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1B" w:rsidRPr="006D47A3" w:rsidRDefault="0051281B" w:rsidP="0051281B">
      <w:pPr>
        <w:pStyle w:val="a6"/>
        <w:rPr>
          <w:rFonts w:ascii="Meiryo UI" w:eastAsia="Meiryo UI" w:hAnsi="Meiryo UI" w:cs="ＭＳ ゴシック"/>
          <w:lang w:eastAsia="ja-JP"/>
        </w:rPr>
      </w:pPr>
    </w:p>
    <w:p w:rsidR="0051281B" w:rsidRPr="006D47A3" w:rsidRDefault="0051281B" w:rsidP="0051281B">
      <w:pPr>
        <w:pStyle w:val="a6"/>
        <w:rPr>
          <w:rFonts w:ascii="Meiryo UI" w:eastAsia="Meiryo UI" w:hAnsi="Meiryo UI" w:cs="ＭＳ ゴシック"/>
        </w:rPr>
      </w:pPr>
    </w:p>
    <w:p w:rsidR="0051281B" w:rsidRPr="006D47A3" w:rsidRDefault="0051281B" w:rsidP="0051281B">
      <w:pPr>
        <w:pStyle w:val="a6"/>
        <w:rPr>
          <w:rFonts w:ascii="Meiryo UI" w:eastAsia="Meiryo UI" w:hAnsi="Meiryo UI" w:cs="ＭＳ ゴシック"/>
        </w:rPr>
      </w:pPr>
    </w:p>
    <w:p w:rsidR="0051281B" w:rsidRPr="006D47A3" w:rsidRDefault="00675D3C" w:rsidP="0051281B">
      <w:pPr>
        <w:pStyle w:val="a6"/>
        <w:jc w:val="center"/>
        <w:rPr>
          <w:rFonts w:ascii="Meiryo UI" w:eastAsia="Meiryo UI" w:hAnsi="Meiryo UI" w:cs="ＭＳ ゴシック"/>
          <w:sz w:val="28"/>
          <w:szCs w:val="28"/>
        </w:rPr>
      </w:pPr>
      <w:r w:rsidRPr="006D47A3">
        <w:rPr>
          <w:rFonts w:ascii="Meiryo UI" w:eastAsia="Meiryo UI" w:hAnsi="Meiryo UI" w:cs="ＭＳ ゴシック" w:hint="eastAsia"/>
          <w:sz w:val="28"/>
          <w:szCs w:val="28"/>
          <w:lang w:eastAsia="ja-JP"/>
        </w:rPr>
        <w:t>平成</w:t>
      </w:r>
      <w:r w:rsidR="00443BEE">
        <w:rPr>
          <w:rFonts w:ascii="Meiryo UI" w:eastAsia="Meiryo UI" w:hAnsi="Meiryo UI" w:cs="ＭＳ ゴシック" w:hint="eastAsia"/>
          <w:sz w:val="28"/>
          <w:szCs w:val="28"/>
          <w:lang w:eastAsia="ja-JP"/>
        </w:rPr>
        <w:t>31・令和 1</w:t>
      </w:r>
      <w:r w:rsidRPr="006D47A3">
        <w:rPr>
          <w:rFonts w:ascii="Meiryo UI" w:eastAsia="Meiryo UI" w:hAnsi="Meiryo UI" w:cs="ＭＳ ゴシック" w:hint="eastAsia"/>
          <w:sz w:val="28"/>
          <w:szCs w:val="28"/>
        </w:rPr>
        <w:t>年度事業</w:t>
      </w:r>
      <w:r w:rsidRPr="006D47A3">
        <w:rPr>
          <w:rFonts w:ascii="Meiryo UI" w:eastAsia="Meiryo UI" w:hAnsi="Meiryo UI" w:cs="ＭＳ ゴシック" w:hint="eastAsia"/>
          <w:sz w:val="28"/>
          <w:szCs w:val="28"/>
          <w:lang w:eastAsia="ja-JP"/>
        </w:rPr>
        <w:t>報告</w:t>
      </w:r>
      <w:r w:rsidR="0051281B" w:rsidRPr="006D47A3">
        <w:rPr>
          <w:rFonts w:ascii="Meiryo UI" w:eastAsia="Meiryo UI" w:hAnsi="Meiryo UI" w:cs="ＭＳ ゴシック" w:hint="eastAsia"/>
          <w:sz w:val="28"/>
          <w:szCs w:val="28"/>
        </w:rPr>
        <w:t>書</w:t>
      </w:r>
    </w:p>
    <w:p w:rsidR="0051281B" w:rsidRPr="006D47A3" w:rsidRDefault="0051281B" w:rsidP="0051281B">
      <w:pPr>
        <w:pStyle w:val="a6"/>
        <w:jc w:val="center"/>
        <w:rPr>
          <w:rFonts w:ascii="Meiryo UI" w:eastAsia="Meiryo UI" w:hAnsi="Meiryo UI" w:cs="ＭＳ ゴシック"/>
          <w:sz w:val="24"/>
          <w:szCs w:val="24"/>
        </w:rPr>
      </w:pPr>
    </w:p>
    <w:p w:rsidR="0051281B" w:rsidRPr="006D47A3" w:rsidRDefault="00675D3C" w:rsidP="0051281B">
      <w:pPr>
        <w:pStyle w:val="a6"/>
        <w:jc w:val="center"/>
        <w:rPr>
          <w:rFonts w:ascii="Meiryo UI" w:eastAsia="Meiryo UI" w:hAnsi="Meiryo UI" w:cs="ＭＳ ゴシック"/>
          <w:sz w:val="24"/>
          <w:szCs w:val="24"/>
        </w:rPr>
      </w:pPr>
      <w:r w:rsidRPr="006D47A3">
        <w:rPr>
          <w:rFonts w:ascii="Meiryo UI" w:eastAsia="Meiryo UI" w:hAnsi="Meiryo UI" w:cs="ＭＳ ゴシック" w:hint="eastAsia"/>
          <w:sz w:val="24"/>
          <w:szCs w:val="24"/>
          <w:lang w:eastAsia="ja-JP"/>
        </w:rPr>
        <w:t>平成</w:t>
      </w:r>
      <w:r w:rsidR="00443BEE">
        <w:rPr>
          <w:rFonts w:ascii="Meiryo UI" w:eastAsia="Meiryo UI" w:hAnsi="Meiryo UI" w:cs="ＭＳ ゴシック" w:hint="eastAsia"/>
          <w:sz w:val="24"/>
          <w:szCs w:val="24"/>
          <w:lang w:eastAsia="ja-JP"/>
        </w:rPr>
        <w:t>31</w:t>
      </w:r>
      <w:r w:rsidRPr="006D47A3">
        <w:rPr>
          <w:rFonts w:ascii="Meiryo UI" w:eastAsia="Meiryo UI" w:hAnsi="Meiryo UI" w:cs="ＭＳ ゴシック" w:hint="eastAsia"/>
          <w:sz w:val="24"/>
          <w:szCs w:val="24"/>
          <w:lang w:eastAsia="ja-JP"/>
        </w:rPr>
        <w:t>年</w:t>
      </w:r>
      <w:r w:rsidR="004D02C8" w:rsidRPr="006D47A3">
        <w:rPr>
          <w:rFonts w:ascii="Meiryo UI" w:eastAsia="Meiryo UI" w:hAnsi="Meiryo UI" w:cs="ＭＳ ゴシック" w:hint="eastAsia"/>
          <w:sz w:val="24"/>
          <w:szCs w:val="24"/>
          <w:lang w:eastAsia="ja-JP"/>
        </w:rPr>
        <w:t>4</w:t>
      </w:r>
      <w:r w:rsidRPr="006D47A3">
        <w:rPr>
          <w:rFonts w:ascii="Meiryo UI" w:eastAsia="Meiryo UI" w:hAnsi="Meiryo UI" w:cs="ＭＳ ゴシック" w:hint="eastAsia"/>
          <w:sz w:val="24"/>
          <w:szCs w:val="24"/>
          <w:lang w:eastAsia="ja-JP"/>
        </w:rPr>
        <w:t>月</w:t>
      </w:r>
      <w:r w:rsidR="004D02C8" w:rsidRPr="006D47A3">
        <w:rPr>
          <w:rFonts w:ascii="Meiryo UI" w:eastAsia="Meiryo UI" w:hAnsi="Meiryo UI" w:cs="ＭＳ ゴシック" w:hint="eastAsia"/>
          <w:sz w:val="24"/>
          <w:szCs w:val="24"/>
          <w:lang w:eastAsia="ja-JP"/>
        </w:rPr>
        <w:t>1</w:t>
      </w:r>
      <w:r w:rsidRPr="006D47A3">
        <w:rPr>
          <w:rFonts w:ascii="Meiryo UI" w:eastAsia="Meiryo UI" w:hAnsi="Meiryo UI" w:cs="ＭＳ ゴシック" w:hint="eastAsia"/>
          <w:sz w:val="24"/>
          <w:szCs w:val="24"/>
          <w:lang w:eastAsia="ja-JP"/>
        </w:rPr>
        <w:t>日から</w:t>
      </w:r>
      <w:r w:rsidR="00443BEE">
        <w:rPr>
          <w:rFonts w:ascii="Meiryo UI" w:eastAsia="Meiryo UI" w:hAnsi="Meiryo UI" w:cs="ＭＳ ゴシック" w:hint="eastAsia"/>
          <w:sz w:val="24"/>
          <w:szCs w:val="24"/>
          <w:lang w:eastAsia="ja-JP"/>
        </w:rPr>
        <w:t>令和2</w:t>
      </w:r>
      <w:r w:rsidR="0051281B" w:rsidRPr="006D47A3">
        <w:rPr>
          <w:rFonts w:ascii="Meiryo UI" w:eastAsia="Meiryo UI" w:hAnsi="Meiryo UI" w:cs="ＭＳ ゴシック" w:hint="eastAsia"/>
          <w:sz w:val="24"/>
          <w:szCs w:val="24"/>
        </w:rPr>
        <w:t>年</w:t>
      </w:r>
      <w:r w:rsidR="00171B11" w:rsidRPr="006D47A3">
        <w:rPr>
          <w:rFonts w:ascii="Meiryo UI" w:eastAsia="Meiryo UI" w:hAnsi="Meiryo UI" w:cs="ＭＳ ゴシック" w:hint="eastAsia"/>
          <w:sz w:val="24"/>
          <w:szCs w:val="24"/>
          <w:lang w:eastAsia="ja-JP"/>
        </w:rPr>
        <w:t>3</w:t>
      </w:r>
      <w:r w:rsidR="0051281B" w:rsidRPr="006D47A3">
        <w:rPr>
          <w:rFonts w:ascii="Meiryo UI" w:eastAsia="Meiryo UI" w:hAnsi="Meiryo UI" w:cs="ＭＳ ゴシック" w:hint="eastAsia"/>
          <w:sz w:val="24"/>
          <w:szCs w:val="24"/>
        </w:rPr>
        <w:t>月</w:t>
      </w:r>
      <w:r w:rsidR="00171B11" w:rsidRPr="006D47A3">
        <w:rPr>
          <w:rFonts w:ascii="Meiryo UI" w:eastAsia="Meiryo UI" w:hAnsi="Meiryo UI" w:cs="ＭＳ ゴシック" w:hint="eastAsia"/>
          <w:sz w:val="24"/>
          <w:szCs w:val="24"/>
          <w:lang w:eastAsia="ja-JP"/>
        </w:rPr>
        <w:t>31</w:t>
      </w:r>
      <w:r w:rsidR="0051281B" w:rsidRPr="006D47A3">
        <w:rPr>
          <w:rFonts w:ascii="Meiryo UI" w:eastAsia="Meiryo UI" w:hAnsi="Meiryo UI" w:cs="ＭＳ ゴシック" w:hint="eastAsia"/>
          <w:sz w:val="24"/>
          <w:szCs w:val="24"/>
        </w:rPr>
        <w:t>日まで</w:t>
      </w:r>
    </w:p>
    <w:p w:rsidR="0051281B" w:rsidRPr="006D47A3" w:rsidRDefault="0051281B" w:rsidP="0051281B">
      <w:pPr>
        <w:pStyle w:val="a6"/>
        <w:jc w:val="center"/>
        <w:rPr>
          <w:rFonts w:ascii="Meiryo UI" w:eastAsia="Meiryo UI" w:hAnsi="Meiryo UI" w:cs="ＭＳ ゴシック"/>
          <w:sz w:val="24"/>
          <w:szCs w:val="24"/>
        </w:rPr>
      </w:pPr>
    </w:p>
    <w:p w:rsidR="0051281B" w:rsidRPr="006D47A3" w:rsidRDefault="0051281B" w:rsidP="0051281B">
      <w:pPr>
        <w:pStyle w:val="a6"/>
        <w:rPr>
          <w:rFonts w:ascii="Meiryo UI" w:eastAsia="Meiryo UI" w:hAnsi="Meiryo UI" w:cs="ＭＳ ゴシック"/>
          <w:sz w:val="24"/>
          <w:szCs w:val="24"/>
        </w:rPr>
      </w:pPr>
    </w:p>
    <w:p w:rsidR="0051281B" w:rsidRPr="006D47A3" w:rsidRDefault="0051281B" w:rsidP="0051281B">
      <w:pPr>
        <w:pStyle w:val="a6"/>
        <w:jc w:val="right"/>
        <w:rPr>
          <w:rFonts w:ascii="Meiryo UI" w:eastAsia="Meiryo UI" w:hAnsi="Meiryo UI" w:cs="ＭＳ ゴシック"/>
          <w:sz w:val="24"/>
          <w:szCs w:val="24"/>
        </w:rPr>
      </w:pPr>
      <w:proofErr w:type="spellStart"/>
      <w:r w:rsidRPr="006D47A3">
        <w:rPr>
          <w:rFonts w:ascii="Meiryo UI" w:eastAsia="Meiryo UI" w:hAnsi="Meiryo UI" w:cs="ＭＳ ゴシック" w:hint="eastAsia"/>
          <w:sz w:val="24"/>
          <w:szCs w:val="24"/>
        </w:rPr>
        <w:t>特定非営利活動法人</w:t>
      </w:r>
      <w:r w:rsidR="00171B11" w:rsidRPr="006D47A3">
        <w:rPr>
          <w:rFonts w:ascii="Meiryo UI" w:eastAsia="Meiryo UI" w:hAnsi="Meiryo UI" w:cs="ＭＳ ゴシック" w:hint="eastAsia"/>
          <w:sz w:val="24"/>
          <w:szCs w:val="24"/>
          <w:lang w:eastAsia="ja-JP"/>
        </w:rPr>
        <w:t>おれんじの会</w:t>
      </w:r>
      <w:proofErr w:type="spellEnd"/>
    </w:p>
    <w:p w:rsidR="0051281B" w:rsidRPr="006D47A3" w:rsidRDefault="0051281B" w:rsidP="0051281B">
      <w:pPr>
        <w:pStyle w:val="a6"/>
        <w:rPr>
          <w:rFonts w:ascii="Meiryo UI" w:eastAsia="Meiryo UI" w:hAnsi="Meiryo UI" w:cs="ＭＳ ゴシック"/>
          <w:sz w:val="24"/>
          <w:szCs w:val="24"/>
        </w:rPr>
      </w:pPr>
    </w:p>
    <w:p w:rsidR="0051281B" w:rsidRPr="006D47A3" w:rsidRDefault="0051281B" w:rsidP="0051281B">
      <w:pPr>
        <w:pStyle w:val="a6"/>
        <w:rPr>
          <w:rFonts w:ascii="Meiryo UI" w:eastAsia="Meiryo UI" w:hAnsi="Meiryo UI" w:cs="ＭＳ ゴシック"/>
          <w:sz w:val="24"/>
          <w:szCs w:val="24"/>
        </w:rPr>
      </w:pPr>
      <w:r w:rsidRPr="006D47A3">
        <w:rPr>
          <w:rFonts w:ascii="Meiryo UI" w:eastAsia="Meiryo UI" w:hAnsi="Meiryo UI" w:cs="ＭＳ ゴシック" w:hint="eastAsia"/>
          <w:sz w:val="24"/>
          <w:szCs w:val="24"/>
        </w:rPr>
        <w:t xml:space="preserve">１　</w:t>
      </w:r>
      <w:proofErr w:type="spellStart"/>
      <w:r w:rsidRPr="006D47A3">
        <w:rPr>
          <w:rFonts w:ascii="Meiryo UI" w:eastAsia="Meiryo UI" w:hAnsi="Meiryo UI" w:cs="ＭＳ ゴシック" w:hint="eastAsia"/>
          <w:sz w:val="24"/>
          <w:szCs w:val="24"/>
        </w:rPr>
        <w:t>事業実施の方針</w:t>
      </w:r>
      <w:proofErr w:type="spellEnd"/>
    </w:p>
    <w:p w:rsidR="0051281B" w:rsidRPr="006D47A3" w:rsidRDefault="004D02C8" w:rsidP="0051281B">
      <w:pPr>
        <w:pStyle w:val="a6"/>
        <w:ind w:left="216"/>
        <w:rPr>
          <w:rFonts w:ascii="Meiryo UI" w:eastAsia="Meiryo UI" w:hAnsi="Meiryo UI" w:cs="ＭＳ ゴシック"/>
          <w:sz w:val="24"/>
          <w:szCs w:val="24"/>
        </w:rPr>
      </w:pPr>
      <w:r w:rsidRPr="006D47A3">
        <w:rPr>
          <w:rFonts w:ascii="Meiryo UI" w:eastAsia="Meiryo UI" w:hAnsi="Meiryo UI" w:cs="ＭＳ ゴシック" w:hint="eastAsia"/>
          <w:sz w:val="24"/>
          <w:szCs w:val="24"/>
        </w:rPr>
        <w:t>・</w:t>
      </w:r>
      <w:proofErr w:type="spellStart"/>
      <w:r w:rsidR="0051281B" w:rsidRPr="006D47A3">
        <w:rPr>
          <w:rFonts w:ascii="Meiryo UI" w:eastAsia="Meiryo UI" w:hAnsi="Meiryo UI" w:cs="ＭＳ ゴシック" w:hint="eastAsia"/>
          <w:sz w:val="24"/>
          <w:szCs w:val="24"/>
        </w:rPr>
        <w:t>以下の事業を確実に実施することを目標とする</w:t>
      </w:r>
      <w:proofErr w:type="spellEnd"/>
      <w:r w:rsidR="0051281B" w:rsidRPr="006D47A3">
        <w:rPr>
          <w:rFonts w:ascii="Meiryo UI" w:eastAsia="Meiryo UI" w:hAnsi="Meiryo UI" w:cs="ＭＳ ゴシック" w:hint="eastAsia"/>
          <w:sz w:val="24"/>
          <w:szCs w:val="24"/>
        </w:rPr>
        <w:t>。</w:t>
      </w:r>
    </w:p>
    <w:p w:rsidR="004D02C8" w:rsidRPr="006D47A3" w:rsidRDefault="00E01872" w:rsidP="00171B11">
      <w:pPr>
        <w:pStyle w:val="a6"/>
        <w:ind w:leftChars="102" w:left="485" w:hangingChars="100" w:hanging="240"/>
        <w:rPr>
          <w:rFonts w:ascii="Meiryo UI" w:eastAsia="Meiryo UI" w:hAnsi="Meiryo UI" w:cs="ＭＳ ゴシック"/>
          <w:sz w:val="24"/>
          <w:szCs w:val="24"/>
          <w:lang w:eastAsia="ja-JP"/>
        </w:rPr>
      </w:pPr>
      <w:r w:rsidRPr="006D47A3">
        <w:rPr>
          <w:rFonts w:ascii="Meiryo UI" w:eastAsia="Meiryo UI" w:hAnsi="Meiryo UI" w:cs="ＭＳ ゴシック" w:hint="eastAsia"/>
          <w:sz w:val="24"/>
          <w:szCs w:val="24"/>
        </w:rPr>
        <w:t>・</w:t>
      </w:r>
      <w:r w:rsidRPr="006D47A3">
        <w:rPr>
          <w:rFonts w:ascii="Meiryo UI" w:eastAsia="Meiryo UI" w:hAnsi="Meiryo UI" w:cs="ＭＳ ゴシック" w:hint="eastAsia"/>
          <w:sz w:val="24"/>
          <w:szCs w:val="24"/>
          <w:lang w:eastAsia="ja-JP"/>
        </w:rPr>
        <w:t>当</w:t>
      </w:r>
      <w:r w:rsidRPr="006D47A3">
        <w:rPr>
          <w:rFonts w:ascii="Meiryo UI" w:eastAsia="Meiryo UI" w:hAnsi="Meiryo UI" w:cs="ＭＳ ゴシック" w:hint="eastAsia"/>
          <w:sz w:val="24"/>
          <w:szCs w:val="24"/>
        </w:rPr>
        <w:t>法人の事業内容をより多くの市民に知って</w:t>
      </w:r>
      <w:r w:rsidRPr="006D47A3">
        <w:rPr>
          <w:rFonts w:ascii="Meiryo UI" w:eastAsia="Meiryo UI" w:hAnsi="Meiryo UI" w:cs="ＭＳ ゴシック" w:hint="eastAsia"/>
          <w:sz w:val="24"/>
          <w:szCs w:val="24"/>
          <w:lang w:eastAsia="ja-JP"/>
        </w:rPr>
        <w:t>もらう</w:t>
      </w:r>
      <w:r w:rsidR="004D02C8" w:rsidRPr="006D47A3">
        <w:rPr>
          <w:rFonts w:ascii="Meiryo UI" w:eastAsia="Meiryo UI" w:hAnsi="Meiryo UI" w:cs="ＭＳ ゴシック" w:hint="eastAsia"/>
          <w:sz w:val="24"/>
          <w:szCs w:val="24"/>
          <w:lang w:eastAsia="ja-JP"/>
        </w:rPr>
        <w:t>とともに、社会保障の充実を目指すすべての人に優しい社会の実現に向け、難病に関する啓発推進を進める。</w:t>
      </w:r>
    </w:p>
    <w:p w:rsidR="0051281B" w:rsidRPr="006D47A3" w:rsidRDefault="004D02C8" w:rsidP="00171B11">
      <w:pPr>
        <w:pStyle w:val="a6"/>
        <w:ind w:leftChars="102" w:left="485" w:hangingChars="100" w:hanging="240"/>
        <w:rPr>
          <w:rFonts w:ascii="Meiryo UI" w:eastAsia="Meiryo UI" w:hAnsi="Meiryo UI" w:cs="ＭＳ ゴシック"/>
          <w:sz w:val="24"/>
          <w:szCs w:val="24"/>
        </w:rPr>
      </w:pPr>
      <w:r w:rsidRPr="006D47A3">
        <w:rPr>
          <w:rFonts w:ascii="Meiryo UI" w:eastAsia="Meiryo UI" w:hAnsi="Meiryo UI" w:cs="ＭＳ ゴシック" w:hint="eastAsia"/>
          <w:sz w:val="24"/>
          <w:szCs w:val="24"/>
          <w:lang w:eastAsia="ja-JP"/>
        </w:rPr>
        <w:t>・実施に当たっては、すべての情報弱者に配慮する。</w:t>
      </w:r>
    </w:p>
    <w:p w:rsidR="0051281B" w:rsidRPr="006D47A3" w:rsidRDefault="0051281B" w:rsidP="0051281B">
      <w:pPr>
        <w:pStyle w:val="a6"/>
        <w:rPr>
          <w:rFonts w:ascii="Meiryo UI" w:eastAsia="Meiryo UI" w:hAnsi="Meiryo UI" w:cs="ＭＳ ゴシック"/>
        </w:rPr>
      </w:pPr>
    </w:p>
    <w:p w:rsidR="0051281B" w:rsidRPr="006D47A3" w:rsidRDefault="0051281B" w:rsidP="0051281B">
      <w:pPr>
        <w:pStyle w:val="a6"/>
        <w:rPr>
          <w:rFonts w:ascii="Meiryo UI" w:eastAsia="Meiryo UI" w:hAnsi="Meiryo UI" w:cs="ＭＳ ゴシック"/>
        </w:rPr>
      </w:pPr>
      <w:r w:rsidRPr="006D47A3">
        <w:rPr>
          <w:rFonts w:ascii="Meiryo UI" w:eastAsia="Meiryo UI" w:hAnsi="Meiryo UI" w:cs="ＭＳ ゴシック" w:hint="eastAsia"/>
        </w:rPr>
        <w:t xml:space="preserve">２　</w:t>
      </w:r>
      <w:proofErr w:type="spellStart"/>
      <w:r w:rsidRPr="006D47A3">
        <w:rPr>
          <w:rFonts w:ascii="Meiryo UI" w:eastAsia="Meiryo UI" w:hAnsi="Meiryo UI" w:cs="ＭＳ ゴシック" w:hint="eastAsia"/>
        </w:rPr>
        <w:t>事業の実施に関する事項</w:t>
      </w:r>
      <w:proofErr w:type="spellEnd"/>
    </w:p>
    <w:p w:rsidR="0051281B" w:rsidRPr="006D47A3" w:rsidRDefault="00AB73B8" w:rsidP="00100C10">
      <w:pPr>
        <w:pStyle w:val="a6"/>
        <w:ind w:firstLineChars="100" w:firstLine="210"/>
        <w:rPr>
          <w:rFonts w:ascii="Meiryo UI" w:eastAsia="Meiryo UI" w:hAnsi="Meiryo UI" w:cs="ＭＳ ゴシック"/>
        </w:rPr>
      </w:pPr>
      <w:r w:rsidRPr="006D47A3">
        <w:rPr>
          <w:rFonts w:ascii="Meiryo UI" w:eastAsia="Meiryo UI" w:hAnsi="Meiryo UI" w:cs="ＭＳ ゴシック" w:hint="eastAsia"/>
          <w:lang w:eastAsia="ja-JP"/>
        </w:rPr>
        <w:t>（１）</w:t>
      </w:r>
      <w:r w:rsidR="0051281B" w:rsidRPr="006D47A3">
        <w:rPr>
          <w:rFonts w:ascii="Meiryo UI" w:eastAsia="Meiryo UI" w:hAnsi="Meiryo UI" w:cs="ＭＳ ゴシック" w:hint="eastAsia"/>
        </w:rPr>
        <w:t xml:space="preserve"> </w:t>
      </w:r>
      <w:proofErr w:type="spellStart"/>
      <w:r w:rsidR="0051281B" w:rsidRPr="006D47A3">
        <w:rPr>
          <w:rFonts w:ascii="Meiryo UI" w:eastAsia="Meiryo UI" w:hAnsi="Meiryo UI" w:cs="ＭＳ ゴシック" w:hint="eastAsia"/>
        </w:rPr>
        <w:t>特定非営利活動に係る事業</w:t>
      </w:r>
      <w:proofErr w:type="spellEnd"/>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
        <w:gridCol w:w="4612"/>
        <w:gridCol w:w="1423"/>
        <w:gridCol w:w="1237"/>
        <w:gridCol w:w="956"/>
      </w:tblGrid>
      <w:tr w:rsidR="00683F50" w:rsidRPr="006D47A3" w:rsidTr="00D46C6C">
        <w:trPr>
          <w:trHeight w:val="1709"/>
        </w:trPr>
        <w:tc>
          <w:tcPr>
            <w:tcW w:w="1056" w:type="dxa"/>
            <w:shd w:val="clear" w:color="auto" w:fill="auto"/>
            <w:vAlign w:val="center"/>
          </w:tcPr>
          <w:p w:rsidR="0051281B" w:rsidRPr="006D47A3" w:rsidRDefault="0051281B" w:rsidP="00F523C4">
            <w:pPr>
              <w:pStyle w:val="a6"/>
              <w:jc w:val="center"/>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事 業 名</w:t>
            </w:r>
          </w:p>
          <w:p w:rsidR="0051281B" w:rsidRPr="006D47A3" w:rsidRDefault="0051281B" w:rsidP="00F523C4">
            <w:pPr>
              <w:pStyle w:val="a6"/>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(定款に記載した事業)</w:t>
            </w:r>
          </w:p>
        </w:tc>
        <w:tc>
          <w:tcPr>
            <w:tcW w:w="4612" w:type="dxa"/>
            <w:shd w:val="clear" w:color="auto" w:fill="auto"/>
            <w:vAlign w:val="center"/>
          </w:tcPr>
          <w:p w:rsidR="0051281B" w:rsidRPr="006D47A3" w:rsidRDefault="0051281B" w:rsidP="00100C10">
            <w:pPr>
              <w:pStyle w:val="a6"/>
              <w:ind w:left="210" w:hangingChars="100" w:hanging="210"/>
              <w:jc w:val="center"/>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具体的な事業内容</w:t>
            </w:r>
          </w:p>
        </w:tc>
        <w:tc>
          <w:tcPr>
            <w:tcW w:w="1423" w:type="dxa"/>
            <w:shd w:val="clear" w:color="auto" w:fill="auto"/>
            <w:vAlign w:val="center"/>
          </w:tcPr>
          <w:p w:rsidR="0051281B" w:rsidRPr="006D47A3" w:rsidRDefault="0051281B" w:rsidP="00100C10">
            <w:pPr>
              <w:pStyle w:val="a6"/>
              <w:ind w:left="313" w:hangingChars="149" w:hanging="313"/>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(A)当該事業の</w:t>
            </w:r>
          </w:p>
          <w:p w:rsidR="0051281B" w:rsidRPr="006D47A3" w:rsidRDefault="00CF49E5" w:rsidP="00100C10">
            <w:pPr>
              <w:pStyle w:val="a6"/>
              <w:ind w:leftChars="50" w:left="328" w:hangingChars="99" w:hanging="208"/>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 xml:space="preserve">　実施</w:t>
            </w:r>
            <w:r w:rsidR="0051281B" w:rsidRPr="006D47A3">
              <w:rPr>
                <w:rFonts w:ascii="Meiryo UI" w:eastAsia="Meiryo UI" w:hAnsi="Meiryo UI" w:cs="ＭＳ ゴシック" w:hint="eastAsia"/>
                <w:szCs w:val="21"/>
                <w:lang w:val="en-US" w:eastAsia="ja-JP"/>
              </w:rPr>
              <w:t>日時</w:t>
            </w:r>
          </w:p>
          <w:p w:rsidR="0051281B" w:rsidRPr="006D47A3" w:rsidRDefault="0051281B" w:rsidP="00100C10">
            <w:pPr>
              <w:pStyle w:val="a6"/>
              <w:ind w:left="309" w:hangingChars="147" w:hanging="309"/>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(B)当該事業の</w:t>
            </w:r>
          </w:p>
          <w:p w:rsidR="0051281B" w:rsidRPr="006D47A3" w:rsidRDefault="00CF49E5" w:rsidP="00100C10">
            <w:pPr>
              <w:pStyle w:val="a6"/>
              <w:ind w:leftChars="146" w:left="350"/>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実施</w:t>
            </w:r>
            <w:r w:rsidR="0051281B" w:rsidRPr="006D47A3">
              <w:rPr>
                <w:rFonts w:ascii="Meiryo UI" w:eastAsia="Meiryo UI" w:hAnsi="Meiryo UI" w:cs="ＭＳ ゴシック" w:hint="eastAsia"/>
                <w:szCs w:val="21"/>
                <w:lang w:val="en-US" w:eastAsia="ja-JP"/>
              </w:rPr>
              <w:t>場所</w:t>
            </w:r>
          </w:p>
          <w:p w:rsidR="0051281B" w:rsidRPr="006D47A3" w:rsidRDefault="0051281B" w:rsidP="00CF49E5">
            <w:pPr>
              <w:pStyle w:val="a6"/>
              <w:ind w:left="313" w:hangingChars="149" w:hanging="313"/>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(C)従事者の人数</w:t>
            </w:r>
          </w:p>
        </w:tc>
        <w:tc>
          <w:tcPr>
            <w:tcW w:w="1237" w:type="dxa"/>
            <w:shd w:val="clear" w:color="auto" w:fill="auto"/>
            <w:vAlign w:val="center"/>
          </w:tcPr>
          <w:p w:rsidR="0051281B" w:rsidRPr="006D47A3" w:rsidRDefault="0051281B" w:rsidP="00100C10">
            <w:pPr>
              <w:pStyle w:val="a6"/>
              <w:ind w:left="307" w:hangingChars="146" w:hanging="307"/>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(D)受益対象</w:t>
            </w:r>
          </w:p>
          <w:p w:rsidR="0051281B" w:rsidRPr="006D47A3" w:rsidRDefault="0051281B" w:rsidP="00100C10">
            <w:pPr>
              <w:pStyle w:val="a6"/>
              <w:ind w:leftChars="145" w:left="348"/>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者の範囲</w:t>
            </w:r>
          </w:p>
          <w:p w:rsidR="0051281B" w:rsidRPr="006D47A3" w:rsidRDefault="0051281B" w:rsidP="00F523C4">
            <w:pPr>
              <w:pStyle w:val="a6"/>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(E)人数</w:t>
            </w:r>
          </w:p>
        </w:tc>
        <w:tc>
          <w:tcPr>
            <w:tcW w:w="956" w:type="dxa"/>
            <w:shd w:val="clear" w:color="auto" w:fill="auto"/>
            <w:vAlign w:val="center"/>
          </w:tcPr>
          <w:p w:rsidR="002F2B43" w:rsidRPr="006D47A3" w:rsidRDefault="0051281B" w:rsidP="00C46B1B">
            <w:pPr>
              <w:pStyle w:val="a6"/>
              <w:jc w:val="center"/>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事業費の</w:t>
            </w:r>
          </w:p>
          <w:p w:rsidR="002F2B43" w:rsidRPr="006D47A3" w:rsidRDefault="00CF49E5" w:rsidP="00C46B1B">
            <w:pPr>
              <w:pStyle w:val="a6"/>
              <w:jc w:val="center"/>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金</w:t>
            </w:r>
            <w:r w:rsidR="0051281B" w:rsidRPr="006D47A3">
              <w:rPr>
                <w:rFonts w:ascii="Meiryo UI" w:eastAsia="Meiryo UI" w:hAnsi="Meiryo UI" w:cs="ＭＳ ゴシック" w:hint="eastAsia"/>
                <w:szCs w:val="21"/>
                <w:lang w:val="en-US" w:eastAsia="ja-JP"/>
              </w:rPr>
              <w:t>額</w:t>
            </w:r>
          </w:p>
          <w:p w:rsidR="00301D92" w:rsidRDefault="00301D92" w:rsidP="00C46B1B">
            <w:pPr>
              <w:pStyle w:val="a6"/>
              <w:jc w:val="center"/>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（単位:</w:t>
            </w:r>
          </w:p>
          <w:p w:rsidR="0051281B" w:rsidRPr="006D47A3" w:rsidRDefault="0051281B" w:rsidP="00C46B1B">
            <w:pPr>
              <w:pStyle w:val="a6"/>
              <w:jc w:val="center"/>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円）</w:t>
            </w:r>
          </w:p>
        </w:tc>
      </w:tr>
      <w:tr w:rsidR="00683F50" w:rsidRPr="006D47A3" w:rsidTr="00D46C6C">
        <w:trPr>
          <w:trHeight w:val="2111"/>
        </w:trPr>
        <w:tc>
          <w:tcPr>
            <w:tcW w:w="1056" w:type="dxa"/>
            <w:tcBorders>
              <w:top w:val="dotted" w:sz="4" w:space="0" w:color="auto"/>
              <w:bottom w:val="dotted" w:sz="4" w:space="0" w:color="auto"/>
            </w:tcBorders>
            <w:shd w:val="clear" w:color="auto" w:fill="auto"/>
          </w:tcPr>
          <w:p w:rsidR="00415D3D" w:rsidRDefault="00415D3D" w:rsidP="00891DF6">
            <w:pPr>
              <w:pStyle w:val="afd"/>
              <w:numPr>
                <w:ilvl w:val="0"/>
                <w:numId w:val="10"/>
              </w:numPr>
              <w:spacing w:line="240" w:lineRule="auto"/>
              <w:rPr>
                <w:rFonts w:ascii="Meiryo UI" w:eastAsia="Meiryo UI" w:hAnsi="Meiryo UI" w:cs="ＭＳ ゴシック"/>
                <w:szCs w:val="21"/>
              </w:rPr>
            </w:pPr>
          </w:p>
          <w:p w:rsidR="00CF4817" w:rsidRPr="00891DF6" w:rsidRDefault="00891DF6" w:rsidP="00891DF6">
            <w:pPr>
              <w:spacing w:line="280" w:lineRule="exact"/>
              <w:jc w:val="left"/>
              <w:rPr>
                <w:rFonts w:ascii="ＭＳ ゴシック" w:eastAsia="ＭＳ ゴシック" w:hAnsi="ＭＳ ゴシック" w:cs="ＭＳ ゴシック"/>
                <w:spacing w:val="8"/>
                <w:sz w:val="21"/>
                <w:szCs w:val="21"/>
              </w:rPr>
            </w:pPr>
            <w:r>
              <w:rPr>
                <w:rFonts w:ascii="ＭＳ ゴシック" w:eastAsia="ＭＳ ゴシック" w:hAnsi="ＭＳ ゴシック" w:cs="ＭＳ ゴシック" w:hint="eastAsia"/>
                <w:spacing w:val="8"/>
                <w:sz w:val="21"/>
                <w:szCs w:val="21"/>
              </w:rPr>
              <w:t>特発性大腿骨頭壊死症患者が必要とする医療・福祉関連情報の収集と提供</w:t>
            </w:r>
          </w:p>
          <w:p w:rsidR="00073A93" w:rsidRPr="000D4F8F" w:rsidRDefault="00073A93" w:rsidP="00073A93">
            <w:pPr>
              <w:spacing w:line="280" w:lineRule="exact"/>
              <w:jc w:val="left"/>
              <w:rPr>
                <w:rFonts w:ascii="ＭＳ ゴシック" w:eastAsia="ＭＳ ゴシック" w:hAnsi="ＭＳ ゴシック" w:cs="ＭＳ ゴシック"/>
                <w:spacing w:val="8"/>
                <w:sz w:val="21"/>
                <w:szCs w:val="21"/>
              </w:rPr>
            </w:pPr>
            <w:r>
              <w:rPr>
                <w:rFonts w:ascii="ＭＳ ゴシック" w:eastAsia="ＭＳ ゴシック" w:hAnsi="ＭＳ ゴシック" w:cs="ＭＳ ゴシック" w:hint="eastAsia"/>
                <w:spacing w:val="8"/>
                <w:sz w:val="21"/>
                <w:szCs w:val="21"/>
              </w:rPr>
              <w:lastRenderedPageBreak/>
              <w:t>特発性大腿骨頭壊死症患者が必要とする医療・福祉関連情報の収集と提供</w:t>
            </w:r>
          </w:p>
          <w:p w:rsidR="00053C53" w:rsidRPr="00073A93" w:rsidRDefault="00053C53" w:rsidP="00CF4817">
            <w:pPr>
              <w:pStyle w:val="afd"/>
              <w:spacing w:line="240" w:lineRule="auto"/>
              <w:ind w:left="360"/>
              <w:rPr>
                <w:rFonts w:ascii="Meiryo UI" w:eastAsia="Meiryo UI" w:hAnsi="Meiryo UI" w:cs="ＭＳ ゴシック"/>
                <w:szCs w:val="21"/>
              </w:rPr>
            </w:pPr>
          </w:p>
          <w:p w:rsidR="00E3750A" w:rsidRDefault="00E3750A"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822A68" w:rsidP="00CF4817">
            <w:pPr>
              <w:pStyle w:val="afd"/>
              <w:spacing w:line="240" w:lineRule="auto"/>
              <w:ind w:left="360"/>
              <w:rPr>
                <w:rFonts w:ascii="Meiryo UI" w:eastAsia="Meiryo UI" w:hAnsi="Meiryo UI" w:cs="ＭＳ ゴシック"/>
                <w:szCs w:val="21"/>
              </w:rPr>
            </w:pPr>
          </w:p>
          <w:p w:rsidR="00822A68" w:rsidRDefault="00141BCD" w:rsidP="00822A68">
            <w:pPr>
              <w:pStyle w:val="afd"/>
              <w:spacing w:line="240" w:lineRule="auto"/>
              <w:rPr>
                <w:rFonts w:ascii="Meiryo UI" w:eastAsia="Meiryo UI" w:hAnsi="Meiryo UI" w:cs="ＭＳ ゴシック" w:hint="eastAsia"/>
                <w:szCs w:val="21"/>
              </w:rPr>
            </w:pPr>
            <w:r>
              <w:rPr>
                <w:rFonts w:ascii="Meiryo UI" w:eastAsia="Meiryo UI" w:hAnsi="Meiryo UI" w:cs="ＭＳ ゴシック" w:hint="eastAsia"/>
                <w:noProof/>
                <w:szCs w:val="21"/>
              </w:rPr>
              <mc:AlternateContent>
                <mc:Choice Requires="wps">
                  <w:drawing>
                    <wp:anchor distT="0" distB="0" distL="114300" distR="114300" simplePos="0" relativeHeight="251695616" behindDoc="0" locked="0" layoutInCell="1" allowOverlap="1">
                      <wp:simplePos x="0" y="0"/>
                      <wp:positionH relativeFrom="column">
                        <wp:posOffset>-83185</wp:posOffset>
                      </wp:positionH>
                      <wp:positionV relativeFrom="paragraph">
                        <wp:posOffset>139700</wp:posOffset>
                      </wp:positionV>
                      <wp:extent cx="5905500" cy="3810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59055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A5512B" id="直線コネクタ 14" o:spid="_x0000_s1026" style="position:absolute;left:0;text-align:left;flip:y;z-index:251695616;visibility:visible;mso-wrap-style:square;mso-wrap-distance-left:9pt;mso-wrap-distance-top:0;mso-wrap-distance-right:9pt;mso-wrap-distance-bottom:0;mso-position-horizontal:absolute;mso-position-horizontal-relative:text;mso-position-vertical:absolute;mso-position-vertical-relative:text" from="-6.55pt,11pt" to="458.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k/2QEAAMcDAAAOAAAAZHJzL2Uyb0RvYy54bWysU0uO1DAQ3SNxB8t7OumBHg1Rp2cxI9gg&#10;aPHbe5xyx8I/2aaT3jbruQAcgsWMxJLD9GKuQdlJB8RHQoiNZafqvar3qrI877UiW/BBWlPT+ayk&#10;BAy3jTSbmr55/eTBGSUhMtMwZQ3UdAeBnq/u31t2roIT21rVgCdIYkLVuZq2MbqqKAJvQbMwsw4M&#10;BoX1mkV8+k3ReNYhu1bFSVmeFp31jfOWQwj49XII0lXmFwJ4fCFEgEhUTbG3mE+fz6t0Fqslqzae&#10;uVbysQ32D11oJg0WnaguWWTkvZe/UGnJvQ1WxBm3urBCSA5ZA6qZlz+pedUyB1kLmhPcZFP4f7T8&#10;+XbtiWxwdo8oMUzjjO4+3d59+XjY3xw+XB/2nw/7rwSD6FTnQoWAC7P24yu4tU+ye+E1EUq6t0iU&#10;jUBppM8+7yafoY+E48fF43KxKHEcHGMPz+Z4Rb5ioEl0zof4FKwm6VJTJU2ygVVs+yzEIfWYgrjU&#10;1tBIvsWdgpSszEsQKA0LDi3lpYIL5cmW4To07+Zj2ZyZIEIqNYHKXPKPoDE3wSAv2t8Cp+xc0Zo4&#10;AbU01v+uauyPrYoh/6h60JpkX9lml8eS7cBtyYaOm53W8cd3hn///1bfAAAA//8DAFBLAwQUAAYA&#10;CAAAACEAajmXAt4AAAAJAQAADwAAAGRycy9kb3ducmV2LnhtbEyPwU7DMAyG70i8Q2QkLtOWtojS&#10;laYTmsQFDsDgAdLWtBWJU5qsy94ec4Kj7U+/v7/aRWvEgrMfHSlINwkIpNZ1I/UKPt4f1wUIHzR1&#10;2jhCBWf0sKsvLypddu5Eb7gcQi84hHypFQwhTKWUvh3Qar9xExLfPt1sdeBx7mU36xOHWyOzJMml&#10;1SPxh0FPuB+w/TocrYKnl9fVOYv56vvuttnHpTDx2Rulrq/iwz2IgDH8wfCrz+pQs1PjjtR5YRSs&#10;05uUUQVZxp0Y2Kb5FkTDiyIBWVfyf4P6BwAA//8DAFBLAQItABQABgAIAAAAIQC2gziS/gAAAOEB&#10;AAATAAAAAAAAAAAAAAAAAAAAAABbQ29udGVudF9UeXBlc10ueG1sUEsBAi0AFAAGAAgAAAAhADj9&#10;If/WAAAAlAEAAAsAAAAAAAAAAAAAAAAALwEAAF9yZWxzLy5yZWxzUEsBAi0AFAAGAAgAAAAhAHnO&#10;qT/ZAQAAxwMAAA4AAAAAAAAAAAAAAAAALgIAAGRycy9lMm9Eb2MueG1sUEsBAi0AFAAGAAgAAAAh&#10;AGo5lwLeAAAACQEAAA8AAAAAAAAAAAAAAAAAMwQAAGRycy9kb3ducmV2LnhtbFBLBQYAAAAABAAE&#10;APMAAAA+BQAAAAA=&#10;" strokecolor="black [3040]"/>
                  </w:pict>
                </mc:Fallback>
              </mc:AlternateContent>
            </w:r>
          </w:p>
          <w:p w:rsidR="005C1475" w:rsidRDefault="005C1475" w:rsidP="005C1475">
            <w:pPr>
              <w:pStyle w:val="afd"/>
              <w:numPr>
                <w:ilvl w:val="0"/>
                <w:numId w:val="10"/>
              </w:numPr>
              <w:spacing w:line="240" w:lineRule="auto"/>
              <w:rPr>
                <w:rFonts w:ascii="ＭＳ ゴシック" w:eastAsia="ＭＳ ゴシック" w:hAnsi="ＭＳ ゴシック" w:cs="ＭＳ ゴシック"/>
                <w:spacing w:val="8"/>
                <w:sz w:val="21"/>
                <w:szCs w:val="21"/>
              </w:rPr>
            </w:pPr>
          </w:p>
          <w:p w:rsidR="00E3750A" w:rsidRDefault="00073A93" w:rsidP="00822A68">
            <w:pPr>
              <w:pStyle w:val="afd"/>
              <w:spacing w:line="240" w:lineRule="auto"/>
              <w:rPr>
                <w:rFonts w:ascii="Meiryo UI" w:eastAsia="Meiryo UI" w:hAnsi="Meiryo UI" w:cs="ＭＳ ゴシック"/>
                <w:szCs w:val="21"/>
              </w:rPr>
            </w:pPr>
            <w:r>
              <w:rPr>
                <w:rFonts w:ascii="ＭＳ ゴシック" w:eastAsia="ＭＳ ゴシック" w:hAnsi="ＭＳ ゴシック" w:cs="ＭＳ ゴシック" w:hint="eastAsia"/>
                <w:spacing w:val="8"/>
                <w:sz w:val="21"/>
                <w:szCs w:val="21"/>
              </w:rPr>
              <w:t>日本難病・疾病団体協議会(Japan Patients Association：略称JPA)準加盟団体としての活動</w:t>
            </w:r>
          </w:p>
          <w:p w:rsidR="00822A68" w:rsidRPr="00822A68" w:rsidRDefault="00822A68" w:rsidP="00822A68">
            <w:pPr>
              <w:pStyle w:val="afd"/>
              <w:numPr>
                <w:ilvl w:val="0"/>
                <w:numId w:val="10"/>
              </w:numPr>
              <w:spacing w:line="240" w:lineRule="auto"/>
              <w:rPr>
                <w:rFonts w:ascii="Meiryo UI" w:eastAsia="Meiryo UI" w:hAnsi="Meiryo UI" w:cs="ＭＳ ゴシック" w:hint="eastAsia"/>
                <w:szCs w:val="21"/>
              </w:rPr>
            </w:pPr>
          </w:p>
          <w:p w:rsidR="005C1475" w:rsidRPr="006D47A3" w:rsidRDefault="005C1475" w:rsidP="00822A68">
            <w:pPr>
              <w:pStyle w:val="afd"/>
              <w:spacing w:line="240" w:lineRule="auto"/>
              <w:rPr>
                <w:rFonts w:ascii="Meiryo UI" w:eastAsia="Meiryo UI" w:hAnsi="Meiryo UI" w:cs="ＭＳ ゴシック" w:hint="eastAsia"/>
                <w:szCs w:val="21"/>
              </w:rPr>
            </w:pPr>
            <w:r>
              <w:rPr>
                <w:rFonts w:ascii="ＭＳ ゴシック" w:eastAsia="ＭＳ ゴシック" w:hAnsi="ＭＳ ゴシック" w:cs="ＭＳ ゴシック" w:hint="eastAsia"/>
                <w:spacing w:val="8"/>
                <w:sz w:val="21"/>
                <w:szCs w:val="21"/>
              </w:rPr>
              <w:t>山口県難病団体連絡協議会会員としての活動</w:t>
            </w:r>
          </w:p>
          <w:p w:rsidR="00E3750A" w:rsidRDefault="00E3750A" w:rsidP="00CF4817">
            <w:pPr>
              <w:pStyle w:val="afd"/>
              <w:spacing w:line="240" w:lineRule="auto"/>
              <w:ind w:left="360"/>
              <w:rPr>
                <w:rFonts w:ascii="Meiryo UI" w:eastAsia="Meiryo UI" w:hAnsi="Meiryo UI" w:cs="ＭＳ ゴシック"/>
                <w:szCs w:val="21"/>
              </w:rPr>
            </w:pPr>
          </w:p>
          <w:p w:rsidR="005C1475" w:rsidRDefault="00141BCD" w:rsidP="00CF4817">
            <w:pPr>
              <w:pStyle w:val="afd"/>
              <w:spacing w:line="240" w:lineRule="auto"/>
              <w:ind w:left="360"/>
              <w:rPr>
                <w:rFonts w:ascii="Meiryo UI" w:eastAsia="Meiryo UI" w:hAnsi="Meiryo UI" w:cs="ＭＳ ゴシック"/>
                <w:szCs w:val="21"/>
              </w:rPr>
            </w:pPr>
            <w:r>
              <w:rPr>
                <w:rFonts w:ascii="Meiryo UI" w:eastAsia="Meiryo UI" w:hAnsi="Meiryo UI" w:cs="ＭＳ ゴシック"/>
                <w:noProof/>
                <w:szCs w:val="21"/>
              </w:rPr>
              <mc:AlternateContent>
                <mc:Choice Requires="wps">
                  <w:drawing>
                    <wp:anchor distT="0" distB="0" distL="114300" distR="114300" simplePos="0" relativeHeight="251696640" behindDoc="0" locked="0" layoutInCell="1" allowOverlap="1">
                      <wp:simplePos x="0" y="0"/>
                      <wp:positionH relativeFrom="column">
                        <wp:posOffset>593089</wp:posOffset>
                      </wp:positionH>
                      <wp:positionV relativeFrom="paragraph">
                        <wp:posOffset>63500</wp:posOffset>
                      </wp:positionV>
                      <wp:extent cx="5229225" cy="28575"/>
                      <wp:effectExtent l="0" t="0" r="28575" b="28575"/>
                      <wp:wrapNone/>
                      <wp:docPr id="21" name="直線コネクタ 21"/>
                      <wp:cNvGraphicFramePr/>
                      <a:graphic xmlns:a="http://schemas.openxmlformats.org/drawingml/2006/main">
                        <a:graphicData uri="http://schemas.microsoft.com/office/word/2010/wordprocessingShape">
                          <wps:wsp>
                            <wps:cNvCnPr/>
                            <wps:spPr>
                              <a:xfrm flipV="1">
                                <a:off x="0" y="0"/>
                                <a:ext cx="52292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02692" id="直線コネクタ 21" o:spid="_x0000_s1026" style="position:absolute;left:0;text-align:left;flip:y;z-index:251696640;visibility:visible;mso-wrap-style:square;mso-wrap-distance-left:9pt;mso-wrap-distance-top:0;mso-wrap-distance-right:9pt;mso-wrap-distance-bottom:0;mso-position-horizontal:absolute;mso-position-horizontal-relative:text;mso-position-vertical:absolute;mso-position-vertical-relative:text" from="46.7pt,5pt" to="45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kl2gEAAMcDAAAOAAAAZHJzL2Uyb0RvYy54bWysU0uOEzEQ3SNxB8t70p2WAkMrnVnMCDYI&#10;In57j7uctvBPtkl3tmHNBeAQLBiJJYfJYq5B2Z00owEkhNhYtqveq3rP5eX5oBXZgg/SmobOZyUl&#10;YLhtpdk09M3rJw/OKAmRmZYpa6ChOwj0fHX/3rJ3NVS2s6oFT5DEhLp3De1idHVRBN6BZmFmHRgM&#10;Cus1i3j0m6L1rEd2rYqqLB8WvfWt85ZDCHh7OQbpKvMLATy+ECJAJKqh2FvMq8/rVVqL1ZLVG89c&#10;J/mxDfYPXWgmDRadqC5ZZOS9l79Qacm9DVbEGbe6sEJIDlkDqpmXd9S86piDrAXNCW6yKfw/Wv58&#10;u/ZEtg2t5pQYpvGNbj5f33z7dNh/PXz4eNh/Oey/EwyiU70LNQIuzNofT8GtfZI9CK+JUNK9xSHI&#10;RqA0MmSfd5PPMETC8XJRVY+rakEJx1h1tni0SOzFSJPonA/xKVhN0qahSppkA6vZ9lmIY+opBXGp&#10;rbGRvIs7BSlZmZcgUBoWHFvKQwUXypMtw3Fo32VRWDZnJoiQSk2gMpf8I+iYm2CQB+1vgVN2rmhN&#10;nIBaGut/VzUOp1bFmH9SPWpNsq9su8vPku3AacmGHic7jePtc4b//H+rHwAAAP//AwBQSwMEFAAG&#10;AAgAAAAhABN2hHjeAAAACAEAAA8AAABkcnMvZG93bnJldi54bWxMj8FOwzAQRO9I/IO1SFyq1mlp&#10;QxPiVKgSFzgALR/gJEsSYa9D7Kbu37Oc4Lgzo9k3xS5aIyYcfe9IwXKRgECqXdNTq+Dj+DTfgvBB&#10;U6ONI1RwQQ+78vqq0HnjzvSO0yG0gkvI51pBF8KQS+nrDq32CzcgsffpRqsDn2Mrm1GfudwauUqS&#10;VFrdE3/o9ID7Duuvw8kqeH59m11WMZ1932+qfZy2Jr54o9TtTXx8ABEwhr8w/OIzOpTMVLkTNV4Y&#10;BdndmpOsJzyJ/WyZZiAqFtYbkGUh/w8ofwAAAP//AwBQSwECLQAUAAYACAAAACEAtoM4kv4AAADh&#10;AQAAEwAAAAAAAAAAAAAAAAAAAAAAW0NvbnRlbnRfVHlwZXNdLnhtbFBLAQItABQABgAIAAAAIQA4&#10;/SH/1gAAAJQBAAALAAAAAAAAAAAAAAAAAC8BAABfcmVscy8ucmVsc1BLAQItABQABgAIAAAAIQCf&#10;mokl2gEAAMcDAAAOAAAAAAAAAAAAAAAAAC4CAABkcnMvZTJvRG9jLnhtbFBLAQItABQABgAIAAAA&#10;IQATdoR43gAAAAgBAAAPAAAAAAAAAAAAAAAAADQEAABkcnMvZG93bnJldi54bWxQSwUGAAAAAAQA&#10;BADzAAAAPwUAAAAA&#10;" strokecolor="black [3040]"/>
                  </w:pict>
                </mc:Fallback>
              </mc:AlternateContent>
            </w:r>
          </w:p>
          <w:p w:rsidR="005C1475" w:rsidRDefault="005C1475" w:rsidP="005C1475">
            <w:pPr>
              <w:pStyle w:val="afd"/>
              <w:spacing w:line="240" w:lineRule="auto"/>
              <w:rPr>
                <w:rFonts w:ascii="Meiryo UI" w:eastAsia="Meiryo UI" w:hAnsi="Meiryo UI" w:cs="ＭＳ ゴシック"/>
                <w:szCs w:val="21"/>
              </w:rPr>
            </w:pPr>
          </w:p>
          <w:p w:rsidR="00670237" w:rsidRPr="00670237" w:rsidRDefault="00670237" w:rsidP="005C1475">
            <w:pPr>
              <w:pStyle w:val="afd"/>
              <w:spacing w:line="240" w:lineRule="auto"/>
              <w:rPr>
                <w:rFonts w:ascii="Meiryo UI" w:eastAsia="Meiryo UI" w:hAnsi="Meiryo UI" w:cs="ＭＳ ゴシック" w:hint="eastAsia"/>
                <w:szCs w:val="21"/>
              </w:rPr>
            </w:pPr>
          </w:p>
          <w:p w:rsidR="005C1475" w:rsidRDefault="005C1475" w:rsidP="0021026C">
            <w:pPr>
              <w:pStyle w:val="afd"/>
              <w:spacing w:line="240" w:lineRule="auto"/>
              <w:rPr>
                <w:rFonts w:ascii="ＭＳ ゴシック" w:eastAsia="ＭＳ ゴシック" w:hAnsi="ＭＳ ゴシック" w:cs="ＭＳ ゴシック"/>
                <w:spacing w:val="8"/>
                <w:sz w:val="21"/>
                <w:szCs w:val="21"/>
              </w:rPr>
            </w:pPr>
          </w:p>
          <w:p w:rsidR="005C1475" w:rsidRDefault="005C1475"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141BCD" w:rsidP="005C1475">
            <w:pPr>
              <w:pStyle w:val="afd"/>
              <w:spacing w:line="240" w:lineRule="auto"/>
              <w:rPr>
                <w:rFonts w:ascii="Meiryo UI" w:eastAsia="Meiryo UI" w:hAnsi="Meiryo UI" w:cs="ＭＳ ゴシック"/>
                <w:szCs w:val="21"/>
              </w:rPr>
            </w:pPr>
            <w:r>
              <w:rPr>
                <w:rFonts w:ascii="Meiryo UI" w:eastAsia="Meiryo UI" w:hAnsi="Meiryo UI" w:cs="ＭＳ ゴシック"/>
                <w:noProof/>
                <w:szCs w:val="21"/>
              </w:rPr>
              <mc:AlternateContent>
                <mc:Choice Requires="wps">
                  <w:drawing>
                    <wp:anchor distT="0" distB="0" distL="114300" distR="114300" simplePos="0" relativeHeight="251697664" behindDoc="0" locked="0" layoutInCell="1" allowOverlap="1">
                      <wp:simplePos x="0" y="0"/>
                      <wp:positionH relativeFrom="column">
                        <wp:posOffset>593090</wp:posOffset>
                      </wp:positionH>
                      <wp:positionV relativeFrom="paragraph">
                        <wp:posOffset>182245</wp:posOffset>
                      </wp:positionV>
                      <wp:extent cx="5238750" cy="19050"/>
                      <wp:effectExtent l="0" t="0" r="19050" b="19050"/>
                      <wp:wrapNone/>
                      <wp:docPr id="29" name="直線コネクタ 29"/>
                      <wp:cNvGraphicFramePr/>
                      <a:graphic xmlns:a="http://schemas.openxmlformats.org/drawingml/2006/main">
                        <a:graphicData uri="http://schemas.microsoft.com/office/word/2010/wordprocessingShape">
                          <wps:wsp>
                            <wps:cNvCnPr/>
                            <wps:spPr>
                              <a:xfrm flipV="1">
                                <a:off x="0" y="0"/>
                                <a:ext cx="5238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058E9" id="直線コネクタ 29" o:spid="_x0000_s1026" style="position:absolute;left:0;text-align:left;flip:y;z-index:251697664;visibility:visible;mso-wrap-style:square;mso-wrap-distance-left:9pt;mso-wrap-distance-top:0;mso-wrap-distance-right:9pt;mso-wrap-distance-bottom:0;mso-position-horizontal:absolute;mso-position-horizontal-relative:text;mso-position-vertical:absolute;mso-position-vertical-relative:text" from="46.7pt,14.35pt" to="459.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I62gEAAMcDAAAOAAAAZHJzL2Uyb0RvYy54bWysU0uOEzEQ3SNxB8t70p2ggZlWOrOYEWwQ&#10;RMDM3uMupy38k23SnW1YcwE4BItBYslhsphrUHZ3GsRHQoiNZbvqvar3XF6e91qRLfggranpfFZS&#10;AobbRppNTa9eP3lwSkmIzDRMWQM13UGg56v795adq2BhW6sa8ARJTKg6V9M2RlcVReAtaBZm1oHB&#10;oLBes4hHvykazzpk16pYlOWjorO+cd5yCAFvL4cgXWV+IYDHF0IEiETVFHuLefV5vUlrsVqyauOZ&#10;ayUf22D/0IVm0mDRieqSRUbeevkLlZbc22BFnHGrCyuE5JA1oJp5+ZOaVy1zkLWgOcFNNoX/R8uf&#10;b9eeyKamizNKDNP4RncfP999+XDY3x7evT/sPx32XwkG0anOhQoBF2btx1Nwa59k98JrIpR01zgE&#10;2QiURvrs827yGfpIOF6eLB6ePj7B5+AYm5+VuEW+YqBJdM6H+BSsJmlTUyVNsoFVbPssxCH1mIK4&#10;1NbQSN7FnYKUrMxLECgNCw4t5aGCC+XJluE4NG/mY9mcmSBCKjWBylzyj6AxN8EgD9rfAqfsXNGa&#10;OAG1NNb/rmrsj62KIf+oetCaZN/YZpefJduB05INHSc7jeOP5wz//v9W3wAAAP//AwBQSwMEFAAG&#10;AAgAAAAhANhv3MvfAAAACAEAAA8AAABkcnMvZG93bnJldi54bWxMj8FOwzAQRO9I/IO1SFyq1kkK&#10;TRqyqVAlLnAAWj7AiU0SYa9D7Kbu32NOcJyd0czbaheMZrOa3GAJIV0lwBS1Vg7UIXwcn5YFMOcF&#10;SaEtKYSLcrCrr68qUUp7pnc1H3zHYgm5UiD03o8l567tlRFuZUdF0fu0kxE+yqnjchLnWG40z5Jk&#10;w40YKC70YlT7XrVfh5NBeH59W1yysFl85/fNPsyFDi9OI97ehMcHYF4F/xeGX/yIDnVkauyJpGMa&#10;Ybu+i0mErMiBRX+bFvHQIKzTHHhd8f8P1D8AAAD//wMAUEsBAi0AFAAGAAgAAAAhALaDOJL+AAAA&#10;4QEAABMAAAAAAAAAAAAAAAAAAAAAAFtDb250ZW50X1R5cGVzXS54bWxQSwECLQAUAAYACAAAACEA&#10;OP0h/9YAAACUAQAACwAAAAAAAAAAAAAAAAAvAQAAX3JlbHMvLnJlbHNQSwECLQAUAAYACAAAACEA&#10;czEyOtoBAADHAwAADgAAAAAAAAAAAAAAAAAuAgAAZHJzL2Uyb0RvYy54bWxQSwECLQAUAAYACAAA&#10;ACEA2G/cy98AAAAIAQAADwAAAAAAAAAAAAAAAAA0BAAAZHJzL2Rvd25yZXYueG1sUEsFBgAAAAAE&#10;AAQA8wAAAEAFAAAAAA==&#10;" strokecolor="black [3040]"/>
                  </w:pict>
                </mc:Fallback>
              </mc:AlternateContent>
            </w: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21026C" w:rsidRDefault="0021026C" w:rsidP="005C1475">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ＭＳ ゴシック" w:eastAsia="ＭＳ ゴシック" w:hAnsi="ＭＳ ゴシック" w:cs="ＭＳ ゴシック" w:hint="eastAsia"/>
                <w:spacing w:val="8"/>
                <w:sz w:val="21"/>
                <w:szCs w:val="21"/>
              </w:rPr>
            </w:pPr>
          </w:p>
          <w:p w:rsidR="00DC3E73" w:rsidRDefault="00DC3E73" w:rsidP="0021026C">
            <w:pPr>
              <w:pStyle w:val="afd"/>
              <w:spacing w:line="240" w:lineRule="auto"/>
              <w:rPr>
                <w:rFonts w:ascii="ＭＳ ゴシック" w:eastAsia="ＭＳ ゴシック" w:hAnsi="ＭＳ ゴシック" w:cs="ＭＳ ゴシック"/>
                <w:spacing w:val="8"/>
                <w:sz w:val="21"/>
                <w:szCs w:val="21"/>
              </w:rPr>
            </w:pPr>
          </w:p>
          <w:p w:rsidR="00DC3E73" w:rsidRDefault="00DC3E73" w:rsidP="00DC3E73">
            <w:pPr>
              <w:pStyle w:val="af4"/>
              <w:numPr>
                <w:ilvl w:val="0"/>
                <w:numId w:val="10"/>
              </w:numPr>
              <w:spacing w:line="280" w:lineRule="exact"/>
              <w:ind w:leftChars="0"/>
              <w:jc w:val="left"/>
              <w:rPr>
                <w:rFonts w:ascii="ＭＳ ゴシック" w:eastAsia="ＭＳ ゴシック" w:hAnsi="ＭＳ ゴシック" w:cs="ＭＳ ゴシック"/>
                <w:spacing w:val="8"/>
                <w:szCs w:val="21"/>
              </w:rPr>
            </w:pPr>
          </w:p>
          <w:p w:rsidR="00DC3E73" w:rsidRPr="00DC3E73" w:rsidRDefault="00DC3E73" w:rsidP="00DC3E73">
            <w:pPr>
              <w:spacing w:line="280" w:lineRule="exact"/>
              <w:jc w:val="left"/>
              <w:rPr>
                <w:rFonts w:ascii="ＭＳ ゴシック" w:eastAsia="ＭＳ ゴシック" w:hAnsi="ＭＳ ゴシック" w:cs="ＭＳ ゴシック"/>
                <w:spacing w:val="8"/>
                <w:szCs w:val="21"/>
              </w:rPr>
            </w:pPr>
            <w:r w:rsidRPr="00DC3E73">
              <w:rPr>
                <w:rFonts w:ascii="ＭＳ ゴシック" w:eastAsia="ＭＳ ゴシック" w:hAnsi="ＭＳ ゴシック" w:cs="ＭＳ ゴシック" w:hint="eastAsia"/>
                <w:spacing w:val="8"/>
                <w:szCs w:val="21"/>
              </w:rPr>
              <w:t xml:space="preserve">社会に向けての特発性大腿骨頭壊死症をはじめとする難病についての正しい理解を促進する啓もう活動 </w:t>
            </w: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DC3E73" w:rsidRDefault="00DC3E73" w:rsidP="0021026C">
            <w:pPr>
              <w:pStyle w:val="afd"/>
              <w:spacing w:line="240" w:lineRule="auto"/>
              <w:rPr>
                <w:rFonts w:ascii="Meiryo UI" w:eastAsia="Meiryo UI" w:hAnsi="Meiryo UI" w:cs="ＭＳ ゴシック"/>
                <w:szCs w:val="21"/>
              </w:rPr>
            </w:pPr>
          </w:p>
          <w:p w:rsidR="003D548E" w:rsidRPr="003D548E" w:rsidRDefault="003D548E" w:rsidP="003D548E">
            <w:pPr>
              <w:pStyle w:val="afd"/>
              <w:spacing w:line="240" w:lineRule="auto"/>
              <w:rPr>
                <w:rFonts w:ascii="Meiryo UI" w:eastAsia="Meiryo UI" w:hAnsi="Meiryo UI" w:cs="ＭＳ ゴシック" w:hint="eastAsia"/>
                <w:szCs w:val="21"/>
              </w:rPr>
            </w:pPr>
          </w:p>
          <w:p w:rsidR="00DC3E73" w:rsidRDefault="003D548E" w:rsidP="003D548E">
            <w:pPr>
              <w:pStyle w:val="afd"/>
              <w:spacing w:line="240" w:lineRule="auto"/>
              <w:rPr>
                <w:rFonts w:ascii="ＭＳ ゴシック" w:eastAsia="ＭＳ ゴシック" w:hAnsi="ＭＳ ゴシック" w:cs="ＭＳ ゴシック"/>
                <w:spacing w:val="8"/>
                <w:sz w:val="21"/>
                <w:szCs w:val="21"/>
              </w:rPr>
            </w:pPr>
            <w:r>
              <w:rPr>
                <w:rFonts w:ascii="ＭＳ ゴシック" w:eastAsia="ＭＳ ゴシック" w:hAnsi="ＭＳ ゴシック" w:cs="ＭＳ ゴシック" w:hint="eastAsia"/>
                <w:spacing w:val="8"/>
                <w:sz w:val="21"/>
                <w:szCs w:val="21"/>
              </w:rPr>
              <w:lastRenderedPageBreak/>
              <w:t>社会に向けての特発性大腿骨頭壊死症をはじめとする難病についての正しい理解を促進する啓もう活動</w:t>
            </w: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spacing w:val="8"/>
                <w:sz w:val="21"/>
                <w:szCs w:val="21"/>
              </w:rPr>
            </w:pPr>
          </w:p>
          <w:p w:rsidR="003D548E" w:rsidRDefault="003D548E" w:rsidP="003D548E">
            <w:pPr>
              <w:pStyle w:val="afd"/>
              <w:spacing w:line="240" w:lineRule="auto"/>
              <w:ind w:left="360"/>
              <w:rPr>
                <w:rFonts w:ascii="ＭＳ ゴシック" w:eastAsia="ＭＳ ゴシック" w:hAnsi="ＭＳ ゴシック" w:cs="ＭＳ ゴシック" w:hint="eastAsia"/>
                <w:spacing w:val="8"/>
                <w:sz w:val="21"/>
                <w:szCs w:val="21"/>
              </w:rPr>
            </w:pPr>
          </w:p>
          <w:p w:rsidR="003D548E" w:rsidRDefault="003D548E" w:rsidP="003D548E">
            <w:pPr>
              <w:pStyle w:val="afd"/>
              <w:spacing w:line="240" w:lineRule="auto"/>
              <w:ind w:left="360"/>
              <w:rPr>
                <w:rFonts w:ascii="Meiryo UI" w:eastAsia="Meiryo UI" w:hAnsi="Meiryo UI" w:cs="ＭＳ ゴシック"/>
                <w:szCs w:val="21"/>
              </w:rPr>
            </w:pPr>
          </w:p>
          <w:p w:rsidR="00822A68" w:rsidRDefault="00822A68" w:rsidP="003D548E">
            <w:pPr>
              <w:pStyle w:val="afd"/>
              <w:spacing w:line="240" w:lineRule="auto"/>
              <w:ind w:left="360"/>
              <w:rPr>
                <w:rFonts w:ascii="Meiryo UI" w:eastAsia="Meiryo UI" w:hAnsi="Meiryo UI" w:cs="ＭＳ ゴシック"/>
                <w:szCs w:val="21"/>
              </w:rPr>
            </w:pPr>
          </w:p>
          <w:p w:rsidR="00822A68" w:rsidRDefault="00822A68" w:rsidP="003D548E">
            <w:pPr>
              <w:pStyle w:val="afd"/>
              <w:spacing w:line="240" w:lineRule="auto"/>
              <w:ind w:left="360"/>
              <w:rPr>
                <w:rFonts w:ascii="Meiryo UI" w:eastAsia="Meiryo UI" w:hAnsi="Meiryo UI" w:cs="ＭＳ ゴシック"/>
                <w:szCs w:val="21"/>
              </w:rPr>
            </w:pPr>
          </w:p>
          <w:p w:rsidR="00822A68" w:rsidRDefault="00822A68" w:rsidP="003D548E">
            <w:pPr>
              <w:pStyle w:val="afd"/>
              <w:spacing w:line="240" w:lineRule="auto"/>
              <w:ind w:left="360"/>
              <w:rPr>
                <w:rFonts w:ascii="Meiryo UI" w:eastAsia="Meiryo UI" w:hAnsi="Meiryo UI" w:cs="ＭＳ ゴシック"/>
                <w:szCs w:val="21"/>
              </w:rPr>
            </w:pPr>
          </w:p>
          <w:p w:rsidR="00822A68" w:rsidRDefault="00822A68" w:rsidP="003D548E">
            <w:pPr>
              <w:pStyle w:val="afd"/>
              <w:spacing w:line="240" w:lineRule="auto"/>
              <w:ind w:left="360"/>
              <w:rPr>
                <w:rFonts w:ascii="Meiryo UI" w:eastAsia="Meiryo UI" w:hAnsi="Meiryo UI" w:cs="ＭＳ ゴシック" w:hint="eastAsia"/>
                <w:szCs w:val="21"/>
              </w:rPr>
            </w:pPr>
          </w:p>
          <w:p w:rsidR="003D548E" w:rsidRDefault="003D548E" w:rsidP="003D548E">
            <w:pPr>
              <w:pStyle w:val="af4"/>
              <w:numPr>
                <w:ilvl w:val="0"/>
                <w:numId w:val="10"/>
              </w:numPr>
              <w:spacing w:line="280" w:lineRule="exact"/>
              <w:ind w:leftChars="0"/>
              <w:jc w:val="left"/>
              <w:rPr>
                <w:rFonts w:ascii="ＭＳ ゴシック" w:eastAsia="ＭＳ ゴシック" w:hAnsi="ＭＳ ゴシック" w:cs="ＭＳ ゴシック"/>
                <w:spacing w:val="8"/>
                <w:szCs w:val="21"/>
              </w:rPr>
            </w:pPr>
          </w:p>
          <w:p w:rsidR="00DC3E73" w:rsidRPr="003D548E" w:rsidRDefault="00DC3E73" w:rsidP="003D548E">
            <w:pPr>
              <w:spacing w:line="280" w:lineRule="exact"/>
              <w:jc w:val="left"/>
              <w:rPr>
                <w:rFonts w:ascii="ＭＳ ゴシック" w:eastAsia="ＭＳ ゴシック" w:hAnsi="ＭＳ ゴシック" w:cs="ＭＳ ゴシック"/>
                <w:spacing w:val="8"/>
                <w:szCs w:val="21"/>
              </w:rPr>
            </w:pPr>
            <w:r w:rsidRPr="003D548E">
              <w:rPr>
                <w:rFonts w:ascii="ＭＳ ゴシック" w:eastAsia="ＭＳ ゴシック" w:hAnsi="ＭＳ ゴシック" w:cs="ＭＳ ゴシック" w:hint="eastAsia"/>
                <w:spacing w:val="8"/>
                <w:szCs w:val="21"/>
              </w:rPr>
              <w:t>全国の難病患者組織との連携により福祉の増進を求める活動</w:t>
            </w:r>
          </w:p>
          <w:p w:rsidR="00DC3E73" w:rsidRPr="00DC3E73" w:rsidRDefault="00141BCD" w:rsidP="0021026C">
            <w:pPr>
              <w:pStyle w:val="afd"/>
              <w:spacing w:line="240" w:lineRule="auto"/>
              <w:rPr>
                <w:rFonts w:ascii="Meiryo UI" w:eastAsia="Meiryo UI" w:hAnsi="Meiryo UI" w:cs="ＭＳ ゴシック" w:hint="eastAsia"/>
                <w:szCs w:val="21"/>
              </w:rPr>
            </w:pPr>
            <w:r>
              <w:rPr>
                <w:rFonts w:ascii="Meiryo UI" w:eastAsia="Meiryo UI" w:hAnsi="Meiryo UI" w:cs="ＭＳ ゴシック" w:hint="eastAsia"/>
                <w:noProof/>
                <w:szCs w:val="21"/>
              </w:rPr>
              <mc:AlternateContent>
                <mc:Choice Requires="wps">
                  <w:drawing>
                    <wp:anchor distT="0" distB="0" distL="114300" distR="114300" simplePos="0" relativeHeight="251699712" behindDoc="0" locked="0" layoutInCell="1" allowOverlap="1">
                      <wp:simplePos x="0" y="0"/>
                      <wp:positionH relativeFrom="column">
                        <wp:posOffset>593090</wp:posOffset>
                      </wp:positionH>
                      <wp:positionV relativeFrom="paragraph">
                        <wp:posOffset>2437765</wp:posOffset>
                      </wp:positionV>
                      <wp:extent cx="5219700" cy="19050"/>
                      <wp:effectExtent l="0" t="0" r="19050" b="19050"/>
                      <wp:wrapNone/>
                      <wp:docPr id="31" name="直線コネクタ 31"/>
                      <wp:cNvGraphicFramePr/>
                      <a:graphic xmlns:a="http://schemas.openxmlformats.org/drawingml/2006/main">
                        <a:graphicData uri="http://schemas.microsoft.com/office/word/2010/wordprocessingShape">
                          <wps:wsp>
                            <wps:cNvCnPr/>
                            <wps:spPr>
                              <a:xfrm flipV="1">
                                <a:off x="0" y="0"/>
                                <a:ext cx="5219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85A6C" id="直線コネクタ 31" o:spid="_x0000_s1026" style="position:absolute;left:0;text-align:left;flip:y;z-index:251699712;visibility:visible;mso-wrap-style:square;mso-wrap-distance-left:9pt;mso-wrap-distance-top:0;mso-wrap-distance-right:9pt;mso-wrap-distance-bottom:0;mso-position-horizontal:absolute;mso-position-horizontal-relative:text;mso-position-vertical:absolute;mso-position-vertical-relative:text" from="46.7pt,191.95pt" to="457.7pt,1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v3AEAAMcDAAAOAAAAZHJzL2Uyb0RvYy54bWysU0uO1DAQ3SNxB8t7OkmPBpio07OYEWwQ&#10;tPjtPU65Y41/sk0nvW3WXAAOwQIklhymF3MNyk53QHwkNJqNFbvqvar3qrI4H7QiG/BBWtPQalZS&#10;AobbVpp1Q9+8fvLgMSUhMtMyZQ00dAuBni/v31v0roa57axqwRMkMaHuXUO7GF1dFIF3oFmYWQcG&#10;g8J6zSJe/bpoPeuRXatiXpYPi9761nnLIQR8vRyDdJn5hQAeXwgRIBLVUOwt5tPn8yqdxXLB6rVn&#10;rpP80Aa7RReaSYNFJ6pLFhl55+UfVFpyb4MVccatLqwQkkPWgGqq8jc1rzrmIGtBc4KbbAp3R8uf&#10;b1aeyLahJxUlhmmc0c2nrzffPu53X/bvP+x3n/e77wSD6FTvQo2AC7Pyh1twK59kD8JrIpR0b3EJ&#10;shEojQzZ5+3kMwyRcHw8nVdnj0ocB8dYdVae5jkUI02icz7Ep2A1SR8NVdIkG1jNNs9CxNKYekzB&#10;S2prbCR/xa2ClKzMSxAoDQuOLeWlggvlyYbhOrTXWRRy5cwEEVKpCVTmkv8EHXITDPKi/S9wys4V&#10;rYkTUEtj/d+qxuHYqhjzj6pHrUn2lW23eSzZDtyW7NJhs9M6/nrP8J//3/IHAAAA//8DAFBLAwQU&#10;AAYACAAAACEAtZVGKN8AAAAKAQAADwAAAGRycy9kb3ducmV2LnhtbEyPy07DMBBF90j8gzVIbCrq&#10;tKEhCXEqVIkNLAqFD3DiIYnwI8Ru6v490xUs587RnTPVNhrNZpz84KyA1TIBhrZ1arCdgM+P57sc&#10;mA/SKqmdRQFn9LCtr68qWSp3su84H0LHqMT6UgroQxhLzn3bo5F+6Ua0tPtyk5GBxqnjapInKjea&#10;r5Mk40YOli70csRdj+334WgEvOzfFud1zBY/D5tmF+dcx1evhbi9iU+PwALG8AfDRZ/UoSanxh2t&#10;8kwLKNJ7IgWkeVoAI6BYbShpLklWAK8r/v+F+hcAAP//AwBQSwECLQAUAAYACAAAACEAtoM4kv4A&#10;AADhAQAAEwAAAAAAAAAAAAAAAAAAAAAAW0NvbnRlbnRfVHlwZXNdLnhtbFBLAQItABQABgAIAAAA&#10;IQA4/SH/1gAAAJQBAAALAAAAAAAAAAAAAAAAAC8BAABfcmVscy8ucmVsc1BLAQItABQABgAIAAAA&#10;IQBGw+Lv3AEAAMcDAAAOAAAAAAAAAAAAAAAAAC4CAABkcnMvZTJvRG9jLnhtbFBLAQItABQABgAI&#10;AAAAIQC1lUYo3wAAAAoBAAAPAAAAAAAAAAAAAAAAADYEAABkcnMvZG93bnJldi54bWxQSwUGAAAA&#10;AAQABADzAAAAQgUAAAAA&#10;" strokecolor="black [3040]"/>
                  </w:pict>
                </mc:Fallback>
              </mc:AlternateContent>
            </w:r>
          </w:p>
        </w:tc>
        <w:tc>
          <w:tcPr>
            <w:tcW w:w="4612" w:type="dxa"/>
            <w:tcBorders>
              <w:top w:val="dotted" w:sz="4" w:space="0" w:color="auto"/>
              <w:bottom w:val="dotted" w:sz="4" w:space="0" w:color="auto"/>
            </w:tcBorders>
            <w:shd w:val="clear" w:color="auto" w:fill="auto"/>
          </w:tcPr>
          <w:p w:rsidR="00073A93" w:rsidRDefault="00073A93" w:rsidP="00073A93">
            <w:pPr>
              <w:pStyle w:val="afd"/>
              <w:numPr>
                <w:ilvl w:val="0"/>
                <w:numId w:val="1"/>
              </w:numPr>
              <w:spacing w:line="240" w:lineRule="auto"/>
              <w:rPr>
                <w:rFonts w:ascii="Meiryo UI" w:eastAsia="Meiryo UI" w:hAnsi="Meiryo UI"/>
                <w:spacing w:val="0"/>
                <w:sz w:val="21"/>
              </w:rPr>
            </w:pPr>
            <w:r>
              <w:rPr>
                <w:rFonts w:ascii="Meiryo UI" w:eastAsia="Meiryo UI" w:hAnsi="Meiryo UI" w:hint="eastAsia"/>
                <w:spacing w:val="0"/>
                <w:sz w:val="21"/>
              </w:rPr>
              <w:lastRenderedPageBreak/>
              <w:t>会報「おれんじ通信」第49号～第51号を</w:t>
            </w:r>
            <w:r w:rsidRPr="006D47A3">
              <w:rPr>
                <w:rFonts w:ascii="Meiryo UI" w:eastAsia="Meiryo UI" w:hAnsi="Meiryo UI" w:hint="eastAsia"/>
                <w:spacing w:val="0"/>
                <w:sz w:val="21"/>
              </w:rPr>
              <w:t>発行</w:t>
            </w:r>
          </w:p>
          <w:p w:rsidR="00073A93" w:rsidRDefault="00073A93" w:rsidP="00073A93">
            <w:pPr>
              <w:pStyle w:val="afd"/>
              <w:spacing w:line="240" w:lineRule="auto"/>
              <w:ind w:left="360"/>
              <w:rPr>
                <w:rFonts w:ascii="Meiryo UI" w:eastAsia="Meiryo UI" w:hAnsi="Meiryo UI"/>
                <w:spacing w:val="0"/>
                <w:sz w:val="21"/>
              </w:rPr>
            </w:pPr>
            <w:r>
              <w:rPr>
                <w:rFonts w:ascii="Meiryo UI" w:eastAsia="Meiryo UI" w:hAnsi="Meiryo UI" w:hint="eastAsia"/>
                <w:spacing w:val="0"/>
                <w:sz w:val="21"/>
              </w:rPr>
              <w:t>オンライン発行、紙媒体の公共施設への設置、会員希望者への配送。</w:t>
            </w:r>
          </w:p>
          <w:p w:rsidR="00073A93" w:rsidRPr="00D4236B" w:rsidRDefault="00073A93" w:rsidP="00073A93">
            <w:pPr>
              <w:pStyle w:val="afd"/>
              <w:spacing w:line="240" w:lineRule="auto"/>
              <w:rPr>
                <w:rFonts w:ascii="Meiryo UI" w:eastAsia="Meiryo UI" w:hAnsi="Meiryo UI" w:cs="ＭＳ ゴシック"/>
                <w:szCs w:val="21"/>
              </w:rPr>
            </w:pPr>
            <w:r>
              <w:rPr>
                <w:rFonts w:ascii="Meiryo UI" w:eastAsia="Meiryo UI" w:hAnsi="Meiryo UI" w:cs="ＭＳ ゴシック" w:hint="eastAsia"/>
                <w:szCs w:val="21"/>
              </w:rPr>
              <w:t xml:space="preserve">　　　　　　　　　　　　　　</w:t>
            </w:r>
            <w:r>
              <w:rPr>
                <w:rFonts w:ascii="Meiryo UI" w:eastAsia="Meiryo UI" w:hAnsi="Meiryo UI" w:hint="eastAsia"/>
                <w:noProof/>
                <w:spacing w:val="0"/>
                <w:sz w:val="21"/>
              </w:rPr>
              <w:drawing>
                <wp:inline distT="0" distB="0" distL="0" distR="0" wp14:anchorId="24F5744B" wp14:editId="777B371C">
                  <wp:extent cx="899471" cy="121539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2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26" cy="1216140"/>
                          </a:xfrm>
                          <a:prstGeom prst="rect">
                            <a:avLst/>
                          </a:prstGeom>
                        </pic:spPr>
                      </pic:pic>
                    </a:graphicData>
                  </a:graphic>
                </wp:inline>
              </w:drawing>
            </w:r>
          </w:p>
          <w:p w:rsidR="00073A93" w:rsidRDefault="00073A93" w:rsidP="00073A93">
            <w:pPr>
              <w:pStyle w:val="afd"/>
              <w:spacing w:line="240" w:lineRule="auto"/>
              <w:rPr>
                <w:rFonts w:ascii="Meiryo UI" w:eastAsia="Meiryo UI" w:hAnsi="Meiryo UI" w:cs="ＭＳ ゴシック"/>
                <w:szCs w:val="21"/>
              </w:rPr>
            </w:pPr>
            <w:r w:rsidRPr="006D47A3">
              <w:rPr>
                <w:rFonts w:ascii="Meiryo UI" w:eastAsia="Meiryo UI" w:hAnsi="Meiryo UI" w:cs="ＭＳ ゴシック" w:hint="eastAsia"/>
                <w:szCs w:val="21"/>
              </w:rPr>
              <w:t xml:space="preserve">　</w:t>
            </w:r>
          </w:p>
          <w:p w:rsidR="00073A93" w:rsidRDefault="00073A93" w:rsidP="00073A93">
            <w:pPr>
              <w:pStyle w:val="afd"/>
              <w:spacing w:line="240" w:lineRule="auto"/>
              <w:rPr>
                <w:rFonts w:ascii="Meiryo UI" w:eastAsia="Meiryo UI" w:hAnsi="Meiryo UI"/>
                <w:spacing w:val="0"/>
                <w:sz w:val="21"/>
              </w:rPr>
            </w:pPr>
            <w:r w:rsidRPr="006D47A3">
              <w:rPr>
                <w:rFonts w:ascii="Meiryo UI" w:eastAsia="Meiryo UI" w:hAnsi="Meiryo UI" w:hint="eastAsia"/>
                <w:spacing w:val="0"/>
                <w:sz w:val="21"/>
              </w:rPr>
              <w:lastRenderedPageBreak/>
              <w:t>ホームページ</w:t>
            </w:r>
            <w:r>
              <w:rPr>
                <w:rFonts w:ascii="Meiryo UI" w:eastAsia="Meiryo UI" w:hAnsi="Meiryo UI" w:hint="eastAsia"/>
                <w:spacing w:val="0"/>
                <w:sz w:val="21"/>
              </w:rPr>
              <w:t>、CANPAN ブログ、</w:t>
            </w:r>
            <w:r w:rsidRPr="00CF42E1">
              <w:rPr>
                <w:rFonts w:ascii="Meiryo UI" w:eastAsia="Meiryo UI" w:hAnsi="Meiryo UI" w:hint="eastAsia"/>
                <w:spacing w:val="0"/>
                <w:sz w:val="21"/>
              </w:rPr>
              <w:t>フェイスブック</w:t>
            </w:r>
            <w:r>
              <w:rPr>
                <w:rFonts w:ascii="Meiryo UI" w:eastAsia="Meiryo UI" w:hAnsi="Meiryo UI" w:hint="eastAsia"/>
                <w:spacing w:val="0"/>
                <w:sz w:val="21"/>
              </w:rPr>
              <w:t>運営</w:t>
            </w:r>
          </w:p>
          <w:p w:rsidR="00073A93" w:rsidRPr="00CF42E1" w:rsidRDefault="00073A93" w:rsidP="00073A93">
            <w:pPr>
              <w:pStyle w:val="afd"/>
              <w:spacing w:line="240" w:lineRule="auto"/>
              <w:rPr>
                <w:rFonts w:ascii="Meiryo UI" w:eastAsia="Meiryo UI" w:hAnsi="Meiryo UI"/>
                <w:spacing w:val="0"/>
                <w:sz w:val="21"/>
              </w:rPr>
            </w:pPr>
            <w:r>
              <w:rPr>
                <w:rFonts w:ascii="Meiryo UI" w:eastAsia="Meiryo UI" w:hAnsi="Meiryo UI" w:hint="eastAsia"/>
                <w:noProof/>
                <w:spacing w:val="0"/>
                <w:sz w:val="21"/>
              </w:rPr>
              <mc:AlternateContent>
                <mc:Choice Requires="wps">
                  <w:drawing>
                    <wp:anchor distT="0" distB="0" distL="114300" distR="114300" simplePos="0" relativeHeight="251693568" behindDoc="0" locked="0" layoutInCell="1" allowOverlap="1" wp14:anchorId="33BACC1A" wp14:editId="2034C795">
                      <wp:simplePos x="0" y="0"/>
                      <wp:positionH relativeFrom="column">
                        <wp:posOffset>1341755</wp:posOffset>
                      </wp:positionH>
                      <wp:positionV relativeFrom="paragraph">
                        <wp:posOffset>12065</wp:posOffset>
                      </wp:positionV>
                      <wp:extent cx="1009650" cy="29527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3E73" w:rsidRPr="00D4496B" w:rsidRDefault="00DC3E73" w:rsidP="00073A93">
                                  <w:pPr>
                                    <w:rPr>
                                      <w:rFonts w:ascii="HGPｺﾞｼｯｸM" w:eastAsia="HGPｺﾞｼｯｸM"/>
                                      <w:sz w:val="21"/>
                                    </w:rPr>
                                  </w:pPr>
                                  <w:r w:rsidRPr="00D4496B">
                                    <w:rPr>
                                      <w:rFonts w:ascii="HGPｺﾞｼｯｸM" w:eastAsia="HGPｺﾞｼｯｸM" w:hint="eastAsia"/>
                                      <w:sz w:val="21"/>
                                    </w:rPr>
                                    <w:t>フェイスブック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ACC1A" id="_x0000_t202" coordsize="21600,21600" o:spt="202" path="m,l,21600r21600,l21600,xe">
                      <v:stroke joinstyle="miter"/>
                      <v:path gradientshapeok="t" o:connecttype="rect"/>
                    </v:shapetype>
                    <v:shape id="テキスト ボックス 25" o:spid="_x0000_s1026" type="#_x0000_t202" style="position:absolute;left:0;text-align:left;margin-left:105.65pt;margin-top:.95pt;width:79.5pt;height:2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mZrQIAAKQFAAAOAAAAZHJzL2Uyb0RvYy54bWysVM1uEzEQviPxDpbvdJPQtDTqpgqtipCq&#10;tqJFPTteu1lhe4ztZDccGwnxELwC4szz7Isw9m5+KL0Ucdkde775+zwzxye1VmQhnC/B5LS/16NE&#10;GA5Fae5z+vH2/NUbSnxgpmAKjMjpUnh6Mn754riyIzGAGahCOIJOjB9VNqezEOwoyzyfCc38Hlhh&#10;UCnBaRbw6O6zwrEKvWuVDXq9g6wCV1gHXHiPt2etko6TfykFD1dSehGIyinmFtLXpe80frPxMRvd&#10;O2ZnJe/SYP+QhWalwaAbV2csMDJ35V+udMkdeJBhj4POQMqSi1QDVtPvParmZsasSLUgOd5uaPL/&#10;zy2/XFw7UhY5HQwpMUzjGzWrr83Dj+bhV7P6RprV92a1ah5+4pkgBgmrrB+h3Y1Fy1C/hRoffn3v&#10;8TLyUEun4x8rJKhH6pcbukUdCI9Gvd7RwRBVHHWDo+HgMLnPttbW+fBOgCZRyKnD50wss8WFD5gJ&#10;QteQGMyDKovzUql0iC0kTpUjC4aPr0LKES3+QClDqpwevMY0opGBaN56VibeiNREXbhYeVthksJS&#10;iYhR5oOQSGIq9InYjHNhNvETOqIkhnqOYYffZvUc47YOtEiRwYSNsS4NuFR9mrotZcWnNWWyxSPh&#10;O3VHMdTTOnXPpgGmUCyxLxy0o+YtPy/x8S6YD9fM4Wzhe+O+CFf4kQqQfOgkSmbgvjx1H/HY8qil&#10;pMJZzan/PGdOUKLeGxyGo/7+fhzudNgfHg7w4HY1012NmetTwI7o42ayPIkRH9RalA70Ha6VSYyK&#10;KmY4xs5pWIunod0guJa4mEwSCMfZsnBhbiyPriPLsTVv6zvmbNe/ATv/EtZTzUaP2rjFRksDk3kA&#10;WaYejzy3rHb84ypIrd+trbhrds8JtV2u498AAAD//wMAUEsDBBQABgAIAAAAIQBh4gwN4AAAAAgB&#10;AAAPAAAAZHJzL2Rvd25yZXYueG1sTI/LTsMwEEX3SP0HayqxQdRJ09IS4lQI8ZDYteEhdm48JBHx&#10;OIrdJPw9wwqWV+fqzplsN9lWDNj7xpGCeBGBQCqdaahS8FI8XG5B+KDJ6NYRKvhGD7t8dpbp1LiR&#10;9jgcQiV4hHyqFdQhdKmUvqzRar9wHRKzT9dbHTj2lTS9HnnctnIZRVfS6ob4Qq07vKux/DqcrIKP&#10;i+r92U+Pr2OyTrr7p6HYvJlCqfP5dHsDIuAU/srwq8/qkLPT0Z3IeNEqWMZxwlUG1yCYJ5uI81HB&#10;arsCmWfy/wP5DwAAAP//AwBQSwECLQAUAAYACAAAACEAtoM4kv4AAADhAQAAEwAAAAAAAAAAAAAA&#10;AAAAAAAAW0NvbnRlbnRfVHlwZXNdLnhtbFBLAQItABQABgAIAAAAIQA4/SH/1gAAAJQBAAALAAAA&#10;AAAAAAAAAAAAAC8BAABfcmVscy8ucmVsc1BLAQItABQABgAIAAAAIQDIB3mZrQIAAKQFAAAOAAAA&#10;AAAAAAAAAAAAAC4CAABkcnMvZTJvRG9jLnhtbFBLAQItABQABgAIAAAAIQBh4gwN4AAAAAgBAAAP&#10;AAAAAAAAAAAAAAAAAAcFAABkcnMvZG93bnJldi54bWxQSwUGAAAAAAQABADzAAAAFAYAAAAA&#10;" fillcolor="white [3201]" stroked="f" strokeweight=".5pt">
                      <v:textbox>
                        <w:txbxContent>
                          <w:p w:rsidR="00DC3E73" w:rsidRPr="00D4496B" w:rsidRDefault="00DC3E73" w:rsidP="00073A93">
                            <w:pPr>
                              <w:rPr>
                                <w:rFonts w:ascii="HGPｺﾞｼｯｸM" w:eastAsia="HGPｺﾞｼｯｸM"/>
                                <w:sz w:val="21"/>
                              </w:rPr>
                            </w:pPr>
                            <w:r w:rsidRPr="00D4496B">
                              <w:rPr>
                                <w:rFonts w:ascii="HGPｺﾞｼｯｸM" w:eastAsia="HGPｺﾞｼｯｸM" w:hint="eastAsia"/>
                                <w:sz w:val="21"/>
                              </w:rPr>
                              <w:t>フェイスブック</w:t>
                            </w:r>
                          </w:p>
                        </w:txbxContent>
                      </v:textbox>
                    </v:shape>
                  </w:pict>
                </mc:Fallback>
              </mc:AlternateContent>
            </w:r>
          </w:p>
          <w:p w:rsidR="00073A93" w:rsidRPr="000624B3" w:rsidRDefault="00073A93" w:rsidP="00073A93">
            <w:pPr>
              <w:pStyle w:val="a6"/>
              <w:rPr>
                <w:rFonts w:ascii="Meiryo UI" w:eastAsia="Meiryo UI" w:hAnsi="Meiryo UI" w:cs="ＭＳ ゴシック"/>
                <w:szCs w:val="21"/>
                <w:lang w:val="en-US" w:eastAsia="ja-JP"/>
              </w:rPr>
            </w:pPr>
            <w:r>
              <w:rPr>
                <w:noProof/>
                <w:lang w:val="en-US" w:eastAsia="ja-JP"/>
              </w:rPr>
              <w:drawing>
                <wp:inline distT="0" distB="0" distL="0" distR="0" wp14:anchorId="23D95335" wp14:editId="6359D4F2">
                  <wp:extent cx="2813361" cy="1552575"/>
                  <wp:effectExtent l="0" t="0" r="635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48307.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4349" cy="1569676"/>
                          </a:xfrm>
                          <a:prstGeom prst="rect">
                            <a:avLst/>
                          </a:prstGeom>
                        </pic:spPr>
                      </pic:pic>
                    </a:graphicData>
                  </a:graphic>
                </wp:inline>
              </w:drawing>
            </w:r>
          </w:p>
          <w:p w:rsidR="0021026C" w:rsidRPr="006D47A3" w:rsidRDefault="00141BCD" w:rsidP="00822A68">
            <w:pPr>
              <w:pStyle w:val="a6"/>
              <w:rPr>
                <w:rFonts w:ascii="Meiryo UI" w:eastAsia="Meiryo UI" w:hAnsi="Meiryo UI" w:cs="ＭＳ ゴシック" w:hint="eastAsia"/>
                <w:szCs w:val="21"/>
                <w:lang w:val="en-US" w:eastAsia="ja-JP"/>
              </w:rPr>
            </w:pPr>
            <w:r>
              <w:rPr>
                <w:rFonts w:ascii="Meiryo UI" w:eastAsia="Meiryo UI" w:hAnsi="Meiryo UI" w:cs="ＭＳ ゴシック" w:hint="eastAsia"/>
                <w:noProof/>
                <w:szCs w:val="21"/>
                <w:lang w:val="en-US" w:eastAsia="ja-JP"/>
              </w:rPr>
              <mc:AlternateContent>
                <mc:Choice Requires="wps">
                  <w:drawing>
                    <wp:anchor distT="0" distB="0" distL="114300" distR="114300" simplePos="0" relativeHeight="251694592" behindDoc="0" locked="0" layoutInCell="1" allowOverlap="1">
                      <wp:simplePos x="0" y="0"/>
                      <wp:positionH relativeFrom="column">
                        <wp:posOffset>-58420</wp:posOffset>
                      </wp:positionH>
                      <wp:positionV relativeFrom="paragraph">
                        <wp:posOffset>80010</wp:posOffset>
                      </wp:positionV>
                      <wp:extent cx="520065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5200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02722" id="直線コネクタ 2" o:spid="_x0000_s1026" style="position:absolute;left:0;text-align:left;flip:y;z-index:251694592;visibility:visible;mso-wrap-style:square;mso-wrap-distance-left:9pt;mso-wrap-distance-top:0;mso-wrap-distance-right:9pt;mso-wrap-distance-bottom:0;mso-position-horizontal:absolute;mso-position-horizontal-relative:text;mso-position-vertical:absolute;mso-position-vertical-relative:text" from="-4.6pt,6.3pt" to="404.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BM1QEAAMQDAAAOAAAAZHJzL2Uyb0RvYy54bWysU8uO0zAU3SPxD5b3NGmkIoiazmJGsEFQ&#10;8dp7nOvGwi/Zpkm3Zc0PwEewAGmWfEwX8xtcO2lAPCSE2Fixfc659xzfrC8GrcgefJDWNHS5KCkB&#10;w20rza6hr14+uveAkhCZaZmyBhp6gEAvNnfvrHtXQ2U7q1rwBEVMqHvX0C5GVxdF4B1oFhbWgcFL&#10;Yb1mEbd+V7Se9aiuVVGV5f2it7513nIIAU+vxku6yfpCAI/PhAgQiWoo9hbz6vN6ndZis2b1zjPX&#10;ST61wf6hC82kwaKz1BWLjLz18hcpLbm3wYq44FYXVgjJIXtAN8vyJzcvOuYge8FwgptjCv9Plj/d&#10;bz2RbUMrSgzT+ES3H7/c3nw4HT+f3r0/HT+djl9JlXLqXagRfmm2ftoFt/XJ9CC8JkJJ9xpHIMeA&#10;xsiQUz7MKcMQCcfDVXq3FT4Gx7uHq2qVxItRJak5H+JjsJqkj4YqaVIGrGb7JyGO0DMEeamrsY/8&#10;FQ8KEliZ5yDQF9YbO8oTBZfKkz3DWWjfLKeyGZkoQio1k8pc8o+kCZtokKfsb4kzOle0Js5ELY31&#10;v6sah3OrYsSfXY9ek+1r2x7yq+Q4cFRyoNNYp1n8cZ/p33++zTcAAAD//wMAUEsDBBQABgAIAAAA&#10;IQCvwLFz3QAAAAgBAAAPAAAAZHJzL2Rvd25yZXYueG1sTI/BTsMwEETvSPyDtUhcqtZpBCENcSpU&#10;iQscgNIPcJJtEmGvQ+ym7t+znOC4M6PZN+U2WiNmnPzgSMF6lYBAalw7UKfg8Pm8zEH4oKnVxhEq&#10;uKCHbXV9VeqidWf6wHkfOsEl5AutoA9hLKT0TY9W+5Ubkdg7usnqwOfUyXbSZy63RqZJkkmrB+IP&#10;vR5x12PztT9ZBS9v74tLGrPF98N9vYtzbuKrN0rd3sSnRxABY/gLwy8+o0PFTLU7UeuFUbDcpJxk&#10;Pc1AsJ8nG55Ss3C3BlmV8v+A6gcAAP//AwBQSwECLQAUAAYACAAAACEAtoM4kv4AAADhAQAAEwAA&#10;AAAAAAAAAAAAAAAAAAAAW0NvbnRlbnRfVHlwZXNdLnhtbFBLAQItABQABgAIAAAAIQA4/SH/1gAA&#10;AJQBAAALAAAAAAAAAAAAAAAAAC8BAABfcmVscy8ucmVsc1BLAQItABQABgAIAAAAIQBa1SBM1QEA&#10;AMQDAAAOAAAAAAAAAAAAAAAAAC4CAABkcnMvZTJvRG9jLnhtbFBLAQItABQABgAIAAAAIQCvwLFz&#10;3QAAAAgBAAAPAAAAAAAAAAAAAAAAAC8EAABkcnMvZG93bnJldi54bWxQSwUGAAAAAAQABADzAAAA&#10;OQUAAAAA&#10;" strokecolor="black [3040]"/>
                  </w:pict>
                </mc:Fallback>
              </mc:AlternateContent>
            </w:r>
          </w:p>
          <w:p w:rsidR="0021026C" w:rsidRPr="006D47A3" w:rsidRDefault="0021026C" w:rsidP="0021026C">
            <w:pPr>
              <w:pStyle w:val="a6"/>
              <w:ind w:left="180" w:hangingChars="100" w:hanging="180"/>
              <w:rPr>
                <w:rFonts w:ascii="Meiryo UI" w:eastAsia="Meiryo UI" w:hAnsi="Meiryo UI" w:cs="ＭＳ ゴシック"/>
                <w:szCs w:val="21"/>
                <w:lang w:val="en-US" w:eastAsia="ja-JP"/>
              </w:rPr>
            </w:pPr>
            <w:r>
              <w:rPr>
                <w:rFonts w:ascii="メイリオ" w:eastAsia="メイリオ" w:hAnsi="メイリオ"/>
                <w:noProof/>
                <w:color w:val="BE0300"/>
                <w:spacing w:val="15"/>
                <w:sz w:val="18"/>
                <w:szCs w:val="18"/>
                <w:lang w:val="en-US" w:eastAsia="ja-JP"/>
              </w:rPr>
              <w:drawing>
                <wp:inline distT="0" distB="0" distL="0" distR="0" wp14:anchorId="540686EB" wp14:editId="1972BDB7">
                  <wp:extent cx="2543175" cy="1907381"/>
                  <wp:effectExtent l="0" t="0" r="0" b="0"/>
                  <wp:docPr id="17" name="図 17" descr="DSCN0693s.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0693s.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907381"/>
                          </a:xfrm>
                          <a:prstGeom prst="rect">
                            <a:avLst/>
                          </a:prstGeom>
                          <a:noFill/>
                          <a:ln>
                            <a:noFill/>
                          </a:ln>
                        </pic:spPr>
                      </pic:pic>
                    </a:graphicData>
                  </a:graphic>
                </wp:inline>
              </w:drawing>
            </w:r>
          </w:p>
          <w:p w:rsidR="0021026C" w:rsidRPr="00822A68" w:rsidRDefault="0021026C" w:rsidP="0021026C">
            <w:pPr>
              <w:pStyle w:val="afd"/>
              <w:spacing w:line="240" w:lineRule="auto"/>
              <w:ind w:left="720"/>
              <w:rPr>
                <w:rFonts w:ascii="Meiryo UI" w:eastAsia="Meiryo UI" w:hAnsi="Meiryo UI" w:cs="ＭＳ ゴシック"/>
                <w:sz w:val="22"/>
                <w:szCs w:val="21"/>
              </w:rPr>
            </w:pPr>
            <w:r w:rsidRPr="00822A68">
              <w:rPr>
                <w:rFonts w:ascii="Meiryo UI" w:eastAsia="Meiryo UI" w:hAnsi="Meiryo UI" w:hint="eastAsia"/>
                <w:spacing w:val="0"/>
                <w:sz w:val="22"/>
              </w:rPr>
              <w:t>医療講演会/障害年金講演</w:t>
            </w:r>
            <w:r w:rsidRPr="00822A68">
              <w:rPr>
                <w:rFonts w:ascii="Meiryo UI" w:eastAsia="Meiryo UI" w:hAnsi="Meiryo UI" w:hint="eastAsia"/>
                <w:spacing w:val="0"/>
                <w:sz w:val="20"/>
              </w:rPr>
              <w:t>会</w:t>
            </w:r>
          </w:p>
          <w:p w:rsidR="0021026C" w:rsidRDefault="0021026C" w:rsidP="0021026C">
            <w:pPr>
              <w:pStyle w:val="a6"/>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市民公開講座、参加費無料、予約不要とした。</w:t>
            </w:r>
          </w:p>
          <w:p w:rsidR="0021026C" w:rsidRDefault="0021026C" w:rsidP="0021026C">
            <w:pPr>
              <w:pStyle w:val="a6"/>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第一部：障害年金講演会。社会保険労務士2名で障害年金に関する講話「難病で今まで通り働けなくなっちゃったら」。引き続いて相談会を開催。</w:t>
            </w:r>
          </w:p>
          <w:p w:rsidR="0021026C" w:rsidRDefault="0021026C" w:rsidP="0021026C">
            <w:pPr>
              <w:pStyle w:val="a6"/>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第二部：医療講演会。「特発性大骨頭壊死症」</w:t>
            </w:r>
          </w:p>
          <w:p w:rsidR="0021026C" w:rsidRDefault="0021026C" w:rsidP="0021026C">
            <w:pPr>
              <w:pStyle w:val="a6"/>
              <w:ind w:left="210" w:hangingChars="100" w:hanging="210"/>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講師　山口大学医学部整形外科教授　坂井孝司氏</w:t>
            </w:r>
          </w:p>
          <w:p w:rsidR="0021026C" w:rsidRPr="00E3750A" w:rsidRDefault="0021026C" w:rsidP="0021026C">
            <w:pPr>
              <w:pStyle w:val="a6"/>
              <w:ind w:left="210" w:hangingChars="100" w:hanging="210"/>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協力：要約筆記しものせき(聴覚障碍者への配慮)</w:t>
            </w:r>
          </w:p>
          <w:p w:rsidR="00B55744" w:rsidRPr="0021026C" w:rsidRDefault="00B55744" w:rsidP="00CE4421">
            <w:pPr>
              <w:pStyle w:val="afd"/>
              <w:spacing w:line="240" w:lineRule="auto"/>
              <w:rPr>
                <w:rFonts w:ascii="Meiryo UI" w:eastAsia="Meiryo UI" w:hAnsi="Meiryo UI" w:cs="ＭＳ ゴシック"/>
                <w:szCs w:val="21"/>
              </w:rPr>
            </w:pPr>
          </w:p>
          <w:p w:rsidR="005C1475" w:rsidRPr="005C1475" w:rsidRDefault="005C1475" w:rsidP="00822A68">
            <w:pPr>
              <w:pStyle w:val="afd"/>
              <w:spacing w:line="240" w:lineRule="auto"/>
              <w:jc w:val="left"/>
              <w:rPr>
                <w:rFonts w:ascii="Meiryo UI" w:eastAsia="Meiryo UI" w:hAnsi="Meiryo UI"/>
                <w:sz w:val="20"/>
                <w:szCs w:val="21"/>
              </w:rPr>
            </w:pPr>
            <w:r w:rsidRPr="00D4496B">
              <w:rPr>
                <w:rFonts w:ascii="Meiryo UI" w:eastAsia="Meiryo UI" w:hAnsi="Meiryo UI" w:cs="ＭＳ ゴシック" w:hint="eastAsia"/>
                <w:sz w:val="20"/>
                <w:szCs w:val="21"/>
              </w:rPr>
              <w:t>J</w:t>
            </w:r>
            <w:r w:rsidRPr="005C1475">
              <w:rPr>
                <w:rFonts w:ascii="Meiryo UI" w:eastAsia="Meiryo UI" w:hAnsi="Meiryo UI" w:cs="ＭＳ ゴシック" w:hint="eastAsia"/>
                <w:sz w:val="20"/>
                <w:szCs w:val="21"/>
              </w:rPr>
              <w:t>PA準加盟団体としての</w:t>
            </w:r>
            <w:r w:rsidRPr="005C1475">
              <w:rPr>
                <w:rFonts w:ascii="Meiryo UI" w:eastAsia="Meiryo UI" w:hAnsi="Meiryo UI" w:hint="eastAsia"/>
                <w:spacing w:val="0"/>
                <w:sz w:val="20"/>
                <w:szCs w:val="21"/>
              </w:rPr>
              <w:t>活動</w:t>
            </w:r>
          </w:p>
          <w:p w:rsidR="005C1475" w:rsidRPr="00D4496B" w:rsidRDefault="005C1475" w:rsidP="005C1475">
            <w:pPr>
              <w:pStyle w:val="afd"/>
              <w:spacing w:line="240" w:lineRule="auto"/>
              <w:ind w:firstLineChars="300" w:firstLine="600"/>
              <w:rPr>
                <w:rFonts w:ascii="Meiryo UI" w:eastAsia="Meiryo UI" w:hAnsi="Meiryo UI"/>
                <w:spacing w:val="0"/>
                <w:sz w:val="20"/>
              </w:rPr>
            </w:pPr>
            <w:r w:rsidRPr="00D4496B">
              <w:rPr>
                <w:rFonts w:ascii="Meiryo UI" w:eastAsia="Meiryo UI" w:hAnsi="Meiryo UI" w:hint="eastAsia"/>
                <w:spacing w:val="0"/>
                <w:sz w:val="20"/>
              </w:rPr>
              <w:t>・会報「JPAの仲間」(年4回発行)を会員に</w:t>
            </w:r>
          </w:p>
          <w:p w:rsidR="005C1475" w:rsidRPr="00D4496B" w:rsidRDefault="005C1475" w:rsidP="005C1475">
            <w:pPr>
              <w:pStyle w:val="afd"/>
              <w:spacing w:line="240" w:lineRule="auto"/>
              <w:ind w:firstLineChars="300" w:firstLine="600"/>
              <w:rPr>
                <w:rFonts w:ascii="Meiryo UI" w:eastAsia="Meiryo UI" w:hAnsi="Meiryo UI"/>
                <w:spacing w:val="0"/>
                <w:sz w:val="20"/>
              </w:rPr>
            </w:pPr>
            <w:r w:rsidRPr="00D4496B">
              <w:rPr>
                <w:rFonts w:ascii="Meiryo UI" w:eastAsia="Meiryo UI" w:hAnsi="Meiryo UI" w:hint="eastAsia"/>
                <w:spacing w:val="0"/>
                <w:sz w:val="20"/>
              </w:rPr>
              <w:t>郵送する。</w:t>
            </w:r>
          </w:p>
          <w:p w:rsidR="005C1475" w:rsidRPr="00D4496B" w:rsidRDefault="005C1475" w:rsidP="005C1475">
            <w:pPr>
              <w:pStyle w:val="afd"/>
              <w:spacing w:line="240" w:lineRule="auto"/>
              <w:ind w:leftChars="300" w:left="720"/>
              <w:rPr>
                <w:rFonts w:ascii="Meiryo UI" w:eastAsia="Meiryo UI" w:hAnsi="Meiryo UI"/>
                <w:spacing w:val="0"/>
                <w:sz w:val="20"/>
              </w:rPr>
            </w:pPr>
            <w:r w:rsidRPr="00D4496B">
              <w:rPr>
                <w:rFonts w:ascii="Meiryo UI" w:eastAsia="Meiryo UI" w:hAnsi="Meiryo UI" w:cs="ＭＳ ゴシック" w:hint="eastAsia"/>
                <w:sz w:val="20"/>
                <w:szCs w:val="21"/>
              </w:rPr>
              <w:t>・「</w:t>
            </w:r>
            <w:r w:rsidRPr="00D4496B">
              <w:rPr>
                <w:rFonts w:ascii="Meiryo UI" w:eastAsia="Meiryo UI" w:hAnsi="Meiryo UI" w:hint="eastAsia"/>
                <w:spacing w:val="0"/>
                <w:sz w:val="20"/>
                <w:szCs w:val="21"/>
              </w:rPr>
              <w:t>難病、長期慢性疾患、小児慢性疾患に対する総合的な医療政策を求める国会請願署名」の署名を日本難病疾病団体協議会（JPA）に集約する。</w:t>
            </w:r>
          </w:p>
          <w:p w:rsidR="005C1475" w:rsidRPr="00D4496B" w:rsidRDefault="005C1475" w:rsidP="005C1475">
            <w:pPr>
              <w:pStyle w:val="afd"/>
              <w:spacing w:line="240" w:lineRule="auto"/>
              <w:ind w:firstLineChars="300" w:firstLine="600"/>
              <w:rPr>
                <w:rFonts w:ascii="Meiryo UI" w:eastAsia="Meiryo UI" w:hAnsi="Meiryo UI"/>
                <w:spacing w:val="0"/>
                <w:sz w:val="20"/>
                <w:szCs w:val="21"/>
              </w:rPr>
            </w:pPr>
            <w:r w:rsidRPr="00D4496B">
              <w:rPr>
                <w:rFonts w:ascii="Meiryo UI" w:eastAsia="Meiryo UI" w:hAnsi="Meiryo UI" w:hint="eastAsia"/>
                <w:spacing w:val="0"/>
                <w:sz w:val="20"/>
                <w:szCs w:val="21"/>
              </w:rPr>
              <w:t>・分担金の納入</w:t>
            </w:r>
          </w:p>
          <w:p w:rsidR="005C1475" w:rsidRPr="00D4496B" w:rsidRDefault="005C1475" w:rsidP="005C1475">
            <w:pPr>
              <w:pStyle w:val="a6"/>
              <w:ind w:firstLineChars="300" w:firstLine="600"/>
              <w:rPr>
                <w:rFonts w:ascii="Meiryo UI" w:eastAsia="Meiryo UI" w:hAnsi="Meiryo UI"/>
                <w:sz w:val="20"/>
                <w:szCs w:val="21"/>
              </w:rPr>
            </w:pPr>
            <w:r w:rsidRPr="00D4496B">
              <w:rPr>
                <w:rFonts w:ascii="Meiryo UI" w:eastAsia="Meiryo UI" w:hAnsi="Meiryo UI" w:hint="eastAsia"/>
                <w:sz w:val="20"/>
                <w:szCs w:val="21"/>
                <w:lang w:eastAsia="ja-JP"/>
              </w:rPr>
              <w:t>・</w:t>
            </w:r>
            <w:proofErr w:type="spellStart"/>
            <w:r w:rsidRPr="00D4496B">
              <w:rPr>
                <w:rFonts w:ascii="Meiryo UI" w:eastAsia="Meiryo UI" w:hAnsi="Meiryo UI" w:hint="eastAsia"/>
                <w:sz w:val="20"/>
                <w:szCs w:val="21"/>
              </w:rPr>
              <w:t>患者家族集会への代表者派遣は未実施</w:t>
            </w:r>
            <w:proofErr w:type="spellEnd"/>
            <w:r w:rsidRPr="00D4496B">
              <w:rPr>
                <w:rFonts w:ascii="Meiryo UI" w:eastAsia="Meiryo UI" w:hAnsi="Meiryo UI" w:hint="eastAsia"/>
                <w:sz w:val="20"/>
                <w:szCs w:val="21"/>
              </w:rPr>
              <w:t>。</w:t>
            </w:r>
          </w:p>
          <w:p w:rsidR="005C1475" w:rsidRPr="00D4496B" w:rsidRDefault="005C1475" w:rsidP="005C1475">
            <w:pPr>
              <w:pStyle w:val="a6"/>
              <w:rPr>
                <w:rFonts w:ascii="Meiryo UI" w:eastAsia="Meiryo UI" w:hAnsi="Meiryo UI"/>
                <w:sz w:val="20"/>
                <w:szCs w:val="21"/>
              </w:rPr>
            </w:pPr>
          </w:p>
          <w:p w:rsidR="00073A93" w:rsidRPr="005C1475" w:rsidRDefault="00073A93" w:rsidP="00CE4421">
            <w:pPr>
              <w:pStyle w:val="afd"/>
              <w:spacing w:line="240" w:lineRule="auto"/>
              <w:rPr>
                <w:rFonts w:ascii="Meiryo UI" w:eastAsia="Meiryo UI" w:hAnsi="Meiryo UI" w:cs="ＭＳ ゴシック"/>
                <w:szCs w:val="21"/>
                <w:lang w:val="x-none"/>
              </w:rPr>
            </w:pPr>
          </w:p>
          <w:p w:rsidR="005C1475" w:rsidRDefault="005C1475" w:rsidP="005C1475">
            <w:pPr>
              <w:pStyle w:val="afd"/>
              <w:spacing w:line="240" w:lineRule="auto"/>
              <w:rPr>
                <w:rFonts w:ascii="Meiryo UI" w:eastAsia="Meiryo UI" w:hAnsi="Meiryo UI"/>
                <w:spacing w:val="0"/>
                <w:sz w:val="21"/>
              </w:rPr>
            </w:pPr>
            <w:r w:rsidRPr="006D47A3">
              <w:rPr>
                <w:rFonts w:ascii="Meiryo UI" w:eastAsia="Meiryo UI" w:hAnsi="Meiryo UI" w:hint="eastAsia"/>
                <w:spacing w:val="0"/>
                <w:sz w:val="21"/>
              </w:rPr>
              <w:lastRenderedPageBreak/>
              <w:t>山口県難病相談支援センター事業の一環として、電話やメールで、患者や家族からの相談を受ける</w:t>
            </w:r>
            <w:r>
              <w:rPr>
                <w:rFonts w:ascii="Meiryo UI" w:eastAsia="Meiryo UI" w:hAnsi="Meiryo UI" w:hint="eastAsia"/>
                <w:spacing w:val="0"/>
                <w:sz w:val="21"/>
              </w:rPr>
              <w:t>。</w:t>
            </w:r>
          </w:p>
          <w:p w:rsidR="005C1475" w:rsidRDefault="005C1475" w:rsidP="005C1475">
            <w:pPr>
              <w:pStyle w:val="afd"/>
              <w:spacing w:line="240" w:lineRule="auto"/>
              <w:rPr>
                <w:rFonts w:ascii="Meiryo UI" w:eastAsia="Meiryo UI" w:hAnsi="Meiryo UI"/>
                <w:spacing w:val="0"/>
                <w:sz w:val="21"/>
              </w:rPr>
            </w:pPr>
          </w:p>
          <w:p w:rsidR="005C1475" w:rsidRPr="00517DDE" w:rsidRDefault="0021026C" w:rsidP="0021026C">
            <w:pPr>
              <w:pStyle w:val="afd"/>
              <w:spacing w:line="240" w:lineRule="auto"/>
              <w:rPr>
                <w:rFonts w:ascii="Meiryo UI" w:eastAsia="Meiryo UI" w:hAnsi="Meiryo UI"/>
                <w:spacing w:val="0"/>
                <w:sz w:val="21"/>
              </w:rPr>
            </w:pPr>
            <w:r>
              <w:rPr>
                <w:rFonts w:ascii="Meiryo UI" w:eastAsia="Meiryo UI" w:hAnsi="Meiryo UI" w:hint="eastAsia"/>
                <w:spacing w:val="0"/>
                <w:sz w:val="21"/>
              </w:rPr>
              <w:t>・</w:t>
            </w:r>
            <w:r w:rsidR="005C1475">
              <w:rPr>
                <w:rFonts w:ascii="Meiryo UI" w:eastAsia="Meiryo UI" w:hAnsi="Meiryo UI" w:hint="eastAsia"/>
                <w:spacing w:val="0"/>
                <w:sz w:val="21"/>
              </w:rPr>
              <w:t xml:space="preserve">対個人　</w:t>
            </w:r>
            <w:r w:rsidR="005C1475" w:rsidRPr="00517DDE">
              <w:rPr>
                <w:rFonts w:ascii="Meiryo UI" w:eastAsia="Meiryo UI" w:hAnsi="Meiryo UI" w:hint="eastAsia"/>
                <w:spacing w:val="0"/>
                <w:sz w:val="21"/>
              </w:rPr>
              <w:t>ピア・サポート</w:t>
            </w:r>
          </w:p>
          <w:p w:rsidR="005C1475" w:rsidRDefault="005C1475" w:rsidP="005C1475">
            <w:pPr>
              <w:pStyle w:val="afd"/>
              <w:spacing w:line="240" w:lineRule="auto"/>
              <w:ind w:firstLineChars="200" w:firstLine="420"/>
              <w:rPr>
                <w:rFonts w:ascii="Meiryo UI" w:eastAsia="Meiryo UI" w:hAnsi="Meiryo UI"/>
                <w:spacing w:val="0"/>
                <w:sz w:val="21"/>
              </w:rPr>
            </w:pPr>
            <w:r>
              <w:rPr>
                <w:rFonts w:ascii="Meiryo UI" w:eastAsia="Meiryo UI" w:hAnsi="Meiryo UI" w:hint="eastAsia"/>
                <w:spacing w:val="0"/>
                <w:sz w:val="21"/>
              </w:rPr>
              <w:t>メールまたは電話でのピアサポート。</w:t>
            </w:r>
          </w:p>
          <w:p w:rsidR="005C1475" w:rsidRDefault="005C1475" w:rsidP="005C1475">
            <w:pPr>
              <w:pStyle w:val="afd"/>
              <w:spacing w:line="240" w:lineRule="auto"/>
              <w:ind w:firstLineChars="200" w:firstLine="420"/>
              <w:rPr>
                <w:rFonts w:ascii="Meiryo UI" w:eastAsia="Meiryo UI" w:hAnsi="Meiryo UI"/>
                <w:spacing w:val="0"/>
                <w:sz w:val="21"/>
              </w:rPr>
            </w:pPr>
            <w:r>
              <w:rPr>
                <w:rFonts w:ascii="Meiryo UI" w:eastAsia="Meiryo UI" w:hAnsi="Meiryo UI" w:hint="eastAsia"/>
                <w:spacing w:val="0"/>
                <w:sz w:val="21"/>
              </w:rPr>
              <w:t>山口県健康増進課からの紹介のほか、</w:t>
            </w:r>
          </w:p>
          <w:p w:rsidR="005C1475" w:rsidRDefault="005C1475" w:rsidP="005C1475">
            <w:pPr>
              <w:pStyle w:val="afd"/>
              <w:spacing w:line="240" w:lineRule="auto"/>
              <w:ind w:leftChars="200" w:left="480"/>
              <w:rPr>
                <w:rFonts w:ascii="Meiryo UI" w:eastAsia="Meiryo UI" w:hAnsi="Meiryo UI"/>
                <w:spacing w:val="0"/>
                <w:sz w:val="21"/>
              </w:rPr>
            </w:pPr>
            <w:r>
              <w:rPr>
                <w:rFonts w:ascii="Meiryo UI" w:eastAsia="Meiryo UI" w:hAnsi="Meiryo UI" w:hint="eastAsia"/>
                <w:spacing w:val="0"/>
                <w:sz w:val="21"/>
              </w:rPr>
              <w:t>厚生労働省→難病情報センターのホームページを見ての相談があった。</w:t>
            </w:r>
          </w:p>
          <w:p w:rsidR="005C1475" w:rsidRDefault="005C1475" w:rsidP="005C1475">
            <w:pPr>
              <w:pStyle w:val="afd"/>
              <w:spacing w:line="240" w:lineRule="auto"/>
              <w:rPr>
                <w:rFonts w:ascii="Meiryo UI" w:eastAsia="Meiryo UI" w:hAnsi="Meiryo UI" w:cs="ＭＳ ゴシック"/>
              </w:rPr>
            </w:pPr>
          </w:p>
          <w:p w:rsidR="0021026C" w:rsidRDefault="0021026C" w:rsidP="0021026C">
            <w:pPr>
              <w:pStyle w:val="a6"/>
              <w:rPr>
                <w:rFonts w:ascii="Meiryo UI" w:eastAsia="Meiryo UI" w:hAnsi="Meiryo UI" w:cs="ＭＳ ゴシック"/>
                <w:sz w:val="20"/>
                <w:szCs w:val="21"/>
                <w:lang w:val="en-US" w:eastAsia="ja-JP"/>
              </w:rPr>
            </w:pPr>
            <w:r>
              <w:rPr>
                <w:rFonts w:ascii="Meiryo UI" w:eastAsia="Meiryo UI" w:hAnsi="Meiryo UI" w:cs="ＭＳ ゴシック" w:hint="eastAsia"/>
                <w:sz w:val="20"/>
                <w:szCs w:val="21"/>
                <w:lang w:val="en-US" w:eastAsia="ja-JP"/>
              </w:rPr>
              <w:t>・</w:t>
            </w:r>
            <w:r w:rsidRPr="00E96C05">
              <w:rPr>
                <w:rFonts w:ascii="Meiryo UI" w:eastAsia="Meiryo UI" w:hAnsi="Meiryo UI" w:cs="ＭＳ ゴシック" w:hint="eastAsia"/>
                <w:sz w:val="20"/>
                <w:szCs w:val="21"/>
                <w:lang w:val="en-US" w:eastAsia="ja-JP"/>
              </w:rPr>
              <w:t>難病情報ハンドブック制作</w:t>
            </w:r>
            <w:r>
              <w:rPr>
                <w:rFonts w:ascii="Meiryo UI" w:eastAsia="Meiryo UI" w:hAnsi="Meiryo UI" w:cs="ＭＳ ゴシック" w:hint="eastAsia"/>
                <w:sz w:val="20"/>
                <w:szCs w:val="21"/>
                <w:lang w:val="en-US" w:eastAsia="ja-JP"/>
              </w:rPr>
              <w:t xml:space="preserve">　</w:t>
            </w:r>
          </w:p>
          <w:p w:rsidR="0021026C" w:rsidRPr="00E96C05" w:rsidRDefault="0021026C" w:rsidP="0021026C">
            <w:pPr>
              <w:pStyle w:val="a6"/>
              <w:ind w:left="360"/>
              <w:rPr>
                <w:rFonts w:ascii="Meiryo UI" w:eastAsia="Meiryo UI" w:hAnsi="Meiryo UI" w:cs="ＭＳ ゴシック"/>
                <w:sz w:val="20"/>
                <w:szCs w:val="21"/>
                <w:lang w:val="en-US" w:eastAsia="ja-JP"/>
              </w:rPr>
            </w:pPr>
            <w:r w:rsidRPr="00E96C05">
              <w:rPr>
                <w:rFonts w:ascii="Meiryo UI" w:eastAsia="Meiryo UI" w:hAnsi="Meiryo UI" w:cs="ＭＳ ゴシック" w:hint="eastAsia"/>
                <w:sz w:val="20"/>
                <w:szCs w:val="21"/>
                <w:lang w:val="en-US" w:eastAsia="ja-JP"/>
              </w:rPr>
              <w:t>第20</w:t>
            </w:r>
            <w:r>
              <w:rPr>
                <w:rFonts w:ascii="Meiryo UI" w:eastAsia="Meiryo UI" w:hAnsi="Meiryo UI" w:cs="ＭＳ ゴシック" w:hint="eastAsia"/>
                <w:sz w:val="20"/>
                <w:szCs w:val="21"/>
                <w:lang w:val="en-US" w:eastAsia="ja-JP"/>
              </w:rPr>
              <w:t>回北川奨励賞助成事業</w:t>
            </w:r>
            <w:r w:rsidRPr="00E96C05">
              <w:rPr>
                <w:rFonts w:ascii="Meiryo UI" w:eastAsia="Meiryo UI" w:hAnsi="Meiryo UI" w:cs="ＭＳ ゴシック" w:hint="eastAsia"/>
                <w:sz w:val="20"/>
                <w:szCs w:val="21"/>
                <w:lang w:val="en-US" w:eastAsia="ja-JP"/>
              </w:rPr>
              <w:t>難病の人と家族に山口県内の医療・年金・福祉・患者会</w:t>
            </w:r>
            <w:r>
              <w:rPr>
                <w:rFonts w:ascii="Meiryo UI" w:eastAsia="Meiryo UI" w:hAnsi="Meiryo UI" w:cs="ＭＳ ゴシック" w:hint="eastAsia"/>
                <w:sz w:val="20"/>
                <w:szCs w:val="21"/>
                <w:lang w:val="en-US" w:eastAsia="ja-JP"/>
              </w:rPr>
              <w:t>・生活支援に関する公的サービス、および民間</w:t>
            </w:r>
            <w:r w:rsidRPr="00E96C05">
              <w:rPr>
                <w:rFonts w:ascii="Meiryo UI" w:eastAsia="Meiryo UI" w:hAnsi="Meiryo UI" w:cs="ＭＳ ゴシック" w:hint="eastAsia"/>
                <w:sz w:val="20"/>
                <w:szCs w:val="21"/>
                <w:lang w:val="en-US" w:eastAsia="ja-JP"/>
              </w:rPr>
              <w:t>サービス情報を提供する内容。A4‐</w:t>
            </w:r>
            <w:r>
              <w:rPr>
                <w:rFonts w:ascii="Meiryo UI" w:eastAsia="Meiryo UI" w:hAnsi="Meiryo UI" w:cs="ＭＳ ゴシック"/>
                <w:sz w:val="20"/>
                <w:szCs w:val="21"/>
                <w:lang w:val="en-US" w:eastAsia="ja-JP"/>
              </w:rPr>
              <w:t>56</w:t>
            </w:r>
            <w:r>
              <w:rPr>
                <w:rFonts w:ascii="Meiryo UI" w:eastAsia="Meiryo UI" w:hAnsi="Meiryo UI" w:cs="ＭＳ ゴシック" w:hint="eastAsia"/>
                <w:sz w:val="20"/>
                <w:szCs w:val="21"/>
                <w:lang w:val="en-US" w:eastAsia="ja-JP"/>
              </w:rPr>
              <w:t>頁</w:t>
            </w:r>
            <w:r w:rsidRPr="00E96C05">
              <w:rPr>
                <w:rFonts w:ascii="Meiryo UI" w:eastAsia="Meiryo UI" w:hAnsi="Meiryo UI" w:cs="ＭＳ ゴシック" w:hint="eastAsia"/>
                <w:sz w:val="20"/>
                <w:szCs w:val="21"/>
                <w:lang w:val="en-US" w:eastAsia="ja-JP"/>
              </w:rPr>
              <w:t>1000</w:t>
            </w:r>
            <w:r>
              <w:rPr>
                <w:rFonts w:ascii="Meiryo UI" w:eastAsia="Meiryo UI" w:hAnsi="Meiryo UI" w:cs="ＭＳ ゴシック" w:hint="eastAsia"/>
                <w:sz w:val="20"/>
                <w:szCs w:val="21"/>
                <w:lang w:val="en-US" w:eastAsia="ja-JP"/>
              </w:rPr>
              <w:t>部</w:t>
            </w:r>
          </w:p>
          <w:p w:rsidR="0021026C" w:rsidRPr="00E96C05" w:rsidRDefault="0021026C" w:rsidP="0021026C">
            <w:pPr>
              <w:pStyle w:val="a6"/>
              <w:rPr>
                <w:rFonts w:ascii="Meiryo UI" w:eastAsia="Meiryo UI" w:hAnsi="Meiryo UI" w:cs="ＭＳ ゴシック"/>
                <w:sz w:val="18"/>
                <w:szCs w:val="21"/>
                <w:lang w:val="en-US" w:eastAsia="ja-JP"/>
              </w:rPr>
            </w:pPr>
            <w:r w:rsidRPr="00E96C05">
              <w:rPr>
                <w:rFonts w:ascii="Meiryo UI" w:eastAsia="Meiryo UI" w:hAnsi="Meiryo UI" w:cs="ＭＳ ゴシック" w:hint="eastAsia"/>
                <w:sz w:val="18"/>
                <w:szCs w:val="21"/>
                <w:lang w:val="en-US" w:eastAsia="ja-JP"/>
              </w:rPr>
              <w:t>山口県健康増進課を通じて各健康福祉センター・保健所に配布。</w:t>
            </w:r>
            <w:r>
              <w:rPr>
                <w:rFonts w:ascii="Meiryo UI" w:eastAsia="Meiryo UI" w:hAnsi="Meiryo UI" w:cs="ＭＳ ゴシック" w:hint="eastAsia"/>
                <w:sz w:val="18"/>
                <w:szCs w:val="21"/>
                <w:lang w:val="en-US" w:eastAsia="ja-JP"/>
              </w:rPr>
              <w:t>基幹病院、公共機関にも配布。</w:t>
            </w:r>
          </w:p>
          <w:p w:rsidR="0021026C" w:rsidRPr="006D47A3" w:rsidRDefault="0021026C" w:rsidP="0021026C">
            <w:pPr>
              <w:pStyle w:val="a6"/>
              <w:ind w:left="360"/>
              <w:rPr>
                <w:rFonts w:ascii="Meiryo UI" w:eastAsia="Meiryo UI" w:hAnsi="Meiryo UI" w:cs="ＭＳ ゴシック"/>
                <w:szCs w:val="21"/>
                <w:lang w:val="en-US" w:eastAsia="ja-JP"/>
              </w:rPr>
            </w:pPr>
            <w:r>
              <w:rPr>
                <w:rFonts w:ascii="Meiryo UI" w:eastAsia="Meiryo UI" w:hAnsi="Meiryo UI" w:cs="ＭＳ ゴシック"/>
                <w:noProof/>
                <w:szCs w:val="21"/>
                <w:lang w:val="en-US" w:eastAsia="ja-JP"/>
              </w:rPr>
              <w:drawing>
                <wp:inline distT="0" distB="0" distL="0" distR="0" wp14:anchorId="4060DA9C" wp14:editId="5EAF591A">
                  <wp:extent cx="1359007" cy="1019312"/>
                  <wp:effectExtent l="0" t="1588"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3361.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388015" cy="1041069"/>
                          </a:xfrm>
                          <a:prstGeom prst="rect">
                            <a:avLst/>
                          </a:prstGeom>
                        </pic:spPr>
                      </pic:pic>
                    </a:graphicData>
                  </a:graphic>
                </wp:inline>
              </w:drawing>
            </w:r>
          </w:p>
          <w:p w:rsidR="005C1475" w:rsidRPr="0021026C" w:rsidRDefault="005C1475" w:rsidP="005C1475">
            <w:pPr>
              <w:pStyle w:val="afd"/>
              <w:spacing w:line="240" w:lineRule="auto"/>
              <w:rPr>
                <w:rFonts w:ascii="Meiryo UI" w:eastAsia="Meiryo UI" w:hAnsi="Meiryo UI" w:hint="eastAsia"/>
                <w:spacing w:val="0"/>
                <w:sz w:val="21"/>
              </w:rPr>
            </w:pPr>
          </w:p>
          <w:p w:rsidR="003727D5" w:rsidRPr="00D4496B" w:rsidRDefault="003727D5" w:rsidP="003727D5">
            <w:pPr>
              <w:pStyle w:val="afd"/>
              <w:spacing w:line="240" w:lineRule="auto"/>
              <w:jc w:val="left"/>
              <w:rPr>
                <w:rFonts w:ascii="Meiryo UI" w:eastAsia="Meiryo UI" w:hAnsi="Meiryo UI" w:cs="ＭＳ ゴシック" w:hint="eastAsia"/>
                <w:sz w:val="20"/>
                <w:szCs w:val="21"/>
              </w:rPr>
            </w:pPr>
          </w:p>
          <w:p w:rsidR="00670237" w:rsidRDefault="00670237" w:rsidP="00670237">
            <w:pPr>
              <w:pStyle w:val="a6"/>
              <w:ind w:left="210" w:hangingChars="100" w:hanging="210"/>
              <w:rPr>
                <w:rFonts w:ascii="Meiryo UI" w:eastAsia="Meiryo UI" w:hAnsi="Meiryo UI"/>
              </w:rPr>
            </w:pPr>
          </w:p>
          <w:p w:rsidR="00670237" w:rsidRDefault="00670237" w:rsidP="00670237">
            <w:pPr>
              <w:pStyle w:val="a6"/>
              <w:ind w:left="210" w:hangingChars="100" w:hanging="210"/>
              <w:rPr>
                <w:rFonts w:ascii="Meiryo UI" w:eastAsia="Meiryo UI" w:hAnsi="Meiryo UI"/>
              </w:rPr>
            </w:pPr>
          </w:p>
          <w:p w:rsidR="00670237" w:rsidRPr="006D47A3" w:rsidRDefault="00670237" w:rsidP="00670237">
            <w:pPr>
              <w:pStyle w:val="a6"/>
              <w:ind w:left="210" w:hangingChars="100" w:hanging="210"/>
              <w:rPr>
                <w:rFonts w:ascii="Meiryo UI" w:eastAsia="Meiryo UI" w:hAnsi="Meiryo UI"/>
                <w:lang w:eastAsia="ja-JP"/>
              </w:rPr>
            </w:pPr>
            <w:proofErr w:type="spellStart"/>
            <w:r w:rsidRPr="006D47A3">
              <w:rPr>
                <w:rFonts w:ascii="Meiryo UI" w:eastAsia="Meiryo UI" w:hAnsi="Meiryo UI" w:hint="eastAsia"/>
              </w:rPr>
              <w:t>県の難病相談支援センター主催の</w:t>
            </w:r>
            <w:proofErr w:type="spellEnd"/>
            <w:r>
              <w:rPr>
                <w:rFonts w:ascii="Meiryo UI" w:eastAsia="Meiryo UI" w:hAnsi="Meiryo UI" w:hint="eastAsia"/>
                <w:lang w:eastAsia="ja-JP"/>
              </w:rPr>
              <w:t>難病講演会・</w:t>
            </w:r>
            <w:proofErr w:type="spellStart"/>
            <w:r w:rsidRPr="006D47A3">
              <w:rPr>
                <w:rFonts w:ascii="Meiryo UI" w:eastAsia="Meiryo UI" w:hAnsi="Meiryo UI" w:hint="eastAsia"/>
              </w:rPr>
              <w:t>交流会への参加</w:t>
            </w:r>
            <w:proofErr w:type="spellEnd"/>
          </w:p>
          <w:p w:rsidR="00670237" w:rsidRPr="006D47A3" w:rsidRDefault="00670237" w:rsidP="00670237">
            <w:pPr>
              <w:pStyle w:val="a6"/>
              <w:ind w:left="210" w:hangingChars="100" w:hanging="210"/>
              <w:rPr>
                <w:rFonts w:ascii="Meiryo UI" w:eastAsia="Meiryo UI" w:hAnsi="Meiryo UI"/>
                <w:lang w:eastAsia="ja-JP"/>
              </w:rPr>
            </w:pPr>
            <w:r>
              <w:rPr>
                <w:rFonts w:ascii="Meiryo UI" w:eastAsia="Meiryo UI" w:hAnsi="Meiryo UI" w:hint="eastAsia"/>
                <w:lang w:eastAsia="ja-JP"/>
              </w:rPr>
              <w:t>※会員自由参加。</w:t>
            </w:r>
          </w:p>
          <w:p w:rsidR="00670237" w:rsidRPr="006D47A3" w:rsidRDefault="00670237" w:rsidP="00670237">
            <w:pPr>
              <w:pStyle w:val="a6"/>
              <w:ind w:left="210" w:hangingChars="100" w:hanging="210"/>
              <w:rPr>
                <w:rFonts w:ascii="Meiryo UI" w:eastAsia="Meiryo UI" w:hAnsi="Meiryo UI"/>
                <w:lang w:eastAsia="ja-JP"/>
              </w:rPr>
            </w:pPr>
          </w:p>
          <w:p w:rsidR="00670237" w:rsidRPr="00D4496B" w:rsidRDefault="00670237" w:rsidP="003727D5">
            <w:pPr>
              <w:pStyle w:val="afd"/>
              <w:spacing w:line="240" w:lineRule="auto"/>
              <w:ind w:left="780"/>
              <w:jc w:val="left"/>
              <w:rPr>
                <w:rFonts w:ascii="Meiryo UI" w:eastAsia="Meiryo UI" w:hAnsi="Meiryo UI" w:cs="ＭＳ ゴシック" w:hint="eastAsia"/>
                <w:sz w:val="20"/>
                <w:szCs w:val="21"/>
              </w:rPr>
            </w:pPr>
          </w:p>
          <w:p w:rsidR="003727D5" w:rsidRPr="00D4496B" w:rsidRDefault="003727D5" w:rsidP="003727D5">
            <w:pPr>
              <w:pStyle w:val="afd"/>
              <w:spacing w:line="240" w:lineRule="auto"/>
              <w:ind w:left="780"/>
              <w:jc w:val="left"/>
              <w:rPr>
                <w:rFonts w:ascii="Meiryo UI" w:eastAsia="Meiryo UI" w:hAnsi="Meiryo UI" w:cs="ＭＳ ゴシック"/>
                <w:sz w:val="20"/>
                <w:szCs w:val="21"/>
              </w:rPr>
            </w:pPr>
          </w:p>
          <w:p w:rsidR="005C1475" w:rsidRPr="003727D5" w:rsidRDefault="005C1475" w:rsidP="005C1475">
            <w:pPr>
              <w:pStyle w:val="afd"/>
              <w:spacing w:line="240" w:lineRule="auto"/>
              <w:rPr>
                <w:rFonts w:ascii="Meiryo UI" w:eastAsia="Meiryo UI" w:hAnsi="Meiryo UI"/>
                <w:spacing w:val="0"/>
                <w:sz w:val="21"/>
              </w:rPr>
            </w:pPr>
          </w:p>
          <w:p w:rsidR="00073A93" w:rsidRPr="005C1475" w:rsidRDefault="00073A93" w:rsidP="00CE4421">
            <w:pPr>
              <w:pStyle w:val="afd"/>
              <w:spacing w:line="240" w:lineRule="auto"/>
              <w:rPr>
                <w:rFonts w:ascii="Meiryo UI" w:eastAsia="Meiryo UI" w:hAnsi="Meiryo UI" w:cs="ＭＳ ゴシック"/>
                <w:szCs w:val="21"/>
              </w:rPr>
            </w:pPr>
          </w:p>
          <w:p w:rsidR="00073A93" w:rsidRDefault="00073A93" w:rsidP="00CE4421">
            <w:pPr>
              <w:pStyle w:val="afd"/>
              <w:spacing w:line="240" w:lineRule="auto"/>
              <w:rPr>
                <w:rFonts w:ascii="Meiryo UI" w:eastAsia="Meiryo UI" w:hAnsi="Meiryo UI" w:cs="ＭＳ ゴシック"/>
                <w:szCs w:val="21"/>
              </w:rPr>
            </w:pPr>
          </w:p>
          <w:p w:rsidR="00073A93" w:rsidRDefault="00073A93" w:rsidP="00CE4421">
            <w:pPr>
              <w:pStyle w:val="afd"/>
              <w:spacing w:line="240" w:lineRule="auto"/>
              <w:rPr>
                <w:rFonts w:ascii="Meiryo UI" w:eastAsia="Meiryo UI" w:hAnsi="Meiryo UI" w:cs="ＭＳ ゴシック"/>
                <w:szCs w:val="21"/>
              </w:rPr>
            </w:pPr>
          </w:p>
          <w:p w:rsidR="00073A93" w:rsidRDefault="00073A93" w:rsidP="00CE4421">
            <w:pPr>
              <w:pStyle w:val="afd"/>
              <w:spacing w:line="240" w:lineRule="auto"/>
              <w:rPr>
                <w:rFonts w:ascii="Meiryo UI" w:eastAsia="Meiryo UI" w:hAnsi="Meiryo UI" w:cs="ＭＳ ゴシック"/>
                <w:szCs w:val="21"/>
              </w:rPr>
            </w:pPr>
          </w:p>
          <w:p w:rsidR="00073A93" w:rsidRDefault="00073A93" w:rsidP="00CE4421">
            <w:pPr>
              <w:pStyle w:val="afd"/>
              <w:spacing w:line="240" w:lineRule="auto"/>
              <w:rPr>
                <w:rFonts w:ascii="Meiryo UI" w:eastAsia="Meiryo UI" w:hAnsi="Meiryo UI" w:cs="ＭＳ ゴシック" w:hint="eastAsia"/>
                <w:szCs w:val="21"/>
              </w:rPr>
            </w:pPr>
          </w:p>
          <w:p w:rsidR="0021026C" w:rsidRDefault="00670237" w:rsidP="00670237">
            <w:pPr>
              <w:pStyle w:val="afd"/>
              <w:spacing w:line="240" w:lineRule="auto"/>
              <w:rPr>
                <w:rFonts w:ascii="Meiryo UI" w:eastAsia="Meiryo UI" w:hAnsi="Meiryo UI" w:cs="ＭＳ ゴシック"/>
                <w:szCs w:val="21"/>
              </w:rPr>
            </w:pPr>
            <w:r>
              <w:rPr>
                <w:rFonts w:ascii="Meiryo UI" w:eastAsia="Meiryo UI" w:hAnsi="Meiryo UI" w:cs="ＭＳ ゴシック"/>
                <w:noProof/>
                <w:szCs w:val="21"/>
              </w:rPr>
              <w:lastRenderedPageBreak/>
              <w:drawing>
                <wp:inline distT="0" distB="0" distL="0" distR="0" wp14:anchorId="1ED4DF69" wp14:editId="678B9263">
                  <wp:extent cx="1384677" cy="1895475"/>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26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7245" cy="1967435"/>
                          </a:xfrm>
                          <a:prstGeom prst="rect">
                            <a:avLst/>
                          </a:prstGeom>
                        </pic:spPr>
                      </pic:pic>
                    </a:graphicData>
                  </a:graphic>
                </wp:inline>
              </w:drawing>
            </w:r>
            <w:r w:rsidR="0021026C">
              <w:rPr>
                <w:rFonts w:ascii="Meiryo UI" w:eastAsia="Meiryo UI" w:hAnsi="Meiryo UI" w:cs="ＭＳ ゴシック" w:hint="eastAsia"/>
                <w:noProof/>
                <w:szCs w:val="21"/>
              </w:rPr>
              <w:t>ポスター</w:t>
            </w:r>
          </w:p>
          <w:p w:rsidR="0021026C" w:rsidRPr="006D47A3" w:rsidRDefault="0021026C" w:rsidP="00670237">
            <w:pPr>
              <w:pStyle w:val="afd"/>
              <w:spacing w:line="240" w:lineRule="auto"/>
              <w:rPr>
                <w:rFonts w:ascii="Meiryo UI" w:eastAsia="Meiryo UI" w:hAnsi="Meiryo UI" w:cs="ＭＳ ゴシック"/>
                <w:sz w:val="21"/>
                <w:szCs w:val="21"/>
              </w:rPr>
            </w:pPr>
            <w:r>
              <w:rPr>
                <w:rFonts w:ascii="Meiryo UI" w:eastAsia="Meiryo UI" w:hAnsi="Meiryo UI" w:cs="ＭＳ ゴシック" w:hint="eastAsia"/>
                <w:sz w:val="21"/>
                <w:szCs w:val="21"/>
              </w:rPr>
              <w:t>世界</w:t>
            </w:r>
            <w:r w:rsidRPr="006D47A3">
              <w:rPr>
                <w:rFonts w:ascii="Meiryo UI" w:eastAsia="Meiryo UI" w:hAnsi="Meiryo UI" w:cs="ＭＳ ゴシック" w:hint="eastAsia"/>
                <w:sz w:val="21"/>
                <w:szCs w:val="21"/>
              </w:rPr>
              <w:t>希少・難治性疾患の日</w:t>
            </w:r>
            <w:r>
              <w:rPr>
                <w:rFonts w:ascii="Meiryo UI" w:eastAsia="Meiryo UI" w:hAnsi="Meiryo UI" w:cs="ＭＳ ゴシック" w:hint="eastAsia"/>
                <w:sz w:val="21"/>
                <w:szCs w:val="21"/>
              </w:rPr>
              <w:t>RDD2020</w:t>
            </w:r>
            <w:r w:rsidRPr="006D47A3">
              <w:rPr>
                <w:rFonts w:ascii="Meiryo UI" w:eastAsia="Meiryo UI" w:hAnsi="Meiryo UI" w:cs="ＭＳ ゴシック" w:hint="eastAsia"/>
                <w:sz w:val="21"/>
                <w:szCs w:val="21"/>
              </w:rPr>
              <w:t>(rare disease day )</w:t>
            </w:r>
          </w:p>
          <w:p w:rsidR="0021026C" w:rsidRDefault="0021026C" w:rsidP="0021026C">
            <w:pPr>
              <w:pStyle w:val="afd"/>
              <w:spacing w:line="240" w:lineRule="auto"/>
              <w:rPr>
                <w:rFonts w:ascii="Meiryo UI" w:eastAsia="Meiryo UI" w:hAnsi="Meiryo UI" w:cs="ＭＳ ゴシック"/>
                <w:sz w:val="21"/>
                <w:szCs w:val="21"/>
              </w:rPr>
            </w:pPr>
            <w:r w:rsidRPr="006D47A3">
              <w:rPr>
                <w:rFonts w:ascii="Meiryo UI" w:eastAsia="Meiryo UI" w:hAnsi="Meiryo UI" w:cs="ＭＳ ゴシック" w:hint="eastAsia"/>
                <w:sz w:val="21"/>
                <w:szCs w:val="21"/>
              </w:rPr>
              <w:t>世界同時開催の難病啓発活動。日本事務局の公認。山口県</w:t>
            </w:r>
            <w:r>
              <w:rPr>
                <w:rFonts w:ascii="Meiryo UI" w:eastAsia="Meiryo UI" w:hAnsi="Meiryo UI" w:cs="ＭＳ ゴシック" w:hint="eastAsia"/>
                <w:sz w:val="21"/>
                <w:szCs w:val="21"/>
              </w:rPr>
              <w:t>の地域企画として、「難病者アート展</w:t>
            </w:r>
            <w:r w:rsidRPr="006D47A3">
              <w:rPr>
                <w:rFonts w:ascii="Meiryo UI" w:eastAsia="Meiryo UI" w:hAnsi="Meiryo UI" w:cs="ＭＳ ゴシック" w:hint="eastAsia"/>
                <w:sz w:val="21"/>
                <w:szCs w:val="21"/>
              </w:rPr>
              <w:t>」、難病啓発パネル</w:t>
            </w:r>
            <w:r>
              <w:rPr>
                <w:rFonts w:ascii="Meiryo UI" w:eastAsia="Meiryo UI" w:hAnsi="Meiryo UI" w:cs="ＭＳ ゴシック" w:hint="eastAsia"/>
                <w:sz w:val="21"/>
                <w:szCs w:val="21"/>
              </w:rPr>
              <w:t>展示</w:t>
            </w:r>
          </w:p>
          <w:p w:rsidR="0021026C" w:rsidRDefault="0021026C" w:rsidP="0021026C">
            <w:pPr>
              <w:pStyle w:val="afd"/>
              <w:spacing w:line="240" w:lineRule="auto"/>
              <w:rPr>
                <w:rFonts w:ascii="Meiryo UI" w:eastAsia="Meiryo UI" w:hAnsi="Meiryo UI" w:cs="ＭＳ ゴシック"/>
                <w:sz w:val="21"/>
                <w:szCs w:val="21"/>
              </w:rPr>
            </w:pPr>
            <w:r>
              <w:rPr>
                <w:rFonts w:ascii="Meiryo UI" w:eastAsia="Meiryo UI" w:hAnsi="Meiryo UI" w:cs="ＭＳ ゴシック" w:hint="eastAsia"/>
                <w:sz w:val="21"/>
                <w:szCs w:val="21"/>
              </w:rPr>
              <w:t>新型コロナウイルス感染症対策のため中止。</w:t>
            </w:r>
          </w:p>
          <w:p w:rsidR="0021026C" w:rsidRDefault="0021026C" w:rsidP="0021026C">
            <w:pPr>
              <w:pStyle w:val="afd"/>
              <w:spacing w:line="240" w:lineRule="auto"/>
              <w:rPr>
                <w:rFonts w:ascii="Meiryo UI" w:eastAsia="Meiryo UI" w:hAnsi="Meiryo UI" w:cs="ＭＳ ゴシック"/>
                <w:szCs w:val="21"/>
              </w:rPr>
            </w:pPr>
            <w:r>
              <w:rPr>
                <w:rFonts w:ascii="Meiryo UI" w:eastAsia="Meiryo UI" w:hAnsi="Meiryo UI" w:hint="eastAsia"/>
                <w:noProof/>
                <w:sz w:val="21"/>
              </w:rPr>
              <w:drawing>
                <wp:inline distT="0" distB="0" distL="0" distR="0" wp14:anchorId="7DE9AAD4" wp14:editId="084B7324">
                  <wp:extent cx="2731254" cy="20478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3366.jpg"/>
                          <pic:cNvPicPr/>
                        </pic:nvPicPr>
                        <pic:blipFill>
                          <a:blip r:embed="rId14">
                            <a:extLst>
                              <a:ext uri="{28A0092B-C50C-407E-A947-70E740481C1C}">
                                <a14:useLocalDpi xmlns:a14="http://schemas.microsoft.com/office/drawing/2010/main" val="0"/>
                              </a:ext>
                            </a:extLst>
                          </a:blip>
                          <a:stretch>
                            <a:fillRect/>
                          </a:stretch>
                        </pic:blipFill>
                        <pic:spPr>
                          <a:xfrm>
                            <a:off x="0" y="0"/>
                            <a:ext cx="2740047" cy="2054468"/>
                          </a:xfrm>
                          <a:prstGeom prst="rect">
                            <a:avLst/>
                          </a:prstGeom>
                        </pic:spPr>
                      </pic:pic>
                    </a:graphicData>
                  </a:graphic>
                </wp:inline>
              </w:drawing>
            </w:r>
          </w:p>
          <w:p w:rsidR="0021026C" w:rsidRPr="00D4236B" w:rsidRDefault="0021026C" w:rsidP="0021026C">
            <w:pPr>
              <w:pStyle w:val="afd"/>
              <w:spacing w:line="240" w:lineRule="auto"/>
              <w:rPr>
                <w:rFonts w:ascii="Meiryo UI" w:eastAsia="Meiryo UI" w:hAnsi="Meiryo UI" w:cs="ＭＳ ゴシック"/>
                <w:szCs w:val="21"/>
              </w:rPr>
            </w:pPr>
            <w:r>
              <w:rPr>
                <w:rFonts w:ascii="Meiryo UI" w:eastAsia="Meiryo UI" w:hAnsi="Meiryo UI" w:cs="ＭＳ ゴシック" w:hint="eastAsia"/>
                <w:szCs w:val="21"/>
              </w:rPr>
              <w:t xml:space="preserve">　展示準備が完了した会場の様子</w:t>
            </w:r>
            <w:r>
              <w:rPr>
                <w:rFonts w:ascii="Meiryo UI" w:eastAsia="Meiryo UI" w:hAnsi="Meiryo UI" w:cs="ＭＳ ゴシック" w:hint="eastAsia"/>
                <w:noProof/>
                <w:szCs w:val="21"/>
              </w:rPr>
              <w:drawing>
                <wp:inline distT="0" distB="0" distL="0" distR="0" wp14:anchorId="518CE3C0" wp14:editId="250A1504">
                  <wp:extent cx="2692400" cy="20193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3383.jpg"/>
                          <pic:cNvPicPr/>
                        </pic:nvPicPr>
                        <pic:blipFill>
                          <a:blip r:embed="rId15">
                            <a:extLst>
                              <a:ext uri="{28A0092B-C50C-407E-A947-70E740481C1C}">
                                <a14:useLocalDpi xmlns:a14="http://schemas.microsoft.com/office/drawing/2010/main" val="0"/>
                              </a:ext>
                            </a:extLst>
                          </a:blip>
                          <a:stretch>
                            <a:fillRect/>
                          </a:stretch>
                        </pic:blipFill>
                        <pic:spPr>
                          <a:xfrm>
                            <a:off x="0" y="0"/>
                            <a:ext cx="2693699" cy="2020274"/>
                          </a:xfrm>
                          <a:prstGeom prst="rect">
                            <a:avLst/>
                          </a:prstGeom>
                        </pic:spPr>
                      </pic:pic>
                    </a:graphicData>
                  </a:graphic>
                </wp:inline>
              </w:drawing>
            </w:r>
          </w:p>
          <w:p w:rsidR="00073A93" w:rsidRPr="0021026C" w:rsidRDefault="00073A93" w:rsidP="00CE4421">
            <w:pPr>
              <w:pStyle w:val="afd"/>
              <w:spacing w:line="240" w:lineRule="auto"/>
              <w:rPr>
                <w:rFonts w:ascii="Meiryo UI" w:eastAsia="Meiryo UI" w:hAnsi="Meiryo UI" w:cs="ＭＳ ゴシック"/>
                <w:szCs w:val="21"/>
              </w:rPr>
            </w:pPr>
          </w:p>
          <w:p w:rsidR="00073A93" w:rsidRDefault="00073A93" w:rsidP="00CE4421">
            <w:pPr>
              <w:pStyle w:val="afd"/>
              <w:spacing w:line="240" w:lineRule="auto"/>
              <w:rPr>
                <w:rFonts w:ascii="Meiryo UI" w:eastAsia="Meiryo UI" w:hAnsi="Meiryo UI" w:cs="ＭＳ ゴシック"/>
                <w:szCs w:val="21"/>
              </w:rPr>
            </w:pPr>
          </w:p>
          <w:p w:rsidR="00073A93" w:rsidRDefault="00073A93" w:rsidP="00CE4421">
            <w:pPr>
              <w:pStyle w:val="afd"/>
              <w:spacing w:line="240" w:lineRule="auto"/>
              <w:rPr>
                <w:rFonts w:ascii="Meiryo UI" w:eastAsia="Meiryo UI" w:hAnsi="Meiryo UI" w:cs="ＭＳ ゴシック"/>
                <w:szCs w:val="21"/>
              </w:rPr>
            </w:pPr>
          </w:p>
          <w:p w:rsidR="00073A93" w:rsidRDefault="00073A93" w:rsidP="00CE4421">
            <w:pPr>
              <w:pStyle w:val="afd"/>
              <w:spacing w:line="240" w:lineRule="auto"/>
              <w:rPr>
                <w:rFonts w:ascii="Meiryo UI" w:eastAsia="Meiryo UI" w:hAnsi="Meiryo UI" w:cs="ＭＳ ゴシック"/>
                <w:szCs w:val="21"/>
              </w:rPr>
            </w:pPr>
          </w:p>
          <w:p w:rsidR="00073A93" w:rsidRDefault="00073A93" w:rsidP="00CE4421">
            <w:pPr>
              <w:pStyle w:val="afd"/>
              <w:spacing w:line="240" w:lineRule="auto"/>
              <w:rPr>
                <w:rFonts w:ascii="Meiryo UI" w:eastAsia="Meiryo UI" w:hAnsi="Meiryo UI" w:cs="ＭＳ ゴシック"/>
                <w:szCs w:val="21"/>
              </w:rPr>
            </w:pPr>
          </w:p>
          <w:p w:rsidR="00670237" w:rsidRDefault="00670237" w:rsidP="00670237">
            <w:pPr>
              <w:pStyle w:val="a6"/>
              <w:ind w:left="210" w:hangingChars="100" w:hanging="210"/>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lastRenderedPageBreak/>
              <w:t>難病カフェ「ふくふくカフェ」：難病カフェとは、カフェでお茶飲み話をするような気軽さで、オープンに語る場を作り、ピアサポートを行うもの。</w:t>
            </w:r>
          </w:p>
          <w:p w:rsidR="00670237" w:rsidRPr="006D47A3" w:rsidRDefault="00670237" w:rsidP="00670237">
            <w:pPr>
              <w:pStyle w:val="a6"/>
              <w:ind w:left="210" w:hangingChars="100" w:hanging="210"/>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 xml:space="preserve">　難病患者当事者・家族以外の、ピアサポートにかかわった各種専門職の内訳は、社会保険労務士、医師、管理栄養士、介護福祉士、福祉住環境コーディネーターなど。</w:t>
            </w:r>
          </w:p>
          <w:p w:rsidR="00670237" w:rsidRPr="006D47A3" w:rsidRDefault="00670237" w:rsidP="00670237">
            <w:pPr>
              <w:pStyle w:val="a6"/>
              <w:rPr>
                <w:rFonts w:ascii="Meiryo UI" w:eastAsia="Meiryo UI" w:hAnsi="Meiryo UI"/>
                <w:lang w:eastAsia="ja-JP"/>
              </w:rPr>
            </w:pPr>
          </w:p>
          <w:p w:rsidR="00670237" w:rsidRDefault="00670237" w:rsidP="00670237">
            <w:pPr>
              <w:pStyle w:val="a6"/>
              <w:ind w:left="210" w:hangingChars="100" w:hanging="210"/>
              <w:rPr>
                <w:rFonts w:ascii="Meiryo UI" w:eastAsia="Meiryo UI" w:hAnsi="Meiryo UI"/>
                <w:lang w:eastAsia="ja-JP"/>
              </w:rPr>
            </w:pPr>
            <w:r>
              <w:rPr>
                <w:rFonts w:ascii="Meiryo UI" w:eastAsia="Meiryo UI" w:hAnsi="Meiryo UI" w:hint="eastAsia"/>
                <w:noProof/>
                <w:lang w:val="en-US" w:eastAsia="ja-JP"/>
              </w:rPr>
              <w:drawing>
                <wp:inline distT="0" distB="0" distL="0" distR="0" wp14:anchorId="222552A8" wp14:editId="0CE0B586">
                  <wp:extent cx="2487295" cy="1865471"/>
                  <wp:effectExtent l="635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402_142459ss.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531165" cy="1898373"/>
                          </a:xfrm>
                          <a:prstGeom prst="rect">
                            <a:avLst/>
                          </a:prstGeom>
                        </pic:spPr>
                      </pic:pic>
                    </a:graphicData>
                  </a:graphic>
                </wp:inline>
              </w:drawing>
            </w:r>
            <w:r>
              <w:rPr>
                <w:rFonts w:ascii="Meiryo UI" w:eastAsia="Meiryo UI" w:hAnsi="Meiryo UI" w:hint="eastAsia"/>
                <w:noProof/>
                <w:lang w:val="en-US" w:eastAsia="ja-JP"/>
              </w:rPr>
              <w:drawing>
                <wp:inline distT="0" distB="0" distL="0" distR="0" wp14:anchorId="23A09BE4" wp14:editId="638934DF">
                  <wp:extent cx="1642532" cy="1231900"/>
                  <wp:effectExtent l="0" t="4445"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1s.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644767" cy="1233576"/>
                          </a:xfrm>
                          <a:prstGeom prst="rect">
                            <a:avLst/>
                          </a:prstGeom>
                        </pic:spPr>
                      </pic:pic>
                    </a:graphicData>
                  </a:graphic>
                </wp:inline>
              </w:drawing>
            </w:r>
          </w:p>
          <w:p w:rsidR="00670237" w:rsidRDefault="00670237" w:rsidP="00670237">
            <w:pPr>
              <w:pStyle w:val="a6"/>
              <w:ind w:left="210" w:hangingChars="100" w:hanging="210"/>
              <w:rPr>
                <w:rFonts w:ascii="Meiryo UI" w:eastAsia="Meiryo UI" w:hAnsi="Meiryo UI"/>
                <w:lang w:eastAsia="ja-JP"/>
              </w:rPr>
            </w:pPr>
            <w:r>
              <w:rPr>
                <w:rFonts w:ascii="Meiryo UI" w:eastAsia="Meiryo UI" w:hAnsi="Meiryo UI" w:hint="eastAsia"/>
                <w:lang w:eastAsia="ja-JP"/>
              </w:rPr>
              <w:t>9月のテーマ：防災交流会</w:t>
            </w:r>
          </w:p>
          <w:p w:rsidR="00670237" w:rsidRDefault="00670237" w:rsidP="00670237">
            <w:pPr>
              <w:pStyle w:val="a6"/>
              <w:ind w:left="210" w:hangingChars="100" w:hanging="210"/>
              <w:rPr>
                <w:rFonts w:ascii="Meiryo UI" w:eastAsia="Meiryo UI" w:hAnsi="Meiryo UI"/>
                <w:lang w:eastAsia="ja-JP"/>
              </w:rPr>
            </w:pPr>
            <w:r>
              <w:rPr>
                <w:rFonts w:ascii="Meiryo UI" w:eastAsia="Meiryo UI" w:hAnsi="Meiryo UI" w:hint="eastAsia"/>
                <w:lang w:eastAsia="ja-JP"/>
              </w:rPr>
              <w:t xml:space="preserve">　　防災士とともにハザードマップの味方、非常用の備品、避難の実際を考えた。防災食の試食も実施した。</w:t>
            </w:r>
          </w:p>
          <w:p w:rsidR="00670237" w:rsidRDefault="00670237" w:rsidP="00670237">
            <w:pPr>
              <w:pStyle w:val="a6"/>
              <w:ind w:left="210" w:hangingChars="100" w:hanging="210"/>
              <w:rPr>
                <w:rFonts w:ascii="Meiryo UI" w:eastAsia="Meiryo UI" w:hAnsi="Meiryo UI"/>
                <w:lang w:eastAsia="ja-JP"/>
              </w:rPr>
            </w:pPr>
            <w:r>
              <w:rPr>
                <w:rFonts w:ascii="Meiryo UI" w:eastAsia="Meiryo UI" w:hAnsi="Meiryo UI" w:hint="eastAsia"/>
                <w:lang w:eastAsia="ja-JP"/>
              </w:rPr>
              <w:t xml:space="preserve">　</w:t>
            </w:r>
            <w:r>
              <w:rPr>
                <w:rFonts w:ascii="Meiryo UI" w:eastAsia="Meiryo UI" w:hAnsi="Meiryo UI" w:hint="eastAsia"/>
                <w:noProof/>
                <w:szCs w:val="24"/>
                <w:lang w:val="en-US" w:eastAsia="ja-JP"/>
              </w:rPr>
              <w:drawing>
                <wp:inline distT="0" distB="0" distL="0" distR="0" wp14:anchorId="21BE2DF3" wp14:editId="17F57C13">
                  <wp:extent cx="1346254" cy="1009650"/>
                  <wp:effectExtent l="0" t="0" r="635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6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55632" cy="1016683"/>
                          </a:xfrm>
                          <a:prstGeom prst="rect">
                            <a:avLst/>
                          </a:prstGeom>
                        </pic:spPr>
                      </pic:pic>
                    </a:graphicData>
                  </a:graphic>
                </wp:inline>
              </w:drawing>
            </w:r>
            <w:r>
              <w:rPr>
                <w:rFonts w:ascii="Meiryo UI" w:eastAsia="Meiryo UI" w:hAnsi="Meiryo UI" w:hint="eastAsia"/>
                <w:lang w:eastAsia="ja-JP"/>
              </w:rPr>
              <w:t xml:space="preserve">　</w:t>
            </w:r>
            <w:r>
              <w:rPr>
                <w:rFonts w:ascii="Meiryo UI" w:eastAsia="Meiryo UI" w:hAnsi="Meiryo UI" w:hint="eastAsia"/>
                <w:noProof/>
                <w:szCs w:val="24"/>
                <w:lang w:val="en-US" w:eastAsia="ja-JP"/>
              </w:rPr>
              <w:drawing>
                <wp:inline distT="0" distB="0" distL="0" distR="0" wp14:anchorId="3FA5B29A" wp14:editId="52C1A5A5">
                  <wp:extent cx="1508554" cy="1131371"/>
                  <wp:effectExtent l="0" t="1905"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47.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509049" cy="1131742"/>
                          </a:xfrm>
                          <a:prstGeom prst="rect">
                            <a:avLst/>
                          </a:prstGeom>
                        </pic:spPr>
                      </pic:pic>
                    </a:graphicData>
                  </a:graphic>
                </wp:inline>
              </w:drawing>
            </w:r>
          </w:p>
          <w:p w:rsidR="00670237" w:rsidRDefault="00670237" w:rsidP="00670237">
            <w:pPr>
              <w:pStyle w:val="a6"/>
              <w:ind w:left="210" w:hangingChars="100" w:hanging="210"/>
              <w:rPr>
                <w:rFonts w:ascii="Meiryo UI" w:eastAsia="Meiryo UI" w:hAnsi="Meiryo UI"/>
                <w:lang w:eastAsia="ja-JP"/>
              </w:rPr>
            </w:pPr>
            <w:r>
              <w:rPr>
                <w:rFonts w:ascii="Meiryo UI" w:eastAsia="Meiryo UI" w:hAnsi="Meiryo UI" w:hint="eastAsia"/>
                <w:lang w:eastAsia="ja-JP"/>
              </w:rPr>
              <w:t>12月クリスマス会：調理実習と試食交流会</w:t>
            </w:r>
          </w:p>
          <w:p w:rsidR="00073A93" w:rsidRPr="00670237" w:rsidRDefault="00073A93" w:rsidP="00CE4421">
            <w:pPr>
              <w:pStyle w:val="afd"/>
              <w:spacing w:line="240" w:lineRule="auto"/>
              <w:rPr>
                <w:rFonts w:ascii="Meiryo UI" w:eastAsia="Meiryo UI" w:hAnsi="Meiryo UI" w:cs="ＭＳ ゴシック"/>
                <w:szCs w:val="21"/>
                <w:lang w:val="x-none"/>
              </w:rPr>
            </w:pPr>
          </w:p>
          <w:p w:rsidR="00DC3E73" w:rsidRDefault="00DC3E73" w:rsidP="00DC3E73">
            <w:pPr>
              <w:pStyle w:val="a6"/>
              <w:rPr>
                <w:rFonts w:ascii="Meiryo UI" w:eastAsia="Meiryo UI" w:hAnsi="Meiryo UI"/>
                <w:szCs w:val="21"/>
                <w:lang w:eastAsia="ja-JP"/>
              </w:rPr>
            </w:pPr>
            <w:r>
              <w:rPr>
                <w:rFonts w:ascii="Meiryo UI" w:eastAsia="Meiryo UI" w:hAnsi="Meiryo UI" w:hint="eastAsia"/>
                <w:szCs w:val="21"/>
                <w:lang w:eastAsia="ja-JP"/>
              </w:rPr>
              <w:lastRenderedPageBreak/>
              <w:t>福岡県特発性大腿骨頭壊死症友の会との協働</w:t>
            </w:r>
          </w:p>
          <w:p w:rsidR="00DC3E73" w:rsidRDefault="00DC3E73" w:rsidP="00DC3E73">
            <w:pPr>
              <w:pStyle w:val="a6"/>
              <w:ind w:left="780"/>
              <w:rPr>
                <w:rFonts w:ascii="Meiryo UI" w:eastAsia="Meiryo UI" w:hAnsi="Meiryo UI" w:cs="ＭＳ ゴシック"/>
                <w:lang w:val="en-US" w:eastAsia="ja-JP"/>
              </w:rPr>
            </w:pPr>
            <w:r>
              <w:rPr>
                <w:rFonts w:ascii="Meiryo UI" w:eastAsia="Meiryo UI" w:hAnsi="Meiryo UI" w:cs="ＭＳ ゴシック" w:hint="eastAsia"/>
                <w:lang w:val="en-US" w:eastAsia="ja-JP"/>
              </w:rPr>
              <w:t>総会、医療講演会、相談会に代表が参加し講演の要旨は会報とブログ内で報告した。</w:t>
            </w:r>
          </w:p>
          <w:p w:rsidR="00DC3E73" w:rsidRDefault="00DC3E73" w:rsidP="00DC3E73">
            <w:pPr>
              <w:pStyle w:val="a6"/>
              <w:ind w:left="780"/>
              <w:rPr>
                <w:rFonts w:ascii="Meiryo UI" w:eastAsia="Meiryo UI" w:hAnsi="Meiryo UI" w:cs="ＭＳ ゴシック"/>
                <w:lang w:val="en-US" w:eastAsia="ja-JP"/>
              </w:rPr>
            </w:pPr>
          </w:p>
          <w:p w:rsidR="00DC3E73" w:rsidRDefault="00DC3E73" w:rsidP="00DC3E73">
            <w:pPr>
              <w:pStyle w:val="a6"/>
              <w:ind w:left="780"/>
              <w:rPr>
                <w:rFonts w:ascii="Meiryo UI" w:eastAsia="Meiryo UI" w:hAnsi="Meiryo UI" w:cs="ＭＳ ゴシック"/>
                <w:lang w:val="en-US" w:eastAsia="ja-JP"/>
              </w:rPr>
            </w:pPr>
          </w:p>
          <w:p w:rsidR="00DC3E73" w:rsidRDefault="00DC3E73" w:rsidP="00DC3E73">
            <w:pPr>
              <w:pStyle w:val="a6"/>
              <w:ind w:left="780"/>
              <w:rPr>
                <w:rFonts w:ascii="Meiryo UI" w:eastAsia="Meiryo UI" w:hAnsi="Meiryo UI" w:cs="ＭＳ ゴシック"/>
                <w:lang w:val="en-US" w:eastAsia="ja-JP"/>
              </w:rPr>
            </w:pPr>
          </w:p>
          <w:p w:rsidR="00DC3E73" w:rsidRDefault="00DC3E73" w:rsidP="00DC3E73">
            <w:pPr>
              <w:pStyle w:val="a6"/>
              <w:ind w:left="780"/>
              <w:rPr>
                <w:rFonts w:ascii="Meiryo UI" w:eastAsia="Meiryo UI" w:hAnsi="Meiryo UI" w:cs="ＭＳ ゴシック"/>
                <w:lang w:val="en-US" w:eastAsia="ja-JP"/>
              </w:rPr>
            </w:pPr>
          </w:p>
          <w:p w:rsidR="00DC3E73" w:rsidRDefault="00DC3E73" w:rsidP="00DC3E73">
            <w:pPr>
              <w:pStyle w:val="a6"/>
              <w:ind w:left="780"/>
              <w:rPr>
                <w:rFonts w:ascii="Meiryo UI" w:eastAsia="Meiryo UI" w:hAnsi="Meiryo UI" w:cs="ＭＳ ゴシック"/>
                <w:lang w:val="en-US" w:eastAsia="ja-JP"/>
              </w:rPr>
            </w:pPr>
          </w:p>
          <w:p w:rsidR="00DC3E73" w:rsidRDefault="00141BCD" w:rsidP="00DC3E73">
            <w:pPr>
              <w:pStyle w:val="a6"/>
              <w:ind w:left="780"/>
              <w:rPr>
                <w:rFonts w:ascii="Meiryo UI" w:eastAsia="Meiryo UI" w:hAnsi="Meiryo UI" w:cs="ＭＳ ゴシック"/>
                <w:lang w:val="en-US" w:eastAsia="ja-JP"/>
              </w:rPr>
            </w:pPr>
            <w:r>
              <w:rPr>
                <w:rFonts w:ascii="Meiryo UI" w:eastAsia="Meiryo UI" w:hAnsi="Meiryo UI" w:cs="ＭＳ ゴシック"/>
                <w:noProof/>
                <w:lang w:val="en-US" w:eastAsia="ja-JP"/>
              </w:rPr>
              <mc:AlternateContent>
                <mc:Choice Requires="wps">
                  <w:drawing>
                    <wp:anchor distT="0" distB="0" distL="114300" distR="114300" simplePos="0" relativeHeight="251698688" behindDoc="0" locked="0" layoutInCell="1" allowOverlap="1">
                      <wp:simplePos x="0" y="0"/>
                      <wp:positionH relativeFrom="column">
                        <wp:posOffset>-58420</wp:posOffset>
                      </wp:positionH>
                      <wp:positionV relativeFrom="paragraph">
                        <wp:posOffset>148590</wp:posOffset>
                      </wp:positionV>
                      <wp:extent cx="5219700" cy="9525"/>
                      <wp:effectExtent l="0" t="0" r="19050" b="28575"/>
                      <wp:wrapNone/>
                      <wp:docPr id="30" name="直線コネクタ 30"/>
                      <wp:cNvGraphicFramePr/>
                      <a:graphic xmlns:a="http://schemas.openxmlformats.org/drawingml/2006/main">
                        <a:graphicData uri="http://schemas.microsoft.com/office/word/2010/wordprocessingShape">
                          <wps:wsp>
                            <wps:cNvCnPr/>
                            <wps:spPr>
                              <a:xfrm flipV="1">
                                <a:off x="0" y="0"/>
                                <a:ext cx="5219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51EBBA" id="直線コネクタ 30" o:spid="_x0000_s1026" style="position:absolute;left:0;text-align:left;flip:y;z-index:251698688;visibility:visible;mso-wrap-style:square;mso-wrap-distance-left:9pt;mso-wrap-distance-top:0;mso-wrap-distance-right:9pt;mso-wrap-distance-bottom:0;mso-position-horizontal:absolute;mso-position-horizontal-relative:text;mso-position-vertical:absolute;mso-position-vertical-relative:text" from="-4.6pt,11.7pt" to="406.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Ay2AEAAMYDAAAOAAAAZHJzL2Uyb0RvYy54bWysU0uOEzEQ3SNxB8t70p2gANNKZxYzgg2C&#10;iM/sPe5y2sI/2Sbd2YY1F4BDsACJJYfJYq4xZXenQXwkhNhYtqveq3rP5dV5rxXZgQ/SmprOZyUl&#10;YLhtpNnW9PWrx/ceURIiMw1T1kBN9xDo+frunVXnKljY1qoGPEESE6rO1bSN0VVFEXgLmoWZdWAw&#10;KKzXLOLRb4vGsw7ZtSoWZfmg6KxvnLccQsDbyyFI15lfCODxuRABIlE1xd5iXn1er9NarFes2nrm&#10;WsnHNtg/dKGZNFh0orpkkZG3Xv5CpSX3NlgRZ9zqwgohOWQNqGZe/qTmZcscZC1oTnCTTeH/0fJn&#10;u40nsqnpfbTHMI1vdPPxy83XD8fD5+O798fDp+PhG8EgOtW5UCHgwmz8eApu45PsXnhNhJLuCocg&#10;G4HSSJ993k8+Qx8Jx8vlYn72sMR6HGNny8UykRcDS2JzPsQnYDVJm5oqaZILrGK7pyEOqacUxKWu&#10;hj7yLu4VpGRlXoBAZVhv6CjPFFwoT3YMp6F5Mx/L5swEEVKpCVTmkn8EjbkJBnnO/hY4ZeeK1sQJ&#10;qKWx/ndVY39qVQz5J9WD1iT72jb7/CrZDhyWbOg42Gkafzxn+Pfvt74FAAD//wMAUEsDBBQABgAI&#10;AAAAIQAx0fBR3gAAAAgBAAAPAAAAZHJzL2Rvd25yZXYueG1sTI/BTsMwEETvSPyDtUhcqtapKSUN&#10;cSpUiQscgLYf4MQmibDXIXZT9+9ZTnDcmdHsm3KbnGWTGUPvUcJykQEz2HjdYyvheHie58BCVKiV&#10;9WgkXEyAbXV9VapC+zN+mGkfW0YlGAoloYtxKDgPTWecCgs/GCTv049ORTrHlutRnancWS6ybM2d&#10;6pE+dGowu840X/uTk/Dy9j67iLSefT/c17s05Ta9Bivl7U16egQWTYp/YfjFJ3SoiKn2J9SBWQnz&#10;jaCkBHG3AkZ+vhQ0pSZhtQFelfz/gOoHAAD//wMAUEsBAi0AFAAGAAgAAAAhALaDOJL+AAAA4QEA&#10;ABMAAAAAAAAAAAAAAAAAAAAAAFtDb250ZW50X1R5cGVzXS54bWxQSwECLQAUAAYACAAAACEAOP0h&#10;/9YAAACUAQAACwAAAAAAAAAAAAAAAAAvAQAAX3JlbHMvLnJlbHNQSwECLQAUAAYACAAAACEAlpAA&#10;MtgBAADGAwAADgAAAAAAAAAAAAAAAAAuAgAAZHJzL2Uyb0RvYy54bWxQSwECLQAUAAYACAAAACEA&#10;MdHwUd4AAAAIAQAADwAAAAAAAAAAAAAAAAAyBAAAZHJzL2Rvd25yZXYueG1sUEsFBgAAAAAEAAQA&#10;8wAAAD0FAAAAAA==&#10;" strokecolor="black [3040]"/>
                  </w:pict>
                </mc:Fallback>
              </mc:AlternateContent>
            </w:r>
          </w:p>
          <w:p w:rsidR="00DC3E73" w:rsidRDefault="00DC3E73" w:rsidP="00DC3E73">
            <w:pPr>
              <w:pStyle w:val="a6"/>
              <w:ind w:left="780"/>
              <w:rPr>
                <w:rFonts w:ascii="Meiryo UI" w:eastAsia="Meiryo UI" w:hAnsi="Meiryo UI" w:cs="ＭＳ ゴシック"/>
                <w:lang w:val="en-US" w:eastAsia="ja-JP"/>
              </w:rPr>
            </w:pPr>
          </w:p>
          <w:p w:rsidR="00DC3E73" w:rsidRDefault="00DC3E73" w:rsidP="00DC3E73">
            <w:pPr>
              <w:pStyle w:val="a6"/>
              <w:ind w:left="780"/>
              <w:rPr>
                <w:rFonts w:ascii="Meiryo UI" w:eastAsia="Meiryo UI" w:hAnsi="Meiryo UI" w:cs="ＭＳ ゴシック" w:hint="eastAsia"/>
                <w:lang w:val="en-US" w:eastAsia="ja-JP"/>
              </w:rPr>
            </w:pPr>
          </w:p>
          <w:p w:rsidR="00DC3E73" w:rsidRDefault="00DC3E73" w:rsidP="00DC3E73">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全国難病センター研究会第32回研究大会</w:t>
            </w:r>
          </w:p>
          <w:p w:rsidR="00DC3E73" w:rsidRDefault="00DC3E73" w:rsidP="00DC3E73">
            <w:pPr>
              <w:pStyle w:val="a6"/>
              <w:ind w:left="360" w:firstLineChars="100" w:firstLine="210"/>
              <w:rPr>
                <w:rFonts w:ascii="Meiryo UI" w:eastAsia="Meiryo UI" w:hAnsi="Meiryo UI" w:cs="ＭＳ ゴシック"/>
                <w:lang w:val="en-US" w:eastAsia="ja-JP"/>
              </w:rPr>
            </w:pPr>
            <w:r>
              <w:rPr>
                <w:rFonts w:ascii="Meiryo UI" w:eastAsia="Meiryo UI" w:hAnsi="Meiryo UI" w:cs="ＭＳ ゴシック" w:hint="eastAsia"/>
                <w:lang w:val="en-US" w:eastAsia="ja-JP"/>
              </w:rPr>
              <w:t>活動報告書での参加(ステージ発表無し)</w:t>
            </w:r>
          </w:p>
          <w:p w:rsidR="00DC3E73" w:rsidRDefault="00DC3E73" w:rsidP="00DC3E73">
            <w:pPr>
              <w:pStyle w:val="a6"/>
              <w:ind w:firstLineChars="100" w:firstLine="210"/>
              <w:rPr>
                <w:rFonts w:ascii="Meiryo UI" w:eastAsia="Meiryo UI" w:hAnsi="Meiryo UI" w:cs="ＭＳ ゴシック"/>
                <w:lang w:val="en-US" w:eastAsia="ja-JP"/>
              </w:rPr>
            </w:pPr>
            <w:r>
              <w:rPr>
                <w:rFonts w:ascii="Meiryo UI" w:eastAsia="Meiryo UI" w:hAnsi="Meiryo UI" w:cs="ＭＳ ゴシック" w:hint="eastAsia"/>
                <w:lang w:val="en-US" w:eastAsia="ja-JP"/>
              </w:rPr>
              <w:t>「難病当事者を主体とした防災カフェの取り組み」</w:t>
            </w:r>
          </w:p>
          <w:p w:rsidR="00DC3E73" w:rsidRDefault="00DC3E73" w:rsidP="00DC3E73">
            <w:pPr>
              <w:pStyle w:val="a6"/>
              <w:ind w:left="780"/>
              <w:rPr>
                <w:rFonts w:ascii="Meiryo UI" w:eastAsia="Meiryo UI" w:hAnsi="Meiryo UI" w:cs="ＭＳ ゴシック"/>
                <w:lang w:val="en-US" w:eastAsia="ja-JP"/>
              </w:rPr>
            </w:pPr>
          </w:p>
          <w:p w:rsidR="00DC3E73" w:rsidRPr="00DC3E73" w:rsidRDefault="00DC3E73" w:rsidP="00DC3E73">
            <w:pPr>
              <w:pStyle w:val="a6"/>
              <w:rPr>
                <w:rFonts w:ascii="Meiryo UI" w:eastAsia="Meiryo UI" w:hAnsi="Meiryo UI" w:cs="ＭＳ ゴシック" w:hint="eastAsia"/>
                <w:lang w:val="en-US" w:eastAsia="ja-JP"/>
              </w:rPr>
            </w:pPr>
          </w:p>
          <w:p w:rsidR="00DC3E73" w:rsidRDefault="00DC3E73" w:rsidP="00CE4421">
            <w:pPr>
              <w:pStyle w:val="afd"/>
              <w:spacing w:line="240" w:lineRule="auto"/>
              <w:rPr>
                <w:rFonts w:ascii="Meiryo UI" w:eastAsia="Meiryo UI" w:hAnsi="Meiryo UI" w:cs="ＭＳ ゴシック"/>
                <w:szCs w:val="21"/>
              </w:rPr>
            </w:pPr>
          </w:p>
          <w:p w:rsidR="00DC3E73" w:rsidRDefault="00DC3E73" w:rsidP="00CE4421">
            <w:pPr>
              <w:pStyle w:val="afd"/>
              <w:spacing w:line="240" w:lineRule="auto"/>
              <w:rPr>
                <w:rFonts w:ascii="Meiryo UI" w:eastAsia="Meiryo UI" w:hAnsi="Meiryo UI" w:cs="ＭＳ ゴシック"/>
                <w:szCs w:val="21"/>
              </w:rPr>
            </w:pPr>
          </w:p>
          <w:p w:rsidR="00DC3E73" w:rsidRDefault="00DC3E73" w:rsidP="00CE4421">
            <w:pPr>
              <w:pStyle w:val="afd"/>
              <w:spacing w:line="240" w:lineRule="auto"/>
              <w:rPr>
                <w:rFonts w:ascii="Meiryo UI" w:eastAsia="Meiryo UI" w:hAnsi="Meiryo UI" w:cs="ＭＳ ゴシック"/>
                <w:szCs w:val="21"/>
              </w:rPr>
            </w:pPr>
          </w:p>
          <w:p w:rsidR="00DC3E73" w:rsidRDefault="00DC3E73" w:rsidP="00822A68">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防災交流会</w:t>
            </w:r>
          </w:p>
          <w:p w:rsidR="00DC3E73" w:rsidRDefault="00DC3E73" w:rsidP="00DC3E73">
            <w:pPr>
              <w:pStyle w:val="a6"/>
              <w:ind w:left="780"/>
              <w:rPr>
                <w:rFonts w:ascii="Meiryo UI" w:eastAsia="Meiryo UI" w:hAnsi="Meiryo UI" w:cs="ＭＳ ゴシック"/>
                <w:lang w:val="en-US" w:eastAsia="ja-JP"/>
              </w:rPr>
            </w:pPr>
            <w:r>
              <w:rPr>
                <w:rFonts w:ascii="Meiryo UI" w:eastAsia="Meiryo UI" w:hAnsi="Meiryo UI" w:cs="ＭＳ ゴシック" w:hint="eastAsia"/>
                <w:lang w:val="en-US" w:eastAsia="ja-JP"/>
              </w:rPr>
              <w:t>１型糖尿病大人の会「あなろぐの会」主催</w:t>
            </w:r>
          </w:p>
          <w:p w:rsidR="00DC3E73" w:rsidRDefault="00DC3E73" w:rsidP="00DC3E73">
            <w:pPr>
              <w:pStyle w:val="a6"/>
              <w:ind w:left="780"/>
              <w:rPr>
                <w:rFonts w:ascii="Meiryo UI" w:eastAsia="Meiryo UI" w:hAnsi="Meiryo UI" w:cs="ＭＳ ゴシック"/>
                <w:lang w:val="en-US" w:eastAsia="ja-JP"/>
              </w:rPr>
            </w:pPr>
            <w:r>
              <w:rPr>
                <w:rFonts w:ascii="Meiryo UI" w:eastAsia="Meiryo UI" w:hAnsi="Meiryo UI" w:cs="ＭＳ ゴシック" w:hint="eastAsia"/>
                <w:lang w:val="en-US" w:eastAsia="ja-JP"/>
              </w:rPr>
              <w:t>当会での防災交流会の取り組みを紹介し、慢性疾患患者が地域コミュニティの一員として災害に備えるべきこと、行政への要望、医療供給体制の課題について意見交換した。</w:t>
            </w:r>
          </w:p>
          <w:p w:rsidR="00DC3E73" w:rsidRPr="00DC3E73" w:rsidRDefault="00DC3E73" w:rsidP="00141BCD">
            <w:pPr>
              <w:pStyle w:val="afd"/>
              <w:spacing w:line="240" w:lineRule="auto"/>
              <w:ind w:firstLineChars="300" w:firstLine="732"/>
              <w:rPr>
                <w:rFonts w:ascii="Meiryo UI" w:eastAsia="Meiryo UI" w:hAnsi="Meiryo UI" w:cs="ＭＳ ゴシック" w:hint="eastAsia"/>
                <w:szCs w:val="21"/>
              </w:rPr>
            </w:pPr>
            <w:r w:rsidRPr="00141BCD">
              <w:rPr>
                <w:rFonts w:ascii="Meiryo UI" w:eastAsia="Meiryo UI" w:hAnsi="Meiryo UI" w:cs="ＭＳ ゴシック" w:hint="eastAsia"/>
                <w:sz w:val="22"/>
              </w:rPr>
              <w:t>パワーポイントで発表資料作成。</w:t>
            </w:r>
          </w:p>
        </w:tc>
        <w:tc>
          <w:tcPr>
            <w:tcW w:w="1423" w:type="dxa"/>
            <w:tcBorders>
              <w:top w:val="dotted" w:sz="4" w:space="0" w:color="auto"/>
              <w:bottom w:val="dotted" w:sz="4" w:space="0" w:color="auto"/>
            </w:tcBorders>
            <w:shd w:val="clear" w:color="auto" w:fill="auto"/>
          </w:tcPr>
          <w:p w:rsidR="00D4236B" w:rsidRPr="006D47A3" w:rsidRDefault="00D4236B" w:rsidP="00D4236B">
            <w:pPr>
              <w:pStyle w:val="a6"/>
              <w:ind w:left="298" w:hangingChars="149" w:hanging="298"/>
              <w:rPr>
                <w:rFonts w:ascii="Meiryo UI" w:eastAsia="Meiryo UI" w:hAnsi="Meiryo UI" w:cs="ＭＳ ゴシック"/>
                <w:sz w:val="20"/>
                <w:szCs w:val="21"/>
                <w:lang w:val="en-US" w:eastAsia="ja-JP"/>
              </w:rPr>
            </w:pPr>
            <w:r w:rsidRPr="006D47A3">
              <w:rPr>
                <w:rFonts w:ascii="Meiryo UI" w:eastAsia="Meiryo UI" w:hAnsi="Meiryo UI" w:cs="ＭＳ ゴシック" w:hint="eastAsia"/>
                <w:sz w:val="20"/>
                <w:szCs w:val="21"/>
                <w:lang w:val="en-US" w:eastAsia="ja-JP"/>
              </w:rPr>
              <w:lastRenderedPageBreak/>
              <w:t>(A)年</w:t>
            </w:r>
            <w:r>
              <w:rPr>
                <w:rFonts w:ascii="Meiryo UI" w:eastAsia="Meiryo UI" w:hAnsi="Meiryo UI" w:cs="ＭＳ ゴシック" w:hint="eastAsia"/>
                <w:sz w:val="20"/>
                <w:szCs w:val="21"/>
                <w:lang w:val="en-US" w:eastAsia="ja-JP"/>
              </w:rPr>
              <w:t>3</w:t>
            </w:r>
            <w:r w:rsidRPr="006D47A3">
              <w:rPr>
                <w:rFonts w:ascii="Meiryo UI" w:eastAsia="Meiryo UI" w:hAnsi="Meiryo UI" w:cs="ＭＳ ゴシック" w:hint="eastAsia"/>
                <w:sz w:val="20"/>
                <w:szCs w:val="21"/>
                <w:lang w:val="en-US" w:eastAsia="ja-JP"/>
              </w:rPr>
              <w:t>回</w:t>
            </w:r>
          </w:p>
          <w:p w:rsidR="00D4236B" w:rsidRPr="006D47A3" w:rsidRDefault="00D4236B" w:rsidP="00D4236B">
            <w:pPr>
              <w:pStyle w:val="a6"/>
              <w:ind w:left="294" w:hangingChars="147" w:hanging="294"/>
              <w:rPr>
                <w:rFonts w:ascii="Meiryo UI" w:eastAsia="Meiryo UI" w:hAnsi="Meiryo UI" w:cs="ＭＳ ゴシック"/>
                <w:sz w:val="20"/>
                <w:szCs w:val="21"/>
                <w:lang w:val="en-US" w:eastAsia="ja-JP"/>
              </w:rPr>
            </w:pPr>
            <w:r w:rsidRPr="006D47A3">
              <w:rPr>
                <w:rFonts w:ascii="Meiryo UI" w:eastAsia="Meiryo UI" w:hAnsi="Meiryo UI" w:cs="ＭＳ ゴシック" w:hint="eastAsia"/>
                <w:sz w:val="20"/>
                <w:szCs w:val="21"/>
                <w:lang w:val="en-US" w:eastAsia="ja-JP"/>
              </w:rPr>
              <w:t>(B)主たる事務所</w:t>
            </w:r>
          </w:p>
          <w:p w:rsidR="00D4236B" w:rsidRPr="006D47A3" w:rsidRDefault="00D4236B" w:rsidP="00D4236B">
            <w:pPr>
              <w:pStyle w:val="a6"/>
              <w:rPr>
                <w:rFonts w:ascii="Meiryo UI" w:eastAsia="Meiryo UI" w:hAnsi="Meiryo UI" w:cs="ＭＳ ゴシック"/>
                <w:sz w:val="20"/>
                <w:szCs w:val="21"/>
                <w:lang w:val="en-US" w:eastAsia="ja-JP"/>
              </w:rPr>
            </w:pPr>
            <w:r w:rsidRPr="006D47A3">
              <w:rPr>
                <w:rFonts w:ascii="Meiryo UI" w:eastAsia="Meiryo UI" w:hAnsi="Meiryo UI" w:cs="ＭＳ ゴシック" w:hint="eastAsia"/>
                <w:sz w:val="20"/>
                <w:szCs w:val="21"/>
                <w:lang w:val="en-US" w:eastAsia="ja-JP"/>
              </w:rPr>
              <w:t>(C)１人</w:t>
            </w:r>
          </w:p>
          <w:p w:rsidR="00D4236B" w:rsidRPr="006D47A3" w:rsidRDefault="00D4236B" w:rsidP="00D4236B">
            <w:pPr>
              <w:pStyle w:val="a6"/>
              <w:rPr>
                <w:rFonts w:ascii="Meiryo UI" w:eastAsia="Meiryo UI" w:hAnsi="Meiryo UI" w:cs="ＭＳ ゴシック"/>
                <w:sz w:val="20"/>
                <w:szCs w:val="21"/>
                <w:lang w:val="en-US" w:eastAsia="ja-JP"/>
              </w:rPr>
            </w:pPr>
          </w:p>
          <w:p w:rsidR="006D47A3" w:rsidRDefault="006D47A3" w:rsidP="006930DC">
            <w:pPr>
              <w:rPr>
                <w:rFonts w:ascii="Meiryo UI" w:eastAsia="Meiryo UI" w:hAnsi="Meiryo UI"/>
                <w:sz w:val="21"/>
              </w:rPr>
            </w:pPr>
          </w:p>
          <w:p w:rsidR="00D4236B" w:rsidRDefault="00D4236B" w:rsidP="006930DC">
            <w:pPr>
              <w:rPr>
                <w:rFonts w:ascii="Meiryo UI" w:eastAsia="Meiryo UI" w:hAnsi="Meiryo UI"/>
                <w:sz w:val="21"/>
              </w:rPr>
            </w:pPr>
          </w:p>
          <w:p w:rsidR="00D4236B" w:rsidRDefault="00D4236B" w:rsidP="006930DC">
            <w:pPr>
              <w:rPr>
                <w:rFonts w:ascii="Meiryo UI" w:eastAsia="Meiryo UI" w:hAnsi="Meiryo UI"/>
                <w:sz w:val="21"/>
              </w:rPr>
            </w:pPr>
          </w:p>
          <w:p w:rsidR="00D4236B" w:rsidRDefault="00D4236B" w:rsidP="006930DC">
            <w:pPr>
              <w:rPr>
                <w:rFonts w:ascii="Meiryo UI" w:eastAsia="Meiryo UI" w:hAnsi="Meiryo UI"/>
                <w:sz w:val="21"/>
              </w:rPr>
            </w:pPr>
          </w:p>
          <w:p w:rsidR="00D4236B" w:rsidRDefault="00D4236B" w:rsidP="006930DC">
            <w:pPr>
              <w:rPr>
                <w:rFonts w:ascii="Meiryo UI" w:eastAsia="Meiryo UI" w:hAnsi="Meiryo UI"/>
                <w:sz w:val="21"/>
              </w:rPr>
            </w:pPr>
          </w:p>
          <w:p w:rsidR="00D4236B" w:rsidRDefault="00D4236B" w:rsidP="006930DC">
            <w:pPr>
              <w:rPr>
                <w:rFonts w:ascii="Meiryo UI" w:eastAsia="Meiryo UI" w:hAnsi="Meiryo UI"/>
                <w:sz w:val="21"/>
              </w:rPr>
            </w:pPr>
          </w:p>
          <w:p w:rsidR="00073A93" w:rsidRPr="006D47A3" w:rsidRDefault="00073A93" w:rsidP="00073A93">
            <w:pPr>
              <w:pStyle w:val="a6"/>
              <w:rPr>
                <w:rFonts w:ascii="Meiryo UI" w:eastAsia="Meiryo UI" w:hAnsi="Meiryo UI" w:cs="ＭＳ ゴシック"/>
                <w:sz w:val="20"/>
                <w:szCs w:val="21"/>
                <w:lang w:val="en-US" w:eastAsia="ja-JP"/>
              </w:rPr>
            </w:pPr>
            <w:r w:rsidRPr="006D47A3">
              <w:rPr>
                <w:rFonts w:ascii="Meiryo UI" w:eastAsia="Meiryo UI" w:hAnsi="Meiryo UI" w:cs="ＭＳ ゴシック" w:hint="eastAsia"/>
                <w:sz w:val="20"/>
                <w:szCs w:val="21"/>
                <w:lang w:val="en-US" w:eastAsia="ja-JP"/>
              </w:rPr>
              <w:t>(A)通年</w:t>
            </w:r>
          </w:p>
          <w:p w:rsidR="00073A93" w:rsidRPr="006D47A3" w:rsidRDefault="00073A93" w:rsidP="00073A93">
            <w:pPr>
              <w:pStyle w:val="a6"/>
              <w:rPr>
                <w:rFonts w:ascii="Meiryo UI" w:eastAsia="Meiryo UI" w:hAnsi="Meiryo UI" w:cs="ＭＳ ゴシック"/>
                <w:sz w:val="20"/>
                <w:szCs w:val="21"/>
                <w:lang w:val="en-US" w:eastAsia="ja-JP"/>
              </w:rPr>
            </w:pPr>
            <w:r w:rsidRPr="006D47A3">
              <w:rPr>
                <w:rFonts w:ascii="Meiryo UI" w:eastAsia="Meiryo UI" w:hAnsi="Meiryo UI" w:cs="ＭＳ ゴシック" w:hint="eastAsia"/>
                <w:sz w:val="20"/>
                <w:szCs w:val="21"/>
                <w:lang w:val="en-US" w:eastAsia="ja-JP"/>
              </w:rPr>
              <w:t>(B)主たる事務所</w:t>
            </w:r>
          </w:p>
          <w:p w:rsidR="00073A93" w:rsidRPr="006D47A3" w:rsidRDefault="00073A93" w:rsidP="00073A93">
            <w:pPr>
              <w:pStyle w:val="a6"/>
              <w:rPr>
                <w:rFonts w:ascii="Meiryo UI" w:eastAsia="Meiryo UI" w:hAnsi="Meiryo UI" w:cs="ＭＳ ゴシック"/>
                <w:sz w:val="20"/>
                <w:szCs w:val="21"/>
                <w:lang w:val="en-US" w:eastAsia="ja-JP"/>
              </w:rPr>
            </w:pPr>
            <w:r w:rsidRPr="006D47A3">
              <w:rPr>
                <w:rFonts w:ascii="Meiryo UI" w:eastAsia="Meiryo UI" w:hAnsi="Meiryo UI" w:cs="ＭＳ ゴシック" w:hint="eastAsia"/>
                <w:sz w:val="20"/>
                <w:szCs w:val="21"/>
                <w:lang w:val="en-US" w:eastAsia="ja-JP"/>
              </w:rPr>
              <w:t>(C)1人</w:t>
            </w:r>
          </w:p>
          <w:p w:rsidR="00CF4817" w:rsidRDefault="00CF4817" w:rsidP="00073A93">
            <w:pPr>
              <w:rPr>
                <w:rFonts w:ascii="Meiryo UI" w:eastAsia="Meiryo UI" w:hAnsi="Meiryo UI"/>
                <w:sz w:val="21"/>
              </w:rPr>
            </w:pPr>
          </w:p>
          <w:p w:rsidR="005C1475" w:rsidRDefault="005C1475" w:rsidP="00073A93">
            <w:pPr>
              <w:rPr>
                <w:rFonts w:ascii="Meiryo UI" w:eastAsia="Meiryo UI" w:hAnsi="Meiryo UI"/>
                <w:sz w:val="21"/>
              </w:rPr>
            </w:pPr>
          </w:p>
          <w:p w:rsidR="005C1475" w:rsidRDefault="005C1475" w:rsidP="00073A93">
            <w:pPr>
              <w:rPr>
                <w:rFonts w:ascii="Meiryo UI" w:eastAsia="Meiryo UI" w:hAnsi="Meiryo UI"/>
                <w:sz w:val="21"/>
              </w:rPr>
            </w:pPr>
          </w:p>
          <w:p w:rsidR="005C1475" w:rsidRDefault="005C1475" w:rsidP="00073A93">
            <w:pPr>
              <w:rPr>
                <w:rFonts w:ascii="Meiryo UI" w:eastAsia="Meiryo UI" w:hAnsi="Meiryo UI"/>
                <w:sz w:val="21"/>
              </w:rPr>
            </w:pPr>
          </w:p>
          <w:p w:rsidR="005C1475" w:rsidRDefault="005C1475" w:rsidP="00073A93">
            <w:pPr>
              <w:rPr>
                <w:rFonts w:ascii="Meiryo UI" w:eastAsia="Meiryo UI" w:hAnsi="Meiryo UI"/>
                <w:sz w:val="21"/>
              </w:rPr>
            </w:pPr>
          </w:p>
          <w:p w:rsidR="005C1475" w:rsidRDefault="005C1475" w:rsidP="00073A93">
            <w:pPr>
              <w:rPr>
                <w:rFonts w:ascii="Meiryo UI" w:eastAsia="Meiryo UI" w:hAnsi="Meiryo UI"/>
                <w:sz w:val="21"/>
              </w:rPr>
            </w:pPr>
          </w:p>
          <w:p w:rsidR="0021026C" w:rsidRPr="006D47A3" w:rsidRDefault="0021026C" w:rsidP="0021026C">
            <w:pPr>
              <w:pStyle w:val="a6"/>
              <w:rPr>
                <w:rFonts w:ascii="Meiryo UI" w:eastAsia="Meiryo UI" w:hAnsi="Meiryo UI" w:cs="ＭＳ ゴシック"/>
                <w:sz w:val="20"/>
                <w:szCs w:val="21"/>
                <w:lang w:val="en-US" w:eastAsia="ja-JP"/>
              </w:rPr>
            </w:pPr>
            <w:r w:rsidRPr="006D47A3">
              <w:rPr>
                <w:rFonts w:ascii="Meiryo UI" w:eastAsia="Meiryo UI" w:hAnsi="Meiryo UI" w:cs="ＭＳ ゴシック" w:hint="eastAsia"/>
                <w:sz w:val="20"/>
                <w:szCs w:val="21"/>
                <w:lang w:val="en-US" w:eastAsia="ja-JP"/>
              </w:rPr>
              <w:t>(A)</w:t>
            </w:r>
            <w:r>
              <w:rPr>
                <w:rFonts w:ascii="Meiryo UI" w:eastAsia="Meiryo UI" w:hAnsi="Meiryo UI" w:cs="ＭＳ ゴシック" w:hint="eastAsia"/>
                <w:sz w:val="20"/>
                <w:szCs w:val="21"/>
                <w:lang w:val="en-US" w:eastAsia="ja-JP"/>
              </w:rPr>
              <w:t>2019年12月15日</w:t>
            </w:r>
          </w:p>
          <w:p w:rsidR="0021026C" w:rsidRPr="006D47A3" w:rsidRDefault="0021026C" w:rsidP="0021026C">
            <w:pPr>
              <w:pStyle w:val="a6"/>
              <w:rPr>
                <w:rFonts w:ascii="Meiryo UI" w:eastAsia="Meiryo UI" w:hAnsi="Meiryo UI" w:cs="ＭＳ ゴシック"/>
                <w:sz w:val="20"/>
                <w:szCs w:val="21"/>
                <w:lang w:val="en-US" w:eastAsia="ja-JP"/>
              </w:rPr>
            </w:pPr>
            <w:r w:rsidRPr="006D47A3">
              <w:rPr>
                <w:rFonts w:ascii="Meiryo UI" w:eastAsia="Meiryo UI" w:hAnsi="Meiryo UI" w:cs="ＭＳ ゴシック" w:hint="eastAsia"/>
                <w:sz w:val="20"/>
                <w:szCs w:val="21"/>
                <w:lang w:val="en-US" w:eastAsia="ja-JP"/>
              </w:rPr>
              <w:t>(B)</w:t>
            </w:r>
            <w:r>
              <w:rPr>
                <w:rFonts w:ascii="Meiryo UI" w:eastAsia="Meiryo UI" w:hAnsi="Meiryo UI" w:cs="ＭＳ ゴシック" w:hint="eastAsia"/>
                <w:sz w:val="20"/>
                <w:szCs w:val="21"/>
                <w:lang w:val="en-US" w:eastAsia="ja-JP"/>
              </w:rPr>
              <w:t>海峡メッセ下関</w:t>
            </w:r>
          </w:p>
          <w:p w:rsidR="0021026C" w:rsidRPr="006D47A3" w:rsidRDefault="0021026C" w:rsidP="0021026C">
            <w:pPr>
              <w:pStyle w:val="a6"/>
              <w:rPr>
                <w:rFonts w:ascii="Meiryo UI" w:eastAsia="Meiryo UI" w:hAnsi="Meiryo UI" w:cs="ＭＳ ゴシック"/>
                <w:sz w:val="20"/>
                <w:szCs w:val="21"/>
                <w:lang w:val="en-US" w:eastAsia="ja-JP"/>
              </w:rPr>
            </w:pPr>
            <w:r>
              <w:rPr>
                <w:rFonts w:ascii="Meiryo UI" w:eastAsia="Meiryo UI" w:hAnsi="Meiryo UI" w:cs="ＭＳ ゴシック" w:hint="eastAsia"/>
                <w:sz w:val="20"/>
                <w:szCs w:val="21"/>
                <w:lang w:val="en-US" w:eastAsia="ja-JP"/>
              </w:rPr>
              <w:t>(C)8人</w:t>
            </w:r>
          </w:p>
          <w:p w:rsidR="005C1475" w:rsidRDefault="005C1475" w:rsidP="00073A93">
            <w:pPr>
              <w:rPr>
                <w:rFonts w:ascii="Meiryo UI" w:eastAsia="Meiryo UI" w:hAnsi="Meiryo UI"/>
                <w:sz w:val="21"/>
              </w:rPr>
            </w:pPr>
          </w:p>
          <w:p w:rsidR="005C1475" w:rsidRPr="00573E0D" w:rsidRDefault="005C1475" w:rsidP="005C1475">
            <w:pPr>
              <w:pStyle w:val="a6"/>
              <w:rPr>
                <w:rFonts w:ascii="Meiryo UI" w:eastAsia="Meiryo UI" w:hAnsi="Meiryo UI" w:cs="ＭＳ ゴシック"/>
                <w:sz w:val="20"/>
                <w:szCs w:val="21"/>
                <w:lang w:val="en-US" w:eastAsia="ja-JP"/>
              </w:rPr>
            </w:pPr>
            <w:r w:rsidRPr="00573E0D">
              <w:rPr>
                <w:rFonts w:ascii="Meiryo UI" w:eastAsia="Meiryo UI" w:hAnsi="Meiryo UI" w:cs="ＭＳ ゴシック" w:hint="eastAsia"/>
                <w:sz w:val="20"/>
                <w:szCs w:val="21"/>
                <w:lang w:val="en-US" w:eastAsia="ja-JP"/>
              </w:rPr>
              <w:t>（D</w:t>
            </w:r>
            <w:r w:rsidRPr="00573E0D">
              <w:rPr>
                <w:rFonts w:ascii="Meiryo UI" w:eastAsia="Meiryo UI" w:hAnsi="Meiryo UI" w:cs="ＭＳ ゴシック"/>
                <w:sz w:val="20"/>
                <w:szCs w:val="21"/>
                <w:lang w:val="en-US" w:eastAsia="ja-JP"/>
              </w:rPr>
              <w:t>）</w:t>
            </w:r>
            <w:r w:rsidRPr="00573E0D">
              <w:rPr>
                <w:rFonts w:ascii="Meiryo UI" w:eastAsia="Meiryo UI" w:hAnsi="Meiryo UI" w:cs="ＭＳ ゴシック" w:hint="eastAsia"/>
                <w:sz w:val="20"/>
                <w:szCs w:val="21"/>
                <w:lang w:val="en-US" w:eastAsia="ja-JP"/>
              </w:rPr>
              <w:t>特発性大腿骨頭壊死症の患者・家族、医療・福祉関係者（E</w:t>
            </w:r>
            <w:r w:rsidRPr="00573E0D">
              <w:rPr>
                <w:rFonts w:ascii="Meiryo UI" w:eastAsia="Meiryo UI" w:hAnsi="Meiryo UI" w:cs="ＭＳ ゴシック"/>
                <w:sz w:val="20"/>
                <w:szCs w:val="21"/>
                <w:lang w:val="en-US" w:eastAsia="ja-JP"/>
              </w:rPr>
              <w:t>）</w:t>
            </w:r>
            <w:r w:rsidRPr="00573E0D">
              <w:rPr>
                <w:rFonts w:ascii="Meiryo UI" w:eastAsia="Meiryo UI" w:hAnsi="Meiryo UI" w:cs="ＭＳ ゴシック" w:hint="eastAsia"/>
                <w:sz w:val="20"/>
                <w:szCs w:val="21"/>
                <w:lang w:val="en-US" w:eastAsia="ja-JP"/>
              </w:rPr>
              <w:t>不特定多数</w:t>
            </w:r>
          </w:p>
          <w:p w:rsidR="005C1475" w:rsidRDefault="005C1475" w:rsidP="00073A93">
            <w:pPr>
              <w:rPr>
                <w:rFonts w:ascii="Meiryo UI" w:eastAsia="Meiryo UI" w:hAnsi="Meiryo UI"/>
                <w:sz w:val="21"/>
              </w:rPr>
            </w:pPr>
          </w:p>
          <w:p w:rsidR="005C1475" w:rsidRDefault="005C1475" w:rsidP="00073A93">
            <w:pPr>
              <w:rPr>
                <w:rFonts w:ascii="Meiryo UI" w:eastAsia="Meiryo UI" w:hAnsi="Meiryo UI"/>
                <w:sz w:val="21"/>
              </w:rPr>
            </w:pPr>
          </w:p>
          <w:p w:rsidR="005C1475" w:rsidRDefault="005C1475" w:rsidP="00073A93">
            <w:pPr>
              <w:rPr>
                <w:rFonts w:ascii="Meiryo UI" w:eastAsia="Meiryo UI" w:hAnsi="Meiryo UI"/>
                <w:sz w:val="21"/>
              </w:rPr>
            </w:pPr>
          </w:p>
          <w:p w:rsidR="005C1475" w:rsidRDefault="005C1475" w:rsidP="00073A93">
            <w:pPr>
              <w:rPr>
                <w:rFonts w:ascii="Meiryo UI" w:eastAsia="Meiryo UI" w:hAnsi="Meiryo UI"/>
                <w:sz w:val="21"/>
              </w:rPr>
            </w:pPr>
          </w:p>
          <w:p w:rsidR="003727D5" w:rsidRDefault="003727D5" w:rsidP="003727D5">
            <w:pPr>
              <w:pStyle w:val="afd"/>
              <w:spacing w:line="240" w:lineRule="auto"/>
              <w:rPr>
                <w:rFonts w:ascii="Meiryo UI" w:eastAsia="Meiryo UI" w:hAnsi="Meiryo UI" w:cs="ＭＳ ゴシック"/>
                <w:spacing w:val="0"/>
                <w:kern w:val="2"/>
                <w:szCs w:val="20"/>
              </w:rPr>
            </w:pPr>
          </w:p>
          <w:p w:rsidR="00D838B9" w:rsidRDefault="00D838B9" w:rsidP="003727D5">
            <w:pPr>
              <w:pStyle w:val="afd"/>
              <w:spacing w:line="240" w:lineRule="auto"/>
              <w:rPr>
                <w:rFonts w:ascii="Meiryo UI" w:eastAsia="Meiryo UI" w:hAnsi="Meiryo UI" w:cs="ＭＳ ゴシック" w:hint="eastAsia"/>
                <w:szCs w:val="21"/>
              </w:rPr>
            </w:pPr>
          </w:p>
          <w:p w:rsidR="003727D5" w:rsidRDefault="003727D5" w:rsidP="003727D5">
            <w:pPr>
              <w:pStyle w:val="a6"/>
              <w:ind w:left="200" w:hangingChars="100" w:hanging="200"/>
              <w:rPr>
                <w:rFonts w:ascii="Meiryo UI" w:eastAsia="Meiryo UI" w:hAnsi="Meiryo UI" w:cs="ＭＳ ゴシック"/>
                <w:sz w:val="20"/>
                <w:szCs w:val="21"/>
                <w:lang w:val="en-US" w:eastAsia="ja-JP"/>
              </w:rPr>
            </w:pPr>
            <w:r>
              <w:rPr>
                <w:rFonts w:ascii="Meiryo UI" w:eastAsia="Meiryo UI" w:hAnsi="Meiryo UI" w:cs="ＭＳ ゴシック" w:hint="eastAsia"/>
                <w:sz w:val="20"/>
                <w:szCs w:val="21"/>
                <w:lang w:val="en-US" w:eastAsia="ja-JP"/>
              </w:rPr>
              <w:t>（A</w:t>
            </w:r>
            <w:r>
              <w:rPr>
                <w:rFonts w:ascii="Meiryo UI" w:eastAsia="Meiryo UI" w:hAnsi="Meiryo UI" w:cs="ＭＳ ゴシック"/>
                <w:sz w:val="20"/>
                <w:szCs w:val="21"/>
                <w:lang w:val="en-US" w:eastAsia="ja-JP"/>
              </w:rPr>
              <w:t>）</w:t>
            </w:r>
          </w:p>
          <w:p w:rsidR="003727D5" w:rsidRDefault="003727D5" w:rsidP="003727D5">
            <w:pPr>
              <w:pStyle w:val="a6"/>
              <w:ind w:left="200" w:hangingChars="100" w:hanging="2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令和元</w:t>
            </w:r>
            <w:r>
              <w:rPr>
                <w:rFonts w:ascii="Meiryo UI" w:eastAsia="Meiryo UI" w:hAnsi="Meiryo UI" w:cs="ＭＳ ゴシック" w:hint="eastAsia"/>
                <w:sz w:val="20"/>
                <w:szCs w:val="21"/>
                <w:lang w:val="en-US" w:eastAsia="ja-JP"/>
              </w:rPr>
              <w:t>年</w:t>
            </w:r>
          </w:p>
          <w:p w:rsidR="003727D5" w:rsidRPr="00D4496B" w:rsidRDefault="003727D5" w:rsidP="003727D5">
            <w:pPr>
              <w:pStyle w:val="a6"/>
              <w:ind w:left="200" w:hangingChars="100" w:hanging="2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10月1日～</w:t>
            </w:r>
          </w:p>
          <w:p w:rsidR="003727D5" w:rsidRPr="00D4496B" w:rsidRDefault="003727D5" w:rsidP="003727D5">
            <w:pPr>
              <w:pStyle w:val="a6"/>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2年2月28日まで</w:t>
            </w:r>
          </w:p>
          <w:p w:rsidR="003727D5" w:rsidRDefault="003727D5" w:rsidP="003727D5">
            <w:pPr>
              <w:pStyle w:val="a6"/>
              <w:ind w:left="200" w:hangingChars="100" w:hanging="2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(B)</w:t>
            </w:r>
          </w:p>
          <w:p w:rsidR="003727D5" w:rsidRDefault="003727D5" w:rsidP="003727D5">
            <w:pPr>
              <w:pStyle w:val="a6"/>
              <w:ind w:left="200" w:hangingChars="100" w:hanging="200"/>
              <w:rPr>
                <w:rFonts w:ascii="Meiryo UI" w:eastAsia="Meiryo UI" w:hAnsi="Meiryo UI" w:cs="ＭＳ ゴシック"/>
                <w:sz w:val="20"/>
                <w:szCs w:val="21"/>
                <w:lang w:val="en-US" w:eastAsia="ja-JP"/>
              </w:rPr>
            </w:pPr>
            <w:r>
              <w:rPr>
                <w:rFonts w:ascii="Meiryo UI" w:eastAsia="Meiryo UI" w:hAnsi="Meiryo UI" w:cs="ＭＳ ゴシック" w:hint="eastAsia"/>
                <w:sz w:val="20"/>
                <w:szCs w:val="21"/>
                <w:lang w:val="en-US" w:eastAsia="ja-JP"/>
              </w:rPr>
              <w:t>下関市、</w:t>
            </w:r>
          </w:p>
          <w:p w:rsidR="003727D5" w:rsidRPr="00D4496B" w:rsidRDefault="003727D5" w:rsidP="003727D5">
            <w:pPr>
              <w:pStyle w:val="a6"/>
              <w:ind w:left="200" w:hangingChars="100" w:hanging="2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宇部市、</w:t>
            </w:r>
          </w:p>
          <w:p w:rsidR="003727D5" w:rsidRDefault="003727D5" w:rsidP="003727D5">
            <w:pPr>
              <w:pStyle w:val="a6"/>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周南市、</w:t>
            </w:r>
          </w:p>
          <w:p w:rsidR="00D838B9" w:rsidRDefault="003727D5" w:rsidP="00D838B9">
            <w:pPr>
              <w:pStyle w:val="a6"/>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山口市</w:t>
            </w:r>
          </w:p>
          <w:p w:rsidR="003727D5" w:rsidRPr="00D838B9" w:rsidRDefault="00D838B9" w:rsidP="003727D5">
            <w:pPr>
              <w:pStyle w:val="a6"/>
              <w:rPr>
                <w:rFonts w:ascii="Meiryo UI" w:eastAsia="Meiryo UI" w:hAnsi="Meiryo UI" w:cs="ＭＳ ゴシック" w:hint="eastAsia"/>
                <w:sz w:val="20"/>
                <w:szCs w:val="21"/>
                <w:lang w:val="en-US" w:eastAsia="ja-JP"/>
              </w:rPr>
            </w:pPr>
            <w:r w:rsidRPr="00D4496B">
              <w:rPr>
                <w:rFonts w:ascii="Meiryo UI" w:eastAsia="Meiryo UI" w:hAnsi="Meiryo UI" w:cs="ＭＳ ゴシック" w:hint="eastAsia"/>
                <w:sz w:val="20"/>
                <w:szCs w:val="21"/>
                <w:lang w:val="en-US" w:eastAsia="ja-JP"/>
              </w:rPr>
              <w:t>(C)20人</w:t>
            </w:r>
          </w:p>
          <w:p w:rsidR="003727D5" w:rsidRPr="005C1475" w:rsidRDefault="003727D5" w:rsidP="003727D5">
            <w:pPr>
              <w:pStyle w:val="a6"/>
              <w:numPr>
                <w:ilvl w:val="0"/>
                <w:numId w:val="4"/>
              </w:numPr>
              <w:rPr>
                <w:rFonts w:ascii="Meiryo UI" w:eastAsia="Meiryo UI" w:hAnsi="Meiryo UI" w:cs="ＭＳ ゴシック"/>
                <w:lang w:val="en-US" w:eastAsia="ja-JP"/>
              </w:rPr>
            </w:pPr>
            <w:r w:rsidRPr="005C1475">
              <w:rPr>
                <w:rFonts w:ascii="Meiryo UI" w:eastAsia="Meiryo UI" w:hAnsi="Meiryo UI" w:cs="ＭＳ ゴシック" w:hint="eastAsia"/>
                <w:lang w:val="en-US" w:eastAsia="ja-JP"/>
              </w:rPr>
              <w:lastRenderedPageBreak/>
              <w:t>通年</w:t>
            </w:r>
          </w:p>
          <w:p w:rsidR="003727D5" w:rsidRDefault="003727D5" w:rsidP="003727D5">
            <w:pPr>
              <w:pStyle w:val="a6"/>
              <w:rPr>
                <w:rFonts w:ascii="Meiryo UI" w:eastAsia="Meiryo UI" w:hAnsi="Meiryo UI" w:cs="ＭＳ ゴシック" w:hint="eastAsia"/>
                <w:lang w:val="en-US" w:eastAsia="ja-JP"/>
              </w:rPr>
            </w:pPr>
            <w:r>
              <w:rPr>
                <w:rFonts w:ascii="Meiryo UI" w:eastAsia="Meiryo UI" w:hAnsi="Meiryo UI" w:cs="ＭＳ ゴシック" w:hint="eastAsia"/>
                <w:lang w:val="en-US" w:eastAsia="ja-JP"/>
              </w:rPr>
              <w:t>(</w:t>
            </w:r>
            <w:r>
              <w:rPr>
                <w:rFonts w:ascii="Meiryo UI" w:eastAsia="Meiryo UI" w:hAnsi="Meiryo UI" w:cs="ＭＳ ゴシック"/>
                <w:lang w:val="en-US" w:eastAsia="ja-JP"/>
              </w:rPr>
              <w:t>B)</w:t>
            </w:r>
          </w:p>
          <w:p w:rsidR="003727D5" w:rsidRDefault="003727D5" w:rsidP="003727D5">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主たる事務局</w:t>
            </w:r>
          </w:p>
          <w:p w:rsidR="00D838B9" w:rsidRDefault="00D838B9" w:rsidP="00D838B9">
            <w:pPr>
              <w:pStyle w:val="a6"/>
              <w:rPr>
                <w:rFonts w:ascii="Meiryo UI" w:eastAsia="Meiryo UI" w:hAnsi="Meiryo UI" w:cs="ＭＳ ゴシック"/>
                <w:lang w:val="en-US" w:eastAsia="ja-JP"/>
              </w:rPr>
            </w:pPr>
            <w:r>
              <w:rPr>
                <w:rFonts w:ascii="Meiryo UI" w:eastAsia="Meiryo UI" w:hAnsi="Meiryo UI" w:cs="ＭＳ ゴシック"/>
                <w:lang w:val="en-US" w:eastAsia="ja-JP"/>
              </w:rPr>
              <w:t>(C)</w:t>
            </w:r>
            <w:r>
              <w:rPr>
                <w:rFonts w:ascii="Meiryo UI" w:eastAsia="Meiryo UI" w:hAnsi="Meiryo UI" w:cs="ＭＳ ゴシック" w:hint="eastAsia"/>
                <w:lang w:val="en-US" w:eastAsia="ja-JP"/>
              </w:rPr>
              <w:t>1人</w:t>
            </w:r>
          </w:p>
          <w:p w:rsidR="003727D5" w:rsidRDefault="003727D5" w:rsidP="0021026C">
            <w:pPr>
              <w:pStyle w:val="a6"/>
              <w:rPr>
                <w:rFonts w:ascii="Meiryo UI" w:eastAsia="Meiryo UI" w:hAnsi="Meiryo UI" w:cs="ＭＳ ゴシック"/>
                <w:sz w:val="20"/>
                <w:szCs w:val="21"/>
                <w:lang w:val="en-US" w:eastAsia="ja-JP"/>
              </w:rPr>
            </w:pPr>
          </w:p>
          <w:p w:rsidR="00D838B9" w:rsidRDefault="00D838B9" w:rsidP="0021026C">
            <w:pPr>
              <w:pStyle w:val="a6"/>
              <w:rPr>
                <w:rFonts w:ascii="Meiryo UI" w:eastAsia="Meiryo UI" w:hAnsi="Meiryo UI" w:cs="ＭＳ ゴシック"/>
                <w:sz w:val="20"/>
                <w:szCs w:val="21"/>
                <w:lang w:val="en-US" w:eastAsia="ja-JP"/>
              </w:rPr>
            </w:pPr>
          </w:p>
          <w:p w:rsidR="00D838B9" w:rsidRDefault="00D838B9" w:rsidP="0021026C">
            <w:pPr>
              <w:pStyle w:val="a6"/>
              <w:rPr>
                <w:rFonts w:ascii="Meiryo UI" w:eastAsia="Meiryo UI" w:hAnsi="Meiryo UI" w:cs="ＭＳ ゴシック"/>
                <w:sz w:val="20"/>
                <w:szCs w:val="21"/>
                <w:lang w:val="en-US" w:eastAsia="ja-JP"/>
              </w:rPr>
            </w:pPr>
          </w:p>
          <w:p w:rsidR="00D838B9" w:rsidRDefault="00D838B9" w:rsidP="0021026C">
            <w:pPr>
              <w:pStyle w:val="a6"/>
              <w:rPr>
                <w:rFonts w:ascii="Meiryo UI" w:eastAsia="Meiryo UI" w:hAnsi="Meiryo UI" w:cs="ＭＳ ゴシック"/>
                <w:sz w:val="20"/>
                <w:szCs w:val="21"/>
                <w:lang w:val="en-US" w:eastAsia="ja-JP"/>
              </w:rPr>
            </w:pPr>
          </w:p>
          <w:p w:rsidR="00D838B9" w:rsidRDefault="00D838B9" w:rsidP="0021026C">
            <w:pPr>
              <w:pStyle w:val="a6"/>
              <w:rPr>
                <w:rFonts w:ascii="Meiryo UI" w:eastAsia="Meiryo UI" w:hAnsi="Meiryo UI" w:cs="ＭＳ ゴシック"/>
                <w:sz w:val="20"/>
                <w:szCs w:val="21"/>
                <w:lang w:val="en-US" w:eastAsia="ja-JP"/>
              </w:rPr>
            </w:pPr>
          </w:p>
          <w:p w:rsidR="00D838B9" w:rsidRDefault="00D838B9" w:rsidP="0021026C">
            <w:pPr>
              <w:pStyle w:val="a6"/>
              <w:rPr>
                <w:rFonts w:ascii="Meiryo UI" w:eastAsia="Meiryo UI" w:hAnsi="Meiryo UI" w:cs="ＭＳ ゴシック" w:hint="eastAsia"/>
                <w:sz w:val="20"/>
                <w:szCs w:val="21"/>
                <w:lang w:val="en-US" w:eastAsia="ja-JP"/>
              </w:rPr>
            </w:pPr>
          </w:p>
          <w:p w:rsidR="0021026C" w:rsidRDefault="0021026C" w:rsidP="0021026C">
            <w:pPr>
              <w:pStyle w:val="a6"/>
              <w:rPr>
                <w:rFonts w:ascii="Meiryo UI" w:eastAsia="Meiryo UI" w:hAnsi="Meiryo UI" w:cs="ＭＳ ゴシック"/>
                <w:sz w:val="20"/>
                <w:szCs w:val="21"/>
                <w:lang w:val="en-US" w:eastAsia="ja-JP"/>
              </w:rPr>
            </w:pPr>
            <w:r>
              <w:rPr>
                <w:rFonts w:ascii="Meiryo UI" w:eastAsia="Meiryo UI" w:hAnsi="Meiryo UI" w:cs="ＭＳ ゴシック" w:hint="eastAsia"/>
                <w:sz w:val="20"/>
                <w:szCs w:val="21"/>
                <w:lang w:val="en-US" w:eastAsia="ja-JP"/>
              </w:rPr>
              <w:t>(A)2019年12月発行</w:t>
            </w:r>
          </w:p>
          <w:p w:rsidR="0021026C" w:rsidRDefault="0021026C" w:rsidP="0021026C">
            <w:pPr>
              <w:pStyle w:val="a6"/>
              <w:rPr>
                <w:rFonts w:ascii="Meiryo UI" w:eastAsia="Meiryo UI" w:hAnsi="Meiryo UI" w:cs="ＭＳ ゴシック"/>
                <w:sz w:val="20"/>
                <w:szCs w:val="21"/>
                <w:lang w:val="en-US" w:eastAsia="ja-JP"/>
              </w:rPr>
            </w:pPr>
            <w:r>
              <w:rPr>
                <w:rFonts w:ascii="Meiryo UI" w:eastAsia="Meiryo UI" w:hAnsi="Meiryo UI" w:cs="ＭＳ ゴシック" w:hint="eastAsia"/>
                <w:sz w:val="20"/>
                <w:szCs w:val="21"/>
                <w:lang w:val="en-US" w:eastAsia="ja-JP"/>
              </w:rPr>
              <w:t>（B</w:t>
            </w:r>
            <w:r>
              <w:rPr>
                <w:rFonts w:ascii="Meiryo UI" w:eastAsia="Meiryo UI" w:hAnsi="Meiryo UI" w:cs="ＭＳ ゴシック"/>
                <w:sz w:val="20"/>
                <w:szCs w:val="21"/>
                <w:lang w:val="en-US" w:eastAsia="ja-JP"/>
              </w:rPr>
              <w:t>）</w:t>
            </w:r>
            <w:r>
              <w:rPr>
                <w:rFonts w:ascii="Meiryo UI" w:eastAsia="Meiryo UI" w:hAnsi="Meiryo UI" w:cs="ＭＳ ゴシック" w:hint="eastAsia"/>
                <w:sz w:val="20"/>
                <w:szCs w:val="21"/>
                <w:lang w:val="en-US" w:eastAsia="ja-JP"/>
              </w:rPr>
              <w:t>主たる事務所</w:t>
            </w:r>
          </w:p>
          <w:p w:rsidR="0021026C" w:rsidRPr="006D47A3" w:rsidRDefault="0021026C" w:rsidP="0021026C">
            <w:pPr>
              <w:pStyle w:val="a6"/>
              <w:rPr>
                <w:rFonts w:ascii="Meiryo UI" w:eastAsia="Meiryo UI" w:hAnsi="Meiryo UI" w:cs="ＭＳ ゴシック"/>
                <w:sz w:val="20"/>
                <w:szCs w:val="21"/>
                <w:lang w:val="en-US" w:eastAsia="ja-JP"/>
              </w:rPr>
            </w:pPr>
            <w:r>
              <w:rPr>
                <w:rFonts w:ascii="Meiryo UI" w:eastAsia="Meiryo UI" w:hAnsi="Meiryo UI" w:cs="ＭＳ ゴシック" w:hint="eastAsia"/>
                <w:sz w:val="20"/>
                <w:szCs w:val="21"/>
                <w:lang w:val="en-US" w:eastAsia="ja-JP"/>
              </w:rPr>
              <w:t>（C</w:t>
            </w:r>
            <w:r>
              <w:rPr>
                <w:rFonts w:ascii="Meiryo UI" w:eastAsia="Meiryo UI" w:hAnsi="Meiryo UI" w:cs="ＭＳ ゴシック"/>
                <w:sz w:val="20"/>
                <w:szCs w:val="21"/>
                <w:lang w:val="en-US" w:eastAsia="ja-JP"/>
              </w:rPr>
              <w:t>）</w:t>
            </w:r>
            <w:r>
              <w:rPr>
                <w:rFonts w:ascii="Meiryo UI" w:eastAsia="Meiryo UI" w:hAnsi="Meiryo UI" w:cs="ＭＳ ゴシック" w:hint="eastAsia"/>
                <w:sz w:val="20"/>
                <w:szCs w:val="21"/>
                <w:lang w:val="en-US" w:eastAsia="ja-JP"/>
              </w:rPr>
              <w:t>3人</w:t>
            </w:r>
          </w:p>
          <w:p w:rsidR="0021026C" w:rsidRDefault="0021026C"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hint="eastAsia"/>
                <w:sz w:val="21"/>
              </w:rPr>
            </w:pPr>
          </w:p>
          <w:p w:rsidR="00670237" w:rsidRPr="00D4496B" w:rsidRDefault="00670237" w:rsidP="00670237">
            <w:pPr>
              <w:pStyle w:val="a6"/>
              <w:ind w:left="200" w:hangingChars="100" w:hanging="2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（A</w:t>
            </w:r>
            <w:r w:rsidRPr="00D4496B">
              <w:rPr>
                <w:rFonts w:ascii="Meiryo UI" w:eastAsia="Meiryo UI" w:hAnsi="Meiryo UI" w:cs="ＭＳ ゴシック"/>
                <w:sz w:val="20"/>
                <w:szCs w:val="21"/>
                <w:lang w:val="en-US" w:eastAsia="ja-JP"/>
              </w:rPr>
              <w:t>）</w:t>
            </w:r>
            <w:r w:rsidRPr="00D4496B">
              <w:rPr>
                <w:rFonts w:ascii="Meiryo UI" w:eastAsia="Meiryo UI" w:hAnsi="Meiryo UI" w:cs="ＭＳ ゴシック" w:hint="eastAsia"/>
                <w:sz w:val="20"/>
                <w:szCs w:val="21"/>
                <w:lang w:val="en-US" w:eastAsia="ja-JP"/>
              </w:rPr>
              <w:t>令和元年9～11月</w:t>
            </w:r>
          </w:p>
          <w:p w:rsidR="00670237" w:rsidRPr="00D4496B" w:rsidRDefault="00670237" w:rsidP="00670237">
            <w:pPr>
              <w:pStyle w:val="a6"/>
              <w:ind w:left="200" w:hangingChars="100" w:hanging="2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（B</w:t>
            </w:r>
            <w:r w:rsidRPr="00D4496B">
              <w:rPr>
                <w:rFonts w:ascii="Meiryo UI" w:eastAsia="Meiryo UI" w:hAnsi="Meiryo UI" w:cs="ＭＳ ゴシック"/>
                <w:sz w:val="20"/>
                <w:szCs w:val="21"/>
                <w:lang w:val="en-US" w:eastAsia="ja-JP"/>
              </w:rPr>
              <w:t>）</w:t>
            </w:r>
            <w:r w:rsidRPr="00D4496B">
              <w:rPr>
                <w:rFonts w:ascii="Meiryo UI" w:eastAsia="Meiryo UI" w:hAnsi="Meiryo UI" w:cs="ＭＳ ゴシック" w:hint="eastAsia"/>
                <w:sz w:val="20"/>
                <w:szCs w:val="21"/>
                <w:lang w:val="en-US" w:eastAsia="ja-JP"/>
              </w:rPr>
              <w:t>長門市、岩国市、</w:t>
            </w:r>
          </w:p>
          <w:p w:rsidR="00670237" w:rsidRPr="00D4496B" w:rsidRDefault="00670237" w:rsidP="00670237">
            <w:pPr>
              <w:pStyle w:val="a6"/>
              <w:ind w:leftChars="100" w:left="240" w:firstLineChars="200" w:firstLine="4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山口市</w:t>
            </w:r>
          </w:p>
          <w:p w:rsidR="00670237" w:rsidRPr="00D4496B" w:rsidRDefault="00670237" w:rsidP="00670237">
            <w:pPr>
              <w:pStyle w:val="a6"/>
              <w:ind w:left="200" w:hangingChars="100" w:hanging="2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（C</w:t>
            </w:r>
            <w:r w:rsidRPr="00D4496B">
              <w:rPr>
                <w:rFonts w:ascii="Meiryo UI" w:eastAsia="Meiryo UI" w:hAnsi="Meiryo UI" w:cs="ＭＳ ゴシック"/>
                <w:sz w:val="20"/>
                <w:szCs w:val="21"/>
                <w:lang w:val="en-US" w:eastAsia="ja-JP"/>
              </w:rPr>
              <w:t>）</w:t>
            </w:r>
            <w:r w:rsidRPr="00D4496B">
              <w:rPr>
                <w:rFonts w:ascii="Meiryo UI" w:eastAsia="Meiryo UI" w:hAnsi="Meiryo UI" w:cs="ＭＳ ゴシック" w:hint="eastAsia"/>
                <w:sz w:val="20"/>
                <w:szCs w:val="21"/>
                <w:lang w:val="en-US" w:eastAsia="ja-JP"/>
              </w:rPr>
              <w:t>1人</w:t>
            </w:r>
          </w:p>
          <w:p w:rsidR="003727D5" w:rsidRDefault="003727D5" w:rsidP="005C1475">
            <w:pPr>
              <w:rPr>
                <w:rFonts w:ascii="Meiryo UI" w:eastAsia="Meiryo UI" w:hAnsi="Meiryo UI"/>
                <w:sz w:val="21"/>
              </w:rPr>
            </w:pPr>
          </w:p>
          <w:p w:rsidR="003727D5" w:rsidRDefault="003727D5" w:rsidP="005C1475">
            <w:pPr>
              <w:rPr>
                <w:rFonts w:ascii="Meiryo UI" w:eastAsia="Meiryo UI" w:hAnsi="Meiryo UI"/>
                <w:sz w:val="21"/>
              </w:rPr>
            </w:pPr>
          </w:p>
          <w:p w:rsidR="003727D5" w:rsidRDefault="003727D5" w:rsidP="005C1475">
            <w:pPr>
              <w:rPr>
                <w:rFonts w:ascii="Meiryo UI" w:eastAsia="Meiryo UI" w:hAnsi="Meiryo UI"/>
                <w:sz w:val="21"/>
              </w:rPr>
            </w:pPr>
          </w:p>
          <w:p w:rsidR="003727D5" w:rsidRDefault="003727D5" w:rsidP="005C1475">
            <w:pPr>
              <w:rPr>
                <w:rFonts w:ascii="Meiryo UI" w:eastAsia="Meiryo UI" w:hAnsi="Meiryo UI"/>
                <w:sz w:val="21"/>
              </w:rPr>
            </w:pPr>
          </w:p>
          <w:p w:rsidR="003727D5" w:rsidRDefault="003727D5" w:rsidP="005C1475">
            <w:pPr>
              <w:rPr>
                <w:rFonts w:ascii="Meiryo UI" w:eastAsia="Meiryo UI" w:hAnsi="Meiryo UI" w:hint="eastAsia"/>
                <w:sz w:val="21"/>
              </w:rPr>
            </w:pPr>
          </w:p>
          <w:p w:rsidR="003727D5" w:rsidRDefault="003727D5" w:rsidP="005C1475">
            <w:pPr>
              <w:rPr>
                <w:rFonts w:ascii="Meiryo UI" w:eastAsia="Meiryo UI" w:hAnsi="Meiryo UI"/>
                <w:sz w:val="21"/>
              </w:rPr>
            </w:pPr>
          </w:p>
          <w:p w:rsidR="003727D5" w:rsidRPr="006D47A3" w:rsidRDefault="003727D5" w:rsidP="003727D5">
            <w:pPr>
              <w:rPr>
                <w:rFonts w:ascii="Meiryo UI" w:eastAsia="Meiryo UI" w:hAnsi="Meiryo UI"/>
                <w:sz w:val="21"/>
              </w:rPr>
            </w:pPr>
            <w:r>
              <w:rPr>
                <w:rFonts w:ascii="Meiryo UI" w:eastAsia="Meiryo UI" w:hAnsi="Meiryo UI" w:hint="eastAsia"/>
                <w:sz w:val="21"/>
              </w:rPr>
              <w:t>(A)令和2</w:t>
            </w:r>
            <w:r w:rsidRPr="006D47A3">
              <w:rPr>
                <w:rFonts w:ascii="Meiryo UI" w:eastAsia="Meiryo UI" w:hAnsi="Meiryo UI" w:hint="eastAsia"/>
                <w:sz w:val="21"/>
              </w:rPr>
              <w:t>年2月</w:t>
            </w:r>
            <w:r>
              <w:rPr>
                <w:rFonts w:ascii="Meiryo UI" w:eastAsia="Meiryo UI" w:hAnsi="Meiryo UI" w:hint="eastAsia"/>
                <w:sz w:val="21"/>
              </w:rPr>
              <w:t>2７</w:t>
            </w:r>
            <w:r w:rsidRPr="006D47A3">
              <w:rPr>
                <w:rFonts w:ascii="Meiryo UI" w:eastAsia="Meiryo UI" w:hAnsi="Meiryo UI" w:hint="eastAsia"/>
                <w:sz w:val="21"/>
              </w:rPr>
              <w:t>日</w:t>
            </w:r>
            <w:r>
              <w:rPr>
                <w:rFonts w:ascii="Meiryo UI" w:eastAsia="Meiryo UI" w:hAnsi="Meiryo UI" w:hint="eastAsia"/>
                <w:sz w:val="21"/>
              </w:rPr>
              <w:t>～28日</w:t>
            </w:r>
          </w:p>
          <w:p w:rsidR="003727D5" w:rsidRPr="006D47A3" w:rsidRDefault="003727D5" w:rsidP="003727D5">
            <w:pPr>
              <w:rPr>
                <w:rFonts w:ascii="Meiryo UI" w:eastAsia="Meiryo UI" w:hAnsi="Meiryo UI"/>
                <w:sz w:val="21"/>
              </w:rPr>
            </w:pPr>
            <w:r w:rsidRPr="006D47A3">
              <w:rPr>
                <w:rFonts w:ascii="Meiryo UI" w:eastAsia="Meiryo UI" w:hAnsi="Meiryo UI" w:hint="eastAsia"/>
                <w:sz w:val="21"/>
              </w:rPr>
              <w:t>(B)</w:t>
            </w:r>
            <w:r>
              <w:rPr>
                <w:rFonts w:ascii="Meiryo UI" w:eastAsia="Meiryo UI" w:hAnsi="Meiryo UI" w:hint="eastAsia"/>
                <w:sz w:val="21"/>
              </w:rPr>
              <w:t>西中国信用金庫別館（にししんギャラリ－）</w:t>
            </w:r>
            <w:r w:rsidRPr="006D47A3">
              <w:rPr>
                <w:rFonts w:ascii="Meiryo UI" w:eastAsia="Meiryo UI" w:hAnsi="Meiryo UI" w:hint="eastAsia"/>
                <w:sz w:val="21"/>
              </w:rPr>
              <w:t>（C）</w:t>
            </w:r>
            <w:r>
              <w:rPr>
                <w:rFonts w:ascii="Meiryo UI" w:eastAsia="Meiryo UI" w:hAnsi="Meiryo UI" w:hint="eastAsia"/>
                <w:sz w:val="21"/>
              </w:rPr>
              <w:t>8</w:t>
            </w:r>
            <w:r w:rsidRPr="006D47A3">
              <w:rPr>
                <w:rFonts w:ascii="Meiryo UI" w:eastAsia="Meiryo UI" w:hAnsi="Meiryo UI" w:hint="eastAsia"/>
                <w:sz w:val="21"/>
              </w:rPr>
              <w:t>人</w:t>
            </w:r>
          </w:p>
          <w:p w:rsidR="003727D5" w:rsidRDefault="003727D5"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sz w:val="21"/>
              </w:rPr>
            </w:pPr>
          </w:p>
          <w:p w:rsidR="00D838B9" w:rsidRDefault="00D838B9" w:rsidP="005C1475">
            <w:pPr>
              <w:rPr>
                <w:rFonts w:ascii="Meiryo UI" w:eastAsia="Meiryo UI" w:hAnsi="Meiryo UI" w:hint="eastAsia"/>
                <w:sz w:val="21"/>
              </w:rPr>
            </w:pPr>
          </w:p>
          <w:p w:rsidR="00670237" w:rsidRDefault="00670237" w:rsidP="00670237">
            <w:pPr>
              <w:pStyle w:val="a6"/>
              <w:numPr>
                <w:ilvl w:val="0"/>
                <w:numId w:val="3"/>
              </w:numPr>
              <w:rPr>
                <w:rFonts w:ascii="Meiryo UI" w:eastAsia="Meiryo UI" w:hAnsi="Meiryo UI" w:cs="ＭＳ ゴシック"/>
                <w:lang w:val="en-US" w:eastAsia="ja-JP"/>
              </w:rPr>
            </w:pPr>
          </w:p>
          <w:p w:rsidR="00670237" w:rsidRDefault="00670237" w:rsidP="00670237">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5，6，7，8，9，12，1月第一日曜日午後</w:t>
            </w:r>
          </w:p>
          <w:p w:rsidR="00670237" w:rsidRDefault="00670237" w:rsidP="00670237">
            <w:pPr>
              <w:pStyle w:val="a6"/>
              <w:numPr>
                <w:ilvl w:val="0"/>
                <w:numId w:val="3"/>
              </w:numPr>
              <w:rPr>
                <w:rFonts w:ascii="Meiryo UI" w:eastAsia="Meiryo UI" w:hAnsi="Meiryo UI" w:cs="ＭＳ ゴシック"/>
                <w:lang w:val="en-US" w:eastAsia="ja-JP"/>
              </w:rPr>
            </w:pPr>
          </w:p>
          <w:p w:rsidR="00670237" w:rsidRDefault="00670237" w:rsidP="00670237">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下関市民活動センター</w:t>
            </w:r>
          </w:p>
          <w:p w:rsidR="00D838B9" w:rsidRDefault="00D838B9" w:rsidP="00D838B9">
            <w:pPr>
              <w:pStyle w:val="a6"/>
              <w:numPr>
                <w:ilvl w:val="0"/>
                <w:numId w:val="3"/>
              </w:numPr>
              <w:rPr>
                <w:rFonts w:ascii="Meiryo UI" w:eastAsia="Meiryo UI" w:hAnsi="Meiryo UI" w:cs="ＭＳ ゴシック"/>
                <w:lang w:val="en-US" w:eastAsia="ja-JP"/>
              </w:rPr>
            </w:pPr>
          </w:p>
          <w:p w:rsidR="00D838B9" w:rsidRDefault="00D838B9" w:rsidP="00D838B9">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4人</w:t>
            </w:r>
          </w:p>
          <w:p w:rsidR="00670237" w:rsidRDefault="00670237"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DC3E73">
            <w:pPr>
              <w:pStyle w:val="a6"/>
              <w:numPr>
                <w:ilvl w:val="0"/>
                <w:numId w:val="5"/>
              </w:numPr>
              <w:rPr>
                <w:rFonts w:ascii="Meiryo UI" w:eastAsia="Meiryo UI" w:hAnsi="Meiryo UI" w:cs="ＭＳ ゴシック"/>
                <w:sz w:val="20"/>
                <w:lang w:val="en-US" w:eastAsia="ja-JP"/>
              </w:rPr>
            </w:pPr>
          </w:p>
          <w:p w:rsidR="00DC3E73" w:rsidRPr="00573E0D" w:rsidRDefault="00DC3E73" w:rsidP="00DC3E73">
            <w:pPr>
              <w:pStyle w:val="a6"/>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令和元年9月29日</w:t>
            </w:r>
          </w:p>
          <w:p w:rsidR="00DC3E73" w:rsidRDefault="00DC3E73" w:rsidP="00DC3E73">
            <w:pPr>
              <w:pStyle w:val="a6"/>
              <w:numPr>
                <w:ilvl w:val="0"/>
                <w:numId w:val="5"/>
              </w:numPr>
              <w:rPr>
                <w:rFonts w:ascii="Meiryo UI" w:eastAsia="Meiryo UI" w:hAnsi="Meiryo UI" w:cs="ＭＳ ゴシック"/>
                <w:sz w:val="20"/>
                <w:lang w:val="en-US" w:eastAsia="ja-JP"/>
              </w:rPr>
            </w:pPr>
          </w:p>
          <w:p w:rsidR="00D838B9" w:rsidRPr="00D838B9" w:rsidRDefault="00DC3E73" w:rsidP="00D838B9">
            <w:pPr>
              <w:pStyle w:val="a6"/>
              <w:rPr>
                <w:rFonts w:ascii="Meiryo UI" w:eastAsia="Meiryo UI" w:hAnsi="Meiryo UI" w:cs="ＭＳ ゴシック" w:hint="eastAsia"/>
                <w:sz w:val="20"/>
                <w:lang w:val="en-US" w:eastAsia="ja-JP"/>
              </w:rPr>
            </w:pPr>
            <w:r w:rsidRPr="00573E0D">
              <w:rPr>
                <w:rFonts w:ascii="Meiryo UI" w:eastAsia="Meiryo UI" w:hAnsi="Meiryo UI" w:cs="ＭＳ ゴシック" w:hint="eastAsia"/>
                <w:sz w:val="20"/>
                <w:lang w:val="en-US" w:eastAsia="ja-JP"/>
              </w:rPr>
              <w:t>春日市、クローバープラザ</w:t>
            </w:r>
          </w:p>
          <w:p w:rsidR="00D838B9" w:rsidRPr="00573E0D" w:rsidRDefault="00D838B9" w:rsidP="00D838B9">
            <w:pPr>
              <w:pStyle w:val="a6"/>
              <w:numPr>
                <w:ilvl w:val="0"/>
                <w:numId w:val="5"/>
              </w:numPr>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3人</w:t>
            </w: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670237">
            <w:pPr>
              <w:pStyle w:val="a6"/>
              <w:rPr>
                <w:rFonts w:ascii="Meiryo UI" w:eastAsia="Meiryo UI" w:hAnsi="Meiryo UI"/>
                <w:lang w:val="en-US"/>
              </w:rPr>
            </w:pPr>
          </w:p>
          <w:p w:rsidR="00DC3E73" w:rsidRDefault="00DC3E73" w:rsidP="00DC3E73">
            <w:pPr>
              <w:pStyle w:val="a6"/>
              <w:numPr>
                <w:ilvl w:val="0"/>
                <w:numId w:val="6"/>
              </w:numPr>
              <w:rPr>
                <w:rFonts w:ascii="Meiryo UI" w:eastAsia="Meiryo UI" w:hAnsi="Meiryo UI" w:cs="ＭＳ ゴシック"/>
                <w:sz w:val="20"/>
                <w:lang w:val="en-US" w:eastAsia="ja-JP"/>
              </w:rPr>
            </w:pPr>
          </w:p>
          <w:p w:rsidR="00DC3E73" w:rsidRPr="00573E0D" w:rsidRDefault="00DC3E73" w:rsidP="00DC3E73">
            <w:pPr>
              <w:pStyle w:val="a6"/>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令和元年10月18・19日</w:t>
            </w:r>
          </w:p>
          <w:p w:rsidR="00DC3E73" w:rsidRDefault="00DC3E73" w:rsidP="00DC3E73">
            <w:pPr>
              <w:pStyle w:val="a6"/>
              <w:numPr>
                <w:ilvl w:val="0"/>
                <w:numId w:val="6"/>
              </w:numPr>
              <w:rPr>
                <w:rFonts w:ascii="Meiryo UI" w:eastAsia="Meiryo UI" w:hAnsi="Meiryo UI" w:cs="ＭＳ ゴシック"/>
                <w:sz w:val="20"/>
                <w:lang w:val="en-US" w:eastAsia="ja-JP"/>
              </w:rPr>
            </w:pPr>
          </w:p>
          <w:p w:rsidR="00DC3E73" w:rsidRPr="00573E0D" w:rsidRDefault="00DC3E73" w:rsidP="00DC3E73">
            <w:pPr>
              <w:pStyle w:val="a6"/>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北九州市</w:t>
            </w:r>
          </w:p>
          <w:p w:rsidR="00D838B9" w:rsidRPr="00573E0D" w:rsidRDefault="00D838B9" w:rsidP="00D838B9">
            <w:pPr>
              <w:pStyle w:val="a6"/>
              <w:numPr>
                <w:ilvl w:val="0"/>
                <w:numId w:val="6"/>
              </w:numPr>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3人</w:t>
            </w:r>
          </w:p>
          <w:p w:rsidR="00D838B9" w:rsidRDefault="00D838B9" w:rsidP="00D838B9">
            <w:pPr>
              <w:pStyle w:val="a6"/>
              <w:ind w:left="720"/>
              <w:rPr>
                <w:rFonts w:ascii="Meiryo UI" w:eastAsia="Meiryo UI" w:hAnsi="Meiryo UI" w:cs="ＭＳ ゴシック" w:hint="eastAsia"/>
                <w:sz w:val="20"/>
                <w:lang w:val="en-US" w:eastAsia="ja-JP"/>
              </w:rPr>
            </w:pPr>
          </w:p>
          <w:p w:rsidR="00DC3E73" w:rsidRDefault="00DC3E73" w:rsidP="00DC3E73">
            <w:pPr>
              <w:pStyle w:val="a6"/>
              <w:rPr>
                <w:rFonts w:ascii="Meiryo UI" w:eastAsia="Meiryo UI" w:hAnsi="Meiryo UI"/>
                <w:lang w:val="en-US"/>
              </w:rPr>
            </w:pPr>
          </w:p>
          <w:p w:rsidR="00141BCD" w:rsidRDefault="00141BCD" w:rsidP="00DC3E73">
            <w:pPr>
              <w:pStyle w:val="a6"/>
              <w:rPr>
                <w:rFonts w:ascii="Meiryo UI" w:eastAsia="Meiryo UI" w:hAnsi="Meiryo UI"/>
                <w:lang w:val="en-US"/>
              </w:rPr>
            </w:pPr>
          </w:p>
          <w:p w:rsidR="00DC3E73" w:rsidRDefault="00DC3E73" w:rsidP="00DC3E73">
            <w:pPr>
              <w:pStyle w:val="a6"/>
              <w:numPr>
                <w:ilvl w:val="0"/>
                <w:numId w:val="7"/>
              </w:numPr>
              <w:rPr>
                <w:rFonts w:ascii="Meiryo UI" w:eastAsia="Meiryo UI" w:hAnsi="Meiryo UI" w:cs="ＭＳ ゴシック"/>
                <w:sz w:val="20"/>
                <w:lang w:val="en-US" w:eastAsia="ja-JP"/>
              </w:rPr>
            </w:pPr>
          </w:p>
          <w:p w:rsidR="00DC3E73" w:rsidRPr="00573E0D" w:rsidRDefault="00DC3E73" w:rsidP="00DC3E73">
            <w:pPr>
              <w:pStyle w:val="a6"/>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令和元年7月13日</w:t>
            </w:r>
          </w:p>
          <w:p w:rsidR="00DC3E73" w:rsidRDefault="00DC3E73" w:rsidP="00DC3E73">
            <w:pPr>
              <w:pStyle w:val="a6"/>
              <w:numPr>
                <w:ilvl w:val="0"/>
                <w:numId w:val="7"/>
              </w:numPr>
              <w:rPr>
                <w:rFonts w:ascii="Meiryo UI" w:eastAsia="Meiryo UI" w:hAnsi="Meiryo UI" w:cs="ＭＳ ゴシック"/>
                <w:sz w:val="20"/>
                <w:lang w:val="en-US" w:eastAsia="ja-JP"/>
              </w:rPr>
            </w:pPr>
          </w:p>
          <w:p w:rsidR="00DC3E73" w:rsidRPr="00573E0D" w:rsidRDefault="00DC3E73" w:rsidP="00DC3E73">
            <w:pPr>
              <w:pStyle w:val="a6"/>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下関市・周南市</w:t>
            </w:r>
          </w:p>
          <w:p w:rsidR="00141BCD" w:rsidRDefault="00141BCD" w:rsidP="00141BCD">
            <w:pPr>
              <w:pStyle w:val="afd"/>
              <w:spacing w:line="240" w:lineRule="auto"/>
              <w:rPr>
                <w:rFonts w:ascii="Meiryo UI" w:eastAsia="Meiryo UI" w:hAnsi="Meiryo UI" w:cs="ＭＳ ゴシック"/>
                <w:szCs w:val="21"/>
              </w:rPr>
            </w:pPr>
          </w:p>
          <w:p w:rsidR="00141BCD" w:rsidRPr="00573E0D" w:rsidRDefault="00141BCD" w:rsidP="00141BCD">
            <w:pPr>
              <w:pStyle w:val="a6"/>
              <w:numPr>
                <w:ilvl w:val="0"/>
                <w:numId w:val="7"/>
              </w:numPr>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３人</w:t>
            </w:r>
          </w:p>
          <w:p w:rsidR="00DC3E73" w:rsidRDefault="00DC3E73" w:rsidP="00DC3E73">
            <w:pPr>
              <w:pStyle w:val="a6"/>
              <w:rPr>
                <w:rFonts w:ascii="Meiryo UI" w:eastAsia="Meiryo UI" w:hAnsi="Meiryo UI"/>
                <w:lang w:val="en-US"/>
              </w:rPr>
            </w:pPr>
          </w:p>
          <w:p w:rsidR="00990C8A" w:rsidRDefault="00990C8A" w:rsidP="00DC3E73">
            <w:pPr>
              <w:pStyle w:val="a6"/>
              <w:rPr>
                <w:rFonts w:ascii="Meiryo UI" w:eastAsia="Meiryo UI" w:hAnsi="Meiryo UI"/>
                <w:lang w:val="en-US"/>
              </w:rPr>
            </w:pPr>
          </w:p>
          <w:p w:rsidR="00990C8A" w:rsidRDefault="00990C8A" w:rsidP="00DC3E73">
            <w:pPr>
              <w:pStyle w:val="a6"/>
              <w:rPr>
                <w:rFonts w:ascii="Meiryo UI" w:eastAsia="Meiryo UI" w:hAnsi="Meiryo UI"/>
                <w:lang w:val="en-US"/>
              </w:rPr>
            </w:pPr>
          </w:p>
          <w:p w:rsidR="00990C8A" w:rsidRPr="005C1475" w:rsidRDefault="00990C8A" w:rsidP="00DC3E73">
            <w:pPr>
              <w:pStyle w:val="a6"/>
              <w:rPr>
                <w:rFonts w:ascii="Meiryo UI" w:eastAsia="Meiryo UI" w:hAnsi="Meiryo UI" w:hint="eastAsia"/>
                <w:lang w:val="en-US"/>
              </w:rPr>
            </w:pPr>
          </w:p>
        </w:tc>
        <w:tc>
          <w:tcPr>
            <w:tcW w:w="1237" w:type="dxa"/>
            <w:tcBorders>
              <w:top w:val="dotted" w:sz="4" w:space="0" w:color="auto"/>
              <w:bottom w:val="dotted" w:sz="4" w:space="0" w:color="auto"/>
            </w:tcBorders>
            <w:shd w:val="clear" w:color="auto" w:fill="auto"/>
          </w:tcPr>
          <w:p w:rsidR="00E40DCF" w:rsidRDefault="00E40DCF" w:rsidP="00E56BC0">
            <w:pPr>
              <w:pStyle w:val="afd"/>
              <w:spacing w:line="240" w:lineRule="auto"/>
              <w:rPr>
                <w:rFonts w:ascii="Meiryo UI" w:eastAsia="Meiryo UI" w:hAnsi="Meiryo UI" w:cs="ＭＳ ゴシック"/>
                <w:sz w:val="21"/>
                <w:szCs w:val="21"/>
              </w:rPr>
            </w:pPr>
            <w:r w:rsidRPr="00E40DCF">
              <w:rPr>
                <w:rFonts w:ascii="Meiryo UI" w:eastAsia="Meiryo UI" w:hAnsi="Meiryo UI" w:cs="ＭＳ ゴシック" w:hint="eastAsia"/>
                <w:sz w:val="21"/>
                <w:szCs w:val="21"/>
              </w:rPr>
              <w:lastRenderedPageBreak/>
              <w:t>（D</w:t>
            </w:r>
            <w:r w:rsidRPr="00E40DCF">
              <w:rPr>
                <w:rFonts w:ascii="Meiryo UI" w:eastAsia="Meiryo UI" w:hAnsi="Meiryo UI" w:cs="ＭＳ ゴシック"/>
                <w:sz w:val="21"/>
                <w:szCs w:val="21"/>
              </w:rPr>
              <w:t>）</w:t>
            </w:r>
          </w:p>
          <w:p w:rsidR="006D47A3" w:rsidRDefault="00E40DCF" w:rsidP="00E56BC0">
            <w:pPr>
              <w:pStyle w:val="afd"/>
              <w:spacing w:line="240" w:lineRule="auto"/>
              <w:rPr>
                <w:rFonts w:ascii="Meiryo UI" w:eastAsia="Meiryo UI" w:hAnsi="Meiryo UI" w:cs="ＭＳ ゴシック"/>
                <w:sz w:val="21"/>
                <w:szCs w:val="21"/>
              </w:rPr>
            </w:pPr>
            <w:r>
              <w:rPr>
                <w:rFonts w:ascii="Meiryo UI" w:eastAsia="Meiryo UI" w:hAnsi="Meiryo UI" w:cs="ＭＳ ゴシック" w:hint="eastAsia"/>
                <w:sz w:val="21"/>
                <w:szCs w:val="21"/>
              </w:rPr>
              <w:t>会員、各都道府県難病連、および全国の</w:t>
            </w:r>
            <w:r w:rsidRPr="00E40DCF">
              <w:rPr>
                <w:rFonts w:ascii="Meiryo UI" w:eastAsia="Meiryo UI" w:hAnsi="Meiryo UI" w:cs="ＭＳ ゴシック" w:hint="eastAsia"/>
                <w:sz w:val="21"/>
                <w:szCs w:val="21"/>
              </w:rPr>
              <w:t>オンライン閲覧者</w:t>
            </w:r>
          </w:p>
          <w:p w:rsidR="00E40DCF" w:rsidRPr="00E40DCF" w:rsidRDefault="00E40DCF" w:rsidP="00E56BC0">
            <w:pPr>
              <w:pStyle w:val="afd"/>
              <w:spacing w:line="240" w:lineRule="auto"/>
              <w:rPr>
                <w:rFonts w:ascii="Meiryo UI" w:eastAsia="Meiryo UI" w:hAnsi="Meiryo UI" w:cs="ＭＳ ゴシック"/>
                <w:sz w:val="21"/>
                <w:szCs w:val="21"/>
              </w:rPr>
            </w:pPr>
            <w:r w:rsidRPr="00E40DCF">
              <w:rPr>
                <w:rFonts w:ascii="Meiryo UI" w:eastAsia="Meiryo UI" w:hAnsi="Meiryo UI" w:cs="ＭＳ ゴシック" w:hint="eastAsia"/>
                <w:sz w:val="21"/>
                <w:szCs w:val="21"/>
              </w:rPr>
              <w:t>（E</w:t>
            </w:r>
            <w:r w:rsidRPr="00E40DCF">
              <w:rPr>
                <w:rFonts w:ascii="Meiryo UI" w:eastAsia="Meiryo UI" w:hAnsi="Meiryo UI" w:cs="ＭＳ ゴシック"/>
                <w:sz w:val="21"/>
                <w:szCs w:val="21"/>
              </w:rPr>
              <w:t>）</w:t>
            </w:r>
          </w:p>
          <w:p w:rsidR="00E40DCF" w:rsidRPr="00E40DCF" w:rsidRDefault="00E40DCF" w:rsidP="00E56BC0">
            <w:pPr>
              <w:pStyle w:val="afd"/>
              <w:spacing w:line="240" w:lineRule="auto"/>
              <w:rPr>
                <w:rFonts w:ascii="Meiryo UI" w:eastAsia="Meiryo UI" w:hAnsi="Meiryo UI" w:cs="ＭＳ ゴシック"/>
                <w:sz w:val="21"/>
                <w:szCs w:val="21"/>
              </w:rPr>
            </w:pPr>
            <w:r w:rsidRPr="00E40DCF">
              <w:rPr>
                <w:rFonts w:ascii="Meiryo UI" w:eastAsia="Meiryo UI" w:hAnsi="Meiryo UI" w:cs="ＭＳ ゴシック" w:hint="eastAsia"/>
                <w:sz w:val="21"/>
                <w:szCs w:val="21"/>
              </w:rPr>
              <w:t>約5000人</w:t>
            </w:r>
          </w:p>
          <w:p w:rsidR="00CF4817" w:rsidRPr="00E40DCF" w:rsidRDefault="00CF4817" w:rsidP="00E56BC0">
            <w:pPr>
              <w:pStyle w:val="afd"/>
              <w:spacing w:line="240" w:lineRule="auto"/>
              <w:rPr>
                <w:rFonts w:ascii="Meiryo UI" w:eastAsia="Meiryo UI" w:hAnsi="Meiryo UI" w:cs="ＭＳ ゴシック"/>
                <w:sz w:val="21"/>
                <w:szCs w:val="21"/>
              </w:rPr>
            </w:pPr>
          </w:p>
          <w:p w:rsidR="00D4236B" w:rsidRDefault="00D4236B"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21026C" w:rsidRDefault="0021026C" w:rsidP="0021026C">
            <w:pPr>
              <w:pStyle w:val="a6"/>
              <w:ind w:left="311" w:hangingChars="148" w:hanging="311"/>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(D)</w:t>
            </w:r>
          </w:p>
          <w:p w:rsidR="0021026C" w:rsidRPr="00573E0D" w:rsidRDefault="0021026C" w:rsidP="0021026C">
            <w:pPr>
              <w:pStyle w:val="a6"/>
              <w:ind w:left="296" w:hangingChars="148" w:hanging="296"/>
              <w:rPr>
                <w:rFonts w:ascii="Meiryo UI" w:eastAsia="Meiryo UI" w:hAnsi="Meiryo UI" w:cs="ＭＳ ゴシック"/>
                <w:sz w:val="20"/>
                <w:szCs w:val="21"/>
                <w:lang w:val="en-US" w:eastAsia="ja-JP"/>
              </w:rPr>
            </w:pPr>
            <w:r>
              <w:rPr>
                <w:rFonts w:ascii="Meiryo UI" w:eastAsia="Meiryo UI" w:hAnsi="Meiryo UI" w:cs="ＭＳ ゴシック" w:hint="eastAsia"/>
                <w:sz w:val="20"/>
                <w:szCs w:val="21"/>
                <w:lang w:val="en-US" w:eastAsia="ja-JP"/>
              </w:rPr>
              <w:t>会員、難病</w:t>
            </w:r>
            <w:r w:rsidRPr="00573E0D">
              <w:rPr>
                <w:rFonts w:ascii="Meiryo UI" w:eastAsia="Meiryo UI" w:hAnsi="Meiryo UI" w:cs="ＭＳ ゴシック" w:hint="eastAsia"/>
                <w:sz w:val="20"/>
                <w:szCs w:val="21"/>
                <w:lang w:val="en-US" w:eastAsia="ja-JP"/>
              </w:rPr>
              <w:t>患者、特発性大腿骨頭壊死症に関心のある市民</w:t>
            </w:r>
          </w:p>
          <w:p w:rsidR="0021026C" w:rsidRPr="006D47A3" w:rsidRDefault="0021026C" w:rsidP="0021026C">
            <w:pPr>
              <w:pStyle w:val="a6"/>
              <w:ind w:left="311" w:hangingChars="148" w:hanging="311"/>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(E)</w:t>
            </w:r>
            <w:r>
              <w:rPr>
                <w:rFonts w:ascii="Meiryo UI" w:eastAsia="Meiryo UI" w:hAnsi="Meiryo UI" w:cs="ＭＳ ゴシック" w:hint="eastAsia"/>
                <w:szCs w:val="21"/>
                <w:lang w:val="en-US" w:eastAsia="ja-JP"/>
              </w:rPr>
              <w:t>30人</w:t>
            </w:r>
            <w:r w:rsidRPr="006D47A3">
              <w:rPr>
                <w:rFonts w:ascii="Meiryo UI" w:eastAsia="Meiryo UI" w:hAnsi="Meiryo UI" w:cs="ＭＳ ゴシック"/>
                <w:szCs w:val="21"/>
                <w:lang w:val="en-US" w:eastAsia="ja-JP"/>
              </w:rPr>
              <w:t xml:space="preserve"> </w:t>
            </w:r>
          </w:p>
          <w:p w:rsidR="0021026C" w:rsidRPr="006D47A3" w:rsidRDefault="0021026C" w:rsidP="0021026C">
            <w:pPr>
              <w:pStyle w:val="a6"/>
              <w:ind w:left="311" w:hangingChars="148" w:hanging="311"/>
              <w:rPr>
                <w:rFonts w:ascii="Meiryo UI" w:eastAsia="Meiryo UI" w:hAnsi="Meiryo UI" w:cs="ＭＳ ゴシック"/>
                <w:szCs w:val="21"/>
                <w:lang w:val="en-US" w:eastAsia="ja-JP"/>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3727D5" w:rsidRDefault="003727D5" w:rsidP="00D4236B">
            <w:pPr>
              <w:pStyle w:val="afd"/>
              <w:spacing w:line="240" w:lineRule="auto"/>
              <w:rPr>
                <w:rFonts w:ascii="Meiryo UI" w:eastAsia="Meiryo UI" w:hAnsi="Meiryo UI" w:cs="ＭＳ ゴシック"/>
                <w:szCs w:val="21"/>
              </w:rPr>
            </w:pPr>
          </w:p>
          <w:p w:rsidR="003727D5" w:rsidRDefault="003727D5" w:rsidP="00D4236B">
            <w:pPr>
              <w:pStyle w:val="afd"/>
              <w:spacing w:line="240" w:lineRule="auto"/>
              <w:rPr>
                <w:rFonts w:ascii="Meiryo UI" w:eastAsia="Meiryo UI" w:hAnsi="Meiryo UI" w:cs="ＭＳ ゴシック"/>
                <w:szCs w:val="21"/>
              </w:rPr>
            </w:pPr>
          </w:p>
          <w:p w:rsidR="003727D5" w:rsidRDefault="003727D5" w:rsidP="00D4236B">
            <w:pPr>
              <w:pStyle w:val="afd"/>
              <w:spacing w:line="240" w:lineRule="auto"/>
              <w:rPr>
                <w:rFonts w:ascii="Meiryo UI" w:eastAsia="Meiryo UI" w:hAnsi="Meiryo UI" w:cs="ＭＳ ゴシック" w:hint="eastAsia"/>
                <w:szCs w:val="21"/>
              </w:rPr>
            </w:pPr>
          </w:p>
          <w:p w:rsidR="003727D5" w:rsidRPr="00D4496B" w:rsidRDefault="00D838B9" w:rsidP="003727D5">
            <w:pPr>
              <w:pStyle w:val="afd"/>
              <w:spacing w:line="240" w:lineRule="auto"/>
              <w:rPr>
                <w:rFonts w:ascii="Meiryo UI" w:eastAsia="Meiryo UI" w:hAnsi="Meiryo UI"/>
                <w:spacing w:val="0"/>
                <w:sz w:val="20"/>
                <w:szCs w:val="21"/>
              </w:rPr>
            </w:pPr>
            <w:r w:rsidRPr="00D4496B">
              <w:rPr>
                <w:rFonts w:ascii="Meiryo UI" w:eastAsia="Meiryo UI" w:hAnsi="Meiryo UI" w:cs="ＭＳ ゴシック" w:hint="eastAsia"/>
                <w:sz w:val="20"/>
                <w:szCs w:val="21"/>
              </w:rPr>
              <w:t xml:space="preserve"> </w:t>
            </w:r>
            <w:r w:rsidR="003727D5" w:rsidRPr="00D4496B">
              <w:rPr>
                <w:rFonts w:ascii="Meiryo UI" w:eastAsia="Meiryo UI" w:hAnsi="Meiryo UI" w:cs="ＭＳ ゴシック" w:hint="eastAsia"/>
                <w:sz w:val="20"/>
                <w:szCs w:val="21"/>
              </w:rPr>
              <w:t>(D)</w:t>
            </w:r>
            <w:r w:rsidR="003727D5" w:rsidRPr="00D4496B">
              <w:rPr>
                <w:rFonts w:ascii="Meiryo UI" w:eastAsia="Meiryo UI" w:hAnsi="Meiryo UI" w:hint="eastAsia"/>
                <w:spacing w:val="0"/>
                <w:sz w:val="20"/>
                <w:szCs w:val="21"/>
              </w:rPr>
              <w:t xml:space="preserve"> 難病医療の充実に賛同する市民　</w:t>
            </w:r>
          </w:p>
          <w:p w:rsidR="003727D5" w:rsidRPr="00D4496B" w:rsidRDefault="003727D5" w:rsidP="003727D5">
            <w:pPr>
              <w:pStyle w:val="a6"/>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(E)期限内に回収できず</w:t>
            </w:r>
          </w:p>
          <w:p w:rsidR="005C1475" w:rsidRDefault="005C1475" w:rsidP="00D4236B">
            <w:pPr>
              <w:pStyle w:val="afd"/>
              <w:spacing w:line="240" w:lineRule="auto"/>
              <w:rPr>
                <w:rFonts w:ascii="Meiryo UI" w:eastAsia="Meiryo UI" w:hAnsi="Meiryo UI" w:cs="ＭＳ ゴシック"/>
                <w:szCs w:val="21"/>
              </w:rPr>
            </w:pPr>
          </w:p>
          <w:p w:rsidR="00D838B9" w:rsidRDefault="00D838B9" w:rsidP="00D4236B">
            <w:pPr>
              <w:pStyle w:val="afd"/>
              <w:spacing w:line="240" w:lineRule="auto"/>
              <w:rPr>
                <w:rFonts w:ascii="Meiryo UI" w:eastAsia="Meiryo UI" w:hAnsi="Meiryo UI" w:cs="ＭＳ ゴシック" w:hint="eastAsia"/>
                <w:szCs w:val="21"/>
              </w:rPr>
            </w:pPr>
          </w:p>
          <w:p w:rsidR="00D838B9" w:rsidRDefault="00D838B9" w:rsidP="00D838B9">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lastRenderedPageBreak/>
              <w:t xml:space="preserve"> </w:t>
            </w:r>
            <w:r>
              <w:rPr>
                <w:rFonts w:ascii="Meiryo UI" w:eastAsia="Meiryo UI" w:hAnsi="Meiryo UI" w:cs="ＭＳ ゴシック" w:hint="eastAsia"/>
                <w:lang w:val="en-US" w:eastAsia="ja-JP"/>
              </w:rPr>
              <w:t>(</w:t>
            </w:r>
            <w:r>
              <w:rPr>
                <w:rFonts w:ascii="Meiryo UI" w:eastAsia="Meiryo UI" w:hAnsi="Meiryo UI" w:cs="ＭＳ ゴシック"/>
                <w:lang w:val="en-US" w:eastAsia="ja-JP"/>
              </w:rPr>
              <w:t>D)</w:t>
            </w:r>
            <w:r>
              <w:rPr>
                <w:rFonts w:ascii="Meiryo UI" w:eastAsia="Meiryo UI" w:hAnsi="Meiryo UI" w:cs="ＭＳ ゴシック" w:hint="eastAsia"/>
                <w:lang w:val="en-US" w:eastAsia="ja-JP"/>
              </w:rPr>
              <w:t>難病当事者・家族</w:t>
            </w:r>
          </w:p>
          <w:p w:rsidR="00D838B9" w:rsidRDefault="00D838B9" w:rsidP="00D838B9">
            <w:pPr>
              <w:rPr>
                <w:rFonts w:ascii="Meiryo UI" w:eastAsia="Meiryo UI" w:hAnsi="Meiryo UI" w:cs="ＭＳ ゴシック"/>
              </w:rPr>
            </w:pPr>
            <w:r>
              <w:rPr>
                <w:rFonts w:ascii="Meiryo UI" w:eastAsia="Meiryo UI" w:hAnsi="Meiryo UI" w:cs="ＭＳ ゴシック" w:hint="eastAsia"/>
              </w:rPr>
              <w:t>年度内実績4件</w:t>
            </w:r>
          </w:p>
          <w:p w:rsidR="005C1475" w:rsidRPr="00D838B9" w:rsidRDefault="005C1475" w:rsidP="00D4236B">
            <w:pPr>
              <w:pStyle w:val="afd"/>
              <w:spacing w:line="240" w:lineRule="auto"/>
              <w:rPr>
                <w:rFonts w:ascii="Meiryo UI" w:eastAsia="Meiryo UI" w:hAnsi="Meiryo UI" w:cs="ＭＳ ゴシック"/>
                <w:szCs w:val="21"/>
              </w:rPr>
            </w:pPr>
          </w:p>
          <w:p w:rsidR="005C1475" w:rsidRDefault="005C1475" w:rsidP="00D4236B">
            <w:pPr>
              <w:pStyle w:val="afd"/>
              <w:spacing w:line="240" w:lineRule="auto"/>
              <w:rPr>
                <w:rFonts w:ascii="Meiryo UI" w:eastAsia="Meiryo UI" w:hAnsi="Meiryo UI" w:cs="ＭＳ ゴシック"/>
                <w:szCs w:val="21"/>
              </w:rPr>
            </w:pPr>
          </w:p>
          <w:p w:rsidR="00D838B9" w:rsidRDefault="00D838B9" w:rsidP="0021026C">
            <w:pPr>
              <w:pStyle w:val="a6"/>
              <w:rPr>
                <w:rFonts w:ascii="Meiryo UI" w:eastAsia="Meiryo UI" w:hAnsi="Meiryo UI" w:cs="ＭＳ ゴシック"/>
                <w:szCs w:val="21"/>
                <w:lang w:val="en-US" w:eastAsia="ja-JP"/>
              </w:rPr>
            </w:pPr>
          </w:p>
          <w:p w:rsidR="00D838B9" w:rsidRDefault="00D838B9" w:rsidP="0021026C">
            <w:pPr>
              <w:pStyle w:val="a6"/>
              <w:rPr>
                <w:rFonts w:ascii="Meiryo UI" w:eastAsia="Meiryo UI" w:hAnsi="Meiryo UI" w:cs="ＭＳ ゴシック" w:hint="eastAsia"/>
                <w:szCs w:val="21"/>
                <w:lang w:val="en-US" w:eastAsia="ja-JP"/>
              </w:rPr>
            </w:pPr>
          </w:p>
          <w:p w:rsidR="0021026C" w:rsidRDefault="0021026C" w:rsidP="0021026C">
            <w:pPr>
              <w:pStyle w:val="a6"/>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(D)</w:t>
            </w:r>
            <w:r>
              <w:rPr>
                <w:rFonts w:ascii="Meiryo UI" w:eastAsia="Meiryo UI" w:hAnsi="Meiryo UI" w:cs="ＭＳ ゴシック" w:hint="eastAsia"/>
                <w:szCs w:val="21"/>
                <w:lang w:val="en-US" w:eastAsia="ja-JP"/>
              </w:rPr>
              <w:t>山口県内の難病患者</w:t>
            </w:r>
          </w:p>
          <w:p w:rsidR="0021026C" w:rsidRDefault="0021026C" w:rsidP="0021026C">
            <w:pPr>
              <w:pStyle w:val="a6"/>
              <w:rPr>
                <w:rFonts w:ascii="Meiryo UI" w:eastAsia="Meiryo UI" w:hAnsi="Meiryo UI" w:cs="ＭＳ ゴシック"/>
                <w:szCs w:val="21"/>
                <w:lang w:val="en-US" w:eastAsia="ja-JP"/>
              </w:rPr>
            </w:pPr>
            <w:r w:rsidRPr="006D47A3">
              <w:rPr>
                <w:rFonts w:ascii="Meiryo UI" w:eastAsia="Meiryo UI" w:hAnsi="Meiryo UI" w:cs="ＭＳ ゴシック" w:hint="eastAsia"/>
                <w:szCs w:val="21"/>
                <w:lang w:val="en-US" w:eastAsia="ja-JP"/>
              </w:rPr>
              <w:t>（E）</w:t>
            </w:r>
            <w:r>
              <w:rPr>
                <w:rFonts w:ascii="Meiryo UI" w:eastAsia="Meiryo UI" w:hAnsi="Meiryo UI" w:cs="ＭＳ ゴシック" w:hint="eastAsia"/>
                <w:szCs w:val="21"/>
                <w:lang w:val="en-US" w:eastAsia="ja-JP"/>
              </w:rPr>
              <w:t>1000人</w:t>
            </w:r>
          </w:p>
          <w:p w:rsidR="0021026C" w:rsidRDefault="0021026C"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D838B9" w:rsidRPr="00D4496B" w:rsidRDefault="00D838B9" w:rsidP="00D838B9">
            <w:pPr>
              <w:pStyle w:val="a6"/>
              <w:ind w:left="200" w:hangingChars="100" w:hanging="2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（D</w:t>
            </w:r>
            <w:r w:rsidRPr="00D4496B">
              <w:rPr>
                <w:rFonts w:ascii="Meiryo UI" w:eastAsia="Meiryo UI" w:hAnsi="Meiryo UI" w:cs="ＭＳ ゴシック"/>
                <w:sz w:val="20"/>
                <w:szCs w:val="21"/>
                <w:lang w:val="en-US" w:eastAsia="ja-JP"/>
              </w:rPr>
              <w:t>）</w:t>
            </w:r>
            <w:r w:rsidRPr="00D4496B">
              <w:rPr>
                <w:rFonts w:ascii="Meiryo UI" w:eastAsia="Meiryo UI" w:hAnsi="Meiryo UI" w:cs="ＭＳ ゴシック" w:hint="eastAsia"/>
                <w:sz w:val="20"/>
                <w:szCs w:val="21"/>
                <w:lang w:val="en-US" w:eastAsia="ja-JP"/>
              </w:rPr>
              <w:t>県内の難病患者家族</w:t>
            </w:r>
          </w:p>
          <w:p w:rsidR="00D838B9" w:rsidRPr="00D4496B" w:rsidRDefault="00D838B9" w:rsidP="00D838B9">
            <w:pPr>
              <w:pStyle w:val="a6"/>
              <w:ind w:left="200" w:hangingChars="100" w:hanging="200"/>
              <w:rPr>
                <w:rFonts w:ascii="Meiryo UI" w:eastAsia="Meiryo UI" w:hAnsi="Meiryo UI" w:cs="ＭＳ ゴシック"/>
                <w:sz w:val="20"/>
                <w:szCs w:val="21"/>
                <w:lang w:val="en-US" w:eastAsia="ja-JP"/>
              </w:rPr>
            </w:pPr>
            <w:r w:rsidRPr="00D4496B">
              <w:rPr>
                <w:rFonts w:ascii="Meiryo UI" w:eastAsia="Meiryo UI" w:hAnsi="Meiryo UI" w:cs="ＭＳ ゴシック" w:hint="eastAsia"/>
                <w:sz w:val="20"/>
                <w:szCs w:val="21"/>
                <w:lang w:val="en-US" w:eastAsia="ja-JP"/>
              </w:rPr>
              <w:t>（E</w:t>
            </w:r>
            <w:r w:rsidRPr="00D4496B">
              <w:rPr>
                <w:rFonts w:ascii="Meiryo UI" w:eastAsia="Meiryo UI" w:hAnsi="Meiryo UI" w:cs="ＭＳ ゴシック"/>
                <w:sz w:val="20"/>
                <w:szCs w:val="21"/>
                <w:lang w:val="en-US" w:eastAsia="ja-JP"/>
              </w:rPr>
              <w:t>）</w:t>
            </w:r>
            <w:r w:rsidRPr="00D4496B">
              <w:rPr>
                <w:rFonts w:ascii="Meiryo UI" w:eastAsia="Meiryo UI" w:hAnsi="Meiryo UI" w:cs="ＭＳ ゴシック" w:hint="eastAsia"/>
                <w:sz w:val="20"/>
                <w:szCs w:val="21"/>
                <w:lang w:val="en-US" w:eastAsia="ja-JP"/>
              </w:rPr>
              <w:t>全体像は不明</w:t>
            </w: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D838B9" w:rsidRPr="006D47A3" w:rsidRDefault="00D838B9" w:rsidP="00D838B9">
            <w:pPr>
              <w:pStyle w:val="afd"/>
              <w:spacing w:line="240" w:lineRule="auto"/>
              <w:rPr>
                <w:rFonts w:ascii="Meiryo UI" w:eastAsia="Meiryo UI" w:hAnsi="Meiryo UI" w:cs="ＭＳ ゴシック"/>
                <w:szCs w:val="21"/>
              </w:rPr>
            </w:pPr>
            <w:r w:rsidRPr="006D47A3">
              <w:rPr>
                <w:rFonts w:ascii="Meiryo UI" w:eastAsia="Meiryo UI" w:hAnsi="Meiryo UI" w:cs="ＭＳ ゴシック" w:hint="eastAsia"/>
                <w:szCs w:val="21"/>
              </w:rPr>
              <w:t>(D)山口県民、北九州市民</w:t>
            </w:r>
          </w:p>
          <w:p w:rsidR="00D838B9" w:rsidRPr="00073A93" w:rsidRDefault="00D838B9" w:rsidP="00D838B9">
            <w:pPr>
              <w:pStyle w:val="a6"/>
              <w:rPr>
                <w:rFonts w:ascii="Meiryo UI" w:eastAsia="Meiryo UI" w:hAnsi="Meiryo UI" w:cs="ＭＳ ゴシック"/>
                <w:lang w:val="en-US" w:eastAsia="ja-JP"/>
              </w:rPr>
            </w:pPr>
            <w:r>
              <w:rPr>
                <w:rFonts w:ascii="Meiryo UI" w:eastAsia="Meiryo UI" w:hAnsi="Meiryo UI" w:cs="ＭＳ ゴシック" w:hint="eastAsia"/>
                <w:szCs w:val="21"/>
              </w:rPr>
              <w:t>(E)200人予定(</w:t>
            </w:r>
            <w:proofErr w:type="spellStart"/>
            <w:r>
              <w:rPr>
                <w:rFonts w:ascii="Meiryo UI" w:eastAsia="Meiryo UI" w:hAnsi="Meiryo UI" w:cs="ＭＳ ゴシック" w:hint="eastAsia"/>
                <w:szCs w:val="21"/>
              </w:rPr>
              <w:t>中止</w:t>
            </w:r>
            <w:proofErr w:type="spellEnd"/>
            <w:r>
              <w:rPr>
                <w:rFonts w:ascii="Meiryo UI" w:eastAsia="Meiryo UI" w:hAnsi="Meiryo UI" w:cs="ＭＳ ゴシック" w:hint="eastAsia"/>
                <w:szCs w:val="21"/>
              </w:rPr>
              <w:t>)</w:t>
            </w:r>
          </w:p>
          <w:p w:rsidR="00D838B9" w:rsidRDefault="00D838B9" w:rsidP="00D838B9">
            <w:pPr>
              <w:pStyle w:val="a6"/>
              <w:rPr>
                <w:rFonts w:ascii="Meiryo UI" w:eastAsia="Meiryo UI" w:hAnsi="Meiryo UI" w:cs="ＭＳ ゴシック"/>
                <w:lang w:val="en-US" w:eastAsia="ja-JP"/>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szCs w:val="21"/>
              </w:rPr>
            </w:pPr>
          </w:p>
          <w:p w:rsidR="00670237" w:rsidRDefault="00670237" w:rsidP="00D4236B">
            <w:pPr>
              <w:pStyle w:val="afd"/>
              <w:spacing w:line="240" w:lineRule="auto"/>
              <w:rPr>
                <w:rFonts w:ascii="Meiryo UI" w:eastAsia="Meiryo UI" w:hAnsi="Meiryo UI" w:cs="ＭＳ ゴシック" w:hint="eastAsia"/>
                <w:szCs w:val="21"/>
              </w:rPr>
            </w:pPr>
          </w:p>
          <w:p w:rsidR="00670237" w:rsidRDefault="00670237" w:rsidP="00670237">
            <w:pPr>
              <w:pStyle w:val="a6"/>
              <w:numPr>
                <w:ilvl w:val="0"/>
                <w:numId w:val="3"/>
              </w:numPr>
              <w:rPr>
                <w:rFonts w:ascii="Meiryo UI" w:eastAsia="Meiryo UI" w:hAnsi="Meiryo UI" w:cs="ＭＳ ゴシック"/>
                <w:lang w:val="en-US" w:eastAsia="ja-JP"/>
              </w:rPr>
            </w:pPr>
          </w:p>
          <w:p w:rsidR="00670237" w:rsidRDefault="00670237" w:rsidP="00670237">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下関市内外の難病患者・難病に関心のある人</w:t>
            </w:r>
          </w:p>
          <w:p w:rsidR="00670237" w:rsidRDefault="00670237" w:rsidP="00670237">
            <w:pPr>
              <w:pStyle w:val="a6"/>
              <w:numPr>
                <w:ilvl w:val="0"/>
                <w:numId w:val="3"/>
              </w:numPr>
              <w:rPr>
                <w:rFonts w:ascii="Meiryo UI" w:eastAsia="Meiryo UI" w:hAnsi="Meiryo UI" w:cs="ＭＳ ゴシック"/>
                <w:lang w:val="en-US" w:eastAsia="ja-JP"/>
              </w:rPr>
            </w:pPr>
          </w:p>
          <w:p w:rsidR="00670237" w:rsidRDefault="00670237" w:rsidP="00670237">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延べ46人</w:t>
            </w:r>
          </w:p>
          <w:p w:rsidR="00670237" w:rsidRDefault="00670237" w:rsidP="00670237">
            <w:pPr>
              <w:pStyle w:val="a6"/>
              <w:rPr>
                <w:rFonts w:ascii="Meiryo UI" w:eastAsia="Meiryo UI" w:hAnsi="Meiryo UI" w:cs="ＭＳ ゴシック"/>
                <w:lang w:val="en-US" w:eastAsia="ja-JP"/>
              </w:rPr>
            </w:pPr>
          </w:p>
          <w:p w:rsidR="00670237" w:rsidRDefault="00670237"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838B9" w:rsidRDefault="00D838B9" w:rsidP="00D4236B">
            <w:pPr>
              <w:pStyle w:val="afd"/>
              <w:spacing w:line="240" w:lineRule="auto"/>
              <w:rPr>
                <w:rFonts w:ascii="Meiryo UI" w:eastAsia="Meiryo UI" w:hAnsi="Meiryo UI" w:cs="ＭＳ ゴシック"/>
                <w:szCs w:val="21"/>
              </w:rPr>
            </w:pPr>
          </w:p>
          <w:p w:rsidR="00D838B9" w:rsidRDefault="00D838B9" w:rsidP="00D4236B">
            <w:pPr>
              <w:pStyle w:val="afd"/>
              <w:spacing w:line="240" w:lineRule="auto"/>
              <w:rPr>
                <w:rFonts w:ascii="Meiryo UI" w:eastAsia="Meiryo UI" w:hAnsi="Meiryo UI" w:cs="ＭＳ ゴシック"/>
                <w:szCs w:val="21"/>
              </w:rPr>
            </w:pPr>
          </w:p>
          <w:p w:rsidR="00D838B9" w:rsidRDefault="00D838B9" w:rsidP="00D4236B">
            <w:pPr>
              <w:pStyle w:val="afd"/>
              <w:spacing w:line="240" w:lineRule="auto"/>
              <w:rPr>
                <w:rFonts w:ascii="Meiryo UI" w:eastAsia="Meiryo UI" w:hAnsi="Meiryo UI" w:cs="ＭＳ ゴシック" w:hint="eastAsia"/>
                <w:szCs w:val="21"/>
              </w:rPr>
            </w:pPr>
          </w:p>
          <w:p w:rsidR="00DC3E73" w:rsidRDefault="00DC3E73" w:rsidP="00DC3E73">
            <w:pPr>
              <w:pStyle w:val="a6"/>
              <w:numPr>
                <w:ilvl w:val="0"/>
                <w:numId w:val="5"/>
              </w:numPr>
              <w:rPr>
                <w:rFonts w:ascii="Meiryo UI" w:eastAsia="Meiryo UI" w:hAnsi="Meiryo UI" w:cs="ＭＳ ゴシック"/>
                <w:sz w:val="20"/>
                <w:lang w:val="en-US" w:eastAsia="ja-JP"/>
              </w:rPr>
            </w:pPr>
          </w:p>
          <w:p w:rsidR="00DC3E73" w:rsidRPr="00573E0D" w:rsidRDefault="00DC3E73" w:rsidP="00DC3E73">
            <w:pPr>
              <w:pStyle w:val="a6"/>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特発性大腿骨頭壊死症患者</w:t>
            </w:r>
          </w:p>
          <w:p w:rsidR="00DC3E73" w:rsidRPr="00573E0D" w:rsidRDefault="00DC3E73" w:rsidP="00DC3E73">
            <w:pPr>
              <w:pStyle w:val="a6"/>
              <w:numPr>
                <w:ilvl w:val="0"/>
                <w:numId w:val="5"/>
              </w:numPr>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50人</w:t>
            </w:r>
          </w:p>
          <w:p w:rsidR="00DC3E73" w:rsidRDefault="00DC3E73" w:rsidP="00DC3E73">
            <w:pPr>
              <w:pStyle w:val="a6"/>
              <w:rPr>
                <w:rFonts w:ascii="Meiryo UI" w:eastAsia="Meiryo UI" w:hAnsi="Meiryo UI"/>
                <w:lang w:val="en-US"/>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C3E73" w:rsidRDefault="00DC3E73" w:rsidP="00D4236B">
            <w:pPr>
              <w:pStyle w:val="afd"/>
              <w:spacing w:line="240" w:lineRule="auto"/>
              <w:rPr>
                <w:rFonts w:ascii="Meiryo UI" w:eastAsia="Meiryo UI" w:hAnsi="Meiryo UI" w:cs="ＭＳ ゴシック"/>
                <w:szCs w:val="21"/>
              </w:rPr>
            </w:pPr>
          </w:p>
          <w:p w:rsidR="00D838B9" w:rsidRDefault="00D838B9" w:rsidP="00D4236B">
            <w:pPr>
              <w:pStyle w:val="afd"/>
              <w:spacing w:line="240" w:lineRule="auto"/>
              <w:rPr>
                <w:rFonts w:ascii="Meiryo UI" w:eastAsia="Meiryo UI" w:hAnsi="Meiryo UI" w:cs="ＭＳ ゴシック"/>
                <w:szCs w:val="21"/>
              </w:rPr>
            </w:pPr>
          </w:p>
          <w:p w:rsidR="00DC3E73" w:rsidRPr="00573E0D" w:rsidRDefault="00D838B9" w:rsidP="00DC3E73">
            <w:pPr>
              <w:pStyle w:val="a6"/>
              <w:rPr>
                <w:rFonts w:ascii="Meiryo UI" w:eastAsia="Meiryo UI" w:hAnsi="Meiryo UI" w:cs="ＭＳ ゴシック"/>
                <w:sz w:val="20"/>
                <w:lang w:val="en-US" w:eastAsia="ja-JP"/>
              </w:rPr>
            </w:pPr>
            <w:r>
              <w:rPr>
                <w:rFonts w:ascii="Meiryo UI" w:eastAsia="Meiryo UI" w:hAnsi="Meiryo UI" w:cs="ＭＳ ゴシック" w:hint="eastAsia"/>
                <w:sz w:val="20"/>
                <w:lang w:val="en-US" w:eastAsia="ja-JP"/>
              </w:rPr>
              <w:t>(D)</w:t>
            </w:r>
            <w:r w:rsidR="00DC3E73" w:rsidRPr="00573E0D">
              <w:rPr>
                <w:rFonts w:ascii="Meiryo UI" w:eastAsia="Meiryo UI" w:hAnsi="Meiryo UI" w:cs="ＭＳ ゴシック" w:hint="eastAsia"/>
                <w:sz w:val="20"/>
                <w:lang w:val="en-US" w:eastAsia="ja-JP"/>
              </w:rPr>
              <w:t>難病当事者、医療関係者、支援者</w:t>
            </w:r>
          </w:p>
          <w:p w:rsidR="00DC3E73" w:rsidRPr="00DC3E73" w:rsidRDefault="00D838B9" w:rsidP="00D838B9">
            <w:pPr>
              <w:pStyle w:val="a6"/>
              <w:rPr>
                <w:rFonts w:ascii="Meiryo UI" w:eastAsia="Meiryo UI" w:hAnsi="Meiryo UI" w:cs="ＭＳ ゴシック"/>
                <w:lang w:val="en-US" w:eastAsia="ja-JP"/>
              </w:rPr>
            </w:pPr>
            <w:r>
              <w:rPr>
                <w:rFonts w:ascii="Meiryo UI" w:eastAsia="Meiryo UI" w:hAnsi="Meiryo UI" w:cs="ＭＳ ゴシック"/>
                <w:lang w:val="en-US" w:eastAsia="ja-JP"/>
              </w:rPr>
              <w:t>(E)</w:t>
            </w:r>
          </w:p>
          <w:p w:rsidR="00DC3E73" w:rsidRDefault="00DC3E73" w:rsidP="00DC3E73">
            <w:pPr>
              <w:pStyle w:val="a6"/>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200人</w:t>
            </w:r>
          </w:p>
          <w:p w:rsidR="00141BCD" w:rsidRDefault="00141BCD" w:rsidP="00DC3E73">
            <w:pPr>
              <w:pStyle w:val="a6"/>
              <w:rPr>
                <w:rFonts w:ascii="Meiryo UI" w:eastAsia="Meiryo UI" w:hAnsi="Meiryo UI" w:cs="ＭＳ ゴシック"/>
                <w:sz w:val="20"/>
                <w:lang w:val="en-US" w:eastAsia="ja-JP"/>
              </w:rPr>
            </w:pPr>
          </w:p>
          <w:p w:rsidR="00141BCD" w:rsidRDefault="00141BCD" w:rsidP="00DC3E73">
            <w:pPr>
              <w:pStyle w:val="a6"/>
              <w:rPr>
                <w:rFonts w:ascii="Meiryo UI" w:eastAsia="Meiryo UI" w:hAnsi="Meiryo UI" w:cs="ＭＳ ゴシック"/>
                <w:sz w:val="20"/>
                <w:lang w:val="en-US" w:eastAsia="ja-JP"/>
              </w:rPr>
            </w:pPr>
          </w:p>
          <w:p w:rsidR="00141BCD" w:rsidRDefault="00141BCD" w:rsidP="00DC3E73">
            <w:pPr>
              <w:pStyle w:val="a6"/>
              <w:rPr>
                <w:rFonts w:ascii="Meiryo UI" w:eastAsia="Meiryo UI" w:hAnsi="Meiryo UI" w:cs="ＭＳ ゴシック"/>
                <w:sz w:val="20"/>
                <w:lang w:val="en-US" w:eastAsia="ja-JP"/>
              </w:rPr>
            </w:pPr>
          </w:p>
          <w:p w:rsidR="00141BCD" w:rsidRPr="00573E0D" w:rsidRDefault="00141BCD" w:rsidP="00DC3E73">
            <w:pPr>
              <w:pStyle w:val="a6"/>
              <w:rPr>
                <w:rFonts w:ascii="Meiryo UI" w:eastAsia="Meiryo UI" w:hAnsi="Meiryo UI" w:cs="ＭＳ ゴシック" w:hint="eastAsia"/>
                <w:lang w:val="en-US" w:eastAsia="ja-JP"/>
              </w:rPr>
            </w:pPr>
          </w:p>
          <w:p w:rsidR="00DC3E73" w:rsidRDefault="00DC3E73" w:rsidP="00DC3E73">
            <w:pPr>
              <w:pStyle w:val="a6"/>
              <w:numPr>
                <w:ilvl w:val="0"/>
                <w:numId w:val="7"/>
              </w:numPr>
              <w:rPr>
                <w:rFonts w:ascii="Meiryo UI" w:eastAsia="Meiryo UI" w:hAnsi="Meiryo UI" w:cs="ＭＳ ゴシック"/>
                <w:sz w:val="20"/>
                <w:lang w:val="en-US" w:eastAsia="ja-JP"/>
              </w:rPr>
            </w:pPr>
          </w:p>
          <w:p w:rsidR="00DC3E73" w:rsidRPr="00573E0D" w:rsidRDefault="00DC3E73" w:rsidP="00DC3E73">
            <w:pPr>
              <w:pStyle w:val="a6"/>
              <w:rPr>
                <w:rFonts w:ascii="Meiryo UI" w:eastAsia="Meiryo UI" w:hAnsi="Meiryo UI" w:cs="ＭＳ ゴシック"/>
                <w:sz w:val="20"/>
                <w:lang w:val="en-US" w:eastAsia="ja-JP"/>
              </w:rPr>
            </w:pPr>
            <w:r w:rsidRPr="00573E0D">
              <w:rPr>
                <w:rFonts w:ascii="Meiryo UI" w:eastAsia="Meiryo UI" w:hAnsi="Meiryo UI" w:cs="ＭＳ ゴシック" w:hint="eastAsia"/>
                <w:sz w:val="20"/>
                <w:lang w:val="en-US" w:eastAsia="ja-JP"/>
              </w:rPr>
              <w:t>１型糖尿病大人の会会員ほか</w:t>
            </w:r>
          </w:p>
          <w:p w:rsidR="00141BCD" w:rsidRDefault="00141BCD" w:rsidP="00DC3E73">
            <w:pPr>
              <w:pStyle w:val="afd"/>
              <w:spacing w:line="240" w:lineRule="auto"/>
              <w:rPr>
                <w:rFonts w:ascii="Meiryo UI" w:eastAsia="Meiryo UI" w:hAnsi="Meiryo UI" w:cs="ＭＳ ゴシック"/>
                <w:sz w:val="20"/>
              </w:rPr>
            </w:pPr>
            <w:r>
              <w:rPr>
                <w:rFonts w:ascii="Meiryo UI" w:eastAsia="Meiryo UI" w:hAnsi="Meiryo UI" w:cs="ＭＳ ゴシック" w:hint="eastAsia"/>
                <w:sz w:val="20"/>
              </w:rPr>
              <w:t>（E</w:t>
            </w:r>
            <w:r>
              <w:rPr>
                <w:rFonts w:ascii="Meiryo UI" w:eastAsia="Meiryo UI" w:hAnsi="Meiryo UI" w:cs="ＭＳ ゴシック"/>
                <w:sz w:val="20"/>
              </w:rPr>
              <w:t>）</w:t>
            </w:r>
          </w:p>
          <w:p w:rsidR="00DC3E73" w:rsidRPr="0021026C" w:rsidRDefault="00141BCD" w:rsidP="00DC3E73">
            <w:pPr>
              <w:pStyle w:val="afd"/>
              <w:spacing w:line="240" w:lineRule="auto"/>
              <w:rPr>
                <w:rFonts w:ascii="Meiryo UI" w:eastAsia="Meiryo UI" w:hAnsi="Meiryo UI" w:cs="ＭＳ ゴシック" w:hint="eastAsia"/>
                <w:szCs w:val="21"/>
              </w:rPr>
            </w:pPr>
            <w:r>
              <w:rPr>
                <w:rFonts w:ascii="Meiryo UI" w:eastAsia="Meiryo UI" w:hAnsi="Meiryo UI" w:cs="ＭＳ ゴシック" w:hint="eastAsia"/>
                <w:sz w:val="20"/>
              </w:rPr>
              <w:t>80人</w:t>
            </w:r>
          </w:p>
        </w:tc>
        <w:tc>
          <w:tcPr>
            <w:tcW w:w="956" w:type="dxa"/>
            <w:tcBorders>
              <w:top w:val="dotted" w:sz="4" w:space="0" w:color="auto"/>
              <w:bottom w:val="dotted" w:sz="4" w:space="0" w:color="auto"/>
            </w:tcBorders>
            <w:shd w:val="clear" w:color="auto" w:fill="auto"/>
          </w:tcPr>
          <w:p w:rsidR="00053C53" w:rsidRPr="006D47A3" w:rsidRDefault="00053C53" w:rsidP="00830F92">
            <w:pPr>
              <w:pStyle w:val="a6"/>
              <w:jc w:val="left"/>
              <w:rPr>
                <w:rFonts w:ascii="Meiryo UI" w:eastAsia="Meiryo UI" w:hAnsi="Meiryo UI" w:cs="ＭＳ ゴシック"/>
                <w:szCs w:val="21"/>
                <w:lang w:val="en-US" w:eastAsia="ja-JP"/>
              </w:rPr>
            </w:pPr>
          </w:p>
          <w:p w:rsidR="00785B4C" w:rsidRDefault="00785B4C" w:rsidP="00830F92">
            <w:pPr>
              <w:pStyle w:val="a6"/>
              <w:jc w:val="left"/>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同送のため、</w:t>
            </w:r>
          </w:p>
          <w:p w:rsidR="00D362A9" w:rsidRPr="006D47A3" w:rsidRDefault="00785B4C" w:rsidP="00830F92">
            <w:pPr>
              <w:pStyle w:val="a6"/>
              <w:jc w:val="left"/>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以下</w:t>
            </w:r>
            <w:r w:rsidR="00E40DCF">
              <w:rPr>
                <w:rFonts w:ascii="Meiryo UI" w:eastAsia="Meiryo UI" w:hAnsi="Meiryo UI" w:cs="ＭＳ ゴシック" w:hint="eastAsia"/>
                <w:szCs w:val="21"/>
                <w:lang w:val="en-US" w:eastAsia="ja-JP"/>
              </w:rPr>
              <w:t>の事業や管理費と分離できず</w:t>
            </w:r>
          </w:p>
          <w:p w:rsidR="00D362A9" w:rsidRDefault="00D362A9" w:rsidP="00830F92">
            <w:pPr>
              <w:pStyle w:val="a6"/>
              <w:jc w:val="left"/>
              <w:rPr>
                <w:rFonts w:ascii="Meiryo UI" w:eastAsia="Meiryo UI" w:hAnsi="Meiryo UI" w:cs="ＭＳ ゴシック"/>
                <w:szCs w:val="21"/>
                <w:lang w:val="en-US" w:eastAsia="ja-JP"/>
              </w:rPr>
            </w:pPr>
          </w:p>
          <w:p w:rsidR="001645BE" w:rsidRDefault="001645BE" w:rsidP="00830F92">
            <w:pPr>
              <w:pStyle w:val="a6"/>
              <w:jc w:val="left"/>
              <w:rPr>
                <w:rFonts w:ascii="Meiryo UI" w:eastAsia="Meiryo UI" w:hAnsi="Meiryo UI" w:cs="ＭＳ ゴシック"/>
                <w:szCs w:val="21"/>
                <w:lang w:val="en-US" w:eastAsia="ja-JP"/>
              </w:rPr>
            </w:pPr>
          </w:p>
          <w:p w:rsidR="001645BE" w:rsidRDefault="001645BE" w:rsidP="00830F92">
            <w:pPr>
              <w:pStyle w:val="a6"/>
              <w:jc w:val="left"/>
              <w:rPr>
                <w:rFonts w:ascii="Meiryo UI" w:eastAsia="Meiryo UI" w:hAnsi="Meiryo UI" w:cs="ＭＳ ゴシック"/>
                <w:szCs w:val="21"/>
                <w:lang w:val="en-US" w:eastAsia="ja-JP"/>
              </w:rPr>
            </w:pPr>
          </w:p>
          <w:p w:rsidR="0021026C" w:rsidRDefault="003D548E" w:rsidP="00830F92">
            <w:pPr>
              <w:pStyle w:val="a6"/>
              <w:jc w:val="left"/>
              <w:rPr>
                <w:rFonts w:ascii="Meiryo UI" w:eastAsia="Meiryo UI" w:hAnsi="Meiryo UI" w:cs="ＭＳ ゴシック"/>
                <w:szCs w:val="21"/>
                <w:lang w:val="en-US" w:eastAsia="ja-JP"/>
              </w:rPr>
            </w:pPr>
            <w:r>
              <w:rPr>
                <w:rFonts w:ascii="Meiryo UI" w:eastAsia="Meiryo UI" w:hAnsi="Meiryo UI" w:cs="ＭＳ ゴシック" w:hint="eastAsia"/>
                <w:lang w:val="en-US" w:eastAsia="ja-JP"/>
              </w:rPr>
              <w:t>管理費と分離できず</w:t>
            </w: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hint="eastAsia"/>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21026C">
            <w:pPr>
              <w:pStyle w:val="a6"/>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90,568</w:t>
            </w: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3727D5" w:rsidRDefault="003727D5" w:rsidP="003727D5">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5,000</w:t>
            </w: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422341" w:rsidP="00830F92">
            <w:pPr>
              <w:pStyle w:val="a6"/>
              <w:jc w:val="left"/>
              <w:rPr>
                <w:rFonts w:ascii="Meiryo UI" w:eastAsia="Meiryo UI" w:hAnsi="Meiryo UI" w:cs="ＭＳ ゴシック"/>
                <w:szCs w:val="21"/>
                <w:lang w:val="en-US" w:eastAsia="ja-JP"/>
              </w:rPr>
            </w:pPr>
            <w:r>
              <w:rPr>
                <w:rFonts w:ascii="Meiryo UI" w:eastAsia="Meiryo UI" w:hAnsi="Meiryo UI" w:cs="ＭＳ ゴシック" w:hint="eastAsia"/>
                <w:lang w:val="en-US" w:eastAsia="ja-JP"/>
              </w:rPr>
              <w:lastRenderedPageBreak/>
              <w:t>管理費と分離できず</w:t>
            </w: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141BCD" w:rsidRDefault="00141BCD" w:rsidP="0021026C">
            <w:pPr>
              <w:pStyle w:val="a6"/>
              <w:rPr>
                <w:rFonts w:ascii="Meiryo UI" w:eastAsia="Meiryo UI" w:hAnsi="Meiryo UI" w:cs="ＭＳ ゴシック" w:hint="eastAsia"/>
                <w:sz w:val="18"/>
                <w:szCs w:val="21"/>
                <w:lang w:val="en-US" w:eastAsia="ja-JP"/>
              </w:rPr>
            </w:pPr>
          </w:p>
          <w:p w:rsidR="0021026C" w:rsidRPr="001645BE" w:rsidRDefault="0021026C" w:rsidP="0021026C">
            <w:pPr>
              <w:pStyle w:val="a6"/>
              <w:rPr>
                <w:rFonts w:ascii="Meiryo UI" w:eastAsia="Meiryo UI" w:hAnsi="Meiryo UI" w:cs="ＭＳ ゴシック"/>
                <w:sz w:val="18"/>
                <w:szCs w:val="21"/>
                <w:lang w:val="en-US" w:eastAsia="ja-JP"/>
              </w:rPr>
            </w:pPr>
            <w:r w:rsidRPr="001645BE">
              <w:rPr>
                <w:rFonts w:ascii="Meiryo UI" w:eastAsia="Meiryo UI" w:hAnsi="Meiryo UI" w:cs="ＭＳ ゴシック" w:hint="eastAsia"/>
                <w:sz w:val="18"/>
                <w:szCs w:val="21"/>
                <w:lang w:val="en-US" w:eastAsia="ja-JP"/>
              </w:rPr>
              <w:t>130,094</w:t>
            </w:r>
          </w:p>
          <w:p w:rsidR="0021026C" w:rsidRDefault="0021026C" w:rsidP="0021026C">
            <w:pPr>
              <w:pStyle w:val="a6"/>
              <w:rPr>
                <w:rFonts w:ascii="Meiryo UI" w:eastAsia="Meiryo UI" w:hAnsi="Meiryo UI" w:cs="ＭＳ ゴシック"/>
                <w:szCs w:val="21"/>
                <w:lang w:val="en-US" w:eastAsia="ja-JP"/>
              </w:rPr>
            </w:pPr>
          </w:p>
          <w:p w:rsidR="0021026C" w:rsidRDefault="0021026C"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D838B9" w:rsidRDefault="00D838B9" w:rsidP="00830F92">
            <w:pPr>
              <w:pStyle w:val="a6"/>
              <w:jc w:val="left"/>
              <w:rPr>
                <w:rFonts w:ascii="Meiryo UI" w:eastAsia="Meiryo UI" w:hAnsi="Meiryo UI" w:cs="ＭＳ ゴシック"/>
                <w:szCs w:val="21"/>
                <w:lang w:val="en-US" w:eastAsia="ja-JP"/>
              </w:rPr>
            </w:pPr>
          </w:p>
          <w:p w:rsidR="00D838B9" w:rsidRDefault="00D838B9" w:rsidP="00830F92">
            <w:pPr>
              <w:pStyle w:val="a6"/>
              <w:jc w:val="left"/>
              <w:rPr>
                <w:rFonts w:ascii="Meiryo UI" w:eastAsia="Meiryo UI" w:hAnsi="Meiryo UI" w:cs="ＭＳ ゴシック" w:hint="eastAsia"/>
                <w:szCs w:val="21"/>
                <w:lang w:val="en-US" w:eastAsia="ja-JP"/>
              </w:rPr>
            </w:pPr>
          </w:p>
          <w:p w:rsidR="003D548E" w:rsidRPr="006D47A3" w:rsidRDefault="003D548E" w:rsidP="003D548E">
            <w:pPr>
              <w:pStyle w:val="a6"/>
              <w:rPr>
                <w:rFonts w:ascii="Meiryo UI" w:eastAsia="Meiryo UI" w:hAnsi="Meiryo UI" w:cs="ＭＳ ゴシック"/>
                <w:szCs w:val="21"/>
                <w:lang w:val="en-US" w:eastAsia="ja-JP"/>
              </w:rPr>
            </w:pPr>
            <w:r>
              <w:rPr>
                <w:rFonts w:ascii="Meiryo UI" w:eastAsia="Meiryo UI" w:hAnsi="Meiryo UI" w:cs="ＭＳ ゴシック" w:hint="eastAsia"/>
                <w:szCs w:val="21"/>
                <w:lang w:val="en-US" w:eastAsia="ja-JP"/>
              </w:rPr>
              <w:t>0</w:t>
            </w: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3727D5" w:rsidRDefault="003727D5" w:rsidP="00830F92">
            <w:pPr>
              <w:pStyle w:val="a6"/>
              <w:jc w:val="left"/>
              <w:rPr>
                <w:rFonts w:ascii="Meiryo UI" w:eastAsia="Meiryo UI" w:hAnsi="Meiryo UI" w:cs="ＭＳ ゴシック"/>
                <w:szCs w:val="21"/>
                <w:lang w:val="en-US" w:eastAsia="ja-JP"/>
              </w:rPr>
            </w:pPr>
          </w:p>
          <w:p w:rsidR="00422341" w:rsidRDefault="00422341" w:rsidP="00830F92">
            <w:pPr>
              <w:pStyle w:val="a6"/>
              <w:jc w:val="left"/>
              <w:rPr>
                <w:rFonts w:ascii="Meiryo UI" w:eastAsia="Meiryo UI" w:hAnsi="Meiryo UI" w:cs="ＭＳ ゴシック" w:hint="eastAsia"/>
                <w:szCs w:val="21"/>
                <w:lang w:val="en-US" w:eastAsia="ja-JP"/>
              </w:rPr>
            </w:pPr>
          </w:p>
          <w:p w:rsidR="003727D5" w:rsidRDefault="003727D5" w:rsidP="003727D5">
            <w:pPr>
              <w:pStyle w:val="a6"/>
              <w:rPr>
                <w:rFonts w:ascii="Meiryo UI" w:eastAsia="Meiryo UI" w:hAnsi="Meiryo UI" w:cs="ＭＳ ゴシック"/>
                <w:sz w:val="18"/>
                <w:lang w:val="en-US" w:eastAsia="ja-JP"/>
              </w:rPr>
            </w:pPr>
            <w:r>
              <w:rPr>
                <w:rFonts w:ascii="Meiryo UI" w:eastAsia="Meiryo UI" w:hAnsi="Meiryo UI" w:cs="ＭＳ ゴシック" w:hint="eastAsia"/>
                <w:szCs w:val="21"/>
                <w:lang w:val="en-US" w:eastAsia="ja-JP"/>
              </w:rPr>
              <w:t>50,711</w:t>
            </w:r>
          </w:p>
          <w:p w:rsidR="003727D5" w:rsidRDefault="003727D5"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670237" w:rsidRDefault="00670237" w:rsidP="00830F92">
            <w:pPr>
              <w:pStyle w:val="a6"/>
              <w:jc w:val="left"/>
              <w:rPr>
                <w:rFonts w:ascii="Meiryo UI" w:eastAsia="Meiryo UI" w:hAnsi="Meiryo UI" w:cs="ＭＳ ゴシック"/>
                <w:szCs w:val="21"/>
                <w:lang w:val="en-US" w:eastAsia="ja-JP"/>
              </w:rPr>
            </w:pPr>
          </w:p>
          <w:p w:rsidR="00D838B9" w:rsidRDefault="00D838B9" w:rsidP="00830F92">
            <w:pPr>
              <w:pStyle w:val="a6"/>
              <w:jc w:val="left"/>
              <w:rPr>
                <w:rFonts w:ascii="Meiryo UI" w:eastAsia="Meiryo UI" w:hAnsi="Meiryo UI" w:cs="ＭＳ ゴシック"/>
                <w:szCs w:val="21"/>
                <w:lang w:val="en-US" w:eastAsia="ja-JP"/>
              </w:rPr>
            </w:pPr>
          </w:p>
          <w:p w:rsidR="00D838B9" w:rsidRDefault="00D838B9" w:rsidP="00830F92">
            <w:pPr>
              <w:pStyle w:val="a6"/>
              <w:jc w:val="left"/>
              <w:rPr>
                <w:rFonts w:ascii="Meiryo UI" w:eastAsia="Meiryo UI" w:hAnsi="Meiryo UI" w:cs="ＭＳ ゴシック"/>
                <w:szCs w:val="21"/>
                <w:lang w:val="en-US" w:eastAsia="ja-JP"/>
              </w:rPr>
            </w:pPr>
          </w:p>
          <w:p w:rsidR="00D838B9" w:rsidRDefault="00D838B9" w:rsidP="00830F92">
            <w:pPr>
              <w:pStyle w:val="a6"/>
              <w:jc w:val="left"/>
              <w:rPr>
                <w:rFonts w:ascii="Meiryo UI" w:eastAsia="Meiryo UI" w:hAnsi="Meiryo UI" w:cs="ＭＳ ゴシック"/>
                <w:szCs w:val="21"/>
                <w:lang w:val="en-US" w:eastAsia="ja-JP"/>
              </w:rPr>
            </w:pPr>
          </w:p>
          <w:p w:rsidR="00D838B9" w:rsidRDefault="00D838B9" w:rsidP="00830F92">
            <w:pPr>
              <w:pStyle w:val="a6"/>
              <w:jc w:val="left"/>
              <w:rPr>
                <w:rFonts w:ascii="Meiryo UI" w:eastAsia="Meiryo UI" w:hAnsi="Meiryo UI" w:cs="ＭＳ ゴシック"/>
                <w:szCs w:val="21"/>
                <w:lang w:val="en-US" w:eastAsia="ja-JP"/>
              </w:rPr>
            </w:pPr>
          </w:p>
          <w:p w:rsidR="00D838B9" w:rsidRDefault="00D838B9" w:rsidP="00830F92">
            <w:pPr>
              <w:pStyle w:val="a6"/>
              <w:jc w:val="left"/>
              <w:rPr>
                <w:rFonts w:ascii="Meiryo UI" w:eastAsia="Meiryo UI" w:hAnsi="Meiryo UI" w:cs="ＭＳ ゴシック"/>
                <w:szCs w:val="21"/>
                <w:lang w:val="en-US" w:eastAsia="ja-JP"/>
              </w:rPr>
            </w:pPr>
          </w:p>
          <w:p w:rsidR="00141BCD" w:rsidRDefault="00141BCD" w:rsidP="00830F92">
            <w:pPr>
              <w:pStyle w:val="a6"/>
              <w:jc w:val="left"/>
              <w:rPr>
                <w:rFonts w:ascii="Meiryo UI" w:eastAsia="Meiryo UI" w:hAnsi="Meiryo UI" w:cs="ＭＳ ゴシック" w:hint="eastAsia"/>
                <w:szCs w:val="21"/>
                <w:lang w:val="en-US" w:eastAsia="ja-JP"/>
              </w:rPr>
            </w:pPr>
            <w:bookmarkStart w:id="0" w:name="_GoBack"/>
            <w:bookmarkEnd w:id="0"/>
          </w:p>
          <w:p w:rsidR="00670237" w:rsidRDefault="00670237" w:rsidP="00670237">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24,920</w:t>
            </w:r>
          </w:p>
          <w:p w:rsidR="00670237" w:rsidRDefault="00670237"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3D548E">
            <w:pPr>
              <w:pStyle w:val="a6"/>
              <w:rPr>
                <w:rFonts w:ascii="Meiryo UI" w:eastAsia="Meiryo UI" w:hAnsi="Meiryo UI" w:cs="ＭＳ ゴシック"/>
                <w:lang w:val="en-US" w:eastAsia="ja-JP"/>
              </w:rPr>
            </w:pPr>
            <w:r>
              <w:rPr>
                <w:rFonts w:ascii="Meiryo UI" w:eastAsia="Meiryo UI" w:hAnsi="Meiryo UI" w:cs="ＭＳ ゴシック" w:hint="eastAsia"/>
                <w:lang w:val="en-US" w:eastAsia="ja-JP"/>
              </w:rPr>
              <w:t>3,000</w:t>
            </w: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szCs w:val="21"/>
                <w:lang w:val="en-US" w:eastAsia="ja-JP"/>
              </w:rPr>
            </w:pPr>
          </w:p>
          <w:p w:rsidR="003D548E" w:rsidRDefault="003D548E" w:rsidP="00830F92">
            <w:pPr>
              <w:pStyle w:val="a6"/>
              <w:jc w:val="left"/>
              <w:rPr>
                <w:rFonts w:ascii="Meiryo UI" w:eastAsia="Meiryo UI" w:hAnsi="Meiryo UI" w:cs="ＭＳ ゴシック"/>
                <w:lang w:val="en-US" w:eastAsia="ja-JP"/>
              </w:rPr>
            </w:pPr>
            <w:r>
              <w:rPr>
                <w:rFonts w:ascii="Meiryo UI" w:eastAsia="Meiryo UI" w:hAnsi="Meiryo UI" w:cs="ＭＳ ゴシック" w:hint="eastAsia"/>
                <w:lang w:val="en-US" w:eastAsia="ja-JP"/>
              </w:rPr>
              <w:t>管理費と分離できず</w:t>
            </w:r>
          </w:p>
          <w:p w:rsidR="00422341" w:rsidRDefault="00422341" w:rsidP="00830F92">
            <w:pPr>
              <w:pStyle w:val="a6"/>
              <w:jc w:val="left"/>
              <w:rPr>
                <w:rFonts w:ascii="Meiryo UI" w:eastAsia="Meiryo UI" w:hAnsi="Meiryo UI" w:cs="ＭＳ ゴシック"/>
                <w:lang w:val="en-US" w:eastAsia="ja-JP"/>
              </w:rPr>
            </w:pPr>
          </w:p>
          <w:p w:rsidR="00422341" w:rsidRDefault="00422341" w:rsidP="00830F92">
            <w:pPr>
              <w:pStyle w:val="a6"/>
              <w:jc w:val="left"/>
              <w:rPr>
                <w:rFonts w:ascii="Meiryo UI" w:eastAsia="Meiryo UI" w:hAnsi="Meiryo UI" w:cs="ＭＳ ゴシック"/>
                <w:lang w:val="en-US" w:eastAsia="ja-JP"/>
              </w:rPr>
            </w:pPr>
          </w:p>
          <w:p w:rsidR="00422341" w:rsidRDefault="00422341" w:rsidP="00830F92">
            <w:pPr>
              <w:pStyle w:val="a6"/>
              <w:jc w:val="left"/>
              <w:rPr>
                <w:rFonts w:ascii="Meiryo UI" w:eastAsia="Meiryo UI" w:hAnsi="Meiryo UI" w:cs="ＭＳ ゴシック"/>
                <w:lang w:val="en-US" w:eastAsia="ja-JP"/>
              </w:rPr>
            </w:pPr>
          </w:p>
          <w:p w:rsidR="00422341" w:rsidRDefault="00422341" w:rsidP="00830F92">
            <w:pPr>
              <w:pStyle w:val="a6"/>
              <w:jc w:val="left"/>
              <w:rPr>
                <w:rFonts w:ascii="Meiryo UI" w:eastAsia="Meiryo UI" w:hAnsi="Meiryo UI" w:cs="ＭＳ ゴシック"/>
                <w:lang w:val="en-US" w:eastAsia="ja-JP"/>
              </w:rPr>
            </w:pPr>
          </w:p>
          <w:p w:rsidR="00422341" w:rsidRDefault="00422341" w:rsidP="00830F92">
            <w:pPr>
              <w:pStyle w:val="a6"/>
              <w:jc w:val="left"/>
              <w:rPr>
                <w:rFonts w:ascii="Meiryo UI" w:eastAsia="Meiryo UI" w:hAnsi="Meiryo UI" w:cs="ＭＳ ゴシック"/>
                <w:lang w:val="en-US" w:eastAsia="ja-JP"/>
              </w:rPr>
            </w:pPr>
          </w:p>
          <w:p w:rsidR="00422341" w:rsidRPr="00422341" w:rsidRDefault="00422341" w:rsidP="00830F92">
            <w:pPr>
              <w:pStyle w:val="a6"/>
              <w:jc w:val="left"/>
              <w:rPr>
                <w:rFonts w:ascii="Meiryo UI" w:eastAsia="Meiryo UI" w:hAnsi="Meiryo UI" w:cs="ＭＳ ゴシック" w:hint="eastAsia"/>
                <w:b/>
                <w:szCs w:val="21"/>
                <w:lang w:val="en-US" w:eastAsia="ja-JP"/>
              </w:rPr>
            </w:pPr>
            <w:r>
              <w:rPr>
                <w:rFonts w:ascii="Meiryo UI" w:eastAsia="Meiryo UI" w:hAnsi="Meiryo UI" w:cs="ＭＳ ゴシック" w:hint="eastAsia"/>
                <w:lang w:val="en-US" w:eastAsia="ja-JP"/>
              </w:rPr>
              <w:t>管理費と分離できず</w:t>
            </w:r>
          </w:p>
        </w:tc>
      </w:tr>
      <w:tr w:rsidR="00683F50" w:rsidRPr="006D47A3" w:rsidTr="003D548E">
        <w:trPr>
          <w:trHeight w:val="70"/>
        </w:trPr>
        <w:tc>
          <w:tcPr>
            <w:tcW w:w="1056" w:type="dxa"/>
            <w:tcBorders>
              <w:top w:val="dotted" w:sz="4" w:space="0" w:color="auto"/>
              <w:bottom w:val="dotted" w:sz="4" w:space="0" w:color="auto"/>
            </w:tcBorders>
            <w:shd w:val="clear" w:color="auto" w:fill="auto"/>
          </w:tcPr>
          <w:p w:rsidR="00FD4928" w:rsidRPr="006D47A3" w:rsidRDefault="00FD4928" w:rsidP="003D548E">
            <w:pPr>
              <w:pStyle w:val="afd"/>
              <w:spacing w:line="240" w:lineRule="auto"/>
              <w:rPr>
                <w:rFonts w:ascii="Meiryo UI" w:eastAsia="Meiryo UI" w:hAnsi="Meiryo UI" w:cs="ＭＳ ゴシック" w:hint="eastAsia"/>
                <w:noProof/>
                <w:szCs w:val="21"/>
              </w:rPr>
            </w:pPr>
          </w:p>
        </w:tc>
        <w:tc>
          <w:tcPr>
            <w:tcW w:w="4612" w:type="dxa"/>
            <w:tcBorders>
              <w:top w:val="dotted" w:sz="4" w:space="0" w:color="auto"/>
              <w:bottom w:val="dotted" w:sz="4" w:space="0" w:color="auto"/>
            </w:tcBorders>
            <w:shd w:val="clear" w:color="auto" w:fill="auto"/>
          </w:tcPr>
          <w:p w:rsidR="00C264BC" w:rsidRPr="00C264BC" w:rsidRDefault="00C264BC" w:rsidP="009621DB">
            <w:pPr>
              <w:pStyle w:val="afd"/>
              <w:spacing w:line="240" w:lineRule="auto"/>
              <w:rPr>
                <w:rFonts w:ascii="Meiryo UI" w:eastAsia="Meiryo UI" w:hAnsi="Meiryo UI" w:hint="eastAsia"/>
                <w:spacing w:val="0"/>
                <w:sz w:val="21"/>
              </w:rPr>
            </w:pPr>
          </w:p>
        </w:tc>
        <w:tc>
          <w:tcPr>
            <w:tcW w:w="1423" w:type="dxa"/>
            <w:tcBorders>
              <w:top w:val="dotted" w:sz="4" w:space="0" w:color="auto"/>
              <w:bottom w:val="dotted" w:sz="4" w:space="0" w:color="auto"/>
            </w:tcBorders>
            <w:shd w:val="clear" w:color="auto" w:fill="auto"/>
          </w:tcPr>
          <w:p w:rsidR="00460EA2" w:rsidRPr="006D47A3" w:rsidRDefault="00141BCD" w:rsidP="00D4236B">
            <w:pPr>
              <w:pStyle w:val="a6"/>
              <w:rPr>
                <w:rFonts w:ascii="Meiryo UI" w:eastAsia="Meiryo UI" w:hAnsi="Meiryo UI" w:cs="ＭＳ ゴシック"/>
                <w:szCs w:val="21"/>
                <w:lang w:val="en-US" w:eastAsia="ja-JP"/>
              </w:rPr>
            </w:pPr>
            <w:r w:rsidRPr="006D47A3">
              <w:rPr>
                <w:rFonts w:ascii="Meiryo UI" w:eastAsia="Meiryo UI" w:hAnsi="Meiryo UI" w:cs="ＭＳ ゴシック" w:hint="eastAsia"/>
                <w:lang w:val="en-US" w:eastAsia="ja-JP"/>
              </w:rPr>
              <w:t>事業費　計</w:t>
            </w:r>
          </w:p>
        </w:tc>
        <w:tc>
          <w:tcPr>
            <w:tcW w:w="1237" w:type="dxa"/>
            <w:tcBorders>
              <w:top w:val="dotted" w:sz="4" w:space="0" w:color="auto"/>
              <w:bottom w:val="dotted" w:sz="4" w:space="0" w:color="auto"/>
            </w:tcBorders>
            <w:shd w:val="clear" w:color="auto" w:fill="auto"/>
          </w:tcPr>
          <w:p w:rsidR="0051281B" w:rsidRPr="006D47A3" w:rsidRDefault="0051281B" w:rsidP="00F523C4">
            <w:pPr>
              <w:pStyle w:val="a6"/>
              <w:rPr>
                <w:rFonts w:ascii="Meiryo UI" w:eastAsia="Meiryo UI" w:hAnsi="Meiryo UI" w:cs="ＭＳ ゴシック"/>
                <w:szCs w:val="21"/>
                <w:lang w:val="en-US" w:eastAsia="ja-JP"/>
              </w:rPr>
            </w:pPr>
          </w:p>
        </w:tc>
        <w:tc>
          <w:tcPr>
            <w:tcW w:w="956" w:type="dxa"/>
            <w:tcBorders>
              <w:top w:val="dotted" w:sz="4" w:space="0" w:color="auto"/>
              <w:bottom w:val="dotted" w:sz="4" w:space="0" w:color="auto"/>
            </w:tcBorders>
            <w:shd w:val="clear" w:color="auto" w:fill="auto"/>
          </w:tcPr>
          <w:p w:rsidR="00141BCD" w:rsidRPr="00335DBA" w:rsidRDefault="00141BCD" w:rsidP="00141BCD">
            <w:pPr>
              <w:pStyle w:val="a6"/>
              <w:rPr>
                <w:rFonts w:ascii="Meiryo UI" w:eastAsia="Meiryo UI" w:hAnsi="Meiryo UI" w:cs="ＭＳ ゴシック"/>
                <w:sz w:val="18"/>
                <w:lang w:val="en-US" w:eastAsia="ja-JP"/>
              </w:rPr>
            </w:pPr>
            <w:r w:rsidRPr="00335DBA">
              <w:rPr>
                <w:rFonts w:ascii="Meiryo UI" w:eastAsia="Meiryo UI" w:hAnsi="Meiryo UI" w:cs="ＭＳ ゴシック" w:hint="eastAsia"/>
                <w:sz w:val="18"/>
                <w:lang w:val="en-US" w:eastAsia="ja-JP"/>
              </w:rPr>
              <w:t>304,293</w:t>
            </w:r>
          </w:p>
          <w:p w:rsidR="0051281B" w:rsidRDefault="0051281B" w:rsidP="00830F92">
            <w:pPr>
              <w:pStyle w:val="a6"/>
              <w:jc w:val="left"/>
              <w:rPr>
                <w:rFonts w:ascii="Meiryo UI" w:eastAsia="Meiryo UI" w:hAnsi="Meiryo UI" w:cs="ＭＳ ゴシック"/>
                <w:szCs w:val="21"/>
                <w:lang w:val="en-US" w:eastAsia="ja-JP"/>
              </w:rPr>
            </w:pPr>
          </w:p>
          <w:p w:rsidR="00137207" w:rsidRPr="006D47A3" w:rsidRDefault="00137207" w:rsidP="00830F92">
            <w:pPr>
              <w:pStyle w:val="a6"/>
              <w:jc w:val="left"/>
              <w:rPr>
                <w:rFonts w:ascii="Meiryo UI" w:eastAsia="Meiryo UI" w:hAnsi="Meiryo UI" w:cs="ＭＳ ゴシック"/>
                <w:szCs w:val="21"/>
                <w:lang w:val="en-US" w:eastAsia="ja-JP"/>
              </w:rPr>
            </w:pPr>
          </w:p>
          <w:p w:rsidR="0051281B" w:rsidRPr="006D47A3" w:rsidRDefault="0051281B" w:rsidP="00F523C4">
            <w:pPr>
              <w:pStyle w:val="a6"/>
              <w:rPr>
                <w:rFonts w:ascii="Meiryo UI" w:eastAsia="Meiryo UI" w:hAnsi="Meiryo UI" w:cs="ＭＳ ゴシック"/>
                <w:szCs w:val="21"/>
                <w:lang w:val="en-US" w:eastAsia="ja-JP"/>
              </w:rPr>
            </w:pPr>
          </w:p>
        </w:tc>
      </w:tr>
    </w:tbl>
    <w:p w:rsidR="00053C53" w:rsidRPr="006D47A3" w:rsidRDefault="00053C53" w:rsidP="00345FC7">
      <w:pPr>
        <w:pStyle w:val="a6"/>
        <w:rPr>
          <w:rFonts w:ascii="Meiryo UI" w:eastAsia="Meiryo UI" w:hAnsi="Meiryo UI"/>
          <w:lang w:eastAsia="ja-JP"/>
        </w:rPr>
      </w:pPr>
    </w:p>
    <w:sectPr w:rsidR="00053C53" w:rsidRPr="006D47A3" w:rsidSect="00C46B1B">
      <w:headerReference w:type="default" r:id="rId20"/>
      <w:footerReference w:type="default" r:id="rId21"/>
      <w:pgSz w:w="11906" w:h="16838" w:code="9"/>
      <w:pgMar w:top="1418" w:right="1418" w:bottom="1418" w:left="1418" w:header="851" w:footer="284" w:gutter="0"/>
      <w:cols w:space="425"/>
      <w:docGrid w:type="lines" w:linePitch="39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E73" w:rsidRDefault="00DC3E73">
      <w:r>
        <w:separator/>
      </w:r>
    </w:p>
  </w:endnote>
  <w:endnote w:type="continuationSeparator" w:id="0">
    <w:p w:rsidR="00DC3E73" w:rsidRDefault="00DC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713329"/>
      <w:docPartObj>
        <w:docPartGallery w:val="Page Numbers (Bottom of Page)"/>
        <w:docPartUnique/>
      </w:docPartObj>
    </w:sdtPr>
    <w:sdtContent>
      <w:p w:rsidR="00DC3E73" w:rsidRDefault="00DC3E73">
        <w:pPr>
          <w:pStyle w:val="ab"/>
          <w:jc w:val="center"/>
        </w:pPr>
        <w:r>
          <w:fldChar w:fldCharType="begin"/>
        </w:r>
        <w:r>
          <w:instrText>PAGE   \* MERGEFORMAT</w:instrText>
        </w:r>
        <w:r>
          <w:fldChar w:fldCharType="separate"/>
        </w:r>
        <w:r w:rsidR="005E2B3A" w:rsidRPr="005E2B3A">
          <w:rPr>
            <w:noProof/>
            <w:lang w:val="ja-JP" w:eastAsia="ja-JP"/>
          </w:rPr>
          <w:t>6</w:t>
        </w:r>
        <w:r>
          <w:fldChar w:fldCharType="end"/>
        </w:r>
      </w:p>
    </w:sdtContent>
  </w:sdt>
  <w:p w:rsidR="00DC3E73" w:rsidRDefault="00DC3E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E73" w:rsidRDefault="00DC3E73">
      <w:r>
        <w:separator/>
      </w:r>
    </w:p>
  </w:footnote>
  <w:footnote w:type="continuationSeparator" w:id="0">
    <w:p w:rsidR="00DC3E73" w:rsidRDefault="00DC3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73" w:rsidRDefault="00DC3E73">
    <w:pPr>
      <w:pStyle w:val="a8"/>
    </w:pPr>
    <w:r>
      <w:rPr>
        <w:rFonts w:hint="eastAsia"/>
      </w:rPr>
      <w:t>令和</w:t>
    </w:r>
    <w:r>
      <w:rPr>
        <w:rFonts w:hint="eastAsia"/>
      </w:rPr>
      <w:t>2</w:t>
    </w:r>
    <w:r>
      <w:rPr>
        <w:rFonts w:hint="eastAsia"/>
      </w:rPr>
      <w:t>年</w:t>
    </w:r>
    <w:r>
      <w:rPr>
        <w:rFonts w:hint="eastAsia"/>
      </w:rPr>
      <w:t>5</w:t>
    </w:r>
    <w:r>
      <w:rPr>
        <w:rFonts w:hint="eastAsia"/>
      </w:rPr>
      <w:t>月</w:t>
    </w:r>
    <w:r>
      <w:rPr>
        <w:rFonts w:hint="eastAsia"/>
      </w:rPr>
      <w:t>5</w:t>
    </w:r>
    <w:r>
      <w:rPr>
        <w:rFonts w:hint="eastAsia"/>
      </w:rPr>
      <w:t>日</w:t>
    </w:r>
  </w:p>
  <w:p w:rsidR="00DC3E73" w:rsidRDefault="00DC3E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6236"/>
    <w:multiLevelType w:val="hybridMultilevel"/>
    <w:tmpl w:val="7B4232EE"/>
    <w:lvl w:ilvl="0" w:tplc="5EC40D4C">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A3B19"/>
    <w:multiLevelType w:val="hybridMultilevel"/>
    <w:tmpl w:val="7542DF26"/>
    <w:lvl w:ilvl="0" w:tplc="BFF013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BC2B34"/>
    <w:multiLevelType w:val="hybridMultilevel"/>
    <w:tmpl w:val="C1542D02"/>
    <w:lvl w:ilvl="0" w:tplc="0D248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D11DB"/>
    <w:multiLevelType w:val="hybridMultilevel"/>
    <w:tmpl w:val="61543E2C"/>
    <w:lvl w:ilvl="0" w:tplc="AE0EC3F8">
      <w:start w:val="1"/>
      <w:numFmt w:val="upperLetter"/>
      <w:lvlText w:val="（%1）"/>
      <w:lvlJc w:val="left"/>
      <w:pPr>
        <w:ind w:left="720" w:hanging="720"/>
      </w:pPr>
      <w:rPr>
        <w:rFonts w:hint="default"/>
      </w:rPr>
    </w:lvl>
    <w:lvl w:ilvl="1" w:tplc="AF3C0D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D05801"/>
    <w:multiLevelType w:val="hybridMultilevel"/>
    <w:tmpl w:val="A8F2D082"/>
    <w:lvl w:ilvl="0" w:tplc="2DFEB57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D729A"/>
    <w:multiLevelType w:val="hybridMultilevel"/>
    <w:tmpl w:val="5C8498F6"/>
    <w:lvl w:ilvl="0" w:tplc="1E40036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175774"/>
    <w:multiLevelType w:val="hybridMultilevel"/>
    <w:tmpl w:val="EC0C18BA"/>
    <w:lvl w:ilvl="0" w:tplc="FFB2E4D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55D06"/>
    <w:multiLevelType w:val="hybridMultilevel"/>
    <w:tmpl w:val="014AB9D6"/>
    <w:lvl w:ilvl="0" w:tplc="EFB6CBC8">
      <w:start w:val="1"/>
      <w:numFmt w:val="upperLetter"/>
      <w:lvlText w:val="（%1）"/>
      <w:lvlJc w:val="left"/>
      <w:pPr>
        <w:ind w:left="720" w:hanging="720"/>
      </w:pPr>
      <w:rPr>
        <w:rFonts w:hint="default"/>
      </w:rPr>
    </w:lvl>
    <w:lvl w:ilvl="1" w:tplc="423EC16A">
      <w:start w:val="1"/>
      <w:numFmt w:val="decimalEnclosedCircle"/>
      <w:lvlText w:val="%2"/>
      <w:lvlJc w:val="left"/>
      <w:pPr>
        <w:ind w:left="780" w:hanging="360"/>
      </w:pPr>
      <w:rPr>
        <w:rFonts w:hint="default"/>
      </w:rPr>
    </w:lvl>
    <w:lvl w:ilvl="2" w:tplc="43800E8E">
      <w:start w:val="3"/>
      <w:numFmt w:val="bullet"/>
      <w:lvlText w:val="・"/>
      <w:lvlJc w:val="left"/>
      <w:pPr>
        <w:ind w:left="1200" w:hanging="360"/>
      </w:pPr>
      <w:rPr>
        <w:rFonts w:ascii="Meiryo UI" w:eastAsia="Meiryo UI" w:hAnsi="Meiryo UI" w:cs="Times New Roman" w:hint="eastAsia"/>
      </w:rPr>
    </w:lvl>
    <w:lvl w:ilvl="3" w:tplc="BA60AC2C">
      <w:start w:val="3"/>
      <w:numFmt w:val="decimal"/>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1D57D8"/>
    <w:multiLevelType w:val="hybridMultilevel"/>
    <w:tmpl w:val="ABFA2328"/>
    <w:lvl w:ilvl="0" w:tplc="F3CA3864">
      <w:start w:val="3"/>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A3C1F35"/>
    <w:multiLevelType w:val="hybridMultilevel"/>
    <w:tmpl w:val="71D0C2A4"/>
    <w:lvl w:ilvl="0" w:tplc="0ED44E2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F830B6"/>
    <w:multiLevelType w:val="hybridMultilevel"/>
    <w:tmpl w:val="1C1A5332"/>
    <w:lvl w:ilvl="0" w:tplc="B0E611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3"/>
  </w:num>
  <w:num w:numId="5">
    <w:abstractNumId w:val="4"/>
  </w:num>
  <w:num w:numId="6">
    <w:abstractNumId w:val="6"/>
  </w:num>
  <w:num w:numId="7">
    <w:abstractNumId w:val="9"/>
  </w:num>
  <w:num w:numId="8">
    <w:abstractNumId w:val="10"/>
  </w:num>
  <w:num w:numId="9">
    <w:abstractNumId w:val="0"/>
  </w:num>
  <w:num w:numId="10">
    <w:abstractNumId w:val="2"/>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9"/>
  <w:displayHorizontalDrawingGridEvery w:val="0"/>
  <w:characterSpacingControl w:val="compressPunctuation"/>
  <w:hdrShapeDefaults>
    <o:shapedefaults v:ext="edit" spidmax="4097"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255C"/>
    <w:rsid w:val="0000491F"/>
    <w:rsid w:val="0000607F"/>
    <w:rsid w:val="00010502"/>
    <w:rsid w:val="00010678"/>
    <w:rsid w:val="00011B9C"/>
    <w:rsid w:val="0001414D"/>
    <w:rsid w:val="000154C4"/>
    <w:rsid w:val="00016251"/>
    <w:rsid w:val="0002321C"/>
    <w:rsid w:val="00025E81"/>
    <w:rsid w:val="000329FD"/>
    <w:rsid w:val="000330F8"/>
    <w:rsid w:val="00033701"/>
    <w:rsid w:val="000350CB"/>
    <w:rsid w:val="00037538"/>
    <w:rsid w:val="00041A7E"/>
    <w:rsid w:val="0004326A"/>
    <w:rsid w:val="000443EC"/>
    <w:rsid w:val="0004520F"/>
    <w:rsid w:val="00045FA5"/>
    <w:rsid w:val="0005166D"/>
    <w:rsid w:val="00053C53"/>
    <w:rsid w:val="000624B3"/>
    <w:rsid w:val="000646CA"/>
    <w:rsid w:val="00064DED"/>
    <w:rsid w:val="000720C9"/>
    <w:rsid w:val="00073A93"/>
    <w:rsid w:val="00075125"/>
    <w:rsid w:val="00076612"/>
    <w:rsid w:val="00076C71"/>
    <w:rsid w:val="0008278A"/>
    <w:rsid w:val="00083720"/>
    <w:rsid w:val="000846AC"/>
    <w:rsid w:val="000971D8"/>
    <w:rsid w:val="000A7AF1"/>
    <w:rsid w:val="000B2446"/>
    <w:rsid w:val="000B4946"/>
    <w:rsid w:val="000B7EFB"/>
    <w:rsid w:val="000C3BA0"/>
    <w:rsid w:val="000C525D"/>
    <w:rsid w:val="000D0EAF"/>
    <w:rsid w:val="000D1C4D"/>
    <w:rsid w:val="000D4F8F"/>
    <w:rsid w:val="000D72E0"/>
    <w:rsid w:val="000D7839"/>
    <w:rsid w:val="000E1F2F"/>
    <w:rsid w:val="000E4DD1"/>
    <w:rsid w:val="000E76E2"/>
    <w:rsid w:val="00100917"/>
    <w:rsid w:val="00100C10"/>
    <w:rsid w:val="00101EE0"/>
    <w:rsid w:val="00103B51"/>
    <w:rsid w:val="00107FB5"/>
    <w:rsid w:val="00121343"/>
    <w:rsid w:val="001301F0"/>
    <w:rsid w:val="00137207"/>
    <w:rsid w:val="00141BCD"/>
    <w:rsid w:val="0014448A"/>
    <w:rsid w:val="001522CD"/>
    <w:rsid w:val="0016025A"/>
    <w:rsid w:val="0016156D"/>
    <w:rsid w:val="001645BE"/>
    <w:rsid w:val="00164C97"/>
    <w:rsid w:val="00165022"/>
    <w:rsid w:val="00171B11"/>
    <w:rsid w:val="00172561"/>
    <w:rsid w:val="001735C0"/>
    <w:rsid w:val="00175925"/>
    <w:rsid w:val="001765EC"/>
    <w:rsid w:val="001823D5"/>
    <w:rsid w:val="00183E50"/>
    <w:rsid w:val="0018484A"/>
    <w:rsid w:val="00186669"/>
    <w:rsid w:val="00191837"/>
    <w:rsid w:val="00191C68"/>
    <w:rsid w:val="001954B6"/>
    <w:rsid w:val="001B6911"/>
    <w:rsid w:val="001B7149"/>
    <w:rsid w:val="001C3095"/>
    <w:rsid w:val="001D3365"/>
    <w:rsid w:val="001D664D"/>
    <w:rsid w:val="001E0B78"/>
    <w:rsid w:val="001E19C6"/>
    <w:rsid w:val="001E4FC3"/>
    <w:rsid w:val="001F48EE"/>
    <w:rsid w:val="001F6F66"/>
    <w:rsid w:val="00205C3F"/>
    <w:rsid w:val="0021026C"/>
    <w:rsid w:val="00211EB3"/>
    <w:rsid w:val="00213823"/>
    <w:rsid w:val="00213FBB"/>
    <w:rsid w:val="0021594F"/>
    <w:rsid w:val="0021704C"/>
    <w:rsid w:val="0022116D"/>
    <w:rsid w:val="0022400B"/>
    <w:rsid w:val="002255D0"/>
    <w:rsid w:val="0022581D"/>
    <w:rsid w:val="00237EDE"/>
    <w:rsid w:val="00241607"/>
    <w:rsid w:val="00252819"/>
    <w:rsid w:val="00256DA7"/>
    <w:rsid w:val="0025747D"/>
    <w:rsid w:val="0026399D"/>
    <w:rsid w:val="00265423"/>
    <w:rsid w:val="00266EEA"/>
    <w:rsid w:val="002676E6"/>
    <w:rsid w:val="00271ACE"/>
    <w:rsid w:val="00273041"/>
    <w:rsid w:val="0027435E"/>
    <w:rsid w:val="002812B3"/>
    <w:rsid w:val="00281BFC"/>
    <w:rsid w:val="00282B38"/>
    <w:rsid w:val="00282C6C"/>
    <w:rsid w:val="00283659"/>
    <w:rsid w:val="002859F6"/>
    <w:rsid w:val="00286285"/>
    <w:rsid w:val="0029007B"/>
    <w:rsid w:val="00291735"/>
    <w:rsid w:val="00294175"/>
    <w:rsid w:val="00297EBB"/>
    <w:rsid w:val="00297F04"/>
    <w:rsid w:val="002A101A"/>
    <w:rsid w:val="002A2E72"/>
    <w:rsid w:val="002A300D"/>
    <w:rsid w:val="002A371A"/>
    <w:rsid w:val="002A58CB"/>
    <w:rsid w:val="002B15BC"/>
    <w:rsid w:val="002B630F"/>
    <w:rsid w:val="002C2A72"/>
    <w:rsid w:val="002C6CA7"/>
    <w:rsid w:val="002C7973"/>
    <w:rsid w:val="002D470A"/>
    <w:rsid w:val="002D47DD"/>
    <w:rsid w:val="002D63A7"/>
    <w:rsid w:val="002D7086"/>
    <w:rsid w:val="002E0B33"/>
    <w:rsid w:val="002E1BB3"/>
    <w:rsid w:val="002E4D9E"/>
    <w:rsid w:val="002E60A9"/>
    <w:rsid w:val="002F0275"/>
    <w:rsid w:val="002F2AF8"/>
    <w:rsid w:val="002F2B43"/>
    <w:rsid w:val="002F2CE4"/>
    <w:rsid w:val="002F3AC8"/>
    <w:rsid w:val="002F774D"/>
    <w:rsid w:val="002F7F6E"/>
    <w:rsid w:val="00300056"/>
    <w:rsid w:val="00301D92"/>
    <w:rsid w:val="0031693D"/>
    <w:rsid w:val="00317131"/>
    <w:rsid w:val="00320618"/>
    <w:rsid w:val="0032062B"/>
    <w:rsid w:val="00320FFA"/>
    <w:rsid w:val="003248C6"/>
    <w:rsid w:val="003318AE"/>
    <w:rsid w:val="003347C1"/>
    <w:rsid w:val="00335DBA"/>
    <w:rsid w:val="00336E33"/>
    <w:rsid w:val="0034575F"/>
    <w:rsid w:val="00345FC7"/>
    <w:rsid w:val="003509A4"/>
    <w:rsid w:val="00354722"/>
    <w:rsid w:val="0036223D"/>
    <w:rsid w:val="0036316D"/>
    <w:rsid w:val="00371AB4"/>
    <w:rsid w:val="003727D5"/>
    <w:rsid w:val="00375394"/>
    <w:rsid w:val="00392463"/>
    <w:rsid w:val="003941BD"/>
    <w:rsid w:val="003A1272"/>
    <w:rsid w:val="003A13BD"/>
    <w:rsid w:val="003A52CC"/>
    <w:rsid w:val="003A56DA"/>
    <w:rsid w:val="003B0B5A"/>
    <w:rsid w:val="003C76BA"/>
    <w:rsid w:val="003D548E"/>
    <w:rsid w:val="003D5D1C"/>
    <w:rsid w:val="003F7684"/>
    <w:rsid w:val="004006BC"/>
    <w:rsid w:val="00402BA1"/>
    <w:rsid w:val="004030D1"/>
    <w:rsid w:val="00403995"/>
    <w:rsid w:val="00403A97"/>
    <w:rsid w:val="00414619"/>
    <w:rsid w:val="00414E83"/>
    <w:rsid w:val="00415A9F"/>
    <w:rsid w:val="00415D3D"/>
    <w:rsid w:val="00422341"/>
    <w:rsid w:val="0042303C"/>
    <w:rsid w:val="00431850"/>
    <w:rsid w:val="00441635"/>
    <w:rsid w:val="00443BEE"/>
    <w:rsid w:val="00445FF1"/>
    <w:rsid w:val="004463C0"/>
    <w:rsid w:val="004474E4"/>
    <w:rsid w:val="0045079E"/>
    <w:rsid w:val="0045247E"/>
    <w:rsid w:val="00453004"/>
    <w:rsid w:val="0045577B"/>
    <w:rsid w:val="00456D45"/>
    <w:rsid w:val="004577C8"/>
    <w:rsid w:val="00460EA2"/>
    <w:rsid w:val="00462C79"/>
    <w:rsid w:val="00466BE1"/>
    <w:rsid w:val="00470C0A"/>
    <w:rsid w:val="00472C03"/>
    <w:rsid w:val="004833FE"/>
    <w:rsid w:val="00485225"/>
    <w:rsid w:val="00487D8D"/>
    <w:rsid w:val="00490284"/>
    <w:rsid w:val="00494E42"/>
    <w:rsid w:val="004975F5"/>
    <w:rsid w:val="004A0ADF"/>
    <w:rsid w:val="004A5B3C"/>
    <w:rsid w:val="004A6036"/>
    <w:rsid w:val="004B5715"/>
    <w:rsid w:val="004C068C"/>
    <w:rsid w:val="004C4DFE"/>
    <w:rsid w:val="004C661F"/>
    <w:rsid w:val="004C6BC8"/>
    <w:rsid w:val="004D02C8"/>
    <w:rsid w:val="004D06A8"/>
    <w:rsid w:val="004E149D"/>
    <w:rsid w:val="004E6B43"/>
    <w:rsid w:val="004E6EC5"/>
    <w:rsid w:val="004F2262"/>
    <w:rsid w:val="004F3E67"/>
    <w:rsid w:val="004F7DFE"/>
    <w:rsid w:val="00501A47"/>
    <w:rsid w:val="00503F31"/>
    <w:rsid w:val="00507B67"/>
    <w:rsid w:val="0051281B"/>
    <w:rsid w:val="00515315"/>
    <w:rsid w:val="005168FE"/>
    <w:rsid w:val="00517DDE"/>
    <w:rsid w:val="00524944"/>
    <w:rsid w:val="00532196"/>
    <w:rsid w:val="00535767"/>
    <w:rsid w:val="005362EA"/>
    <w:rsid w:val="00541799"/>
    <w:rsid w:val="00543142"/>
    <w:rsid w:val="00547E2B"/>
    <w:rsid w:val="0055031D"/>
    <w:rsid w:val="00551C5B"/>
    <w:rsid w:val="005546A3"/>
    <w:rsid w:val="005602D2"/>
    <w:rsid w:val="005639F4"/>
    <w:rsid w:val="00565176"/>
    <w:rsid w:val="00567172"/>
    <w:rsid w:val="00571039"/>
    <w:rsid w:val="00573E0D"/>
    <w:rsid w:val="00577D6E"/>
    <w:rsid w:val="005830B1"/>
    <w:rsid w:val="005836F7"/>
    <w:rsid w:val="005849A1"/>
    <w:rsid w:val="00585124"/>
    <w:rsid w:val="00585AA3"/>
    <w:rsid w:val="00585E59"/>
    <w:rsid w:val="00592FB3"/>
    <w:rsid w:val="005940F4"/>
    <w:rsid w:val="005A432A"/>
    <w:rsid w:val="005A5AD6"/>
    <w:rsid w:val="005B23E3"/>
    <w:rsid w:val="005C1475"/>
    <w:rsid w:val="005C4077"/>
    <w:rsid w:val="005D4028"/>
    <w:rsid w:val="005E07B1"/>
    <w:rsid w:val="005E2B3A"/>
    <w:rsid w:val="005E42E2"/>
    <w:rsid w:val="005E5A59"/>
    <w:rsid w:val="00603B86"/>
    <w:rsid w:val="00607255"/>
    <w:rsid w:val="00610162"/>
    <w:rsid w:val="00610E69"/>
    <w:rsid w:val="00611B40"/>
    <w:rsid w:val="00613BB0"/>
    <w:rsid w:val="00614134"/>
    <w:rsid w:val="00621F51"/>
    <w:rsid w:val="0062587E"/>
    <w:rsid w:val="00630E1B"/>
    <w:rsid w:val="006317F5"/>
    <w:rsid w:val="0063286F"/>
    <w:rsid w:val="006328CF"/>
    <w:rsid w:val="006345B6"/>
    <w:rsid w:val="006369A7"/>
    <w:rsid w:val="0064117E"/>
    <w:rsid w:val="00641C92"/>
    <w:rsid w:val="00643C86"/>
    <w:rsid w:val="00644EA2"/>
    <w:rsid w:val="006542E8"/>
    <w:rsid w:val="00654E8B"/>
    <w:rsid w:val="00660053"/>
    <w:rsid w:val="00661C52"/>
    <w:rsid w:val="006638C6"/>
    <w:rsid w:val="00665A75"/>
    <w:rsid w:val="00665FF4"/>
    <w:rsid w:val="00670237"/>
    <w:rsid w:val="00675D3C"/>
    <w:rsid w:val="00683DBA"/>
    <w:rsid w:val="00683F50"/>
    <w:rsid w:val="006861FF"/>
    <w:rsid w:val="00690966"/>
    <w:rsid w:val="006930DC"/>
    <w:rsid w:val="00696A9F"/>
    <w:rsid w:val="006A0F72"/>
    <w:rsid w:val="006A7781"/>
    <w:rsid w:val="006B0EF2"/>
    <w:rsid w:val="006B16B2"/>
    <w:rsid w:val="006B3130"/>
    <w:rsid w:val="006B6116"/>
    <w:rsid w:val="006C3492"/>
    <w:rsid w:val="006D07AC"/>
    <w:rsid w:val="006D47A3"/>
    <w:rsid w:val="006E0364"/>
    <w:rsid w:val="006E176C"/>
    <w:rsid w:val="006E4884"/>
    <w:rsid w:val="006F275A"/>
    <w:rsid w:val="006F3BCA"/>
    <w:rsid w:val="006F7244"/>
    <w:rsid w:val="00701E54"/>
    <w:rsid w:val="007043D8"/>
    <w:rsid w:val="0071098A"/>
    <w:rsid w:val="00710B64"/>
    <w:rsid w:val="00711312"/>
    <w:rsid w:val="00713B11"/>
    <w:rsid w:val="00716B70"/>
    <w:rsid w:val="0072319C"/>
    <w:rsid w:val="0072414F"/>
    <w:rsid w:val="007269E9"/>
    <w:rsid w:val="00734797"/>
    <w:rsid w:val="00743384"/>
    <w:rsid w:val="00744552"/>
    <w:rsid w:val="00751836"/>
    <w:rsid w:val="00771197"/>
    <w:rsid w:val="00782C34"/>
    <w:rsid w:val="00783C1F"/>
    <w:rsid w:val="00785B4C"/>
    <w:rsid w:val="00790FE8"/>
    <w:rsid w:val="00795440"/>
    <w:rsid w:val="007A0F48"/>
    <w:rsid w:val="007B1A1F"/>
    <w:rsid w:val="007B2745"/>
    <w:rsid w:val="007C2639"/>
    <w:rsid w:val="007C2657"/>
    <w:rsid w:val="007C52AB"/>
    <w:rsid w:val="007C71DA"/>
    <w:rsid w:val="007D246E"/>
    <w:rsid w:val="007D6109"/>
    <w:rsid w:val="007E17DB"/>
    <w:rsid w:val="007F0BF3"/>
    <w:rsid w:val="007F1F8C"/>
    <w:rsid w:val="008013BD"/>
    <w:rsid w:val="0080304F"/>
    <w:rsid w:val="008048B5"/>
    <w:rsid w:val="008120B9"/>
    <w:rsid w:val="00812E12"/>
    <w:rsid w:val="00813C04"/>
    <w:rsid w:val="00815F5F"/>
    <w:rsid w:val="008228C6"/>
    <w:rsid w:val="00822A68"/>
    <w:rsid w:val="00825384"/>
    <w:rsid w:val="00826266"/>
    <w:rsid w:val="008275BD"/>
    <w:rsid w:val="00830F92"/>
    <w:rsid w:val="0083127A"/>
    <w:rsid w:val="0083493B"/>
    <w:rsid w:val="00842199"/>
    <w:rsid w:val="00843F2B"/>
    <w:rsid w:val="00844603"/>
    <w:rsid w:val="00845C21"/>
    <w:rsid w:val="00852F67"/>
    <w:rsid w:val="0085517B"/>
    <w:rsid w:val="0086695F"/>
    <w:rsid w:val="00873452"/>
    <w:rsid w:val="00880F84"/>
    <w:rsid w:val="00882F93"/>
    <w:rsid w:val="008832AB"/>
    <w:rsid w:val="00890BBD"/>
    <w:rsid w:val="00891DF6"/>
    <w:rsid w:val="00893F3D"/>
    <w:rsid w:val="00894EC8"/>
    <w:rsid w:val="00895515"/>
    <w:rsid w:val="008955D5"/>
    <w:rsid w:val="00895AF5"/>
    <w:rsid w:val="008A6436"/>
    <w:rsid w:val="008B0D2E"/>
    <w:rsid w:val="008B10D2"/>
    <w:rsid w:val="008B74C5"/>
    <w:rsid w:val="008B77CB"/>
    <w:rsid w:val="008B7CD9"/>
    <w:rsid w:val="008C0C02"/>
    <w:rsid w:val="008C2A02"/>
    <w:rsid w:val="008C415D"/>
    <w:rsid w:val="008C47EB"/>
    <w:rsid w:val="008D5D07"/>
    <w:rsid w:val="008E6B6D"/>
    <w:rsid w:val="008F18E9"/>
    <w:rsid w:val="008F3261"/>
    <w:rsid w:val="008F45AC"/>
    <w:rsid w:val="00902E8F"/>
    <w:rsid w:val="00907029"/>
    <w:rsid w:val="00907545"/>
    <w:rsid w:val="00916616"/>
    <w:rsid w:val="009171B4"/>
    <w:rsid w:val="009211A9"/>
    <w:rsid w:val="00922247"/>
    <w:rsid w:val="009321A5"/>
    <w:rsid w:val="009329D1"/>
    <w:rsid w:val="00933591"/>
    <w:rsid w:val="00940F9D"/>
    <w:rsid w:val="00941BBC"/>
    <w:rsid w:val="009432E6"/>
    <w:rsid w:val="0094603E"/>
    <w:rsid w:val="00947980"/>
    <w:rsid w:val="0095029B"/>
    <w:rsid w:val="0095064D"/>
    <w:rsid w:val="009621DB"/>
    <w:rsid w:val="00964F2B"/>
    <w:rsid w:val="00966012"/>
    <w:rsid w:val="00967288"/>
    <w:rsid w:val="009755C2"/>
    <w:rsid w:val="00975FDE"/>
    <w:rsid w:val="00980342"/>
    <w:rsid w:val="00980C49"/>
    <w:rsid w:val="00982544"/>
    <w:rsid w:val="00984BB9"/>
    <w:rsid w:val="009868CF"/>
    <w:rsid w:val="00990AC2"/>
    <w:rsid w:val="00990C8A"/>
    <w:rsid w:val="00992E05"/>
    <w:rsid w:val="00994D9B"/>
    <w:rsid w:val="00995D79"/>
    <w:rsid w:val="009A7B7F"/>
    <w:rsid w:val="009C1583"/>
    <w:rsid w:val="009C1775"/>
    <w:rsid w:val="009C7056"/>
    <w:rsid w:val="009C7A5F"/>
    <w:rsid w:val="009D1B1E"/>
    <w:rsid w:val="009D3C92"/>
    <w:rsid w:val="009D7C94"/>
    <w:rsid w:val="009E10E9"/>
    <w:rsid w:val="009E4B81"/>
    <w:rsid w:val="009E6709"/>
    <w:rsid w:val="009F1C5F"/>
    <w:rsid w:val="00A04A5D"/>
    <w:rsid w:val="00A06413"/>
    <w:rsid w:val="00A07873"/>
    <w:rsid w:val="00A1029A"/>
    <w:rsid w:val="00A11AF8"/>
    <w:rsid w:val="00A14889"/>
    <w:rsid w:val="00A153B4"/>
    <w:rsid w:val="00A2062C"/>
    <w:rsid w:val="00A243E4"/>
    <w:rsid w:val="00A25FEF"/>
    <w:rsid w:val="00A2671F"/>
    <w:rsid w:val="00A3326F"/>
    <w:rsid w:val="00A33B0D"/>
    <w:rsid w:val="00A33E81"/>
    <w:rsid w:val="00A3621E"/>
    <w:rsid w:val="00A3647F"/>
    <w:rsid w:val="00A41373"/>
    <w:rsid w:val="00A4239B"/>
    <w:rsid w:val="00A52BDA"/>
    <w:rsid w:val="00A679AD"/>
    <w:rsid w:val="00A719C3"/>
    <w:rsid w:val="00A72CE6"/>
    <w:rsid w:val="00A743C1"/>
    <w:rsid w:val="00A76041"/>
    <w:rsid w:val="00A80864"/>
    <w:rsid w:val="00A82095"/>
    <w:rsid w:val="00A90DFC"/>
    <w:rsid w:val="00A911D1"/>
    <w:rsid w:val="00A913F3"/>
    <w:rsid w:val="00A95600"/>
    <w:rsid w:val="00AA022D"/>
    <w:rsid w:val="00AA1A4C"/>
    <w:rsid w:val="00AA22D6"/>
    <w:rsid w:val="00AA2BCB"/>
    <w:rsid w:val="00AB0625"/>
    <w:rsid w:val="00AB1DE3"/>
    <w:rsid w:val="00AB27AD"/>
    <w:rsid w:val="00AB2811"/>
    <w:rsid w:val="00AB73B8"/>
    <w:rsid w:val="00AB73E5"/>
    <w:rsid w:val="00AC0AB7"/>
    <w:rsid w:val="00AC1DA5"/>
    <w:rsid w:val="00AE130B"/>
    <w:rsid w:val="00AE2022"/>
    <w:rsid w:val="00AE2831"/>
    <w:rsid w:val="00AE5A0D"/>
    <w:rsid w:val="00AF73D4"/>
    <w:rsid w:val="00B01C97"/>
    <w:rsid w:val="00B03BB8"/>
    <w:rsid w:val="00B0794A"/>
    <w:rsid w:val="00B1382C"/>
    <w:rsid w:val="00B237F0"/>
    <w:rsid w:val="00B33AD8"/>
    <w:rsid w:val="00B4471C"/>
    <w:rsid w:val="00B53FBC"/>
    <w:rsid w:val="00B54248"/>
    <w:rsid w:val="00B55744"/>
    <w:rsid w:val="00B57F3C"/>
    <w:rsid w:val="00B613F7"/>
    <w:rsid w:val="00B62925"/>
    <w:rsid w:val="00B8365F"/>
    <w:rsid w:val="00B848AF"/>
    <w:rsid w:val="00B84F0F"/>
    <w:rsid w:val="00B850E7"/>
    <w:rsid w:val="00B85BC9"/>
    <w:rsid w:val="00B90360"/>
    <w:rsid w:val="00B95F09"/>
    <w:rsid w:val="00B96DE2"/>
    <w:rsid w:val="00BA60A1"/>
    <w:rsid w:val="00BA62C4"/>
    <w:rsid w:val="00BA7EE8"/>
    <w:rsid w:val="00BB3533"/>
    <w:rsid w:val="00BC231A"/>
    <w:rsid w:val="00BC4C99"/>
    <w:rsid w:val="00BC7A11"/>
    <w:rsid w:val="00BD11BD"/>
    <w:rsid w:val="00BE2A46"/>
    <w:rsid w:val="00BF4AFB"/>
    <w:rsid w:val="00BF7770"/>
    <w:rsid w:val="00C01DCD"/>
    <w:rsid w:val="00C050AD"/>
    <w:rsid w:val="00C053E8"/>
    <w:rsid w:val="00C061A1"/>
    <w:rsid w:val="00C13EA4"/>
    <w:rsid w:val="00C264BC"/>
    <w:rsid w:val="00C321D3"/>
    <w:rsid w:val="00C35434"/>
    <w:rsid w:val="00C46B1B"/>
    <w:rsid w:val="00C47716"/>
    <w:rsid w:val="00C513A0"/>
    <w:rsid w:val="00C516D9"/>
    <w:rsid w:val="00C518FD"/>
    <w:rsid w:val="00C53847"/>
    <w:rsid w:val="00C74AC5"/>
    <w:rsid w:val="00C83B36"/>
    <w:rsid w:val="00C8598F"/>
    <w:rsid w:val="00C86591"/>
    <w:rsid w:val="00C867E2"/>
    <w:rsid w:val="00C86802"/>
    <w:rsid w:val="00C869AB"/>
    <w:rsid w:val="00C91409"/>
    <w:rsid w:val="00C93ADC"/>
    <w:rsid w:val="00C93D1F"/>
    <w:rsid w:val="00C95800"/>
    <w:rsid w:val="00CA2405"/>
    <w:rsid w:val="00CA39E8"/>
    <w:rsid w:val="00CB4FD8"/>
    <w:rsid w:val="00CC49A7"/>
    <w:rsid w:val="00CC5C7B"/>
    <w:rsid w:val="00CD388F"/>
    <w:rsid w:val="00CE03ED"/>
    <w:rsid w:val="00CE3FBB"/>
    <w:rsid w:val="00CE4421"/>
    <w:rsid w:val="00CE670D"/>
    <w:rsid w:val="00CF24F5"/>
    <w:rsid w:val="00CF3C4E"/>
    <w:rsid w:val="00CF42E1"/>
    <w:rsid w:val="00CF4817"/>
    <w:rsid w:val="00CF49E5"/>
    <w:rsid w:val="00D04A71"/>
    <w:rsid w:val="00D05239"/>
    <w:rsid w:val="00D056F8"/>
    <w:rsid w:val="00D06A78"/>
    <w:rsid w:val="00D1188E"/>
    <w:rsid w:val="00D118A5"/>
    <w:rsid w:val="00D14F65"/>
    <w:rsid w:val="00D2755E"/>
    <w:rsid w:val="00D31C73"/>
    <w:rsid w:val="00D3245C"/>
    <w:rsid w:val="00D32A09"/>
    <w:rsid w:val="00D3377C"/>
    <w:rsid w:val="00D344B8"/>
    <w:rsid w:val="00D35BFC"/>
    <w:rsid w:val="00D362A9"/>
    <w:rsid w:val="00D40E3A"/>
    <w:rsid w:val="00D4236B"/>
    <w:rsid w:val="00D4496B"/>
    <w:rsid w:val="00D44F1E"/>
    <w:rsid w:val="00D46C6C"/>
    <w:rsid w:val="00D525BB"/>
    <w:rsid w:val="00D5283E"/>
    <w:rsid w:val="00D53F0F"/>
    <w:rsid w:val="00D542B5"/>
    <w:rsid w:val="00D54C2F"/>
    <w:rsid w:val="00D5539E"/>
    <w:rsid w:val="00D66C0D"/>
    <w:rsid w:val="00D76B58"/>
    <w:rsid w:val="00D838B9"/>
    <w:rsid w:val="00D84925"/>
    <w:rsid w:val="00D84FF4"/>
    <w:rsid w:val="00D87779"/>
    <w:rsid w:val="00D93EC8"/>
    <w:rsid w:val="00D962D2"/>
    <w:rsid w:val="00DA0A7B"/>
    <w:rsid w:val="00DA7FB6"/>
    <w:rsid w:val="00DB58F3"/>
    <w:rsid w:val="00DB79B8"/>
    <w:rsid w:val="00DC15CD"/>
    <w:rsid w:val="00DC3E73"/>
    <w:rsid w:val="00DD08AF"/>
    <w:rsid w:val="00DD0E88"/>
    <w:rsid w:val="00DD43E3"/>
    <w:rsid w:val="00DE0DEB"/>
    <w:rsid w:val="00DE7245"/>
    <w:rsid w:val="00DF4975"/>
    <w:rsid w:val="00E0143B"/>
    <w:rsid w:val="00E01872"/>
    <w:rsid w:val="00E02109"/>
    <w:rsid w:val="00E07B46"/>
    <w:rsid w:val="00E113CB"/>
    <w:rsid w:val="00E12723"/>
    <w:rsid w:val="00E15631"/>
    <w:rsid w:val="00E24AC9"/>
    <w:rsid w:val="00E365BF"/>
    <w:rsid w:val="00E3750A"/>
    <w:rsid w:val="00E40DCF"/>
    <w:rsid w:val="00E43811"/>
    <w:rsid w:val="00E44150"/>
    <w:rsid w:val="00E474C4"/>
    <w:rsid w:val="00E47A38"/>
    <w:rsid w:val="00E56BC0"/>
    <w:rsid w:val="00E632EA"/>
    <w:rsid w:val="00E639C4"/>
    <w:rsid w:val="00E736EE"/>
    <w:rsid w:val="00E82665"/>
    <w:rsid w:val="00E85950"/>
    <w:rsid w:val="00E90D33"/>
    <w:rsid w:val="00E9191A"/>
    <w:rsid w:val="00E92A86"/>
    <w:rsid w:val="00E96A23"/>
    <w:rsid w:val="00E96C05"/>
    <w:rsid w:val="00E97F5D"/>
    <w:rsid w:val="00EA1F12"/>
    <w:rsid w:val="00EA3945"/>
    <w:rsid w:val="00EA793F"/>
    <w:rsid w:val="00EB1987"/>
    <w:rsid w:val="00EB51A6"/>
    <w:rsid w:val="00EC01FA"/>
    <w:rsid w:val="00EC6D1B"/>
    <w:rsid w:val="00ED05E3"/>
    <w:rsid w:val="00ED20C1"/>
    <w:rsid w:val="00EF0B1C"/>
    <w:rsid w:val="00EF4012"/>
    <w:rsid w:val="00F1261C"/>
    <w:rsid w:val="00F13A6F"/>
    <w:rsid w:val="00F164B8"/>
    <w:rsid w:val="00F320CD"/>
    <w:rsid w:val="00F33DA7"/>
    <w:rsid w:val="00F34304"/>
    <w:rsid w:val="00F36D0E"/>
    <w:rsid w:val="00F40DAE"/>
    <w:rsid w:val="00F41C0F"/>
    <w:rsid w:val="00F463E8"/>
    <w:rsid w:val="00F47045"/>
    <w:rsid w:val="00F471EE"/>
    <w:rsid w:val="00F51C0C"/>
    <w:rsid w:val="00F523C4"/>
    <w:rsid w:val="00F55611"/>
    <w:rsid w:val="00F5739F"/>
    <w:rsid w:val="00F60F25"/>
    <w:rsid w:val="00F70AB3"/>
    <w:rsid w:val="00F81F07"/>
    <w:rsid w:val="00F835B3"/>
    <w:rsid w:val="00F867BD"/>
    <w:rsid w:val="00F95E76"/>
    <w:rsid w:val="00FA2CF5"/>
    <w:rsid w:val="00FA3C66"/>
    <w:rsid w:val="00FA67D4"/>
    <w:rsid w:val="00FB24E0"/>
    <w:rsid w:val="00FB2DBA"/>
    <w:rsid w:val="00FC344B"/>
    <w:rsid w:val="00FC3C60"/>
    <w:rsid w:val="00FC549D"/>
    <w:rsid w:val="00FD1053"/>
    <w:rsid w:val="00FD1825"/>
    <w:rsid w:val="00FD2A69"/>
    <w:rsid w:val="00FD3638"/>
    <w:rsid w:val="00FD3824"/>
    <w:rsid w:val="00FD4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colormru v:ext="edit" colors="#ddd,#eaeaea"/>
    </o:shapedefaults>
    <o:shapelayout v:ext="edit">
      <o:idmap v:ext="edit" data="1"/>
    </o:shapelayout>
  </w:shapeDefaults>
  <w:decimalSymbol w:val="."/>
  <w:listSeparator w:val=","/>
  <w15:docId w15:val="{D2C08626-0831-4F38-85F5-930B2088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lang w:val="x-none" w:eastAsia="x-none"/>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lang w:val="x-none" w:eastAsia="x-none"/>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rPr>
  </w:style>
  <w:style w:type="paragraph" w:styleId="aa">
    <w:name w:val="Balloon Text"/>
    <w:basedOn w:val="a"/>
    <w:semiHidden/>
    <w:rsid w:val="009755C2"/>
    <w:rPr>
      <w:rFonts w:ascii="Arial" w:eastAsia="ＭＳ ゴシック" w:hAnsi="Arial"/>
      <w:sz w:val="18"/>
      <w:szCs w:val="18"/>
    </w:rPr>
  </w:style>
  <w:style w:type="paragraph" w:styleId="ab">
    <w:name w:val="footer"/>
    <w:basedOn w:val="a"/>
    <w:link w:val="ac"/>
    <w:uiPriority w:val="99"/>
    <w:rsid w:val="00592FB3"/>
    <w:pPr>
      <w:tabs>
        <w:tab w:val="center" w:pos="4252"/>
        <w:tab w:val="right" w:pos="8504"/>
      </w:tabs>
      <w:snapToGrid w:val="0"/>
    </w:pPr>
    <w:rPr>
      <w:lang w:val="x-none" w:eastAsia="x-none"/>
    </w:rPr>
  </w:style>
  <w:style w:type="character" w:styleId="ad">
    <w:name w:val="page number"/>
    <w:basedOn w:val="a0"/>
    <w:rsid w:val="00592FB3"/>
  </w:style>
  <w:style w:type="paragraph" w:styleId="ae">
    <w:name w:val="endnote text"/>
    <w:basedOn w:val="a"/>
    <w:link w:val="af"/>
    <w:rsid w:val="001B7149"/>
    <w:pPr>
      <w:snapToGrid w:val="0"/>
      <w:jc w:val="left"/>
    </w:pPr>
    <w:rPr>
      <w:lang w:val="x-none" w:eastAsia="x-none"/>
    </w:rPr>
  </w:style>
  <w:style w:type="character" w:customStyle="1" w:styleId="af">
    <w:name w:val="文末脚注文字列 (文字)"/>
    <w:link w:val="ae"/>
    <w:rsid w:val="001B7149"/>
    <w:rPr>
      <w:kern w:val="2"/>
      <w:sz w:val="24"/>
    </w:rPr>
  </w:style>
  <w:style w:type="character" w:styleId="af0">
    <w:name w:val="endnote reference"/>
    <w:rsid w:val="001B7149"/>
    <w:rPr>
      <w:vertAlign w:val="superscript"/>
    </w:rPr>
  </w:style>
  <w:style w:type="paragraph" w:styleId="af1">
    <w:name w:val="footnote text"/>
    <w:basedOn w:val="a"/>
    <w:link w:val="af2"/>
    <w:uiPriority w:val="99"/>
    <w:rsid w:val="001B7149"/>
    <w:pPr>
      <w:snapToGrid w:val="0"/>
      <w:jc w:val="left"/>
    </w:pPr>
    <w:rPr>
      <w:lang w:val="x-none" w:eastAsia="x-none"/>
    </w:rPr>
  </w:style>
  <w:style w:type="character" w:customStyle="1" w:styleId="af2">
    <w:name w:val="脚注文字列 (文字)"/>
    <w:link w:val="af1"/>
    <w:uiPriority w:val="99"/>
    <w:rsid w:val="001B7149"/>
    <w:rPr>
      <w:kern w:val="2"/>
      <w:sz w:val="24"/>
    </w:rPr>
  </w:style>
  <w:style w:type="character" w:styleId="af3">
    <w:name w:val="footnote reference"/>
    <w:uiPriority w:val="99"/>
    <w:rsid w:val="001B7149"/>
    <w:rPr>
      <w:vertAlign w:val="superscript"/>
    </w:rPr>
  </w:style>
  <w:style w:type="paragraph" w:styleId="af4">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5">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rsid w:val="00D87779"/>
    <w:rPr>
      <w:sz w:val="18"/>
      <w:szCs w:val="18"/>
    </w:rPr>
  </w:style>
  <w:style w:type="paragraph" w:styleId="af7">
    <w:name w:val="annotation text"/>
    <w:basedOn w:val="a"/>
    <w:link w:val="af8"/>
    <w:rsid w:val="00D87779"/>
    <w:pPr>
      <w:jc w:val="left"/>
    </w:pPr>
    <w:rPr>
      <w:sz w:val="21"/>
      <w:szCs w:val="24"/>
      <w:lang w:val="x-none" w:eastAsia="x-none"/>
    </w:rPr>
  </w:style>
  <w:style w:type="character" w:customStyle="1" w:styleId="af8">
    <w:name w:val="コメント文字列 (文字)"/>
    <w:link w:val="af7"/>
    <w:rsid w:val="00D87779"/>
    <w:rPr>
      <w:kern w:val="2"/>
      <w:sz w:val="21"/>
      <w:szCs w:val="24"/>
    </w:rPr>
  </w:style>
  <w:style w:type="paragraph" w:styleId="af9">
    <w:name w:val="annotation subject"/>
    <w:basedOn w:val="af7"/>
    <w:next w:val="af7"/>
    <w:link w:val="afa"/>
    <w:rsid w:val="00D87779"/>
    <w:rPr>
      <w:b/>
      <w:bCs/>
    </w:rPr>
  </w:style>
  <w:style w:type="character" w:customStyle="1" w:styleId="afa">
    <w:name w:val="コメント内容 (文字)"/>
    <w:link w:val="af9"/>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b">
    <w:name w:val="Note Heading"/>
    <w:basedOn w:val="a"/>
    <w:next w:val="a"/>
    <w:link w:val="afc"/>
    <w:rsid w:val="00A4239B"/>
    <w:pPr>
      <w:jc w:val="center"/>
    </w:pPr>
    <w:rPr>
      <w:rFonts w:ascii="ＭＳ 明朝" w:hAnsi="ＭＳ 明朝"/>
      <w:sz w:val="21"/>
      <w:szCs w:val="21"/>
      <w:lang w:val="x-none" w:eastAsia="x-none"/>
    </w:rPr>
  </w:style>
  <w:style w:type="character" w:customStyle="1" w:styleId="afc">
    <w:name w:val="記 (文字)"/>
    <w:link w:val="afb"/>
    <w:rsid w:val="00A4239B"/>
    <w:rPr>
      <w:rFonts w:ascii="ＭＳ 明朝" w:hAnsi="ＭＳ 明朝"/>
      <w:kern w:val="2"/>
      <w:sz w:val="21"/>
      <w:szCs w:val="21"/>
    </w:rPr>
  </w:style>
  <w:style w:type="character" w:customStyle="1" w:styleId="ac">
    <w:name w:val="フッター (文字)"/>
    <w:link w:val="ab"/>
    <w:uiPriority w:val="99"/>
    <w:rsid w:val="0055031D"/>
    <w:rPr>
      <w:kern w:val="2"/>
      <w:sz w:val="24"/>
    </w:rPr>
  </w:style>
  <w:style w:type="character" w:customStyle="1" w:styleId="a4">
    <w:name w:val="本文インデント (文字)"/>
    <w:link w:val="a3"/>
    <w:rsid w:val="00FD2A69"/>
    <w:rPr>
      <w:spacing w:val="-10"/>
      <w:sz w:val="24"/>
    </w:rPr>
  </w:style>
  <w:style w:type="paragraph" w:customStyle="1" w:styleId="afd">
    <w:name w:val="一太郎"/>
    <w:rsid w:val="00614134"/>
    <w:pPr>
      <w:widowControl w:val="0"/>
      <w:wordWrap w:val="0"/>
      <w:autoSpaceDE w:val="0"/>
      <w:autoSpaceDN w:val="0"/>
      <w:adjustRightInd w:val="0"/>
      <w:spacing w:line="413" w:lineRule="exact"/>
      <w:jc w:val="both"/>
    </w:pPr>
    <w:rPr>
      <w:rFonts w:cs="ＭＳ 明朝"/>
      <w:spacing w:val="12"/>
      <w:sz w:val="24"/>
      <w:szCs w:val="24"/>
    </w:rPr>
  </w:style>
  <w:style w:type="character" w:customStyle="1" w:styleId="a9">
    <w:name w:val="ヘッダー (文字)"/>
    <w:basedOn w:val="a0"/>
    <w:link w:val="a8"/>
    <w:uiPriority w:val="99"/>
    <w:rsid w:val="006D47A3"/>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hyperlink" Target="https://blog.canpan.info/orange083/img/DSCN0693s.jpg"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AEC0-FDC0-4990-8D23-A788B3C3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2399</Words>
  <Characters>952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渡邉 利絵</cp:lastModifiedBy>
  <cp:revision>2</cp:revision>
  <cp:lastPrinted>2020-05-29T07:46:00Z</cp:lastPrinted>
  <dcterms:created xsi:type="dcterms:W3CDTF">2020-05-29T07:47:00Z</dcterms:created>
  <dcterms:modified xsi:type="dcterms:W3CDTF">2020-05-29T07:47:00Z</dcterms:modified>
</cp:coreProperties>
</file>