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023年</w:t>
      </w:r>
      <w:r w:rsidDel="00000000" w:rsidR="00000000" w:rsidRPr="00000000">
        <w:rPr>
          <w:rFonts w:ascii="Meiryo" w:cs="Meiryo" w:eastAsia="Meiryo" w:hAnsi="Meiryo"/>
          <w:sz w:val="22"/>
          <w:szCs w:val="22"/>
          <w:rtl w:val="0"/>
        </w:rPr>
        <w:t xml:space="preserve">1月18日</w:t>
      </w:r>
    </w:p>
    <w:p w:rsidR="00000000" w:rsidDel="00000000" w:rsidP="00000000" w:rsidRDefault="00000000" w:rsidRPr="00000000" w14:paraId="00000002">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3">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4">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5">
      <w:pPr>
        <w:keepNext w:val="1"/>
        <w:pageBreakBefore w:val="0"/>
        <w:pBdr>
          <w:bottom w:color="000000" w:space="1" w:sz="6" w:val="single"/>
        </w:pBdr>
        <w:ind w:left="0" w:firstLine="0"/>
        <w:jc w:val="left"/>
        <w:rPr>
          <w:rFonts w:ascii="Meiryo" w:cs="Meiryo" w:eastAsia="Meiryo" w:hAnsi="Meiryo"/>
          <w:b w:val="1"/>
          <w:color w:val="ff0000"/>
          <w:sz w:val="19"/>
          <w:szCs w:val="19"/>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九州大学大学院工学研究院附属環境工学研究教育センター</w:t>
      </w:r>
      <w:r w:rsidDel="00000000" w:rsidR="00000000" w:rsidRPr="00000000">
        <w:rPr>
          <w:rtl w:val="0"/>
        </w:rPr>
      </w:r>
    </w:p>
    <w:p w:rsidR="00000000" w:rsidDel="00000000" w:rsidP="00000000" w:rsidRDefault="00000000" w:rsidRPr="00000000" w14:paraId="00000006">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7">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jc w:val="center"/>
              <w:rPr>
                <w:rFonts w:ascii="Meiryo" w:cs="Meiryo" w:eastAsia="Meiryo" w:hAnsi="Meiryo"/>
                <w:b w:val="1"/>
                <w:color w:val="ff0000"/>
                <w:sz w:val="28"/>
                <w:szCs w:val="28"/>
              </w:rPr>
            </w:pPr>
            <w:r w:rsidDel="00000000" w:rsidR="00000000" w:rsidRPr="00000000">
              <w:rPr>
                <w:rFonts w:ascii="Meiryo" w:cs="Meiryo" w:eastAsia="Meiryo" w:hAnsi="Meiryo"/>
                <w:b w:val="1"/>
                <w:sz w:val="28"/>
                <w:szCs w:val="28"/>
                <w:rtl w:val="0"/>
              </w:rPr>
              <w:t xml:space="preserve">伝統行事の継承を地域の多世代で学ぶ</w:t>
            </w:r>
            <w:r w:rsidDel="00000000" w:rsidR="00000000" w:rsidRPr="00000000">
              <w:rPr>
                <w:rtl w:val="0"/>
              </w:rPr>
            </w:r>
          </w:p>
          <w:p w:rsidR="00000000" w:rsidDel="00000000" w:rsidP="00000000" w:rsidRDefault="00000000" w:rsidRPr="00000000" w14:paraId="00000009">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「海辺の教室in福岡　糸島・福吉」を開催しました！</w:t>
            </w:r>
          </w:p>
          <w:p w:rsidR="00000000" w:rsidDel="00000000" w:rsidP="00000000" w:rsidRDefault="00000000" w:rsidRPr="00000000" w14:paraId="0000000A">
            <w:pPr>
              <w:pageBreakBefore w:val="0"/>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2023年1月14日　</w:t>
            </w:r>
            <w:r w:rsidDel="00000000" w:rsidR="00000000" w:rsidRPr="00000000">
              <w:rPr>
                <w:rFonts w:ascii="Meiryo" w:cs="Meiryo" w:eastAsia="Meiryo" w:hAnsi="Meiryo"/>
                <w:b w:val="1"/>
                <w:sz w:val="24"/>
                <w:szCs w:val="24"/>
                <w:rtl w:val="0"/>
              </w:rPr>
              <w:t xml:space="preserve">福吉漁港</w:t>
            </w:r>
          </w:p>
        </w:tc>
      </w:tr>
    </w:tbl>
    <w:p w:rsidR="00000000" w:rsidDel="00000000" w:rsidP="00000000" w:rsidRDefault="00000000" w:rsidRPr="00000000" w14:paraId="0000000B">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C">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　九州大学大学院工学研究院附属環境工学研究教育センター</w:t>
      </w:r>
      <w:r w:rsidDel="00000000" w:rsidR="00000000" w:rsidRPr="00000000">
        <w:rPr>
          <w:rFonts w:ascii="Meiryo" w:cs="Meiryo" w:eastAsia="Meiryo" w:hAnsi="Meiryo"/>
          <w:rtl w:val="0"/>
        </w:rPr>
        <w:t xml:space="preserve">は、（以下、九州大学環境教育センター）は、九州大学工学院及び共創学部の学生19名の参加のもと、2023年1日14日に、</w:t>
      </w:r>
      <w:r w:rsidDel="00000000" w:rsidR="00000000" w:rsidRPr="00000000">
        <w:rPr>
          <w:rFonts w:ascii="Meiryo" w:cs="Meiryo" w:eastAsia="Meiryo" w:hAnsi="Meiryo"/>
          <w:rtl w:val="0"/>
        </w:rPr>
        <w:t xml:space="preserve">「海辺の教室in福岡　糸島・ 福吉」</w:t>
      </w:r>
      <w:r w:rsidDel="00000000" w:rsidR="00000000" w:rsidRPr="00000000">
        <w:rPr>
          <w:rFonts w:ascii="Meiryo" w:cs="Meiryo" w:eastAsia="Meiryo" w:hAnsi="Meiryo"/>
          <w:rtl w:val="0"/>
        </w:rPr>
        <w:t xml:space="preserve">を開催いたしました。本イベントは、地域の伝統行事の継承を学ぶことを目的とし、</w:t>
      </w:r>
      <w:r w:rsidDel="00000000" w:rsidR="00000000" w:rsidRPr="00000000">
        <w:rPr>
          <w:rFonts w:ascii="Meiryo" w:cs="Meiryo" w:eastAsia="Meiryo" w:hAnsi="Meiryo"/>
          <w:rtl w:val="0"/>
        </w:rPr>
        <w:t xml:space="preserve">実施し</w:t>
      </w:r>
      <w:r w:rsidDel="00000000" w:rsidR="00000000" w:rsidRPr="00000000">
        <w:rPr>
          <w:rFonts w:ascii="Meiryo" w:cs="Meiryo" w:eastAsia="Meiryo" w:hAnsi="Meiryo"/>
          <w:rtl w:val="0"/>
        </w:rPr>
        <w:t xml:space="preserve">ました。</w:t>
      </w:r>
    </w:p>
    <w:p w:rsidR="00000000" w:rsidDel="00000000" w:rsidP="00000000" w:rsidRDefault="00000000" w:rsidRPr="00000000" w14:paraId="0000000D">
      <w:pPr>
        <w:pageBreakBefore w:val="0"/>
        <w:spacing w:line="240" w:lineRule="auto"/>
        <w:ind w:left="0" w:firstLine="0"/>
        <w:jc w:val="left"/>
        <w:rPr>
          <w:rFonts w:ascii="Meiryo" w:cs="Meiryo" w:eastAsia="Meiryo" w:hAnsi="Meiryo"/>
          <w:b w:val="1"/>
          <w:color w:val="ff0000"/>
        </w:rPr>
      </w:pPr>
      <w:r w:rsidDel="00000000" w:rsidR="00000000" w:rsidRPr="00000000">
        <w:rPr>
          <w:rFonts w:ascii="Meiryo" w:cs="Meiryo" w:eastAsia="Meiryo" w:hAnsi="Meiryo"/>
          <w:rtl w:val="0"/>
        </w:rPr>
        <w:t xml:space="preserve">　</w:t>
      </w: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のイベントは、次世代へ豊かで美しい海を引き継ぐために、海を介して人と人とがつながる“日本財団「海と日本プロジェクト」”の一環です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rPr>
          <w:rtl w:val="0"/>
        </w:rPr>
      </w:r>
    </w:p>
    <w:p w:rsidR="00000000" w:rsidDel="00000000" w:rsidP="00000000" w:rsidRDefault="00000000" w:rsidRPr="00000000" w14:paraId="0000000E">
      <w:pPr>
        <w:pageBreakBefore w:val="0"/>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5058093" cy="3564594"/>
            <wp:effectExtent b="0" l="0" r="0" t="0"/>
            <wp:docPr id="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058093" cy="3564594"/>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0">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開催概要　</w:t>
      </w:r>
      <w:r w:rsidDel="00000000" w:rsidR="00000000" w:rsidRPr="00000000">
        <w:rPr>
          <w:rFonts w:ascii="Meiryo" w:cs="Meiryo" w:eastAsia="Meiryo" w:hAnsi="Meiryo"/>
          <w:highlight w:val="white"/>
          <w:rtl w:val="0"/>
        </w:rPr>
        <w:t xml:space="preserve">伝統行事の継承を地域の多世代で学ぶ</w:t>
      </w:r>
    </w:p>
    <w:p w:rsidR="00000000" w:rsidDel="00000000" w:rsidP="00000000" w:rsidRDefault="00000000" w:rsidRPr="00000000" w14:paraId="00000011">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日程　　　</w:t>
      </w:r>
      <w:r w:rsidDel="00000000" w:rsidR="00000000" w:rsidRPr="00000000">
        <w:rPr>
          <w:rFonts w:ascii="Meiryo" w:cs="Meiryo" w:eastAsia="Meiryo" w:hAnsi="Meiryo"/>
          <w:highlight w:val="white"/>
          <w:rtl w:val="0"/>
        </w:rPr>
        <w:t xml:space="preserve">2023年1月14日</w:t>
      </w:r>
    </w:p>
    <w:p w:rsidR="00000000" w:rsidDel="00000000" w:rsidP="00000000" w:rsidRDefault="00000000" w:rsidRPr="00000000" w14:paraId="0000001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開催場所　</w:t>
      </w:r>
      <w:r w:rsidDel="00000000" w:rsidR="00000000" w:rsidRPr="00000000">
        <w:rPr>
          <w:rFonts w:ascii="Meiryo" w:cs="Meiryo" w:eastAsia="Meiryo" w:hAnsi="Meiryo"/>
          <w:highlight w:val="white"/>
          <w:rtl w:val="0"/>
        </w:rPr>
        <w:t xml:space="preserve">福岡県糸島市二丈福井　福吉漁港</w:t>
      </w:r>
    </w:p>
    <w:p w:rsidR="00000000" w:rsidDel="00000000" w:rsidP="00000000" w:rsidRDefault="00000000" w:rsidRPr="00000000" w14:paraId="0000001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w:t>
      </w:r>
      <w:r w:rsidDel="00000000" w:rsidR="00000000" w:rsidRPr="00000000">
        <w:rPr>
          <w:rFonts w:ascii="Meiryo" w:cs="Meiryo" w:eastAsia="Meiryo" w:hAnsi="Meiryo"/>
          <w:highlight w:val="white"/>
          <w:rtl w:val="0"/>
        </w:rPr>
        <w:t xml:space="preserve">参加人数　</w:t>
      </w:r>
      <w:r w:rsidDel="00000000" w:rsidR="00000000" w:rsidRPr="00000000">
        <w:rPr>
          <w:rFonts w:ascii="Meiryo" w:cs="Meiryo" w:eastAsia="Meiryo" w:hAnsi="Meiryo"/>
          <w:rtl w:val="0"/>
        </w:rPr>
        <w:t xml:space="preserve">九州大学工学院及び共創学部の学生</w:t>
      </w:r>
      <w:r w:rsidDel="00000000" w:rsidR="00000000" w:rsidRPr="00000000">
        <w:rPr>
          <w:rFonts w:ascii="Meiryo" w:cs="Meiryo" w:eastAsia="Meiryo" w:hAnsi="Meiryo"/>
          <w:highlight w:val="white"/>
          <w:rtl w:val="0"/>
        </w:rPr>
        <w:t xml:space="preserve">19名</w:t>
      </w:r>
    </w:p>
    <w:p w:rsidR="00000000" w:rsidDel="00000000" w:rsidP="00000000" w:rsidRDefault="00000000" w:rsidRPr="00000000" w14:paraId="00000014">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w:t>
      </w:r>
      <w:r w:rsidDel="00000000" w:rsidR="00000000" w:rsidRPr="00000000">
        <w:rPr>
          <w:rFonts w:ascii="Meiryo" w:cs="Meiryo" w:eastAsia="Meiryo" w:hAnsi="Meiryo"/>
          <w:highlight w:val="white"/>
          <w:rtl w:val="0"/>
        </w:rPr>
        <w:t xml:space="preserve">団体</w:t>
      </w:r>
      <w:r w:rsidDel="00000000" w:rsidR="00000000" w:rsidRPr="00000000">
        <w:rPr>
          <w:rFonts w:ascii="Meiryo" w:cs="Meiryo" w:eastAsia="Meiryo" w:hAnsi="Meiryo"/>
          <w:highlight w:val="white"/>
          <w:rtl w:val="0"/>
        </w:rPr>
        <w:t xml:space="preserve">　福吉校区まちづくり事業、福吉校区青少年育成校区民会議</w:t>
      </w:r>
    </w:p>
    <w:p w:rsidR="00000000" w:rsidDel="00000000" w:rsidP="00000000" w:rsidRDefault="00000000" w:rsidRPr="00000000" w14:paraId="00000015">
      <w:pPr>
        <w:pageBreakBefore w:val="0"/>
        <w:spacing w:line="300" w:lineRule="auto"/>
        <w:rPr>
          <w:rFonts w:ascii="Meiryo" w:cs="Meiryo" w:eastAsia="Meiryo" w:hAnsi="Meiryo"/>
          <w:color w:val="0000ff"/>
          <w:highlight w:val="white"/>
        </w:rPr>
      </w:pPr>
      <w:r w:rsidDel="00000000" w:rsidR="00000000" w:rsidRPr="00000000">
        <w:rPr>
          <w:rFonts w:ascii="Meiryo" w:cs="Meiryo" w:eastAsia="Meiryo" w:hAnsi="Meiryo"/>
          <w:b w:val="1"/>
          <w:sz w:val="24"/>
          <w:szCs w:val="24"/>
          <w:shd w:fill="c9daf8" w:val="clear"/>
          <w:rtl w:val="0"/>
        </w:rPr>
        <w:t xml:space="preserve">ほうげんきょう（どんど焼き）</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6">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color w:val="0000ff"/>
          <w:highlight w:val="white"/>
          <w:rtl w:val="0"/>
        </w:rPr>
        <w:t xml:space="preserve">　</w:t>
      </w:r>
      <w:r w:rsidDel="00000000" w:rsidR="00000000" w:rsidRPr="00000000">
        <w:rPr>
          <w:rFonts w:ascii="Meiryo" w:cs="Meiryo" w:eastAsia="Meiryo" w:hAnsi="Meiryo"/>
          <w:highlight w:val="white"/>
          <w:rtl w:val="0"/>
        </w:rPr>
        <w:t xml:space="preserve">福岡県糸島市二丈の福吉校区まちづくり事業として開催される「ほうげんきょう」とは、地域によって</w:t>
      </w:r>
    </w:p>
    <w:p w:rsidR="00000000" w:rsidDel="00000000" w:rsidP="00000000" w:rsidRDefault="00000000" w:rsidRPr="00000000" w14:paraId="00000017">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呼び方は異なりますが、多くはどんど焼きと呼ばれ、農業や漁業、海上安全を祈願する</w:t>
      </w:r>
      <w:r w:rsidDel="00000000" w:rsidR="00000000" w:rsidRPr="00000000">
        <w:rPr>
          <w:rFonts w:ascii="Meiryo" w:cs="Meiryo" w:eastAsia="Meiryo" w:hAnsi="Meiryo"/>
          <w:highlight w:val="white"/>
          <w:rtl w:val="0"/>
        </w:rPr>
        <w:t xml:space="preserve">行事</w:t>
      </w:r>
      <w:r w:rsidDel="00000000" w:rsidR="00000000" w:rsidRPr="00000000">
        <w:rPr>
          <w:rFonts w:ascii="Meiryo" w:cs="Meiryo" w:eastAsia="Meiryo" w:hAnsi="Meiryo"/>
          <w:highlight w:val="white"/>
          <w:rtl w:val="0"/>
        </w:rPr>
        <w:t xml:space="preserve">として有名です。</w:t>
      </w:r>
    </w:p>
    <w:p w:rsidR="00000000" w:rsidDel="00000000" w:rsidP="00000000" w:rsidRDefault="00000000" w:rsidRPr="00000000" w14:paraId="00000018">
      <w:pPr>
        <w:pageBreakBefore w:val="0"/>
        <w:spacing w:line="240" w:lineRule="auto"/>
        <w:jc w:val="left"/>
        <w:rPr>
          <w:rFonts w:ascii="Arial" w:cs="Arial" w:eastAsia="Arial" w:hAnsi="Arial"/>
          <w:b w:val="1"/>
          <w:color w:val="0000ff"/>
          <w:highlight w:val="white"/>
        </w:rPr>
      </w:pPr>
      <w:r w:rsidDel="00000000" w:rsidR="00000000" w:rsidRPr="00000000">
        <w:rPr>
          <w:rFonts w:ascii="Meiryo" w:cs="Meiryo" w:eastAsia="Meiryo" w:hAnsi="Meiryo"/>
          <w:highlight w:val="white"/>
          <w:rtl w:val="0"/>
        </w:rPr>
        <w:t xml:space="preserve">　農業と漁業で発展してきた福吉の地域の方々が真竹を山から切り出して大きなやぐらを作り火をつけて、地域の方々が持ちよった門松やしめ縄、お札などを燃やし、一年の無病息災、五穀豊穣を願う昔ながらの行事で伝統文化を若い世代に継承していくものです。</w:t>
      </w:r>
      <w:r w:rsidDel="00000000" w:rsidR="00000000" w:rsidRPr="00000000">
        <w:rPr>
          <w:rtl w:val="0"/>
        </w:rPr>
      </w:r>
    </w:p>
    <w:p w:rsidR="00000000" w:rsidDel="00000000" w:rsidP="00000000" w:rsidRDefault="00000000" w:rsidRPr="00000000" w14:paraId="00000019">
      <w:pPr>
        <w:spacing w:line="300" w:lineRule="auto"/>
        <w:rPr>
          <w:rFonts w:ascii="Meiryo" w:cs="Meiryo" w:eastAsia="Meiryo" w:hAnsi="Meiryo"/>
        </w:rPr>
      </w:pPr>
      <w:r w:rsidDel="00000000" w:rsidR="00000000" w:rsidRPr="00000000">
        <w:rPr>
          <w:rFonts w:ascii="Meiryo" w:cs="Meiryo" w:eastAsia="Meiryo" w:hAnsi="Meiryo"/>
        </w:rPr>
        <w:drawing>
          <wp:inline distB="114300" distT="114300" distL="114300" distR="114300">
            <wp:extent cx="3079039" cy="2058766"/>
            <wp:effectExtent b="0" l="0" r="0" t="0"/>
            <wp:docPr id="2" name="image5.jpg"/>
            <a:graphic>
              <a:graphicData uri="http://schemas.openxmlformats.org/drawingml/2006/picture">
                <pic:pic>
                  <pic:nvPicPr>
                    <pic:cNvPr id="0" name="image5.jpg"/>
                    <pic:cNvPicPr preferRelativeResize="0"/>
                  </pic:nvPicPr>
                  <pic:blipFill>
                    <a:blip r:embed="rId8"/>
                    <a:srcRect b="5417" l="0" r="0" t="5417"/>
                    <a:stretch>
                      <a:fillRect/>
                    </a:stretch>
                  </pic:blipFill>
                  <pic:spPr>
                    <a:xfrm>
                      <a:off x="0" y="0"/>
                      <a:ext cx="3079039" cy="2058766"/>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24517" cy="2079930"/>
            <wp:effectExtent b="0" l="0" r="0" t="0"/>
            <wp:docPr id="4" name="image6.jpg"/>
            <a:graphic>
              <a:graphicData uri="http://schemas.openxmlformats.org/drawingml/2006/picture">
                <pic:pic>
                  <pic:nvPicPr>
                    <pic:cNvPr id="0" name="image6.jpg"/>
                    <pic:cNvPicPr preferRelativeResize="0"/>
                  </pic:nvPicPr>
                  <pic:blipFill>
                    <a:blip r:embed="rId9"/>
                    <a:srcRect b="5669" l="0" r="0" t="5669"/>
                    <a:stretch>
                      <a:fillRect/>
                    </a:stretch>
                  </pic:blipFill>
                  <pic:spPr>
                    <a:xfrm>
                      <a:off x="0" y="0"/>
                      <a:ext cx="3124517" cy="207993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「海辺の教室in福岡　糸島・福吉」で伝統文化を若い世代に継承</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B">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w:t>
      </w:r>
      <w:r w:rsidDel="00000000" w:rsidR="00000000" w:rsidRPr="00000000">
        <w:rPr>
          <w:rFonts w:ascii="Meiryo" w:cs="Meiryo" w:eastAsia="Meiryo" w:hAnsi="Meiryo"/>
          <w:highlight w:val="white"/>
          <w:rtl w:val="0"/>
        </w:rPr>
        <w:t xml:space="preserve">「ほうげんきょう（どんと焼き）」は</w:t>
      </w:r>
      <w:r w:rsidDel="00000000" w:rsidR="00000000" w:rsidRPr="00000000">
        <w:rPr>
          <w:rFonts w:ascii="Meiryo" w:cs="Meiryo" w:eastAsia="Meiryo" w:hAnsi="Meiryo"/>
          <w:highlight w:val="white"/>
          <w:rtl w:val="0"/>
        </w:rPr>
        <w:t xml:space="preserve">新型コロナウイルス感染症拡大防止のため、中止となってきましたが、今年は3年ぶりの開催となりました。生憎の悪天候となりましたが、前日の気象予報を見て「よし！やろう」と地域の運営役員で開催を</w:t>
      </w:r>
      <w:r w:rsidDel="00000000" w:rsidR="00000000" w:rsidRPr="00000000">
        <w:rPr>
          <w:rFonts w:ascii="Meiryo" w:cs="Meiryo" w:eastAsia="Meiryo" w:hAnsi="Meiryo"/>
          <w:highlight w:val="white"/>
          <w:rtl w:val="0"/>
        </w:rPr>
        <w:t xml:space="preserve">決めました</w:t>
      </w:r>
      <w:r w:rsidDel="00000000" w:rsidR="00000000" w:rsidRPr="00000000">
        <w:rPr>
          <w:rFonts w:ascii="Meiryo" w:cs="Meiryo" w:eastAsia="Meiryo" w:hAnsi="Meiryo"/>
          <w:highlight w:val="white"/>
          <w:rtl w:val="0"/>
        </w:rPr>
        <w:t xml:space="preserve">。当日は朝9時に山へ入り竹を切り出し、約5ｍのやぐらをみるみるうちに組上げました。</w:t>
      </w:r>
    </w:p>
    <w:p w:rsidR="00000000" w:rsidDel="00000000" w:rsidP="00000000" w:rsidRDefault="00000000" w:rsidRPr="00000000" w14:paraId="0000001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点火用の藁などを置き、いよいよ着火式です。火はあっという間に燃え上がり、空高く炎と煙があがりました。九州大学では、ドイツ、スウェーデン、マレーシア、インドネシア、中国などからの留学生も参加しており、日本の文化を教科書ではなく肌で感じたことでしょう。</w:t>
      </w:r>
    </w:p>
    <w:p w:rsidR="00000000" w:rsidDel="00000000" w:rsidP="00000000" w:rsidRDefault="00000000" w:rsidRPr="00000000" w14:paraId="0000001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また、炭にくべた焼き芋はアルミホイルを剥がすと濡れた新聞紙で丁寧にくるまれて、中までしっかり煮えていてとても甘く、野外でいただくことで美味しさが一層増しました。古くからの</w:t>
      </w:r>
      <w:r w:rsidDel="00000000" w:rsidR="00000000" w:rsidRPr="00000000">
        <w:rPr>
          <w:rFonts w:ascii="Meiryo" w:cs="Meiryo" w:eastAsia="Meiryo" w:hAnsi="Meiryo"/>
          <w:highlight w:val="white"/>
          <w:rtl w:val="0"/>
        </w:rPr>
        <w:t xml:space="preserve">日本の</w:t>
      </w:r>
      <w:r w:rsidDel="00000000" w:rsidR="00000000" w:rsidRPr="00000000">
        <w:rPr>
          <w:rFonts w:ascii="Meiryo" w:cs="Meiryo" w:eastAsia="Meiryo" w:hAnsi="Meiryo"/>
          <w:highlight w:val="white"/>
          <w:rtl w:val="0"/>
        </w:rPr>
        <w:t xml:space="preserve">食文化ともよべる「ぜんざい」のお餅を網の上で焼く作業体験も</w:t>
      </w:r>
      <w:r w:rsidDel="00000000" w:rsidR="00000000" w:rsidRPr="00000000">
        <w:rPr>
          <w:rFonts w:ascii="Meiryo" w:cs="Meiryo" w:eastAsia="Meiryo" w:hAnsi="Meiryo"/>
          <w:highlight w:val="white"/>
          <w:rtl w:val="0"/>
        </w:rPr>
        <w:t xml:space="preserve">行い</w:t>
      </w:r>
      <w:r w:rsidDel="00000000" w:rsidR="00000000" w:rsidRPr="00000000">
        <w:rPr>
          <w:rFonts w:ascii="Meiryo" w:cs="Meiryo" w:eastAsia="Meiryo" w:hAnsi="Meiryo"/>
          <w:highlight w:val="white"/>
          <w:rtl w:val="0"/>
        </w:rPr>
        <w:t xml:space="preserve">、日本人学生にとっては故郷を思い出し、留学生にとっては新鮮な体験で多くを学ぶことができました。</w:t>
      </w:r>
    </w:p>
    <w:p w:rsidR="00000000" w:rsidDel="00000000" w:rsidP="00000000" w:rsidRDefault="00000000" w:rsidRPr="00000000" w14:paraId="0000001E">
      <w:pPr>
        <w:spacing w:line="300" w:lineRule="auto"/>
        <w:rPr>
          <w:rFonts w:ascii="Meiryo" w:cs="Meiryo" w:eastAsia="Meiryo" w:hAnsi="Meiryo"/>
          <w:highlight w:val="white"/>
        </w:rPr>
      </w:pPr>
      <w:r w:rsidDel="00000000" w:rsidR="00000000" w:rsidRPr="00000000">
        <w:rPr>
          <w:rFonts w:ascii="Meiryo" w:cs="Meiryo" w:eastAsia="Meiryo" w:hAnsi="Meiryo"/>
        </w:rPr>
        <w:drawing>
          <wp:inline distB="114300" distT="114300" distL="114300" distR="114300">
            <wp:extent cx="3057842" cy="2288385"/>
            <wp:effectExtent b="0" l="0" r="0" t="0"/>
            <wp:docPr id="1"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3057842" cy="2288385"/>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14992" cy="2285614"/>
            <wp:effectExtent b="0" l="0" r="0" t="0"/>
            <wp:docPr id="6" name="image3.jpg"/>
            <a:graphic>
              <a:graphicData uri="http://schemas.openxmlformats.org/drawingml/2006/picture">
                <pic:pic>
                  <pic:nvPicPr>
                    <pic:cNvPr id="0" name="image3.jpg"/>
                    <pic:cNvPicPr preferRelativeResize="0"/>
                  </pic:nvPicPr>
                  <pic:blipFill>
                    <a:blip r:embed="rId11"/>
                    <a:srcRect b="0" l="13727" r="0" t="0"/>
                    <a:stretch>
                      <a:fillRect/>
                    </a:stretch>
                  </pic:blipFill>
                  <pic:spPr>
                    <a:xfrm>
                      <a:off x="0" y="0"/>
                      <a:ext cx="3114992" cy="2285614"/>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20">
      <w:pPr>
        <w:pageBreakBefore w:val="0"/>
        <w:spacing w:line="320" w:lineRule="auto"/>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21">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22">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団体名称</w:t>
        <w:tab/>
        <w:t xml:space="preserve">：</w:t>
      </w: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23">
      <w:pPr>
        <w:pageBreakBefore w:val="0"/>
        <w:spacing w:line="240" w:lineRule="auto"/>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r>
      <w:r w:rsidDel="00000000" w:rsidR="00000000" w:rsidRPr="00000000">
        <w:rPr>
          <w:rFonts w:ascii="Meiryo" w:cs="Meiryo" w:eastAsia="Meiryo" w:hAnsi="Meiryo"/>
          <w:sz w:val="20"/>
          <w:szCs w:val="20"/>
          <w:rtl w:val="0"/>
        </w:rPr>
        <w:tab/>
        <w:t xml:space="preserve">：</w:t>
      </w:r>
      <w:hyperlink r:id="rId12">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24">
      <w:pPr>
        <w:pageBreakBefore w:val="0"/>
        <w:spacing w:line="240" w:lineRule="auto"/>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25">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26">
      <w:pPr>
        <w:jc w:val="left"/>
        <w:rPr>
          <w:rFonts w:ascii="Meiryo" w:cs="Meiryo" w:eastAsia="Meiryo" w:hAnsi="Meiryo"/>
          <w:sz w:val="20"/>
          <w:szCs w:val="20"/>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27">
      <w:pPr>
        <w:pageBreakBefore w:val="0"/>
        <w:spacing w:line="24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28">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29">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2A">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2B">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2C">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2D">
      <w:pPr>
        <w:pageBreakBefore w:val="0"/>
        <w:rPr>
          <w:rFonts w:ascii="Meiryo" w:cs="Meiryo" w:eastAsia="Meiryo" w:hAnsi="Meiryo"/>
          <w:sz w:val="20"/>
          <w:szCs w:val="20"/>
        </w:rPr>
      </w:pPr>
      <w:hyperlink r:id="rId13">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2E">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w:t>
            </w: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Fonts w:ascii="Meiryo" w:cs="Meiryo" w:eastAsia="Meiryo" w:hAnsi="Meiryo"/>
                <w:sz w:val="20"/>
                <w:szCs w:val="20"/>
                <w:rtl w:val="0"/>
              </w:rPr>
              <w:t xml:space="preserve">　　担当者名：郡、木下、清野</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電話：092-802-3437　　　　　　　　　　　　　　　　メールアドレス：contact@umitsunagi.jp</w:t>
            </w:r>
          </w:p>
        </w:tc>
      </w:tr>
    </w:tbl>
    <w:p w:rsidR="00000000" w:rsidDel="00000000" w:rsidP="00000000" w:rsidRDefault="00000000" w:rsidRPr="00000000" w14:paraId="00000032">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4.jpg"/><Relationship Id="rId13" Type="http://schemas.openxmlformats.org/officeDocument/2006/relationships/hyperlink" Target="https://uminohi.jp/" TargetMode="External"/><Relationship Id="rId12" Type="http://schemas.openxmlformats.org/officeDocument/2006/relationships/hyperlink" Target="https://umitsunagi.j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