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E3B5" w14:textId="33BC4902" w:rsidR="003B56A5" w:rsidRPr="00B47459" w:rsidRDefault="00B47459" w:rsidP="00B47459">
      <w:pPr>
        <w:jc w:val="center"/>
        <w:rPr>
          <w:rFonts w:asciiTheme="minorHAnsi" w:eastAsiaTheme="minorHAnsi" w:hAnsiTheme="minorHAnsi" w:cs="AppleExternalUIFontJapanese-W6" w:hint="eastAsia"/>
          <w:b/>
          <w:bCs/>
          <w:sz w:val="28"/>
          <w:szCs w:val="28"/>
          <w:lang w:val="en-US"/>
        </w:rPr>
      </w:pPr>
      <w:r w:rsidRPr="00B47459">
        <w:rPr>
          <w:rFonts w:asciiTheme="minorHAnsi" w:eastAsiaTheme="minorHAnsi" w:hAnsiTheme="minorHAnsi" w:cs="AppleExternalUIFontJapanese-W6" w:hint="eastAsia"/>
          <w:b/>
          <w:bCs/>
          <w:sz w:val="28"/>
          <w:szCs w:val="28"/>
          <w:lang w:val="en-US"/>
        </w:rPr>
        <w:t>2</w:t>
      </w:r>
      <w:r w:rsidRPr="00B47459">
        <w:rPr>
          <w:rFonts w:asciiTheme="minorHAnsi" w:eastAsiaTheme="minorHAnsi" w:hAnsiTheme="minorHAnsi" w:cs="AppleExternalUIFontJapanese-W6"/>
          <w:b/>
          <w:bCs/>
          <w:sz w:val="28"/>
          <w:szCs w:val="28"/>
          <w:lang w:val="en-US"/>
        </w:rPr>
        <w:t>022</w:t>
      </w:r>
      <w:r w:rsidRPr="00B47459">
        <w:rPr>
          <w:rFonts w:asciiTheme="minorHAnsi" w:eastAsiaTheme="minorHAnsi" w:hAnsiTheme="minorHAnsi" w:cs="AppleExternalUIFontJapanese-W6" w:hint="eastAsia"/>
          <w:b/>
          <w:bCs/>
          <w:sz w:val="28"/>
          <w:szCs w:val="28"/>
          <w:lang w:val="en-US"/>
        </w:rPr>
        <w:t>年度</w:t>
      </w:r>
      <w:r w:rsidR="003B56A5" w:rsidRPr="00B47459">
        <w:rPr>
          <w:rFonts w:asciiTheme="minorHAnsi" w:eastAsiaTheme="minorHAnsi" w:hAnsiTheme="minorHAnsi" w:cs="AppleExternalUIFontJapanese-W6" w:hint="eastAsia"/>
          <w:b/>
          <w:bCs/>
          <w:sz w:val="28"/>
          <w:szCs w:val="28"/>
          <w:lang w:val="en-US"/>
        </w:rPr>
        <w:t>事業</w:t>
      </w:r>
      <w:r w:rsidRPr="00B47459">
        <w:rPr>
          <w:rFonts w:asciiTheme="minorHAnsi" w:eastAsiaTheme="minorHAnsi" w:hAnsiTheme="minorHAnsi" w:cs="AppleExternalUIFontJapanese-W6" w:hint="eastAsia"/>
          <w:b/>
          <w:bCs/>
          <w:sz w:val="28"/>
          <w:szCs w:val="28"/>
          <w:lang w:val="en-US"/>
        </w:rPr>
        <w:t>報告書</w:t>
      </w:r>
    </w:p>
    <w:p w14:paraId="2C1A0EAF" w14:textId="795D93E6" w:rsidR="003B56A5" w:rsidRPr="00B47459" w:rsidRDefault="003B56A5" w:rsidP="003B56A5">
      <w:pPr>
        <w:jc w:val="center"/>
        <w:rPr>
          <w:rFonts w:asciiTheme="minorHAnsi" w:eastAsiaTheme="minorHAnsi" w:hAnsiTheme="minorHAnsi" w:cs="AppleExternalUIFontJapanese-W6"/>
          <w:b/>
          <w:bCs/>
          <w:lang w:val="en-US"/>
        </w:rPr>
      </w:pPr>
      <w:r w:rsidRPr="00B47459">
        <w:rPr>
          <w:rFonts w:asciiTheme="minorHAnsi" w:eastAsiaTheme="minorHAnsi" w:hAnsiTheme="minorHAnsi" w:cs="AppleExternalUIFontJapanese-W6" w:hint="eastAsia"/>
          <w:b/>
          <w:bCs/>
          <w:lang w:val="en-US"/>
        </w:rPr>
        <w:t>親子青空保育園</w:t>
      </w:r>
    </w:p>
    <w:p w14:paraId="35C4F8D7" w14:textId="7180D275" w:rsidR="003B56A5" w:rsidRPr="003B56A5" w:rsidRDefault="00B47459" w:rsidP="00B47459">
      <w:pPr>
        <w:widowControl w:val="0"/>
        <w:wordWrap w:val="0"/>
        <w:autoSpaceDE w:val="0"/>
        <w:autoSpaceDN w:val="0"/>
        <w:adjustRightInd w:val="0"/>
        <w:spacing w:line="240" w:lineRule="auto"/>
        <w:contextualSpacing w:val="0"/>
        <w:jc w:val="right"/>
        <w:rPr>
          <w:rFonts w:asciiTheme="minorHAnsi" w:eastAsiaTheme="minorHAnsi" w:hAnsiTheme="minorHAnsi" w:cs="AppleSystemUIFontBold"/>
          <w:b/>
          <w:bCs/>
          <w:lang w:val="en-US"/>
        </w:rPr>
      </w:pPr>
      <w:r>
        <w:rPr>
          <w:rFonts w:asciiTheme="minorHAnsi" w:eastAsiaTheme="minorHAnsi" w:hAnsiTheme="minorHAnsi" w:cs="AppleSystemUIFontBold" w:hint="eastAsia"/>
          <w:b/>
          <w:bCs/>
          <w:lang w:val="en-US"/>
        </w:rPr>
        <w:t>一般社団法人</w:t>
      </w:r>
      <w:r>
        <w:rPr>
          <w:rFonts w:asciiTheme="minorHAnsi" w:eastAsiaTheme="minorHAnsi" w:hAnsiTheme="minorHAnsi" w:cs="AppleSystemUIFontBold"/>
          <w:b/>
          <w:bCs/>
          <w:lang w:val="en-US"/>
        </w:rPr>
        <w:t>MOMO CO-CREATION</w:t>
      </w:r>
    </w:p>
    <w:p w14:paraId="5276A162" w14:textId="77777777" w:rsidR="003B56A5" w:rsidRDefault="003B56A5" w:rsidP="00E638F8">
      <w:pPr>
        <w:widowControl w:val="0"/>
        <w:autoSpaceDE w:val="0"/>
        <w:autoSpaceDN w:val="0"/>
        <w:adjustRightInd w:val="0"/>
        <w:spacing w:line="240" w:lineRule="auto"/>
        <w:contextualSpacing w:val="0"/>
        <w:rPr>
          <w:rFonts w:asciiTheme="minorHAnsi" w:eastAsiaTheme="minorHAnsi" w:hAnsiTheme="minorHAnsi" w:cs="AppleSystemUIFontBold"/>
          <w:b/>
          <w:bCs/>
          <w:lang w:val="en-US"/>
        </w:rPr>
      </w:pPr>
    </w:p>
    <w:p w14:paraId="4CFDAE8C" w14:textId="608B1377" w:rsidR="00E638F8" w:rsidRPr="00B42EE4" w:rsidRDefault="00E638F8" w:rsidP="00E638F8">
      <w:pPr>
        <w:widowControl w:val="0"/>
        <w:autoSpaceDE w:val="0"/>
        <w:autoSpaceDN w:val="0"/>
        <w:adjustRightInd w:val="0"/>
        <w:spacing w:line="240" w:lineRule="auto"/>
        <w:contextualSpacing w:val="0"/>
        <w:rPr>
          <w:rFonts w:asciiTheme="minorHAnsi" w:eastAsiaTheme="minorHAnsi" w:hAnsiTheme="minorHAnsi" w:cs="AppleSystemUIFontBold"/>
          <w:b/>
          <w:bCs/>
          <w:lang w:val="en-US"/>
        </w:rPr>
      </w:pPr>
      <w:r w:rsidRPr="00B42EE4">
        <w:rPr>
          <w:rFonts w:asciiTheme="minorHAnsi" w:eastAsiaTheme="minorHAnsi" w:hAnsiTheme="minorHAnsi" w:cs="AppleSystemUIFontBold"/>
          <w:b/>
          <w:bCs/>
          <w:lang w:val="en-US"/>
        </w:rPr>
        <w:t>【</w:t>
      </w:r>
      <w:r w:rsidR="003B56A5">
        <w:rPr>
          <w:rFonts w:asciiTheme="minorHAnsi" w:eastAsiaTheme="minorHAnsi" w:hAnsiTheme="minorHAnsi" w:cs="AppleSystemUIFontBold" w:hint="eastAsia"/>
          <w:b/>
          <w:bCs/>
          <w:lang w:val="en-US"/>
        </w:rPr>
        <w:t>目的</w:t>
      </w:r>
      <w:r w:rsidRPr="00B42EE4">
        <w:rPr>
          <w:rFonts w:asciiTheme="minorHAnsi" w:eastAsiaTheme="minorHAnsi" w:hAnsiTheme="minorHAnsi" w:cs="AppleSystemUIFontBold"/>
          <w:b/>
          <w:bCs/>
          <w:lang w:val="en-US"/>
        </w:rPr>
        <w:t>】</w:t>
      </w:r>
    </w:p>
    <w:p w14:paraId="6F66CD8C" w14:textId="5B942977" w:rsidR="00A67DE6" w:rsidRPr="00E638F8" w:rsidRDefault="009D421A" w:rsidP="00E638F8">
      <w:pPr>
        <w:rPr>
          <w:rFonts w:asciiTheme="minorHAnsi" w:eastAsiaTheme="minorHAnsi" w:hAnsiTheme="minorHAnsi"/>
          <w:lang w:eastAsia="ja"/>
        </w:rPr>
      </w:pPr>
      <w:r>
        <w:rPr>
          <w:rFonts w:asciiTheme="minorHAnsi" w:eastAsiaTheme="minorHAnsi" w:hAnsiTheme="minorHAnsi" w:hint="eastAsia"/>
          <w:lang w:eastAsia="ja"/>
        </w:rPr>
        <w:t xml:space="preserve">　</w:t>
      </w:r>
      <w:r w:rsidRPr="009D421A">
        <w:rPr>
          <w:rFonts w:asciiTheme="minorHAnsi" w:eastAsiaTheme="minorHAnsi" w:hAnsiTheme="minorHAnsi" w:hint="eastAsia"/>
          <w:lang w:eastAsia="ja"/>
        </w:rPr>
        <w:t>コロナ禍で1番大切な乳幼児期のコミュニケーションが閉ざされ</w:t>
      </w:r>
      <w:r w:rsidR="00A67DE6">
        <w:rPr>
          <w:rFonts w:asciiTheme="minorHAnsi" w:eastAsiaTheme="minorHAnsi" w:hAnsiTheme="minorHAnsi" w:hint="eastAsia"/>
          <w:lang w:eastAsia="ja"/>
        </w:rPr>
        <w:t>てい</w:t>
      </w:r>
      <w:r w:rsidR="00B42EE4">
        <w:rPr>
          <w:rFonts w:asciiTheme="minorHAnsi" w:eastAsiaTheme="minorHAnsi" w:hAnsiTheme="minorHAnsi" w:hint="eastAsia"/>
          <w:lang w:eastAsia="ja"/>
        </w:rPr>
        <w:t>ます</w:t>
      </w:r>
      <w:r w:rsidR="00A67DE6">
        <w:rPr>
          <w:rFonts w:asciiTheme="minorHAnsi" w:eastAsiaTheme="minorHAnsi" w:hAnsiTheme="minorHAnsi" w:hint="eastAsia"/>
          <w:lang w:eastAsia="ja"/>
        </w:rPr>
        <w:t>。</w:t>
      </w:r>
      <w:r w:rsidR="00B42EE4">
        <w:rPr>
          <w:rFonts w:asciiTheme="minorHAnsi" w:eastAsiaTheme="minorHAnsi" w:hAnsiTheme="minorHAnsi" w:hint="eastAsia"/>
          <w:lang w:eastAsia="ja"/>
        </w:rPr>
        <w:t xml:space="preserve"> 心も体も最も伸び盛りの時期の子どもたちには豊かな体験と経験が必要です。</w:t>
      </w:r>
      <w:r w:rsidR="00A67DE6" w:rsidRPr="00A67DE6">
        <w:rPr>
          <w:rFonts w:asciiTheme="minorHAnsi" w:eastAsiaTheme="minorHAnsi" w:hAnsiTheme="minorHAnsi" w:hint="eastAsia"/>
          <w:lang w:eastAsia="ja"/>
        </w:rPr>
        <w:t>孤独な親子</w:t>
      </w:r>
      <w:r w:rsidR="00A67DE6">
        <w:rPr>
          <w:rFonts w:asciiTheme="minorHAnsi" w:eastAsiaTheme="minorHAnsi" w:hAnsiTheme="minorHAnsi" w:hint="eastAsia"/>
          <w:lang w:eastAsia="ja"/>
        </w:rPr>
        <w:t>や部屋でこもり運動不足、自然経験不足の</w:t>
      </w:r>
      <w:r w:rsidR="00B42EE4">
        <w:rPr>
          <w:rFonts w:asciiTheme="minorHAnsi" w:eastAsiaTheme="minorHAnsi" w:hAnsiTheme="minorHAnsi" w:hint="eastAsia"/>
          <w:lang w:eastAsia="ja"/>
        </w:rPr>
        <w:t>親子の居場所を作</w:t>
      </w:r>
      <w:r w:rsidR="003B56A5">
        <w:rPr>
          <w:rFonts w:asciiTheme="minorHAnsi" w:eastAsiaTheme="minorHAnsi" w:hAnsiTheme="minorHAnsi" w:hint="eastAsia"/>
          <w:lang w:eastAsia="ja"/>
        </w:rPr>
        <w:t>ることが目的です。</w:t>
      </w:r>
    </w:p>
    <w:p w14:paraId="7DBBCA45" w14:textId="77777777" w:rsidR="00E638F8" w:rsidRDefault="00E638F8" w:rsidP="00E638F8">
      <w:pPr>
        <w:rPr>
          <w:lang w:eastAsia="ja"/>
        </w:rPr>
      </w:pPr>
    </w:p>
    <w:p w14:paraId="352493E2" w14:textId="23DD9BC7" w:rsidR="00E638F8" w:rsidRPr="003B56A5" w:rsidRDefault="003B56A5" w:rsidP="00E638F8">
      <w:pPr>
        <w:rPr>
          <w:b/>
          <w:bCs/>
          <w:sz w:val="24"/>
          <w:szCs w:val="24"/>
          <w:lang w:eastAsia="ja"/>
        </w:rPr>
      </w:pPr>
      <w:r>
        <w:rPr>
          <w:rFonts w:hint="eastAsia"/>
          <w:b/>
          <w:bCs/>
          <w:sz w:val="24"/>
          <w:szCs w:val="24"/>
          <w:lang w:eastAsia="ja"/>
        </w:rPr>
        <w:t>【</w:t>
      </w:r>
      <w:r w:rsidR="00E638F8" w:rsidRPr="001C74DD">
        <w:rPr>
          <w:rFonts w:hint="eastAsia"/>
          <w:b/>
          <w:bCs/>
          <w:sz w:val="24"/>
          <w:szCs w:val="24"/>
          <w:lang w:eastAsia="ja"/>
        </w:rPr>
        <w:t>具体的事業内容</w:t>
      </w:r>
      <w:r>
        <w:rPr>
          <w:rFonts w:hint="eastAsia"/>
          <w:b/>
          <w:bCs/>
          <w:sz w:val="24"/>
          <w:szCs w:val="24"/>
          <w:lang w:eastAsia="ja"/>
        </w:rPr>
        <w:t>】</w:t>
      </w:r>
    </w:p>
    <w:p w14:paraId="24F2A7C7" w14:textId="3AC5D86E" w:rsidR="001C74DD" w:rsidRPr="001C74DD" w:rsidRDefault="001C74DD" w:rsidP="001C74DD">
      <w:pPr>
        <w:widowControl w:val="0"/>
        <w:autoSpaceDE w:val="0"/>
        <w:autoSpaceDN w:val="0"/>
        <w:adjustRightInd w:val="0"/>
        <w:spacing w:line="240" w:lineRule="auto"/>
        <w:ind w:leftChars="150" w:left="330" w:firstLineChars="50" w:firstLine="110"/>
        <w:contextualSpacing w:val="0"/>
        <w:rPr>
          <w:rFonts w:asciiTheme="minorHAnsi" w:eastAsiaTheme="minorHAnsi" w:hAnsiTheme="minorHAnsi" w:cs="AppleSystemUIFontBold"/>
          <w:lang w:val="en-US"/>
        </w:rPr>
      </w:pPr>
      <w:r w:rsidRPr="00E638F8">
        <w:rPr>
          <w:rFonts w:asciiTheme="minorHAnsi" w:eastAsiaTheme="minorHAnsi" w:hAnsiTheme="minorHAnsi" w:cs="AppleSystemUIFontBold"/>
          <w:lang w:val="en-US"/>
        </w:rPr>
        <w:t>親も子も青空の下楽しくおいしい体験、自然栽培などをすることにより、仲間作りをする機会を創る。体験経験を表現する機会を作る。食と遊びの大切さ、自然環境改善法を伝え、育ち合い、助け合うコミュニティを作る。</w:t>
      </w:r>
    </w:p>
    <w:p w14:paraId="50C14334" w14:textId="27C8473A" w:rsidR="0026373C" w:rsidRPr="0026373C" w:rsidRDefault="00E638F8" w:rsidP="00E638F8">
      <w:pPr>
        <w:ind w:firstLineChars="150" w:firstLine="330"/>
        <w:rPr>
          <w:lang w:val="en-US" w:eastAsia="ja"/>
        </w:rPr>
      </w:pPr>
      <w:r w:rsidRPr="005727EB">
        <w:rPr>
          <w:rFonts w:asciiTheme="minorHAnsi" w:eastAsiaTheme="minorHAnsi" w:hAnsiTheme="minorHAnsi" w:cs="AppleExternalUIFontJapanese-W6" w:hint="eastAsia"/>
          <w:lang w:val="en-US"/>
        </w:rPr>
        <w:t>◎</w:t>
      </w:r>
      <w:r w:rsidR="0026373C">
        <w:rPr>
          <w:rFonts w:asciiTheme="minorHAnsi" w:eastAsiaTheme="minorHAnsi" w:hAnsiTheme="minorHAnsi" w:cs="AppleExternalUIFontJapanese-W6" w:hint="eastAsia"/>
          <w:lang w:val="en-US"/>
        </w:rPr>
        <w:t>日時：</w:t>
      </w:r>
      <w:r w:rsidR="0026373C">
        <w:rPr>
          <w:rFonts w:hint="eastAsia"/>
          <w:lang w:eastAsia="ja"/>
        </w:rPr>
        <w:t>令和</w:t>
      </w:r>
      <w:r w:rsidR="0026373C" w:rsidRPr="0026373C">
        <w:rPr>
          <w:rFonts w:hint="eastAsia"/>
          <w:lang w:val="en-US" w:eastAsia="ja"/>
        </w:rPr>
        <w:t>４</w:t>
      </w:r>
      <w:r w:rsidR="0026373C">
        <w:rPr>
          <w:rFonts w:hint="eastAsia"/>
          <w:lang w:eastAsia="ja"/>
        </w:rPr>
        <w:t>年</w:t>
      </w:r>
      <w:r w:rsidR="0026373C" w:rsidRPr="0026373C">
        <w:rPr>
          <w:rFonts w:hint="eastAsia"/>
          <w:lang w:val="en-US" w:eastAsia="ja"/>
        </w:rPr>
        <w:t>４</w:t>
      </w:r>
      <w:r w:rsidR="0026373C">
        <w:rPr>
          <w:rFonts w:hint="eastAsia"/>
          <w:lang w:eastAsia="ja"/>
        </w:rPr>
        <w:t>月〜令和</w:t>
      </w:r>
      <w:r w:rsidR="0026373C" w:rsidRPr="0026373C">
        <w:rPr>
          <w:rFonts w:hint="eastAsia"/>
          <w:lang w:val="en-US" w:eastAsia="ja"/>
        </w:rPr>
        <w:t>５</w:t>
      </w:r>
      <w:r w:rsidR="0026373C">
        <w:rPr>
          <w:rFonts w:hint="eastAsia"/>
          <w:lang w:eastAsia="ja"/>
        </w:rPr>
        <w:t>年</w:t>
      </w:r>
      <w:r w:rsidR="0026373C" w:rsidRPr="0026373C">
        <w:rPr>
          <w:rFonts w:hint="eastAsia"/>
          <w:lang w:val="en-US" w:eastAsia="ja"/>
        </w:rPr>
        <w:t>３</w:t>
      </w:r>
      <w:r w:rsidR="0026373C">
        <w:rPr>
          <w:rFonts w:hint="eastAsia"/>
          <w:lang w:eastAsia="ja"/>
        </w:rPr>
        <w:t xml:space="preserve">月　</w:t>
      </w:r>
    </w:p>
    <w:p w14:paraId="574A0876" w14:textId="307E3786" w:rsidR="00E638F8" w:rsidRDefault="00E638F8" w:rsidP="0026373C">
      <w:pPr>
        <w:ind w:firstLineChars="550" w:firstLine="1210"/>
        <w:rPr>
          <w:rFonts w:asciiTheme="minorHAnsi" w:eastAsiaTheme="minorHAnsi" w:hAnsiTheme="minorHAnsi" w:cs="AppleExternalUIFontJapanese-W6"/>
          <w:lang w:val="en-US"/>
        </w:rPr>
      </w:pPr>
      <w:r w:rsidRPr="005727EB">
        <w:rPr>
          <w:rFonts w:asciiTheme="minorHAnsi" w:eastAsiaTheme="minorHAnsi" w:hAnsiTheme="minorHAnsi" w:cs="AppleExternalUIFontJapanese-W6" w:hint="eastAsia"/>
          <w:lang w:val="en-US"/>
        </w:rPr>
        <w:t xml:space="preserve">月2回　</w:t>
      </w:r>
      <w:r w:rsidR="003B56A5">
        <w:rPr>
          <w:rFonts w:asciiTheme="minorHAnsi" w:eastAsiaTheme="minorHAnsi" w:hAnsiTheme="minorHAnsi" w:cs="AppleExternalUIFontJapanese-W6" w:hint="eastAsia"/>
          <w:lang w:val="en-US"/>
        </w:rPr>
        <w:t>日</w:t>
      </w:r>
      <w:r w:rsidRPr="005727EB">
        <w:rPr>
          <w:rFonts w:asciiTheme="minorHAnsi" w:eastAsiaTheme="minorHAnsi" w:hAnsiTheme="minorHAnsi" w:cs="AppleExternalUIFontJapanese-W6" w:hint="eastAsia"/>
          <w:lang w:val="en-US"/>
        </w:rPr>
        <w:t xml:space="preserve">曜日　10時〜15時　</w:t>
      </w:r>
    </w:p>
    <w:p w14:paraId="0EED7B00" w14:textId="7DFC932A" w:rsidR="0026373C" w:rsidRDefault="0026373C" w:rsidP="0026373C">
      <w:pPr>
        <w:rPr>
          <w:rFonts w:asciiTheme="minorHAnsi" w:eastAsiaTheme="minorHAnsi" w:hAnsiTheme="minorHAnsi" w:cs="AppleExternalUIFontJapanese-W6"/>
          <w:lang w:val="en-US"/>
        </w:rPr>
      </w:pPr>
      <w:r>
        <w:rPr>
          <w:rFonts w:asciiTheme="minorHAnsi" w:eastAsiaTheme="minorHAnsi" w:hAnsiTheme="minorHAnsi" w:cs="AppleExternalUIFontJapanese-W6" w:hint="eastAsia"/>
          <w:lang w:val="en-US"/>
        </w:rPr>
        <w:t xml:space="preserve">　</w:t>
      </w:r>
      <w:r>
        <w:rPr>
          <w:rFonts w:asciiTheme="minorHAnsi" w:eastAsiaTheme="minorHAnsi" w:hAnsiTheme="minorHAnsi" w:cs="AppleExternalUIFontJapanese-W6"/>
          <w:lang w:val="en-US"/>
        </w:rPr>
        <w:t xml:space="preserve"> </w:t>
      </w:r>
      <w:r>
        <w:rPr>
          <w:rFonts w:asciiTheme="minorHAnsi" w:eastAsiaTheme="minorHAnsi" w:hAnsiTheme="minorHAnsi" w:cs="AppleExternalUIFontJapanese-W6" w:hint="eastAsia"/>
          <w:lang w:val="en-US"/>
        </w:rPr>
        <w:t>◎場所：高知市春野町東諸木</w:t>
      </w:r>
      <w:r>
        <w:rPr>
          <w:rFonts w:asciiTheme="minorHAnsi" w:eastAsiaTheme="minorHAnsi" w:hAnsiTheme="minorHAnsi" w:cs="AppleExternalUIFontJapanese-W6"/>
          <w:lang w:val="en-US"/>
        </w:rPr>
        <w:t>3087-2</w:t>
      </w:r>
      <w:r>
        <w:rPr>
          <w:rFonts w:asciiTheme="minorHAnsi" w:eastAsiaTheme="minorHAnsi" w:hAnsiTheme="minorHAnsi" w:cs="AppleExternalUIFontJapanese-W6" w:hint="eastAsia"/>
          <w:lang w:val="en-US"/>
        </w:rPr>
        <w:t xml:space="preserve"> </w:t>
      </w:r>
      <w:r>
        <w:rPr>
          <w:rFonts w:asciiTheme="minorHAnsi" w:eastAsiaTheme="minorHAnsi" w:hAnsiTheme="minorHAnsi" w:cs="AppleExternalUIFontJapanese-W6"/>
          <w:lang w:val="en-US"/>
        </w:rPr>
        <w:t xml:space="preserve"> </w:t>
      </w:r>
      <w:r>
        <w:rPr>
          <w:rFonts w:asciiTheme="minorHAnsi" w:eastAsiaTheme="minorHAnsi" w:hAnsiTheme="minorHAnsi" w:cs="AppleExternalUIFontJapanese-W6" w:hint="eastAsia"/>
          <w:lang w:val="en-US"/>
        </w:rPr>
        <w:t>周辺の畑などを利用</w:t>
      </w:r>
    </w:p>
    <w:p w14:paraId="5DA6AC9E" w14:textId="132431EF" w:rsidR="0026373C" w:rsidRPr="0026373C" w:rsidRDefault="0026373C" w:rsidP="0026373C">
      <w:pPr>
        <w:rPr>
          <w:rFonts w:asciiTheme="minorHAnsi" w:eastAsiaTheme="minorHAnsi" w:hAnsiTheme="minorHAnsi" w:cs="AppleExternalUIFontJapanese-W6"/>
          <w:lang w:val="en-US"/>
        </w:rPr>
      </w:pPr>
      <w:r>
        <w:rPr>
          <w:rFonts w:asciiTheme="minorHAnsi" w:eastAsiaTheme="minorHAnsi" w:hAnsiTheme="minorHAnsi" w:cs="AppleExternalUIFontJapanese-W6" w:hint="eastAsia"/>
          <w:lang w:val="en-US"/>
        </w:rPr>
        <w:t xml:space="preserve">　</w:t>
      </w:r>
      <w:r>
        <w:rPr>
          <w:rFonts w:asciiTheme="minorHAnsi" w:eastAsiaTheme="minorHAnsi" w:hAnsiTheme="minorHAnsi" w:cs="AppleExternalUIFontJapanese-W6"/>
          <w:lang w:val="en-US"/>
        </w:rPr>
        <w:t xml:space="preserve"> </w:t>
      </w:r>
      <w:r>
        <w:rPr>
          <w:rFonts w:asciiTheme="minorHAnsi" w:eastAsiaTheme="minorHAnsi" w:hAnsiTheme="minorHAnsi" w:cs="AppleExternalUIFontJapanese-W6" w:hint="eastAsia"/>
          <w:lang w:val="en-US"/>
        </w:rPr>
        <w:t>◎主催者：一般社団法人　MOMO CO-CREATION　土居桃子・土居隆二他</w:t>
      </w:r>
    </w:p>
    <w:p w14:paraId="4E337C05" w14:textId="24560288" w:rsidR="00E638F8" w:rsidRPr="005727EB" w:rsidRDefault="00E638F8" w:rsidP="00E638F8">
      <w:pPr>
        <w:widowControl w:val="0"/>
        <w:autoSpaceDE w:val="0"/>
        <w:autoSpaceDN w:val="0"/>
        <w:adjustRightInd w:val="0"/>
        <w:spacing w:line="240" w:lineRule="auto"/>
        <w:ind w:firstLineChars="150" w:firstLine="330"/>
        <w:contextualSpacing w:val="0"/>
        <w:rPr>
          <w:rFonts w:asciiTheme="minorHAnsi" w:eastAsiaTheme="minorHAnsi" w:hAnsiTheme="minorHAnsi" w:cs="AppleSystemUIFont"/>
          <w:lang w:val="en-US"/>
        </w:rPr>
      </w:pPr>
      <w:r w:rsidRPr="005727EB">
        <w:rPr>
          <w:rFonts w:asciiTheme="minorHAnsi" w:eastAsiaTheme="minorHAnsi" w:hAnsiTheme="minorHAnsi" w:cs="AppleSystemUIFont" w:hint="eastAsia"/>
          <w:lang w:val="en-US"/>
        </w:rPr>
        <w:t>◎</w:t>
      </w:r>
      <w:r w:rsidRPr="005727EB">
        <w:rPr>
          <w:rFonts w:asciiTheme="minorHAnsi" w:eastAsiaTheme="minorHAnsi" w:hAnsiTheme="minorHAnsi" w:cs="AppleSystemUIFont"/>
          <w:lang w:val="en-US"/>
        </w:rPr>
        <w:t>参加人数5〜10組の親子(10〜25名) 参加費　1組　2,</w:t>
      </w:r>
      <w:r w:rsidR="003B56A5">
        <w:rPr>
          <w:rFonts w:asciiTheme="minorHAnsi" w:eastAsiaTheme="minorHAnsi" w:hAnsiTheme="minorHAnsi" w:cs="AppleSystemUIFont"/>
          <w:lang w:val="en-US"/>
        </w:rPr>
        <w:t>5</w:t>
      </w:r>
      <w:r w:rsidRPr="005727EB">
        <w:rPr>
          <w:rFonts w:asciiTheme="minorHAnsi" w:eastAsiaTheme="minorHAnsi" w:hAnsiTheme="minorHAnsi" w:cs="AppleSystemUIFont"/>
          <w:lang w:val="en-US"/>
        </w:rPr>
        <w:t>00円</w:t>
      </w:r>
    </w:p>
    <w:p w14:paraId="2829ADE6" w14:textId="69A186EB" w:rsidR="00E638F8" w:rsidRPr="005727EB" w:rsidRDefault="00E638F8" w:rsidP="00E638F8">
      <w:pPr>
        <w:widowControl w:val="0"/>
        <w:autoSpaceDE w:val="0"/>
        <w:autoSpaceDN w:val="0"/>
        <w:adjustRightInd w:val="0"/>
        <w:spacing w:line="240" w:lineRule="auto"/>
        <w:ind w:firstLineChars="150" w:firstLine="330"/>
        <w:contextualSpacing w:val="0"/>
        <w:rPr>
          <w:rFonts w:asciiTheme="minorHAnsi" w:eastAsiaTheme="minorHAnsi" w:hAnsiTheme="minorHAnsi" w:cs="AppleSystemUIFont"/>
          <w:lang w:val="en-US"/>
        </w:rPr>
      </w:pPr>
      <w:r w:rsidRPr="005727EB">
        <w:rPr>
          <w:rFonts w:asciiTheme="minorHAnsi" w:eastAsiaTheme="minorHAnsi" w:hAnsiTheme="minorHAnsi" w:cs="AppleSystemUIFont" w:hint="eastAsia"/>
          <w:lang w:val="en-US"/>
        </w:rPr>
        <w:t>◎</w:t>
      </w:r>
      <w:r w:rsidRPr="005727EB">
        <w:rPr>
          <w:rFonts w:asciiTheme="minorHAnsi" w:eastAsiaTheme="minorHAnsi" w:hAnsiTheme="minorHAnsi" w:cs="AppleSystemUIFont"/>
          <w:lang w:val="en-US"/>
        </w:rPr>
        <w:t xml:space="preserve">スタッフ　2名　</w:t>
      </w:r>
      <w:r w:rsidR="003B56A5" w:rsidRPr="005727EB">
        <w:rPr>
          <w:rFonts w:asciiTheme="minorHAnsi" w:eastAsiaTheme="minorHAnsi" w:hAnsiTheme="minorHAnsi" w:cs="AppleSystemUIFont"/>
          <w:lang w:val="en-US"/>
        </w:rPr>
        <w:t xml:space="preserve"> </w:t>
      </w:r>
      <w:r w:rsidRPr="005727EB">
        <w:rPr>
          <w:rFonts w:asciiTheme="minorHAnsi" w:eastAsiaTheme="minorHAnsi" w:hAnsiTheme="minorHAnsi" w:cs="AppleSystemUIFont"/>
          <w:lang w:val="en-US"/>
        </w:rPr>
        <w:t>(</w:t>
      </w:r>
      <w:r w:rsidRPr="005727EB">
        <w:rPr>
          <w:rFonts w:asciiTheme="minorHAnsi" w:eastAsiaTheme="minorHAnsi" w:hAnsiTheme="minorHAnsi" w:cs="AppleExternalUIFontJapanese-W3" w:hint="eastAsia"/>
          <w:lang w:val="en-US"/>
        </w:rPr>
        <w:t>保育士</w:t>
      </w:r>
      <w:r w:rsidRPr="005727EB">
        <w:rPr>
          <w:rFonts w:asciiTheme="minorHAnsi" w:eastAsiaTheme="minorHAnsi" w:hAnsiTheme="minorHAnsi" w:cs="AppleSystemUIFont"/>
          <w:lang w:val="en-US"/>
        </w:rPr>
        <w:t>-</w:t>
      </w:r>
      <w:r w:rsidRPr="005727EB">
        <w:rPr>
          <w:rFonts w:asciiTheme="minorHAnsi" w:eastAsiaTheme="minorHAnsi" w:hAnsiTheme="minorHAnsi" w:cs="AppleExternalUIFontJapanese-W3" w:hint="eastAsia"/>
          <w:lang w:val="en-US"/>
        </w:rPr>
        <w:t>教師</w:t>
      </w:r>
      <w:r w:rsidRPr="005727EB">
        <w:rPr>
          <w:rFonts w:asciiTheme="minorHAnsi" w:eastAsiaTheme="minorHAnsi" w:hAnsiTheme="minorHAnsi" w:cs="AppleSystemUIFont"/>
          <w:lang w:val="en-US"/>
        </w:rPr>
        <w:t>-</w:t>
      </w:r>
      <w:r w:rsidRPr="005727EB">
        <w:rPr>
          <w:rFonts w:asciiTheme="minorHAnsi" w:eastAsiaTheme="minorHAnsi" w:hAnsiTheme="minorHAnsi" w:cs="AppleExternalUIFontJapanese-W3" w:hint="eastAsia"/>
          <w:lang w:val="en-US"/>
        </w:rPr>
        <w:t>介護福祉士他</w:t>
      </w:r>
      <w:r w:rsidRPr="005727EB">
        <w:rPr>
          <w:rFonts w:asciiTheme="minorHAnsi" w:eastAsiaTheme="minorHAnsi" w:hAnsiTheme="minorHAnsi" w:cs="AppleSystemUIFont"/>
          <w:lang w:val="en-US"/>
        </w:rPr>
        <w:t>)</w:t>
      </w:r>
    </w:p>
    <w:p w14:paraId="74C2E490" w14:textId="77777777" w:rsidR="001C74DD" w:rsidRDefault="001C74DD" w:rsidP="001C74DD">
      <w:pPr>
        <w:ind w:firstLineChars="100" w:firstLine="220"/>
        <w:rPr>
          <w:rFonts w:asciiTheme="minorHAnsi" w:eastAsiaTheme="minorHAnsi" w:hAnsiTheme="minorHAnsi" w:cs="AppleExternalUIFontJapanese-W6"/>
          <w:lang w:val="en-US"/>
        </w:rPr>
      </w:pPr>
      <w:r w:rsidRPr="00E638F8">
        <w:rPr>
          <w:rFonts w:asciiTheme="minorHAnsi" w:eastAsiaTheme="minorHAnsi" w:hAnsiTheme="minorHAnsi" w:cs="AppleExternalUIFontJapanese-W6" w:hint="eastAsia"/>
          <w:lang w:val="en-US"/>
        </w:rPr>
        <w:t>【内容】</w:t>
      </w:r>
    </w:p>
    <w:p w14:paraId="73C770E7" w14:textId="77777777" w:rsidR="001C74DD" w:rsidRPr="005727EB" w:rsidRDefault="001C74DD" w:rsidP="001C74DD">
      <w:pPr>
        <w:ind w:firstLineChars="150" w:firstLine="330"/>
        <w:rPr>
          <w:rFonts w:asciiTheme="minorHAnsi" w:eastAsiaTheme="minorHAnsi" w:hAnsiTheme="minorHAnsi" w:cs="AppleExternalUIFontJapanese-W6"/>
          <w:lang w:val="en-US"/>
        </w:rPr>
      </w:pPr>
      <w:r w:rsidRPr="00E638F8">
        <w:rPr>
          <w:rFonts w:asciiTheme="minorHAnsi" w:eastAsiaTheme="minorHAnsi" w:hAnsiTheme="minorHAnsi" w:cs="AppleExternalUIFontJapanese-W6" w:hint="eastAsia"/>
          <w:lang w:val="en-US"/>
        </w:rPr>
        <w:t>・自分の思いを表現する・楽しく仲間づくりをする・みんなでご飯を作って食べる</w:t>
      </w:r>
    </w:p>
    <w:p w14:paraId="6201217A" w14:textId="5A1AB898" w:rsidR="00E638F8" w:rsidRPr="005727EB" w:rsidRDefault="00E638F8" w:rsidP="00E638F8">
      <w:pPr>
        <w:ind w:firstLineChars="150" w:firstLine="330"/>
        <w:rPr>
          <w:rFonts w:asciiTheme="minorHAnsi" w:eastAsiaTheme="minorHAnsi" w:hAnsiTheme="minorHAnsi" w:cs="AppleExternalUIFontJapanese-W6"/>
          <w:lang w:val="en-US"/>
        </w:rPr>
      </w:pPr>
      <w:r w:rsidRPr="005727EB">
        <w:rPr>
          <w:rFonts w:asciiTheme="minorHAnsi" w:eastAsiaTheme="minorHAnsi" w:hAnsiTheme="minorHAnsi" w:cs="AppleExternalUIFontJapanese-W6" w:hint="eastAsia"/>
          <w:lang w:val="en-US"/>
        </w:rPr>
        <w:t>◎目的　食</w:t>
      </w:r>
      <w:r w:rsidRPr="005727EB">
        <w:rPr>
          <w:rFonts w:asciiTheme="minorHAnsi" w:eastAsiaTheme="minorHAnsi" w:hAnsiTheme="minorHAnsi" w:cs="AppleSystemUIFontBold"/>
          <w:lang w:val="en-US"/>
        </w:rPr>
        <w:t>(</w:t>
      </w:r>
      <w:r w:rsidRPr="005727EB">
        <w:rPr>
          <w:rFonts w:asciiTheme="minorHAnsi" w:eastAsiaTheme="minorHAnsi" w:hAnsiTheme="minorHAnsi" w:cs="AppleExternalUIFontJapanese-W6" w:hint="eastAsia"/>
          <w:lang w:val="en-US"/>
        </w:rPr>
        <w:t>栽培と調理と食事</w:t>
      </w:r>
      <w:r w:rsidRPr="005727EB">
        <w:rPr>
          <w:rFonts w:asciiTheme="minorHAnsi" w:eastAsiaTheme="minorHAnsi" w:hAnsiTheme="minorHAnsi" w:cs="AppleSystemUIFontBold"/>
          <w:lang w:val="en-US"/>
        </w:rPr>
        <w:t>)</w:t>
      </w:r>
      <w:r w:rsidRPr="005727EB">
        <w:rPr>
          <w:rFonts w:asciiTheme="minorHAnsi" w:eastAsiaTheme="minorHAnsi" w:hAnsiTheme="minorHAnsi" w:cs="AppleExternalUIFontJapanese-W6" w:hint="eastAsia"/>
          <w:lang w:val="en-US"/>
        </w:rPr>
        <w:t>と遊びで、仲間づくりと、みんな</w:t>
      </w:r>
      <w:r w:rsidR="009D421A">
        <w:rPr>
          <w:rFonts w:asciiTheme="minorHAnsi" w:eastAsiaTheme="minorHAnsi" w:hAnsiTheme="minorHAnsi" w:cs="AppleExternalUIFontJapanese-W6" w:hint="eastAsia"/>
          <w:lang w:val="en-US"/>
        </w:rPr>
        <w:t>を</w:t>
      </w:r>
      <w:r w:rsidRPr="005727EB">
        <w:rPr>
          <w:rFonts w:asciiTheme="minorHAnsi" w:eastAsiaTheme="minorHAnsi" w:hAnsiTheme="minorHAnsi" w:cs="AppleExternalUIFontJapanese-W6" w:hint="eastAsia"/>
          <w:lang w:val="en-US"/>
        </w:rPr>
        <w:t>笑顔にする</w:t>
      </w:r>
    </w:p>
    <w:p w14:paraId="606E25C0" w14:textId="77777777" w:rsidR="00E638F8" w:rsidRPr="005727EB" w:rsidRDefault="00E638F8" w:rsidP="00E638F8">
      <w:pPr>
        <w:widowControl w:val="0"/>
        <w:autoSpaceDE w:val="0"/>
        <w:autoSpaceDN w:val="0"/>
        <w:adjustRightInd w:val="0"/>
        <w:spacing w:line="240" w:lineRule="auto"/>
        <w:contextualSpacing w:val="0"/>
        <w:rPr>
          <w:rFonts w:asciiTheme="minorHAnsi" w:eastAsiaTheme="minorHAnsi" w:hAnsiTheme="minorHAnsi" w:cs="AppleSystemUIFont"/>
          <w:lang w:val="en-US"/>
        </w:rPr>
      </w:pPr>
      <w:r w:rsidRPr="005727EB">
        <w:rPr>
          <w:rFonts w:asciiTheme="minorHAnsi" w:eastAsiaTheme="minorHAnsi" w:hAnsiTheme="minorHAnsi" w:cs="AppleSystemUIFont" w:hint="eastAsia"/>
          <w:lang w:val="en-US"/>
        </w:rPr>
        <w:t xml:space="preserve">　</w:t>
      </w:r>
      <w:r w:rsidRPr="005727EB">
        <w:rPr>
          <w:rFonts w:asciiTheme="minorHAnsi" w:eastAsiaTheme="minorHAnsi" w:hAnsiTheme="minorHAnsi" w:cs="AppleSystemUIFont"/>
          <w:lang w:val="en-US"/>
        </w:rPr>
        <w:t xml:space="preserve"> </w:t>
      </w:r>
      <w:r w:rsidRPr="005727EB">
        <w:rPr>
          <w:rFonts w:asciiTheme="minorHAnsi" w:eastAsiaTheme="minorHAnsi" w:hAnsiTheme="minorHAnsi" w:cs="AppleSystemUIFont" w:hint="eastAsia"/>
          <w:lang w:val="en-US"/>
        </w:rPr>
        <w:t>◎タイムスケジュール</w:t>
      </w:r>
    </w:p>
    <w:p w14:paraId="4E17AF71"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elvetica"/>
          <w:lang w:val="en-US"/>
        </w:rPr>
      </w:pPr>
      <w:r w:rsidRPr="005727EB">
        <w:rPr>
          <w:rFonts w:asciiTheme="minorHAnsi" w:eastAsiaTheme="minorHAnsi" w:hAnsiTheme="minorHAnsi" w:cs="Helvetica Neue"/>
          <w:lang w:val="en-US"/>
        </w:rPr>
        <w:t>9:30</w:t>
      </w:r>
      <w:r w:rsidRPr="005727EB">
        <w:rPr>
          <w:rFonts w:asciiTheme="minorHAnsi" w:eastAsiaTheme="minorHAnsi" w:hAnsiTheme="minorHAnsi" w:cs="Hiragino Sans W6" w:hint="eastAsia"/>
          <w:lang w:val="en-US"/>
        </w:rPr>
        <w:t>～</w:t>
      </w:r>
      <w:r>
        <w:rPr>
          <w:rFonts w:asciiTheme="minorHAnsi" w:eastAsiaTheme="minorHAnsi" w:hAnsiTheme="minorHAnsi" w:cs="Hiragino Sans W6" w:hint="eastAsia"/>
          <w:lang w:val="en-US"/>
        </w:rPr>
        <w:t xml:space="preserve">集会　</w:t>
      </w:r>
      <w:r w:rsidRPr="005727EB">
        <w:rPr>
          <w:rFonts w:asciiTheme="minorHAnsi" w:eastAsiaTheme="minorHAnsi" w:hAnsiTheme="minorHAnsi" w:cs="Hiragino Sans W6" w:hint="eastAsia"/>
          <w:lang w:val="en-US"/>
        </w:rPr>
        <w:t xml:space="preserve">エモグラフィ　　</w:t>
      </w:r>
    </w:p>
    <w:p w14:paraId="7DB27151"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AppleSystemUIFont"/>
          <w:lang w:val="en-US"/>
        </w:rPr>
      </w:pPr>
      <w:r w:rsidRPr="005727EB">
        <w:rPr>
          <w:rFonts w:asciiTheme="minorHAnsi" w:eastAsiaTheme="minorHAnsi" w:hAnsiTheme="minorHAnsi" w:cs="Helvetica Neue"/>
          <w:lang w:val="en-US"/>
        </w:rPr>
        <w:t>10:00</w:t>
      </w:r>
      <w:r w:rsidRPr="005727EB">
        <w:rPr>
          <w:rFonts w:asciiTheme="minorHAnsi" w:eastAsiaTheme="minorHAnsi" w:hAnsiTheme="minorHAnsi" w:cs="Hiragino Sans W6" w:hint="eastAsia"/>
          <w:lang w:val="en-US"/>
        </w:rPr>
        <w:t>～戸外遊びと栽培</w:t>
      </w:r>
    </w:p>
    <w:p w14:paraId="41B22683"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6"/>
          <w:lang w:val="en-US"/>
        </w:rPr>
      </w:pPr>
      <w:r w:rsidRPr="005727EB">
        <w:rPr>
          <w:rFonts w:asciiTheme="minorHAnsi" w:eastAsiaTheme="minorHAnsi" w:hAnsiTheme="minorHAnsi" w:cs="Helvetica Neue"/>
          <w:lang w:val="en-US"/>
        </w:rPr>
        <w:t>11:00</w:t>
      </w:r>
      <w:r w:rsidRPr="005727EB">
        <w:rPr>
          <w:rFonts w:asciiTheme="minorHAnsi" w:eastAsiaTheme="minorHAnsi" w:hAnsiTheme="minorHAnsi" w:cs="Hiragino Sans W6" w:hint="eastAsia"/>
          <w:lang w:val="en-US"/>
        </w:rPr>
        <w:t>～みんなで食事準備</w:t>
      </w:r>
    </w:p>
    <w:p w14:paraId="6A7C539E"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elvetica"/>
          <w:lang w:val="en-US"/>
        </w:rPr>
      </w:pPr>
      <w:r w:rsidRPr="005727EB">
        <w:rPr>
          <w:rFonts w:asciiTheme="minorHAnsi" w:eastAsiaTheme="minorHAnsi" w:hAnsiTheme="minorHAnsi" w:cs="Helvetica Neue"/>
          <w:lang w:val="en-US"/>
        </w:rPr>
        <w:t>11:45</w:t>
      </w:r>
      <w:r w:rsidRPr="005727EB">
        <w:rPr>
          <w:rFonts w:asciiTheme="minorHAnsi" w:eastAsiaTheme="minorHAnsi" w:hAnsiTheme="minorHAnsi" w:cs="Hiragino Sans W6" w:hint="eastAsia"/>
          <w:lang w:val="en-US"/>
        </w:rPr>
        <w:t>～昼食</w:t>
      </w:r>
    </w:p>
    <w:p w14:paraId="3EA0C10B" w14:textId="630984E6"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6"/>
          <w:lang w:val="en-US"/>
        </w:rPr>
      </w:pPr>
      <w:r w:rsidRPr="005727EB">
        <w:rPr>
          <w:rFonts w:asciiTheme="minorHAnsi" w:eastAsiaTheme="minorHAnsi" w:hAnsiTheme="minorHAnsi" w:cs="Helvetica Neue"/>
          <w:lang w:val="en-US"/>
        </w:rPr>
        <w:t>12:45</w:t>
      </w:r>
      <w:r w:rsidRPr="005727EB">
        <w:rPr>
          <w:rFonts w:asciiTheme="minorHAnsi" w:eastAsiaTheme="minorHAnsi" w:hAnsiTheme="minorHAnsi" w:cs="Hiragino Sans W6" w:hint="eastAsia"/>
          <w:lang w:val="en-US"/>
        </w:rPr>
        <w:t>～</w:t>
      </w:r>
      <w:r w:rsidR="003B56A5">
        <w:rPr>
          <w:rFonts w:asciiTheme="minorHAnsi" w:eastAsiaTheme="minorHAnsi" w:hAnsiTheme="minorHAnsi" w:cs="Hiragino Sans W6" w:hint="eastAsia"/>
          <w:lang w:val="en-US"/>
        </w:rPr>
        <w:t>室内で</w:t>
      </w:r>
      <w:r w:rsidRPr="005727EB">
        <w:rPr>
          <w:rFonts w:asciiTheme="minorHAnsi" w:eastAsiaTheme="minorHAnsi" w:hAnsiTheme="minorHAnsi" w:cs="Hiragino Sans W6" w:hint="eastAsia"/>
          <w:lang w:val="en-US"/>
        </w:rPr>
        <w:t>好きなことをして遊ぶ</w:t>
      </w:r>
    </w:p>
    <w:p w14:paraId="722D3652" w14:textId="441D3881"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elvetica"/>
          <w:lang w:val="en-US"/>
        </w:rPr>
      </w:pPr>
      <w:r w:rsidRPr="005727EB">
        <w:rPr>
          <w:rFonts w:asciiTheme="minorHAnsi" w:eastAsiaTheme="minorHAnsi" w:hAnsiTheme="minorHAnsi" w:cs="Helvetica Neue"/>
          <w:lang w:val="en-US"/>
        </w:rPr>
        <w:t>1</w:t>
      </w:r>
      <w:r w:rsidR="003B56A5">
        <w:rPr>
          <w:rFonts w:asciiTheme="minorHAnsi" w:eastAsiaTheme="minorHAnsi" w:hAnsiTheme="minorHAnsi" w:cs="Helvetica Neue"/>
          <w:lang w:val="en-US"/>
        </w:rPr>
        <w:t>3</w:t>
      </w:r>
      <w:r w:rsidRPr="005727EB">
        <w:rPr>
          <w:rFonts w:asciiTheme="minorHAnsi" w:eastAsiaTheme="minorHAnsi" w:hAnsiTheme="minorHAnsi" w:cs="Helvetica Neue"/>
          <w:lang w:val="en-US"/>
        </w:rPr>
        <w:t>:30</w:t>
      </w:r>
      <w:r w:rsidRPr="005727EB">
        <w:rPr>
          <w:rFonts w:asciiTheme="minorHAnsi" w:eastAsiaTheme="minorHAnsi" w:hAnsiTheme="minorHAnsi" w:cs="Hiragino Sans W6" w:hint="eastAsia"/>
          <w:lang w:val="en-US"/>
        </w:rPr>
        <w:t>～遊ぶ・栽培　部屋でゲームお絵描き・エモグラフィ</w:t>
      </w:r>
    </w:p>
    <w:p w14:paraId="4B89EDAF" w14:textId="4C4F188F"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3"/>
          <w:lang w:val="en-US"/>
        </w:rPr>
      </w:pPr>
      <w:r w:rsidRPr="005727EB">
        <w:rPr>
          <w:rFonts w:asciiTheme="minorHAnsi" w:eastAsiaTheme="minorHAnsi" w:hAnsiTheme="minorHAnsi" w:cs="Helvetica Neue"/>
          <w:lang w:val="en-US"/>
        </w:rPr>
        <w:t>15:</w:t>
      </w:r>
      <w:r w:rsidR="003B56A5">
        <w:rPr>
          <w:rFonts w:asciiTheme="minorHAnsi" w:eastAsiaTheme="minorHAnsi" w:hAnsiTheme="minorHAnsi" w:cs="Helvetica Neue"/>
          <w:lang w:val="en-US"/>
        </w:rPr>
        <w:t>0</w:t>
      </w:r>
      <w:r w:rsidRPr="005727EB">
        <w:rPr>
          <w:rFonts w:asciiTheme="minorHAnsi" w:eastAsiaTheme="minorHAnsi" w:hAnsiTheme="minorHAnsi" w:cs="Helvetica Neue"/>
          <w:lang w:val="en-US"/>
        </w:rPr>
        <w:t>0</w:t>
      </w:r>
      <w:r w:rsidRPr="005727EB">
        <w:rPr>
          <w:rFonts w:asciiTheme="minorHAnsi" w:eastAsiaTheme="minorHAnsi" w:hAnsiTheme="minorHAnsi" w:cs="Hiragino Sans W3" w:hint="eastAsia"/>
          <w:lang w:val="en-US"/>
        </w:rPr>
        <w:t>～終了</w:t>
      </w:r>
    </w:p>
    <w:p w14:paraId="05704332"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6"/>
          <w:lang w:val="en-US"/>
        </w:rPr>
      </w:pPr>
      <w:r w:rsidRPr="005727EB">
        <w:rPr>
          <w:rFonts w:asciiTheme="minorHAnsi" w:eastAsiaTheme="minorHAnsi" w:hAnsiTheme="minorHAnsi" w:cs="Hiragino Sans W6" w:hint="eastAsia"/>
          <w:lang w:val="en-US"/>
        </w:rPr>
        <w:t>＊エモグラフィとは、</w:t>
      </w:r>
    </w:p>
    <w:p w14:paraId="3ECE88DD"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6"/>
          <w:lang w:val="en-US"/>
        </w:rPr>
      </w:pPr>
      <w:r w:rsidRPr="005727EB">
        <w:rPr>
          <w:rFonts w:asciiTheme="minorHAnsi" w:eastAsiaTheme="minorHAnsi" w:hAnsiTheme="minorHAnsi" w:cs="Hiragino Sans W6" w:hint="eastAsia"/>
          <w:lang w:val="en-US"/>
        </w:rPr>
        <w:t>エモーション（</w:t>
      </w:r>
      <w:r w:rsidRPr="005727EB">
        <w:rPr>
          <w:rFonts w:asciiTheme="minorHAnsi" w:eastAsiaTheme="minorHAnsi" w:hAnsiTheme="minorHAnsi" w:cs="Helvetica Neue"/>
          <w:lang w:val="en-US"/>
        </w:rPr>
        <w:t>emotion</w:t>
      </w:r>
      <w:r w:rsidRPr="005727EB">
        <w:rPr>
          <w:rFonts w:asciiTheme="minorHAnsi" w:eastAsiaTheme="minorHAnsi" w:hAnsiTheme="minorHAnsi" w:cs="Hiragino Sans W6" w:hint="eastAsia"/>
          <w:lang w:val="en-US"/>
        </w:rPr>
        <w:t>／感情）とグラフィ（</w:t>
      </w:r>
      <w:proofErr w:type="spellStart"/>
      <w:r w:rsidRPr="005727EB">
        <w:rPr>
          <w:rFonts w:asciiTheme="minorHAnsi" w:eastAsiaTheme="minorHAnsi" w:hAnsiTheme="minorHAnsi" w:cs="Helvetica Neue"/>
          <w:lang w:val="en-US"/>
        </w:rPr>
        <w:t>graphy</w:t>
      </w:r>
      <w:proofErr w:type="spellEnd"/>
      <w:r w:rsidRPr="005727EB">
        <w:rPr>
          <w:rFonts w:asciiTheme="minorHAnsi" w:eastAsiaTheme="minorHAnsi" w:hAnsiTheme="minorHAnsi" w:cs="Hiragino Sans W6" w:hint="eastAsia"/>
          <w:lang w:val="en-US"/>
        </w:rPr>
        <w:t>／記法）を合わせた言葉。</w:t>
      </w:r>
    </w:p>
    <w:p w14:paraId="14656CDD" w14:textId="77777777" w:rsidR="00E638F8" w:rsidRPr="005727EB" w:rsidRDefault="00E638F8" w:rsidP="00E638F8">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3"/>
          <w:lang w:val="en-US"/>
        </w:rPr>
      </w:pPr>
      <w:r w:rsidRPr="005727EB">
        <w:rPr>
          <w:rFonts w:asciiTheme="minorHAnsi" w:eastAsiaTheme="minorHAnsi" w:hAnsiTheme="minorHAnsi" w:cs="Hiragino Sans W6" w:hint="eastAsia"/>
          <w:lang w:val="en-US"/>
        </w:rPr>
        <w:t>簡単な図形を組み合わせてその時の感情をらくがきで表す方法。</w:t>
      </w:r>
    </w:p>
    <w:tbl>
      <w:tblPr>
        <w:tblpPr w:leftFromText="142" w:rightFromText="142" w:horzAnchor="margin" w:tblpXSpec="center" w:tblpY="410"/>
        <w:tblW w:w="7244" w:type="dxa"/>
        <w:tblCellMar>
          <w:left w:w="99" w:type="dxa"/>
          <w:right w:w="99" w:type="dxa"/>
        </w:tblCellMar>
        <w:tblLook w:val="04A0" w:firstRow="1" w:lastRow="0" w:firstColumn="1" w:lastColumn="0" w:noHBand="0" w:noVBand="1"/>
      </w:tblPr>
      <w:tblGrid>
        <w:gridCol w:w="1565"/>
        <w:gridCol w:w="711"/>
        <w:gridCol w:w="711"/>
        <w:gridCol w:w="4257"/>
      </w:tblGrid>
      <w:tr w:rsidR="003B56A5" w:rsidRPr="003B56A5" w14:paraId="54423CCA" w14:textId="77777777" w:rsidTr="003B56A5">
        <w:trPr>
          <w:trHeight w:val="280"/>
        </w:trPr>
        <w:tc>
          <w:tcPr>
            <w:tcW w:w="1565" w:type="dxa"/>
            <w:tcBorders>
              <w:top w:val="nil"/>
              <w:left w:val="nil"/>
              <w:bottom w:val="nil"/>
              <w:right w:val="nil"/>
            </w:tcBorders>
            <w:shd w:val="clear" w:color="auto" w:fill="auto"/>
            <w:noWrap/>
            <w:vAlign w:val="center"/>
            <w:hideMark/>
          </w:tcPr>
          <w:p w14:paraId="13FB7505" w14:textId="77777777" w:rsidR="003B56A5" w:rsidRPr="003B56A5" w:rsidRDefault="003B56A5" w:rsidP="003B56A5">
            <w:pPr>
              <w:spacing w:line="240" w:lineRule="auto"/>
              <w:contextualSpacing w:val="0"/>
              <w:rPr>
                <w:rFonts w:ascii="Times New Roman" w:eastAsia="ＭＳ Ｐゴシック" w:hAnsi="Times New Roman" w:cs="Times New Roman"/>
                <w:sz w:val="20"/>
                <w:szCs w:val="20"/>
                <w:lang w:val="en-US"/>
              </w:rPr>
            </w:pPr>
          </w:p>
        </w:tc>
        <w:tc>
          <w:tcPr>
            <w:tcW w:w="711" w:type="dxa"/>
            <w:tcBorders>
              <w:top w:val="nil"/>
              <w:left w:val="nil"/>
              <w:bottom w:val="nil"/>
              <w:right w:val="nil"/>
            </w:tcBorders>
            <w:shd w:val="clear" w:color="auto" w:fill="auto"/>
            <w:noWrap/>
            <w:vAlign w:val="center"/>
            <w:hideMark/>
          </w:tcPr>
          <w:p w14:paraId="30C50D52" w14:textId="77777777" w:rsidR="003B56A5" w:rsidRPr="003B56A5" w:rsidRDefault="003B56A5" w:rsidP="003B56A5">
            <w:pPr>
              <w:spacing w:line="240" w:lineRule="auto"/>
              <w:contextualSpacing w:val="0"/>
              <w:rPr>
                <w:rFonts w:ascii="Times New Roman" w:eastAsia="Times New Roman" w:hAnsi="Times New Roman" w:cs="Times New Roman"/>
                <w:sz w:val="20"/>
                <w:szCs w:val="20"/>
                <w:lang w:val="en-US"/>
              </w:rPr>
            </w:pPr>
          </w:p>
        </w:tc>
        <w:tc>
          <w:tcPr>
            <w:tcW w:w="711" w:type="dxa"/>
            <w:tcBorders>
              <w:top w:val="nil"/>
              <w:left w:val="nil"/>
              <w:bottom w:val="nil"/>
              <w:right w:val="nil"/>
            </w:tcBorders>
            <w:shd w:val="clear" w:color="auto" w:fill="auto"/>
            <w:noWrap/>
            <w:vAlign w:val="center"/>
            <w:hideMark/>
          </w:tcPr>
          <w:p w14:paraId="129CC7BA" w14:textId="77777777" w:rsidR="003B56A5" w:rsidRPr="003B56A5" w:rsidRDefault="003B56A5" w:rsidP="003B56A5">
            <w:pPr>
              <w:spacing w:line="240" w:lineRule="auto"/>
              <w:contextualSpacing w:val="0"/>
              <w:rPr>
                <w:rFonts w:ascii="Times New Roman" w:eastAsia="Times New Roman" w:hAnsi="Times New Roman" w:cs="Times New Roman"/>
                <w:sz w:val="20"/>
                <w:szCs w:val="20"/>
                <w:lang w:val="en-US"/>
              </w:rPr>
            </w:pPr>
          </w:p>
        </w:tc>
        <w:tc>
          <w:tcPr>
            <w:tcW w:w="4257" w:type="dxa"/>
            <w:tcBorders>
              <w:top w:val="nil"/>
              <w:left w:val="nil"/>
              <w:bottom w:val="nil"/>
              <w:right w:val="nil"/>
            </w:tcBorders>
            <w:shd w:val="clear" w:color="auto" w:fill="auto"/>
            <w:noWrap/>
            <w:vAlign w:val="center"/>
            <w:hideMark/>
          </w:tcPr>
          <w:p w14:paraId="23A6E23E" w14:textId="77777777" w:rsidR="003B56A5" w:rsidRPr="003B56A5" w:rsidRDefault="003B56A5" w:rsidP="003B56A5">
            <w:pPr>
              <w:spacing w:line="240" w:lineRule="auto"/>
              <w:contextualSpacing w:val="0"/>
              <w:rPr>
                <w:rFonts w:ascii="Times New Roman" w:eastAsia="Times New Roman" w:hAnsi="Times New Roman" w:cs="Times New Roman"/>
                <w:sz w:val="20"/>
                <w:szCs w:val="20"/>
                <w:lang w:val="en-US"/>
              </w:rPr>
            </w:pPr>
          </w:p>
        </w:tc>
      </w:tr>
      <w:tr w:rsidR="003B56A5" w:rsidRPr="003B56A5" w14:paraId="144E8012" w14:textId="77777777" w:rsidTr="003B56A5">
        <w:trPr>
          <w:trHeight w:val="280"/>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2EA2D"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月日</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27E7D31"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家族</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9958729"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人数</w:t>
            </w:r>
          </w:p>
        </w:tc>
        <w:tc>
          <w:tcPr>
            <w:tcW w:w="4257" w:type="dxa"/>
            <w:tcBorders>
              <w:top w:val="single" w:sz="4" w:space="0" w:color="auto"/>
              <w:left w:val="nil"/>
              <w:bottom w:val="single" w:sz="4" w:space="0" w:color="auto"/>
              <w:right w:val="single" w:sz="4" w:space="0" w:color="auto"/>
            </w:tcBorders>
            <w:shd w:val="clear" w:color="auto" w:fill="auto"/>
            <w:noWrap/>
            <w:vAlign w:val="center"/>
            <w:hideMark/>
          </w:tcPr>
          <w:p w14:paraId="386EF8E0"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内　容</w:t>
            </w:r>
          </w:p>
        </w:tc>
      </w:tr>
      <w:tr w:rsidR="003B56A5" w:rsidRPr="003B56A5" w14:paraId="1802D8DB"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293EC16"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5月15日</w:t>
            </w:r>
          </w:p>
        </w:tc>
        <w:tc>
          <w:tcPr>
            <w:tcW w:w="711" w:type="dxa"/>
            <w:tcBorders>
              <w:top w:val="nil"/>
              <w:left w:val="nil"/>
              <w:bottom w:val="single" w:sz="4" w:space="0" w:color="auto"/>
              <w:right w:val="single" w:sz="4" w:space="0" w:color="auto"/>
            </w:tcBorders>
            <w:shd w:val="clear" w:color="auto" w:fill="auto"/>
            <w:noWrap/>
            <w:vAlign w:val="center"/>
            <w:hideMark/>
          </w:tcPr>
          <w:p w14:paraId="1FD4CEA7"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w:t>
            </w:r>
          </w:p>
        </w:tc>
        <w:tc>
          <w:tcPr>
            <w:tcW w:w="711" w:type="dxa"/>
            <w:tcBorders>
              <w:top w:val="nil"/>
              <w:left w:val="nil"/>
              <w:bottom w:val="single" w:sz="4" w:space="0" w:color="auto"/>
              <w:right w:val="single" w:sz="4" w:space="0" w:color="auto"/>
            </w:tcBorders>
            <w:shd w:val="clear" w:color="auto" w:fill="auto"/>
            <w:noWrap/>
            <w:vAlign w:val="center"/>
            <w:hideMark/>
          </w:tcPr>
          <w:p w14:paraId="42089B29" w14:textId="2E365D44"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4257" w:type="dxa"/>
            <w:tcBorders>
              <w:top w:val="nil"/>
              <w:left w:val="nil"/>
              <w:bottom w:val="single" w:sz="4" w:space="0" w:color="auto"/>
              <w:right w:val="single" w:sz="4" w:space="0" w:color="auto"/>
            </w:tcBorders>
            <w:shd w:val="clear" w:color="auto" w:fill="auto"/>
            <w:noWrap/>
            <w:vAlign w:val="center"/>
            <w:hideMark/>
          </w:tcPr>
          <w:p w14:paraId="5F353A1A"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畑で遊ぶ・お絵描き</w:t>
            </w:r>
          </w:p>
        </w:tc>
      </w:tr>
      <w:tr w:rsidR="003B56A5" w:rsidRPr="003B56A5" w14:paraId="029FB724"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0460221" w14:textId="31F1588B"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5月29日</w:t>
            </w:r>
          </w:p>
        </w:tc>
        <w:tc>
          <w:tcPr>
            <w:tcW w:w="711" w:type="dxa"/>
            <w:tcBorders>
              <w:top w:val="nil"/>
              <w:left w:val="nil"/>
              <w:bottom w:val="single" w:sz="4" w:space="0" w:color="auto"/>
              <w:right w:val="single" w:sz="4" w:space="0" w:color="auto"/>
            </w:tcBorders>
            <w:shd w:val="clear" w:color="auto" w:fill="auto"/>
            <w:noWrap/>
            <w:vAlign w:val="center"/>
            <w:hideMark/>
          </w:tcPr>
          <w:p w14:paraId="58CC8B25"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711" w:type="dxa"/>
            <w:tcBorders>
              <w:top w:val="nil"/>
              <w:left w:val="nil"/>
              <w:bottom w:val="single" w:sz="4" w:space="0" w:color="auto"/>
              <w:right w:val="single" w:sz="4" w:space="0" w:color="auto"/>
            </w:tcBorders>
            <w:shd w:val="clear" w:color="auto" w:fill="auto"/>
            <w:noWrap/>
            <w:vAlign w:val="center"/>
            <w:hideMark/>
          </w:tcPr>
          <w:p w14:paraId="3A02FE82" w14:textId="63B397E8"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19</w:t>
            </w:r>
          </w:p>
        </w:tc>
        <w:tc>
          <w:tcPr>
            <w:tcW w:w="4257" w:type="dxa"/>
            <w:tcBorders>
              <w:top w:val="nil"/>
              <w:left w:val="nil"/>
              <w:bottom w:val="single" w:sz="4" w:space="0" w:color="auto"/>
              <w:right w:val="single" w:sz="4" w:space="0" w:color="auto"/>
            </w:tcBorders>
            <w:shd w:val="clear" w:color="auto" w:fill="auto"/>
            <w:noWrap/>
            <w:vAlign w:val="center"/>
            <w:hideMark/>
          </w:tcPr>
          <w:p w14:paraId="1FEA8291"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芋の植え付け・かニ取り</w:t>
            </w:r>
          </w:p>
        </w:tc>
      </w:tr>
      <w:tr w:rsidR="003B56A5" w:rsidRPr="003B56A5" w14:paraId="0A7E86D6"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44197FA" w14:textId="2444C47F"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6月12日</w:t>
            </w:r>
          </w:p>
        </w:tc>
        <w:tc>
          <w:tcPr>
            <w:tcW w:w="711" w:type="dxa"/>
            <w:tcBorders>
              <w:top w:val="nil"/>
              <w:left w:val="nil"/>
              <w:bottom w:val="single" w:sz="4" w:space="0" w:color="auto"/>
              <w:right w:val="single" w:sz="4" w:space="0" w:color="auto"/>
            </w:tcBorders>
            <w:shd w:val="clear" w:color="auto" w:fill="auto"/>
            <w:noWrap/>
            <w:vAlign w:val="center"/>
            <w:hideMark/>
          </w:tcPr>
          <w:p w14:paraId="237018A2"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4</w:t>
            </w:r>
          </w:p>
        </w:tc>
        <w:tc>
          <w:tcPr>
            <w:tcW w:w="711" w:type="dxa"/>
            <w:tcBorders>
              <w:top w:val="nil"/>
              <w:left w:val="nil"/>
              <w:bottom w:val="single" w:sz="4" w:space="0" w:color="auto"/>
              <w:right w:val="single" w:sz="4" w:space="0" w:color="auto"/>
            </w:tcBorders>
            <w:shd w:val="clear" w:color="auto" w:fill="auto"/>
            <w:noWrap/>
            <w:vAlign w:val="center"/>
            <w:hideMark/>
          </w:tcPr>
          <w:p w14:paraId="1E6DBBEC"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16</w:t>
            </w:r>
          </w:p>
        </w:tc>
        <w:tc>
          <w:tcPr>
            <w:tcW w:w="4257" w:type="dxa"/>
            <w:tcBorders>
              <w:top w:val="nil"/>
              <w:left w:val="nil"/>
              <w:bottom w:val="single" w:sz="4" w:space="0" w:color="auto"/>
              <w:right w:val="single" w:sz="4" w:space="0" w:color="auto"/>
            </w:tcBorders>
            <w:shd w:val="clear" w:color="auto" w:fill="auto"/>
            <w:noWrap/>
            <w:vAlign w:val="center"/>
            <w:hideMark/>
          </w:tcPr>
          <w:p w14:paraId="72CF01A2"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畑で遊ぶ・お絵描き・かニ取り</w:t>
            </w:r>
          </w:p>
        </w:tc>
      </w:tr>
      <w:tr w:rsidR="003B56A5" w:rsidRPr="003B56A5" w14:paraId="5F6F07D2"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3077145"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6月19日</w:t>
            </w:r>
          </w:p>
        </w:tc>
        <w:tc>
          <w:tcPr>
            <w:tcW w:w="711" w:type="dxa"/>
            <w:tcBorders>
              <w:top w:val="nil"/>
              <w:left w:val="nil"/>
              <w:bottom w:val="single" w:sz="4" w:space="0" w:color="auto"/>
              <w:right w:val="single" w:sz="4" w:space="0" w:color="auto"/>
            </w:tcBorders>
            <w:shd w:val="clear" w:color="auto" w:fill="auto"/>
            <w:noWrap/>
            <w:vAlign w:val="center"/>
            <w:hideMark/>
          </w:tcPr>
          <w:p w14:paraId="3F914061"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5</w:t>
            </w:r>
          </w:p>
        </w:tc>
        <w:tc>
          <w:tcPr>
            <w:tcW w:w="711" w:type="dxa"/>
            <w:tcBorders>
              <w:top w:val="nil"/>
              <w:left w:val="nil"/>
              <w:bottom w:val="single" w:sz="4" w:space="0" w:color="auto"/>
              <w:right w:val="single" w:sz="4" w:space="0" w:color="auto"/>
            </w:tcBorders>
            <w:shd w:val="clear" w:color="auto" w:fill="auto"/>
            <w:noWrap/>
            <w:vAlign w:val="center"/>
            <w:hideMark/>
          </w:tcPr>
          <w:p w14:paraId="425F9AAF" w14:textId="0377B792"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16</w:t>
            </w:r>
          </w:p>
        </w:tc>
        <w:tc>
          <w:tcPr>
            <w:tcW w:w="4257" w:type="dxa"/>
            <w:tcBorders>
              <w:top w:val="nil"/>
              <w:left w:val="nil"/>
              <w:bottom w:val="single" w:sz="4" w:space="0" w:color="auto"/>
              <w:right w:val="single" w:sz="4" w:space="0" w:color="auto"/>
            </w:tcBorders>
            <w:shd w:val="clear" w:color="auto" w:fill="auto"/>
            <w:noWrap/>
            <w:vAlign w:val="center"/>
            <w:hideMark/>
          </w:tcPr>
          <w:p w14:paraId="68BE166B"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きゅうりの収穫・シャボン玉</w:t>
            </w:r>
          </w:p>
        </w:tc>
      </w:tr>
      <w:tr w:rsidR="003B56A5" w:rsidRPr="003B56A5" w14:paraId="364012A9"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18BF448"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7月3日</w:t>
            </w:r>
          </w:p>
        </w:tc>
        <w:tc>
          <w:tcPr>
            <w:tcW w:w="711" w:type="dxa"/>
            <w:tcBorders>
              <w:top w:val="nil"/>
              <w:left w:val="nil"/>
              <w:bottom w:val="single" w:sz="4" w:space="0" w:color="auto"/>
              <w:right w:val="single" w:sz="4" w:space="0" w:color="auto"/>
            </w:tcBorders>
            <w:shd w:val="clear" w:color="auto" w:fill="auto"/>
            <w:noWrap/>
            <w:vAlign w:val="center"/>
            <w:hideMark/>
          </w:tcPr>
          <w:p w14:paraId="312744B3"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4A835900"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9</w:t>
            </w:r>
          </w:p>
        </w:tc>
        <w:tc>
          <w:tcPr>
            <w:tcW w:w="4257" w:type="dxa"/>
            <w:tcBorders>
              <w:top w:val="nil"/>
              <w:left w:val="nil"/>
              <w:bottom w:val="single" w:sz="4" w:space="0" w:color="auto"/>
              <w:right w:val="single" w:sz="4" w:space="0" w:color="auto"/>
            </w:tcBorders>
            <w:shd w:val="clear" w:color="auto" w:fill="auto"/>
            <w:noWrap/>
            <w:vAlign w:val="center"/>
            <w:hideMark/>
          </w:tcPr>
          <w:p w14:paraId="2BFA23E7"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七夕まつり・水遊び</w:t>
            </w:r>
          </w:p>
        </w:tc>
      </w:tr>
      <w:tr w:rsidR="003B56A5" w:rsidRPr="003B56A5" w14:paraId="35309490"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318AAA5"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7月18日</w:t>
            </w:r>
          </w:p>
        </w:tc>
        <w:tc>
          <w:tcPr>
            <w:tcW w:w="711" w:type="dxa"/>
            <w:tcBorders>
              <w:top w:val="nil"/>
              <w:left w:val="nil"/>
              <w:bottom w:val="single" w:sz="4" w:space="0" w:color="auto"/>
              <w:right w:val="single" w:sz="4" w:space="0" w:color="auto"/>
            </w:tcBorders>
            <w:shd w:val="clear" w:color="auto" w:fill="auto"/>
            <w:noWrap/>
            <w:vAlign w:val="center"/>
            <w:hideMark/>
          </w:tcPr>
          <w:p w14:paraId="74576031" w14:textId="5F64A0C1"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5712395A" w14:textId="569AD58D"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12</w:t>
            </w:r>
          </w:p>
        </w:tc>
        <w:tc>
          <w:tcPr>
            <w:tcW w:w="4257" w:type="dxa"/>
            <w:tcBorders>
              <w:top w:val="nil"/>
              <w:left w:val="nil"/>
              <w:bottom w:val="single" w:sz="4" w:space="0" w:color="auto"/>
              <w:right w:val="single" w:sz="4" w:space="0" w:color="auto"/>
            </w:tcBorders>
            <w:shd w:val="clear" w:color="auto" w:fill="auto"/>
            <w:noWrap/>
            <w:vAlign w:val="center"/>
            <w:hideMark/>
          </w:tcPr>
          <w:p w14:paraId="712F0DC8"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とうもろこし収穫・プール</w:t>
            </w:r>
          </w:p>
        </w:tc>
      </w:tr>
      <w:tr w:rsidR="003B56A5" w:rsidRPr="003B56A5" w14:paraId="0965FD43"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3C0292A"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7月31日</w:t>
            </w:r>
          </w:p>
        </w:tc>
        <w:tc>
          <w:tcPr>
            <w:tcW w:w="711" w:type="dxa"/>
            <w:tcBorders>
              <w:top w:val="nil"/>
              <w:left w:val="nil"/>
              <w:bottom w:val="single" w:sz="4" w:space="0" w:color="auto"/>
              <w:right w:val="single" w:sz="4" w:space="0" w:color="auto"/>
            </w:tcBorders>
            <w:shd w:val="clear" w:color="auto" w:fill="auto"/>
            <w:noWrap/>
            <w:vAlign w:val="center"/>
            <w:hideMark/>
          </w:tcPr>
          <w:p w14:paraId="1DF7E35C"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5</w:t>
            </w:r>
          </w:p>
        </w:tc>
        <w:tc>
          <w:tcPr>
            <w:tcW w:w="711" w:type="dxa"/>
            <w:tcBorders>
              <w:top w:val="nil"/>
              <w:left w:val="nil"/>
              <w:bottom w:val="single" w:sz="4" w:space="0" w:color="auto"/>
              <w:right w:val="single" w:sz="4" w:space="0" w:color="auto"/>
            </w:tcBorders>
            <w:shd w:val="clear" w:color="auto" w:fill="auto"/>
            <w:noWrap/>
            <w:vAlign w:val="center"/>
            <w:hideMark/>
          </w:tcPr>
          <w:p w14:paraId="49DA159D"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16</w:t>
            </w:r>
          </w:p>
        </w:tc>
        <w:tc>
          <w:tcPr>
            <w:tcW w:w="4257" w:type="dxa"/>
            <w:tcBorders>
              <w:top w:val="nil"/>
              <w:left w:val="nil"/>
              <w:bottom w:val="single" w:sz="4" w:space="0" w:color="auto"/>
              <w:right w:val="single" w:sz="4" w:space="0" w:color="auto"/>
            </w:tcBorders>
            <w:shd w:val="clear" w:color="auto" w:fill="auto"/>
            <w:noWrap/>
            <w:vAlign w:val="center"/>
            <w:hideMark/>
          </w:tcPr>
          <w:p w14:paraId="4E7C1608"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お絵描き・パン作り・虫とり</w:t>
            </w:r>
          </w:p>
        </w:tc>
      </w:tr>
      <w:tr w:rsidR="003B56A5" w:rsidRPr="003B56A5" w14:paraId="65A320AB"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8B1AA57"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8月11日</w:t>
            </w:r>
          </w:p>
        </w:tc>
        <w:tc>
          <w:tcPr>
            <w:tcW w:w="711" w:type="dxa"/>
            <w:tcBorders>
              <w:top w:val="nil"/>
              <w:left w:val="nil"/>
              <w:bottom w:val="single" w:sz="4" w:space="0" w:color="auto"/>
              <w:right w:val="single" w:sz="4" w:space="0" w:color="auto"/>
            </w:tcBorders>
            <w:shd w:val="clear" w:color="auto" w:fill="auto"/>
            <w:noWrap/>
            <w:vAlign w:val="center"/>
            <w:hideMark/>
          </w:tcPr>
          <w:p w14:paraId="42E08B85"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3B5544D5"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4257" w:type="dxa"/>
            <w:tcBorders>
              <w:top w:val="nil"/>
              <w:left w:val="nil"/>
              <w:bottom w:val="single" w:sz="4" w:space="0" w:color="auto"/>
              <w:right w:val="single" w:sz="4" w:space="0" w:color="auto"/>
            </w:tcBorders>
            <w:shd w:val="clear" w:color="auto" w:fill="auto"/>
            <w:noWrap/>
            <w:vAlign w:val="center"/>
            <w:hideMark/>
          </w:tcPr>
          <w:p w14:paraId="513E7F36"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プール・お絵描き・よさこい</w:t>
            </w:r>
          </w:p>
        </w:tc>
      </w:tr>
      <w:tr w:rsidR="003B56A5" w:rsidRPr="003B56A5" w14:paraId="6DFE6B12"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E292919"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8月28日</w:t>
            </w:r>
          </w:p>
        </w:tc>
        <w:tc>
          <w:tcPr>
            <w:tcW w:w="711" w:type="dxa"/>
            <w:tcBorders>
              <w:top w:val="nil"/>
              <w:left w:val="nil"/>
              <w:bottom w:val="single" w:sz="4" w:space="0" w:color="auto"/>
              <w:right w:val="single" w:sz="4" w:space="0" w:color="auto"/>
            </w:tcBorders>
            <w:shd w:val="clear" w:color="auto" w:fill="auto"/>
            <w:noWrap/>
            <w:vAlign w:val="center"/>
            <w:hideMark/>
          </w:tcPr>
          <w:p w14:paraId="4C1A69EA"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711" w:type="dxa"/>
            <w:tcBorders>
              <w:top w:val="nil"/>
              <w:left w:val="nil"/>
              <w:bottom w:val="single" w:sz="4" w:space="0" w:color="auto"/>
              <w:right w:val="single" w:sz="4" w:space="0" w:color="auto"/>
            </w:tcBorders>
            <w:shd w:val="clear" w:color="auto" w:fill="auto"/>
            <w:noWrap/>
            <w:vAlign w:val="center"/>
            <w:hideMark/>
          </w:tcPr>
          <w:p w14:paraId="2C5E1AF0" w14:textId="236D3304"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19</w:t>
            </w:r>
          </w:p>
        </w:tc>
        <w:tc>
          <w:tcPr>
            <w:tcW w:w="4257" w:type="dxa"/>
            <w:tcBorders>
              <w:top w:val="nil"/>
              <w:left w:val="nil"/>
              <w:bottom w:val="single" w:sz="4" w:space="0" w:color="auto"/>
              <w:right w:val="single" w:sz="4" w:space="0" w:color="auto"/>
            </w:tcBorders>
            <w:shd w:val="clear" w:color="auto" w:fill="auto"/>
            <w:noWrap/>
            <w:vAlign w:val="center"/>
            <w:hideMark/>
          </w:tcPr>
          <w:p w14:paraId="313C365D"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カニとり・お絵描き・プール</w:t>
            </w:r>
          </w:p>
        </w:tc>
      </w:tr>
      <w:tr w:rsidR="003B56A5" w:rsidRPr="003B56A5" w14:paraId="171B69D4"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45E70D9"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9月11日</w:t>
            </w:r>
          </w:p>
        </w:tc>
        <w:tc>
          <w:tcPr>
            <w:tcW w:w="711" w:type="dxa"/>
            <w:tcBorders>
              <w:top w:val="nil"/>
              <w:left w:val="nil"/>
              <w:bottom w:val="single" w:sz="4" w:space="0" w:color="auto"/>
              <w:right w:val="single" w:sz="4" w:space="0" w:color="auto"/>
            </w:tcBorders>
            <w:shd w:val="clear" w:color="auto" w:fill="auto"/>
            <w:noWrap/>
            <w:vAlign w:val="center"/>
            <w:hideMark/>
          </w:tcPr>
          <w:p w14:paraId="461C1078"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3DB0AB0E" w14:textId="3C683C2D"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10</w:t>
            </w:r>
          </w:p>
        </w:tc>
        <w:tc>
          <w:tcPr>
            <w:tcW w:w="4257" w:type="dxa"/>
            <w:tcBorders>
              <w:top w:val="nil"/>
              <w:left w:val="nil"/>
              <w:bottom w:val="single" w:sz="4" w:space="0" w:color="auto"/>
              <w:right w:val="single" w:sz="4" w:space="0" w:color="auto"/>
            </w:tcBorders>
            <w:shd w:val="clear" w:color="auto" w:fill="auto"/>
            <w:noWrap/>
            <w:vAlign w:val="center"/>
            <w:hideMark/>
          </w:tcPr>
          <w:p w14:paraId="3D9EFB4C" w14:textId="4EDE382C"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カニとり・お絵描き・映画</w:t>
            </w:r>
          </w:p>
        </w:tc>
      </w:tr>
      <w:tr w:rsidR="003B56A5" w:rsidRPr="003B56A5" w14:paraId="6892A9BE"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1B7ADFB"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9月23日</w:t>
            </w:r>
          </w:p>
        </w:tc>
        <w:tc>
          <w:tcPr>
            <w:tcW w:w="711" w:type="dxa"/>
            <w:tcBorders>
              <w:top w:val="nil"/>
              <w:left w:val="nil"/>
              <w:bottom w:val="single" w:sz="4" w:space="0" w:color="auto"/>
              <w:right w:val="single" w:sz="4" w:space="0" w:color="auto"/>
            </w:tcBorders>
            <w:shd w:val="clear" w:color="auto" w:fill="auto"/>
            <w:noWrap/>
            <w:vAlign w:val="center"/>
            <w:hideMark/>
          </w:tcPr>
          <w:p w14:paraId="4E9A1FFE"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w:t>
            </w:r>
          </w:p>
        </w:tc>
        <w:tc>
          <w:tcPr>
            <w:tcW w:w="711" w:type="dxa"/>
            <w:tcBorders>
              <w:top w:val="nil"/>
              <w:left w:val="nil"/>
              <w:bottom w:val="single" w:sz="4" w:space="0" w:color="auto"/>
              <w:right w:val="single" w:sz="4" w:space="0" w:color="auto"/>
            </w:tcBorders>
            <w:shd w:val="clear" w:color="auto" w:fill="auto"/>
            <w:noWrap/>
            <w:vAlign w:val="center"/>
            <w:hideMark/>
          </w:tcPr>
          <w:p w14:paraId="09CA3AC1"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4</w:t>
            </w:r>
          </w:p>
        </w:tc>
        <w:tc>
          <w:tcPr>
            <w:tcW w:w="4257" w:type="dxa"/>
            <w:tcBorders>
              <w:top w:val="nil"/>
              <w:left w:val="nil"/>
              <w:bottom w:val="single" w:sz="4" w:space="0" w:color="auto"/>
              <w:right w:val="single" w:sz="4" w:space="0" w:color="auto"/>
            </w:tcBorders>
            <w:shd w:val="clear" w:color="auto" w:fill="auto"/>
            <w:noWrap/>
            <w:vAlign w:val="center"/>
            <w:hideMark/>
          </w:tcPr>
          <w:p w14:paraId="2E3CABAC"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カニとり・お絵描き・的当てゲーム</w:t>
            </w:r>
          </w:p>
        </w:tc>
      </w:tr>
      <w:tr w:rsidR="003B56A5" w:rsidRPr="003B56A5" w14:paraId="1C16C3CB"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D86CA12"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10月9日</w:t>
            </w:r>
          </w:p>
        </w:tc>
        <w:tc>
          <w:tcPr>
            <w:tcW w:w="711" w:type="dxa"/>
            <w:tcBorders>
              <w:top w:val="nil"/>
              <w:left w:val="nil"/>
              <w:bottom w:val="single" w:sz="4" w:space="0" w:color="auto"/>
              <w:right w:val="single" w:sz="4" w:space="0" w:color="auto"/>
            </w:tcBorders>
            <w:shd w:val="clear" w:color="auto" w:fill="auto"/>
            <w:noWrap/>
            <w:vAlign w:val="center"/>
            <w:hideMark/>
          </w:tcPr>
          <w:p w14:paraId="1702EB89"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661295D3" w14:textId="541FEE2C"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9</w:t>
            </w:r>
          </w:p>
        </w:tc>
        <w:tc>
          <w:tcPr>
            <w:tcW w:w="4257" w:type="dxa"/>
            <w:tcBorders>
              <w:top w:val="nil"/>
              <w:left w:val="nil"/>
              <w:bottom w:val="single" w:sz="4" w:space="0" w:color="auto"/>
              <w:right w:val="single" w:sz="4" w:space="0" w:color="auto"/>
            </w:tcBorders>
            <w:shd w:val="clear" w:color="auto" w:fill="auto"/>
            <w:noWrap/>
            <w:vAlign w:val="center"/>
            <w:hideMark/>
          </w:tcPr>
          <w:p w14:paraId="720A9C30" w14:textId="08CA8D36"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落花生・芋・柿の収穫・ダーツ</w:t>
            </w:r>
          </w:p>
        </w:tc>
      </w:tr>
      <w:tr w:rsidR="003B56A5" w:rsidRPr="003B56A5" w14:paraId="6E3519D9"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061FB05"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11月13日</w:t>
            </w:r>
          </w:p>
        </w:tc>
        <w:tc>
          <w:tcPr>
            <w:tcW w:w="711" w:type="dxa"/>
            <w:tcBorders>
              <w:top w:val="nil"/>
              <w:left w:val="nil"/>
              <w:bottom w:val="single" w:sz="4" w:space="0" w:color="auto"/>
              <w:right w:val="single" w:sz="4" w:space="0" w:color="auto"/>
            </w:tcBorders>
            <w:shd w:val="clear" w:color="auto" w:fill="auto"/>
            <w:noWrap/>
            <w:vAlign w:val="center"/>
            <w:hideMark/>
          </w:tcPr>
          <w:p w14:paraId="39E7B21A"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08A86DA2"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9</w:t>
            </w:r>
          </w:p>
        </w:tc>
        <w:tc>
          <w:tcPr>
            <w:tcW w:w="4257" w:type="dxa"/>
            <w:tcBorders>
              <w:top w:val="nil"/>
              <w:left w:val="nil"/>
              <w:bottom w:val="single" w:sz="4" w:space="0" w:color="auto"/>
              <w:right w:val="single" w:sz="4" w:space="0" w:color="auto"/>
            </w:tcBorders>
            <w:shd w:val="clear" w:color="auto" w:fill="auto"/>
            <w:noWrap/>
            <w:vAlign w:val="center"/>
            <w:hideMark/>
          </w:tcPr>
          <w:p w14:paraId="40829FB1" w14:textId="19E2FCA0"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段ボールハウス工作・絵本・折り紙</w:t>
            </w:r>
          </w:p>
        </w:tc>
      </w:tr>
      <w:tr w:rsidR="003B56A5" w:rsidRPr="003B56A5" w14:paraId="65E42556"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62D7DCA"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12月11日</w:t>
            </w:r>
          </w:p>
        </w:tc>
        <w:tc>
          <w:tcPr>
            <w:tcW w:w="711" w:type="dxa"/>
            <w:tcBorders>
              <w:top w:val="nil"/>
              <w:left w:val="nil"/>
              <w:bottom w:val="single" w:sz="4" w:space="0" w:color="auto"/>
              <w:right w:val="single" w:sz="4" w:space="0" w:color="auto"/>
            </w:tcBorders>
            <w:shd w:val="clear" w:color="auto" w:fill="auto"/>
            <w:noWrap/>
            <w:vAlign w:val="center"/>
            <w:hideMark/>
          </w:tcPr>
          <w:p w14:paraId="1A3F6DDA"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0E65F1E8" w14:textId="1E110880"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w:t>
            </w:r>
          </w:p>
        </w:tc>
        <w:tc>
          <w:tcPr>
            <w:tcW w:w="4257" w:type="dxa"/>
            <w:tcBorders>
              <w:top w:val="nil"/>
              <w:left w:val="nil"/>
              <w:bottom w:val="single" w:sz="4" w:space="0" w:color="auto"/>
              <w:right w:val="single" w:sz="4" w:space="0" w:color="auto"/>
            </w:tcBorders>
            <w:shd w:val="clear" w:color="auto" w:fill="auto"/>
            <w:noWrap/>
            <w:vAlign w:val="center"/>
            <w:hideMark/>
          </w:tcPr>
          <w:p w14:paraId="77FDFD1C"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しめ縄リース・焼き芋・炭焼き</w:t>
            </w:r>
          </w:p>
        </w:tc>
      </w:tr>
      <w:tr w:rsidR="003B56A5" w:rsidRPr="003B56A5" w14:paraId="2A916338"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C795258"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12月25日</w:t>
            </w:r>
          </w:p>
        </w:tc>
        <w:tc>
          <w:tcPr>
            <w:tcW w:w="711" w:type="dxa"/>
            <w:tcBorders>
              <w:top w:val="nil"/>
              <w:left w:val="nil"/>
              <w:bottom w:val="single" w:sz="4" w:space="0" w:color="auto"/>
              <w:right w:val="single" w:sz="4" w:space="0" w:color="auto"/>
            </w:tcBorders>
            <w:shd w:val="clear" w:color="auto" w:fill="auto"/>
            <w:noWrap/>
            <w:vAlign w:val="center"/>
            <w:hideMark/>
          </w:tcPr>
          <w:p w14:paraId="5558EEB5"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4</w:t>
            </w:r>
          </w:p>
        </w:tc>
        <w:tc>
          <w:tcPr>
            <w:tcW w:w="711" w:type="dxa"/>
            <w:tcBorders>
              <w:top w:val="nil"/>
              <w:left w:val="nil"/>
              <w:bottom w:val="single" w:sz="4" w:space="0" w:color="auto"/>
              <w:right w:val="single" w:sz="4" w:space="0" w:color="auto"/>
            </w:tcBorders>
            <w:shd w:val="clear" w:color="auto" w:fill="auto"/>
            <w:noWrap/>
            <w:vAlign w:val="center"/>
            <w:hideMark/>
          </w:tcPr>
          <w:p w14:paraId="4FCA6F98"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13</w:t>
            </w:r>
          </w:p>
        </w:tc>
        <w:tc>
          <w:tcPr>
            <w:tcW w:w="4257" w:type="dxa"/>
            <w:tcBorders>
              <w:top w:val="nil"/>
              <w:left w:val="nil"/>
              <w:bottom w:val="single" w:sz="4" w:space="0" w:color="auto"/>
              <w:right w:val="single" w:sz="4" w:space="0" w:color="auto"/>
            </w:tcBorders>
            <w:shd w:val="clear" w:color="auto" w:fill="auto"/>
            <w:noWrap/>
            <w:vAlign w:val="center"/>
            <w:hideMark/>
          </w:tcPr>
          <w:p w14:paraId="2427EBE5"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クリスマス会・雪</w:t>
            </w:r>
            <w:proofErr w:type="gramStart"/>
            <w:r w:rsidRPr="003B56A5">
              <w:rPr>
                <w:rFonts w:ascii="游ゴシック" w:eastAsia="游ゴシック" w:hAnsi="游ゴシック" w:cs="ＭＳ Ｐゴシック" w:hint="eastAsia"/>
                <w:color w:val="000000"/>
                <w:lang w:val="en-US"/>
              </w:rPr>
              <w:t>だるまづ</w:t>
            </w:r>
            <w:proofErr w:type="gramEnd"/>
            <w:r w:rsidRPr="003B56A5">
              <w:rPr>
                <w:rFonts w:ascii="游ゴシック" w:eastAsia="游ゴシック" w:hAnsi="游ゴシック" w:cs="ＭＳ Ｐゴシック" w:hint="eastAsia"/>
                <w:color w:val="000000"/>
                <w:lang w:val="en-US"/>
              </w:rPr>
              <w:t>くり</w:t>
            </w:r>
          </w:p>
        </w:tc>
      </w:tr>
      <w:tr w:rsidR="003B56A5" w:rsidRPr="003B56A5" w14:paraId="01FB3CE1"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6982992"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12月27日</w:t>
            </w:r>
          </w:p>
        </w:tc>
        <w:tc>
          <w:tcPr>
            <w:tcW w:w="711" w:type="dxa"/>
            <w:tcBorders>
              <w:top w:val="nil"/>
              <w:left w:val="nil"/>
              <w:bottom w:val="single" w:sz="4" w:space="0" w:color="auto"/>
              <w:right w:val="single" w:sz="4" w:space="0" w:color="auto"/>
            </w:tcBorders>
            <w:shd w:val="clear" w:color="auto" w:fill="auto"/>
            <w:noWrap/>
            <w:vAlign w:val="center"/>
            <w:hideMark/>
          </w:tcPr>
          <w:p w14:paraId="367F91CB"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5</w:t>
            </w:r>
          </w:p>
        </w:tc>
        <w:tc>
          <w:tcPr>
            <w:tcW w:w="711" w:type="dxa"/>
            <w:tcBorders>
              <w:top w:val="nil"/>
              <w:left w:val="nil"/>
              <w:bottom w:val="single" w:sz="4" w:space="0" w:color="auto"/>
              <w:right w:val="single" w:sz="4" w:space="0" w:color="auto"/>
            </w:tcBorders>
            <w:shd w:val="clear" w:color="auto" w:fill="auto"/>
            <w:noWrap/>
            <w:vAlign w:val="center"/>
            <w:hideMark/>
          </w:tcPr>
          <w:p w14:paraId="5708E4B9"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16</w:t>
            </w:r>
          </w:p>
        </w:tc>
        <w:tc>
          <w:tcPr>
            <w:tcW w:w="4257" w:type="dxa"/>
            <w:tcBorders>
              <w:top w:val="nil"/>
              <w:left w:val="nil"/>
              <w:bottom w:val="single" w:sz="4" w:space="0" w:color="auto"/>
              <w:right w:val="single" w:sz="4" w:space="0" w:color="auto"/>
            </w:tcBorders>
            <w:shd w:val="clear" w:color="auto" w:fill="auto"/>
            <w:noWrap/>
            <w:vAlign w:val="center"/>
            <w:hideMark/>
          </w:tcPr>
          <w:p w14:paraId="0B3B6E18" w14:textId="038569F6"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餅つき・大掃除</w:t>
            </w:r>
          </w:p>
        </w:tc>
      </w:tr>
      <w:tr w:rsidR="003B56A5" w:rsidRPr="003B56A5" w14:paraId="11A56360"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E5B3305"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1月8日</w:t>
            </w:r>
          </w:p>
        </w:tc>
        <w:tc>
          <w:tcPr>
            <w:tcW w:w="711" w:type="dxa"/>
            <w:tcBorders>
              <w:top w:val="nil"/>
              <w:left w:val="nil"/>
              <w:bottom w:val="single" w:sz="4" w:space="0" w:color="auto"/>
              <w:right w:val="single" w:sz="4" w:space="0" w:color="auto"/>
            </w:tcBorders>
            <w:shd w:val="clear" w:color="auto" w:fill="auto"/>
            <w:noWrap/>
            <w:vAlign w:val="center"/>
            <w:hideMark/>
          </w:tcPr>
          <w:p w14:paraId="2BC111E6"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28D86F2F"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4257" w:type="dxa"/>
            <w:tcBorders>
              <w:top w:val="nil"/>
              <w:left w:val="nil"/>
              <w:bottom w:val="single" w:sz="4" w:space="0" w:color="auto"/>
              <w:right w:val="single" w:sz="4" w:space="0" w:color="auto"/>
            </w:tcBorders>
            <w:shd w:val="clear" w:color="auto" w:fill="auto"/>
            <w:noWrap/>
            <w:vAlign w:val="center"/>
            <w:hideMark/>
          </w:tcPr>
          <w:p w14:paraId="122E349F" w14:textId="19C64705"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七草粥・大根収穫</w:t>
            </w:r>
          </w:p>
        </w:tc>
      </w:tr>
      <w:tr w:rsidR="003B56A5" w:rsidRPr="003B56A5" w14:paraId="5CC5974D"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0E2026A"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1月15日</w:t>
            </w:r>
          </w:p>
        </w:tc>
        <w:tc>
          <w:tcPr>
            <w:tcW w:w="711" w:type="dxa"/>
            <w:tcBorders>
              <w:top w:val="nil"/>
              <w:left w:val="nil"/>
              <w:bottom w:val="single" w:sz="4" w:space="0" w:color="auto"/>
              <w:right w:val="single" w:sz="4" w:space="0" w:color="auto"/>
            </w:tcBorders>
            <w:shd w:val="clear" w:color="auto" w:fill="auto"/>
            <w:noWrap/>
            <w:vAlign w:val="center"/>
            <w:hideMark/>
          </w:tcPr>
          <w:p w14:paraId="49835A40"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4F2A1680"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4257" w:type="dxa"/>
            <w:tcBorders>
              <w:top w:val="nil"/>
              <w:left w:val="nil"/>
              <w:bottom w:val="single" w:sz="4" w:space="0" w:color="auto"/>
              <w:right w:val="single" w:sz="4" w:space="0" w:color="auto"/>
            </w:tcBorders>
            <w:shd w:val="clear" w:color="auto" w:fill="auto"/>
            <w:noWrap/>
            <w:vAlign w:val="center"/>
            <w:hideMark/>
          </w:tcPr>
          <w:p w14:paraId="1CAE10C2" w14:textId="1CAE5A64"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EM団子づくり・大根収穫</w:t>
            </w:r>
          </w:p>
        </w:tc>
      </w:tr>
      <w:tr w:rsidR="003B56A5" w:rsidRPr="003B56A5" w14:paraId="51756BF4"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34A40FD"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2月12日</w:t>
            </w:r>
          </w:p>
        </w:tc>
        <w:tc>
          <w:tcPr>
            <w:tcW w:w="711" w:type="dxa"/>
            <w:tcBorders>
              <w:top w:val="nil"/>
              <w:left w:val="nil"/>
              <w:bottom w:val="single" w:sz="4" w:space="0" w:color="auto"/>
              <w:right w:val="single" w:sz="4" w:space="0" w:color="auto"/>
            </w:tcBorders>
            <w:shd w:val="clear" w:color="auto" w:fill="auto"/>
            <w:noWrap/>
            <w:vAlign w:val="center"/>
            <w:hideMark/>
          </w:tcPr>
          <w:p w14:paraId="72ABDF7B"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46A96D04"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6</w:t>
            </w:r>
          </w:p>
        </w:tc>
        <w:tc>
          <w:tcPr>
            <w:tcW w:w="4257" w:type="dxa"/>
            <w:tcBorders>
              <w:top w:val="nil"/>
              <w:left w:val="nil"/>
              <w:bottom w:val="single" w:sz="4" w:space="0" w:color="auto"/>
              <w:right w:val="single" w:sz="4" w:space="0" w:color="auto"/>
            </w:tcBorders>
            <w:shd w:val="clear" w:color="auto" w:fill="auto"/>
            <w:noWrap/>
            <w:vAlign w:val="center"/>
            <w:hideMark/>
          </w:tcPr>
          <w:p w14:paraId="6CC80BB1" w14:textId="718A821D"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EM団子を川へ投げる・餅まき参加</w:t>
            </w:r>
          </w:p>
        </w:tc>
      </w:tr>
      <w:tr w:rsidR="003B56A5" w:rsidRPr="003B56A5" w14:paraId="30EBD913" w14:textId="77777777" w:rsidTr="003B56A5">
        <w:trPr>
          <w:trHeight w:val="28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0BB43CA"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2月26日</w:t>
            </w:r>
          </w:p>
        </w:tc>
        <w:tc>
          <w:tcPr>
            <w:tcW w:w="711" w:type="dxa"/>
            <w:tcBorders>
              <w:top w:val="nil"/>
              <w:left w:val="nil"/>
              <w:bottom w:val="single" w:sz="4" w:space="0" w:color="auto"/>
              <w:right w:val="single" w:sz="4" w:space="0" w:color="auto"/>
            </w:tcBorders>
            <w:shd w:val="clear" w:color="auto" w:fill="auto"/>
            <w:noWrap/>
            <w:vAlign w:val="center"/>
            <w:hideMark/>
          </w:tcPr>
          <w:p w14:paraId="4B244F2F"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4AFE9DC2"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w:t>
            </w:r>
          </w:p>
        </w:tc>
        <w:tc>
          <w:tcPr>
            <w:tcW w:w="4257" w:type="dxa"/>
            <w:tcBorders>
              <w:top w:val="nil"/>
              <w:left w:val="nil"/>
              <w:bottom w:val="single" w:sz="4" w:space="0" w:color="auto"/>
              <w:right w:val="single" w:sz="4" w:space="0" w:color="auto"/>
            </w:tcBorders>
            <w:shd w:val="clear" w:color="auto" w:fill="auto"/>
            <w:noWrap/>
            <w:vAlign w:val="center"/>
            <w:hideMark/>
          </w:tcPr>
          <w:p w14:paraId="24F6F398" w14:textId="5FC03A7B"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お絵描き・畑遊び・ブロッコリ収穫</w:t>
            </w:r>
          </w:p>
        </w:tc>
      </w:tr>
      <w:tr w:rsidR="003B56A5" w:rsidRPr="003B56A5" w14:paraId="5F7A89AD" w14:textId="77777777" w:rsidTr="003B56A5">
        <w:trPr>
          <w:trHeight w:val="40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2F372FC"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3月12日</w:t>
            </w:r>
          </w:p>
        </w:tc>
        <w:tc>
          <w:tcPr>
            <w:tcW w:w="711" w:type="dxa"/>
            <w:tcBorders>
              <w:top w:val="nil"/>
              <w:left w:val="nil"/>
              <w:bottom w:val="single" w:sz="4" w:space="0" w:color="auto"/>
              <w:right w:val="single" w:sz="4" w:space="0" w:color="auto"/>
            </w:tcBorders>
            <w:shd w:val="clear" w:color="auto" w:fill="auto"/>
            <w:noWrap/>
            <w:vAlign w:val="center"/>
            <w:hideMark/>
          </w:tcPr>
          <w:p w14:paraId="308F1985"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w:t>
            </w:r>
          </w:p>
        </w:tc>
        <w:tc>
          <w:tcPr>
            <w:tcW w:w="711" w:type="dxa"/>
            <w:tcBorders>
              <w:top w:val="nil"/>
              <w:left w:val="nil"/>
              <w:bottom w:val="single" w:sz="4" w:space="0" w:color="auto"/>
              <w:right w:val="single" w:sz="4" w:space="0" w:color="auto"/>
            </w:tcBorders>
            <w:shd w:val="clear" w:color="auto" w:fill="auto"/>
            <w:noWrap/>
            <w:vAlign w:val="center"/>
            <w:hideMark/>
          </w:tcPr>
          <w:p w14:paraId="7CD2D356" w14:textId="4DCCA20C"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w:t>
            </w:r>
          </w:p>
        </w:tc>
        <w:tc>
          <w:tcPr>
            <w:tcW w:w="4257" w:type="dxa"/>
            <w:tcBorders>
              <w:top w:val="nil"/>
              <w:left w:val="nil"/>
              <w:bottom w:val="single" w:sz="4" w:space="0" w:color="auto"/>
              <w:right w:val="single" w:sz="4" w:space="0" w:color="auto"/>
            </w:tcBorders>
            <w:shd w:val="clear" w:color="auto" w:fill="auto"/>
            <w:noWrap/>
            <w:vAlign w:val="center"/>
            <w:hideMark/>
          </w:tcPr>
          <w:p w14:paraId="3F028A25" w14:textId="5BF7BEF7" w:rsidR="003B56A5" w:rsidRPr="003B56A5" w:rsidRDefault="003B56A5" w:rsidP="003B56A5">
            <w:pPr>
              <w:spacing w:line="240" w:lineRule="auto"/>
              <w:contextualSpacing w:val="0"/>
              <w:rPr>
                <w:rFonts w:ascii="游ゴシック" w:eastAsia="游ゴシック" w:hAnsi="游ゴシック" w:cs="ＭＳ Ｐゴシック"/>
                <w:color w:val="000000"/>
                <w:sz w:val="24"/>
                <w:szCs w:val="24"/>
                <w:lang w:val="en-US"/>
              </w:rPr>
            </w:pPr>
            <w:r w:rsidRPr="003B56A5">
              <w:rPr>
                <w:rFonts w:ascii="游ゴシック" w:eastAsia="游ゴシック" w:hAnsi="游ゴシック" w:cs="ＭＳ Ｐゴシック" w:hint="eastAsia"/>
                <w:color w:val="000000"/>
                <w:sz w:val="24"/>
                <w:szCs w:val="24"/>
                <w:lang w:val="en-US"/>
              </w:rPr>
              <w:t>看板・ベンチ作り・お絵描き</w:t>
            </w:r>
          </w:p>
        </w:tc>
      </w:tr>
      <w:tr w:rsidR="003B56A5" w:rsidRPr="003B56A5" w14:paraId="7322D98E" w14:textId="77777777" w:rsidTr="003B56A5">
        <w:trPr>
          <w:trHeight w:val="400"/>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B00A2B0" w14:textId="77777777"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3月26日</w:t>
            </w:r>
          </w:p>
        </w:tc>
        <w:tc>
          <w:tcPr>
            <w:tcW w:w="711" w:type="dxa"/>
            <w:tcBorders>
              <w:top w:val="nil"/>
              <w:left w:val="nil"/>
              <w:bottom w:val="single" w:sz="4" w:space="0" w:color="auto"/>
              <w:right w:val="single" w:sz="4" w:space="0" w:color="auto"/>
            </w:tcBorders>
            <w:shd w:val="clear" w:color="auto" w:fill="auto"/>
            <w:noWrap/>
            <w:vAlign w:val="center"/>
            <w:hideMark/>
          </w:tcPr>
          <w:p w14:paraId="626E28E8"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2</w:t>
            </w:r>
          </w:p>
        </w:tc>
        <w:tc>
          <w:tcPr>
            <w:tcW w:w="711" w:type="dxa"/>
            <w:tcBorders>
              <w:top w:val="nil"/>
              <w:left w:val="nil"/>
              <w:bottom w:val="single" w:sz="4" w:space="0" w:color="auto"/>
              <w:right w:val="single" w:sz="4" w:space="0" w:color="auto"/>
            </w:tcBorders>
            <w:shd w:val="clear" w:color="auto" w:fill="auto"/>
            <w:noWrap/>
            <w:vAlign w:val="center"/>
            <w:hideMark/>
          </w:tcPr>
          <w:p w14:paraId="37242692" w14:textId="77777777" w:rsidR="003B56A5" w:rsidRPr="003B56A5" w:rsidRDefault="003B56A5" w:rsidP="003B56A5">
            <w:pPr>
              <w:spacing w:line="240" w:lineRule="auto"/>
              <w:contextualSpacing w:val="0"/>
              <w:jc w:val="right"/>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7</w:t>
            </w:r>
          </w:p>
        </w:tc>
        <w:tc>
          <w:tcPr>
            <w:tcW w:w="4257" w:type="dxa"/>
            <w:tcBorders>
              <w:top w:val="nil"/>
              <w:left w:val="nil"/>
              <w:bottom w:val="single" w:sz="4" w:space="0" w:color="auto"/>
              <w:right w:val="single" w:sz="4" w:space="0" w:color="auto"/>
            </w:tcBorders>
            <w:shd w:val="clear" w:color="auto" w:fill="auto"/>
            <w:noWrap/>
            <w:vAlign w:val="center"/>
            <w:hideMark/>
          </w:tcPr>
          <w:p w14:paraId="00E88429" w14:textId="643AA4BF" w:rsidR="003B56A5" w:rsidRPr="003B56A5" w:rsidRDefault="003B56A5" w:rsidP="003B56A5">
            <w:pPr>
              <w:spacing w:line="240" w:lineRule="auto"/>
              <w:contextualSpacing w:val="0"/>
              <w:rPr>
                <w:rFonts w:ascii="游ゴシック" w:eastAsia="游ゴシック" w:hAnsi="游ゴシック" w:cs="ＭＳ Ｐゴシック"/>
                <w:color w:val="000000"/>
                <w:lang w:val="en-US"/>
              </w:rPr>
            </w:pPr>
            <w:r w:rsidRPr="003B56A5">
              <w:rPr>
                <w:rFonts w:ascii="游ゴシック" w:eastAsia="游ゴシック" w:hAnsi="游ゴシック" w:cs="ＭＳ Ｐゴシック" w:hint="eastAsia"/>
                <w:color w:val="000000"/>
                <w:lang w:val="en-US"/>
              </w:rPr>
              <w:t xml:space="preserve">  弁当を作って花見に行く</w:t>
            </w:r>
          </w:p>
        </w:tc>
      </w:tr>
    </w:tbl>
    <w:p w14:paraId="2F319B11" w14:textId="38CF15C5" w:rsidR="003B56A5" w:rsidRPr="003B56A5" w:rsidRDefault="00257A1B">
      <w:pPr>
        <w:widowControl w:val="0"/>
        <w:autoSpaceDE w:val="0"/>
        <w:autoSpaceDN w:val="0"/>
        <w:adjustRightInd w:val="0"/>
        <w:spacing w:line="240" w:lineRule="auto"/>
        <w:ind w:firstLineChars="250" w:firstLine="550"/>
        <w:contextualSpacing w:val="0"/>
        <w:rPr>
          <w:rFonts w:asciiTheme="minorHAnsi" w:eastAsiaTheme="minorHAnsi" w:hAnsiTheme="minorHAnsi" w:cs="Hiragino Sans W3"/>
          <w:lang w:val="en-US"/>
        </w:rPr>
      </w:pPr>
      <w:r>
        <w:rPr>
          <w:rFonts w:asciiTheme="minorHAnsi" w:eastAsiaTheme="minorHAnsi" w:hAnsiTheme="minorHAnsi" w:cs="Hiragino Sans W3"/>
          <w:noProof/>
          <w:lang w:val="en-US"/>
        </w:rPr>
        <w:drawing>
          <wp:anchor distT="0" distB="0" distL="114300" distR="114300" simplePos="0" relativeHeight="251659264" behindDoc="0" locked="0" layoutInCell="1" allowOverlap="1" wp14:anchorId="5F18200A" wp14:editId="7E2041BC">
            <wp:simplePos x="0" y="0"/>
            <wp:positionH relativeFrom="column">
              <wp:posOffset>2604135</wp:posOffset>
            </wp:positionH>
            <wp:positionV relativeFrom="paragraph">
              <wp:posOffset>6334938</wp:posOffset>
            </wp:positionV>
            <wp:extent cx="2353548" cy="1765300"/>
            <wp:effectExtent l="0" t="0" r="0" b="0"/>
            <wp:wrapNone/>
            <wp:docPr id="214084749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47492" name="図 21408474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3548" cy="17653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Hiragino Sans W3"/>
          <w:noProof/>
          <w:lang w:val="en-US"/>
        </w:rPr>
        <w:drawing>
          <wp:anchor distT="0" distB="0" distL="114300" distR="114300" simplePos="0" relativeHeight="251658240" behindDoc="0" locked="0" layoutInCell="1" allowOverlap="1" wp14:anchorId="24C3AAC5" wp14:editId="4DA5504B">
            <wp:simplePos x="0" y="0"/>
            <wp:positionH relativeFrom="column">
              <wp:posOffset>107315</wp:posOffset>
            </wp:positionH>
            <wp:positionV relativeFrom="paragraph">
              <wp:posOffset>6292850</wp:posOffset>
            </wp:positionV>
            <wp:extent cx="2406650" cy="1804639"/>
            <wp:effectExtent l="0" t="0" r="0" b="0"/>
            <wp:wrapNone/>
            <wp:docPr id="19259937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93790" name="図 19259937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6650" cy="1804639"/>
                    </a:xfrm>
                    <a:prstGeom prst="rect">
                      <a:avLst/>
                    </a:prstGeom>
                  </pic:spPr>
                </pic:pic>
              </a:graphicData>
            </a:graphic>
            <wp14:sizeRelH relativeFrom="page">
              <wp14:pctWidth>0</wp14:pctWidth>
            </wp14:sizeRelH>
            <wp14:sizeRelV relativeFrom="page">
              <wp14:pctHeight>0</wp14:pctHeight>
            </wp14:sizeRelV>
          </wp:anchor>
        </w:drawing>
      </w:r>
      <w:r w:rsidR="003B56A5">
        <w:rPr>
          <w:rFonts w:asciiTheme="minorHAnsi" w:eastAsiaTheme="minorHAnsi" w:hAnsiTheme="minorHAnsi" w:cs="Hiragino Sans W3" w:hint="eastAsia"/>
          <w:lang w:val="en-US"/>
        </w:rPr>
        <w:t>◎実施報告</w:t>
      </w:r>
    </w:p>
    <w:sectPr w:rsidR="003B56A5" w:rsidRPr="003B56A5" w:rsidSect="00E638F8">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pleExternalUIFontJapanese-W6">
    <w:altName w:val="游ゴシック"/>
    <w:panose1 w:val="020B0604020202020204"/>
    <w:charset w:val="80"/>
    <w:family w:val="auto"/>
    <w:pitch w:val="default"/>
    <w:sig w:usb0="00000001" w:usb1="08070000" w:usb2="00000010" w:usb3="00000000" w:csb0="00020000" w:csb1="00000000"/>
  </w:font>
  <w:font w:name="AppleSystemUIFontBold">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AppleExternalUIFontJapanese-W3">
    <w:altName w:val="游ゴシック"/>
    <w:panose1 w:val="020B0604020202020204"/>
    <w:charset w:val="80"/>
    <w:family w:val="auto"/>
    <w:pitch w:val="default"/>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Hiragino Sans W6">
    <w:altName w:val="游ゴシック"/>
    <w:panose1 w:val="020B0600000000000000"/>
    <w:charset w:val="80"/>
    <w:family w:val="swiss"/>
    <w:pitch w:val="variable"/>
    <w:sig w:usb0="E00002FF" w:usb1="7AC7FFFF" w:usb2="00000012" w:usb3="00000000" w:csb0="0002000D" w:csb1="00000000"/>
  </w:font>
  <w:font w:name="Hiragino Sans W3">
    <w:altName w:val="游ゴシック"/>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16BD7"/>
    <w:multiLevelType w:val="hybridMultilevel"/>
    <w:tmpl w:val="C6568070"/>
    <w:lvl w:ilvl="0" w:tplc="B01C97A0">
      <w:start w:val="1"/>
      <w:numFmt w:val="decimal"/>
      <w:lvlText w:val="（%1）"/>
      <w:lvlJc w:val="left"/>
      <w:pPr>
        <w:ind w:left="620" w:hanging="6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7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DD"/>
    <w:rsid w:val="001C74DD"/>
    <w:rsid w:val="00250063"/>
    <w:rsid w:val="00257A1B"/>
    <w:rsid w:val="0026373C"/>
    <w:rsid w:val="003B56A5"/>
    <w:rsid w:val="005020E4"/>
    <w:rsid w:val="00512D5E"/>
    <w:rsid w:val="005727EB"/>
    <w:rsid w:val="005C1BDD"/>
    <w:rsid w:val="00627B31"/>
    <w:rsid w:val="00627C91"/>
    <w:rsid w:val="00640D4E"/>
    <w:rsid w:val="00786E78"/>
    <w:rsid w:val="008B76EF"/>
    <w:rsid w:val="008E7346"/>
    <w:rsid w:val="0098773E"/>
    <w:rsid w:val="009D421A"/>
    <w:rsid w:val="00A67DE6"/>
    <w:rsid w:val="00B42EE4"/>
    <w:rsid w:val="00B47459"/>
    <w:rsid w:val="00BA297C"/>
    <w:rsid w:val="00E63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4540B3"/>
  <w15:chartTrackingRefBased/>
  <w15:docId w15:val="{290C6D28-0BEA-924C-9894-722A999E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BDD"/>
    <w:pPr>
      <w:spacing w:line="276" w:lineRule="auto"/>
      <w:contextualSpacing/>
    </w:pPr>
    <w:rPr>
      <w:rFonts w:ascii="Arial" w:hAnsi="Arial" w:cs="Arial"/>
      <w:kern w:val="0"/>
      <w:sz w:val="22"/>
      <w:szCs w:val="22"/>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B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2780">
      <w:bodyDiv w:val="1"/>
      <w:marLeft w:val="0"/>
      <w:marRight w:val="0"/>
      <w:marTop w:val="0"/>
      <w:marBottom w:val="0"/>
      <w:divBdr>
        <w:top w:val="none" w:sz="0" w:space="0" w:color="auto"/>
        <w:left w:val="none" w:sz="0" w:space="0" w:color="auto"/>
        <w:bottom w:val="none" w:sz="0" w:space="0" w:color="auto"/>
        <w:right w:val="none" w:sz="0" w:space="0" w:color="auto"/>
      </w:divBdr>
    </w:div>
    <w:div w:id="21304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 桃子</dc:creator>
  <cp:keywords/>
  <dc:description/>
  <cp:lastModifiedBy>桃子 土居</cp:lastModifiedBy>
  <cp:revision>2</cp:revision>
  <cp:lastPrinted>2022-01-13T12:05:00Z</cp:lastPrinted>
  <dcterms:created xsi:type="dcterms:W3CDTF">2023-05-30T10:16:00Z</dcterms:created>
  <dcterms:modified xsi:type="dcterms:W3CDTF">2023-05-30T10:16:00Z</dcterms:modified>
</cp:coreProperties>
</file>