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5E1DB" w14:textId="5CA62536" w:rsidR="00801D3E" w:rsidRDefault="00D04B13">
      <w:pPr>
        <w:ind w:left="720" w:firstLine="720"/>
        <w:jc w:val="right"/>
        <w:rPr>
          <w:rFonts w:ascii="メイリオ" w:eastAsia="メイリオ" w:hAnsi="メイリオ" w:cs="メイリオ"/>
          <w:b/>
          <w:sz w:val="22"/>
          <w:szCs w:val="22"/>
        </w:rPr>
      </w:pPr>
      <w:r>
        <w:rPr>
          <w:rFonts w:ascii="メイリオ" w:eastAsia="メイリオ" w:hAnsi="メイリオ" w:cs="メイリオ"/>
          <w:b/>
          <w:bCs/>
          <w:sz w:val="22"/>
          <w:szCs w:val="22"/>
        </w:rPr>
        <w:t>2025年</w:t>
      </w:r>
      <w:r w:rsidR="003E1F92">
        <w:rPr>
          <w:rFonts w:ascii="メイリオ" w:eastAsia="メイリオ" w:hAnsi="メイリオ" w:cs="メイリオ"/>
          <w:b/>
          <w:bCs/>
          <w:sz w:val="22"/>
          <w:szCs w:val="22"/>
        </w:rPr>
        <w:t>3</w:t>
      </w:r>
      <w:r>
        <w:rPr>
          <w:rFonts w:ascii="メイリオ" w:eastAsia="メイリオ" w:hAnsi="メイリオ" w:cs="メイリオ"/>
          <w:b/>
          <w:bCs/>
          <w:sz w:val="22"/>
          <w:szCs w:val="22"/>
        </w:rPr>
        <w:t>月</w:t>
      </w:r>
      <w:r w:rsidR="00F47E92">
        <w:rPr>
          <w:rFonts w:ascii="メイリオ" w:eastAsia="メイリオ" w:hAnsi="メイリオ" w:cs="メイリオ" w:hint="eastAsia"/>
          <w:b/>
          <w:bCs/>
          <w:sz w:val="22"/>
          <w:szCs w:val="22"/>
        </w:rPr>
        <w:t>17</w:t>
      </w:r>
      <w:r>
        <w:rPr>
          <w:rFonts w:ascii="メイリオ" w:eastAsia="メイリオ" w:hAnsi="メイリオ" w:cs="メイリオ"/>
          <w:b/>
          <w:bCs/>
          <w:sz w:val="22"/>
          <w:szCs w:val="22"/>
        </w:rPr>
        <w:t>日</w:t>
      </w:r>
    </w:p>
    <w:p w14:paraId="65F6823F" w14:textId="77777777" w:rsidR="00801D3E" w:rsidRDefault="00D04B13">
      <w:pPr>
        <w:jc w:val="right"/>
        <w:rPr>
          <w:rFonts w:ascii="メイリオ" w:eastAsia="メイリオ" w:hAnsi="メイリオ" w:cs="メイリオ"/>
          <w:b/>
          <w:sz w:val="22"/>
          <w:szCs w:val="22"/>
        </w:rPr>
      </w:pPr>
      <w:r>
        <w:rPr>
          <w:rFonts w:ascii="メイリオ" w:eastAsia="メイリオ" w:hAnsi="メイリオ" w:cs="メイリオ"/>
          <w:b/>
          <w:noProof/>
          <w:sz w:val="22"/>
          <w:szCs w:val="22"/>
        </w:rPr>
        <w:drawing>
          <wp:anchor distT="0" distB="0" distL="0" distR="0" simplePos="0" relativeHeight="2" behindDoc="0" locked="0" layoutInCell="0" allowOverlap="1" wp14:anchorId="5120D3DF" wp14:editId="736CF883">
            <wp:simplePos x="0" y="0"/>
            <wp:positionH relativeFrom="column">
              <wp:posOffset>4785360</wp:posOffset>
            </wp:positionH>
            <wp:positionV relativeFrom="paragraph">
              <wp:posOffset>13970</wp:posOffset>
            </wp:positionV>
            <wp:extent cx="1624965" cy="4667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5" cstate="screen">
                      <a:extLst>
                        <a:ext uri="{28A0092B-C50C-407E-A947-70E740481C1C}">
                          <a14:useLocalDpi xmlns:a14="http://schemas.microsoft.com/office/drawing/2010/main"/>
                        </a:ext>
                      </a:extLst>
                    </a:blip>
                    <a:stretch>
                      <a:fillRect/>
                    </a:stretch>
                  </pic:blipFill>
                  <pic:spPr bwMode="auto">
                    <a:xfrm>
                      <a:off x="0" y="0"/>
                      <a:ext cx="1624965" cy="466725"/>
                    </a:xfrm>
                    <a:prstGeom prst="rect">
                      <a:avLst/>
                    </a:prstGeom>
                  </pic:spPr>
                </pic:pic>
              </a:graphicData>
            </a:graphic>
          </wp:anchor>
        </w:drawing>
      </w:r>
    </w:p>
    <w:p w14:paraId="3CEF961C" w14:textId="77777777" w:rsidR="00801D3E" w:rsidRDefault="00801D3E">
      <w:pPr>
        <w:jc w:val="center"/>
        <w:rPr>
          <w:rFonts w:ascii="メイリオ" w:eastAsia="メイリオ" w:hAnsi="メイリオ" w:cs="メイリオ"/>
          <w:b/>
          <w:sz w:val="22"/>
          <w:szCs w:val="22"/>
        </w:rPr>
      </w:pPr>
    </w:p>
    <w:p w14:paraId="4E5E873D" w14:textId="77777777" w:rsidR="00801D3E" w:rsidRDefault="00D04B13">
      <w:pPr>
        <w:jc w:val="center"/>
        <w:rPr>
          <w:rFonts w:ascii="メイリオ" w:eastAsia="メイリオ" w:hAnsi="メイリオ" w:cs="メイリオ"/>
          <w:b/>
          <w:sz w:val="22"/>
          <w:szCs w:val="22"/>
        </w:rPr>
      </w:pPr>
      <w:r>
        <w:rPr>
          <w:rFonts w:ascii="メイリオ" w:eastAsia="メイリオ" w:hAnsi="メイリオ" w:cs="メイリオ"/>
          <w:b/>
          <w:sz w:val="22"/>
          <w:szCs w:val="22"/>
        </w:rPr>
        <w:t>報道関係者各位　　　　　　　　　　　　　　　　　　　　主催者　海・みなと・蒲郡実行委員会</w:t>
      </w:r>
    </w:p>
    <w:tbl>
      <w:tblPr>
        <w:tblW w:w="10122" w:type="dxa"/>
        <w:tblLayout w:type="fixed"/>
        <w:tblCellMar>
          <w:top w:w="100" w:type="dxa"/>
          <w:left w:w="100" w:type="dxa"/>
          <w:bottom w:w="100" w:type="dxa"/>
          <w:right w:w="100" w:type="dxa"/>
        </w:tblCellMar>
        <w:tblLook w:val="0600" w:firstRow="0" w:lastRow="0" w:firstColumn="0" w:lastColumn="0" w:noHBand="1" w:noVBand="1"/>
      </w:tblPr>
      <w:tblGrid>
        <w:gridCol w:w="10122"/>
      </w:tblGrid>
      <w:tr w:rsidR="00801D3E" w14:paraId="727E423E" w14:textId="77777777" w:rsidTr="0025457A">
        <w:trPr>
          <w:trHeight w:val="1879"/>
        </w:trPr>
        <w:tc>
          <w:tcPr>
            <w:tcW w:w="10122" w:type="dxa"/>
            <w:tcBorders>
              <w:top w:val="single" w:sz="8" w:space="0" w:color="000000"/>
              <w:left w:val="single" w:sz="8" w:space="0" w:color="000000"/>
              <w:bottom w:val="single" w:sz="8" w:space="0" w:color="000000"/>
              <w:right w:val="single" w:sz="8" w:space="0" w:color="000000"/>
            </w:tcBorders>
            <w:shd w:val="clear" w:color="auto" w:fill="auto"/>
          </w:tcPr>
          <w:p w14:paraId="5C1A03E9" w14:textId="2841B471" w:rsidR="003E1F92" w:rsidRDefault="003E1F92" w:rsidP="003E1F92">
            <w:pPr>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「海のまち、蒲郡」を味わい・学べるイベント</w:t>
            </w:r>
          </w:p>
          <w:p w14:paraId="1B770B8D" w14:textId="77777777" w:rsidR="00801D3E" w:rsidRPr="003E1F92" w:rsidRDefault="00D04B13">
            <w:pPr>
              <w:jc w:val="center"/>
              <w:rPr>
                <w:rFonts w:ascii="メイリオ" w:eastAsia="メイリオ" w:hAnsi="メイリオ" w:cs="メイリオ"/>
                <w:b/>
                <w:sz w:val="28"/>
                <w:szCs w:val="28"/>
              </w:rPr>
            </w:pPr>
            <w:r w:rsidRPr="003E1F92">
              <w:rPr>
                <w:rFonts w:ascii="メイリオ" w:eastAsia="メイリオ" w:hAnsi="メイリオ" w:cs="メイリオ"/>
                <w:b/>
                <w:sz w:val="28"/>
                <w:szCs w:val="28"/>
              </w:rPr>
              <w:t xml:space="preserve">「海・みなと・蒲郡 </w:t>
            </w:r>
            <w:r w:rsidR="005716B1" w:rsidRPr="003E1F92">
              <w:rPr>
                <w:rFonts w:ascii="メイリオ" w:eastAsia="メイリオ" w:hAnsi="メイリオ" w:cs="メイリオ" w:hint="eastAsia"/>
                <w:b/>
                <w:sz w:val="28"/>
                <w:szCs w:val="28"/>
              </w:rPr>
              <w:t>春のがまごおり海まつり</w:t>
            </w:r>
            <w:r w:rsidRPr="003E1F92">
              <w:rPr>
                <w:rFonts w:ascii="メイリオ" w:eastAsia="メイリオ" w:hAnsi="メイリオ" w:cs="メイリオ"/>
                <w:b/>
                <w:sz w:val="28"/>
                <w:szCs w:val="28"/>
              </w:rPr>
              <w:t>」を開催！</w:t>
            </w:r>
          </w:p>
          <w:p w14:paraId="2449AE29" w14:textId="77777777" w:rsidR="00801D3E" w:rsidRDefault="00D04B13" w:rsidP="005716B1">
            <w:pPr>
              <w:jc w:val="center"/>
              <w:rPr>
                <w:rFonts w:ascii="メイリオ" w:eastAsia="メイリオ" w:hAnsi="メイリオ" w:cs="メイリオ"/>
                <w:b/>
                <w:bCs/>
                <w:sz w:val="24"/>
                <w:szCs w:val="24"/>
              </w:rPr>
            </w:pPr>
            <w:r>
              <w:rPr>
                <w:rFonts w:ascii="メイリオ" w:eastAsia="メイリオ" w:hAnsi="メイリオ" w:cs="メイリオ"/>
                <w:b/>
                <w:bCs/>
                <w:sz w:val="24"/>
                <w:szCs w:val="24"/>
              </w:rPr>
              <w:t>2025年</w:t>
            </w:r>
            <w:r w:rsidR="005716B1">
              <w:rPr>
                <w:rFonts w:ascii="メイリオ" w:eastAsia="メイリオ" w:hAnsi="メイリオ" w:cs="メイリオ" w:hint="eastAsia"/>
                <w:b/>
                <w:bCs/>
                <w:sz w:val="24"/>
                <w:szCs w:val="24"/>
              </w:rPr>
              <w:t>3</w:t>
            </w:r>
            <w:r>
              <w:rPr>
                <w:rFonts w:ascii="メイリオ" w:eastAsia="メイリオ" w:hAnsi="メイリオ" w:cs="メイリオ"/>
                <w:b/>
                <w:bCs/>
                <w:sz w:val="24"/>
                <w:szCs w:val="24"/>
              </w:rPr>
              <w:t>月</w:t>
            </w:r>
            <w:r w:rsidR="005716B1">
              <w:rPr>
                <w:rFonts w:ascii="メイリオ" w:eastAsia="メイリオ" w:hAnsi="メイリオ" w:cs="メイリオ" w:hint="eastAsia"/>
                <w:b/>
                <w:bCs/>
                <w:sz w:val="24"/>
                <w:szCs w:val="24"/>
              </w:rPr>
              <w:t>22</w:t>
            </w:r>
            <w:r>
              <w:rPr>
                <w:rFonts w:ascii="メイリオ" w:eastAsia="メイリオ" w:hAnsi="メイリオ" w:cs="メイリオ"/>
                <w:b/>
                <w:bCs/>
                <w:sz w:val="24"/>
                <w:szCs w:val="24"/>
              </w:rPr>
              <w:t>日(土)・</w:t>
            </w:r>
            <w:r w:rsidR="005716B1">
              <w:rPr>
                <w:rFonts w:ascii="メイリオ" w:eastAsia="メイリオ" w:hAnsi="メイリオ" w:cs="メイリオ" w:hint="eastAsia"/>
                <w:b/>
                <w:bCs/>
                <w:sz w:val="24"/>
                <w:szCs w:val="24"/>
              </w:rPr>
              <w:t>3</w:t>
            </w:r>
            <w:r>
              <w:rPr>
                <w:rFonts w:ascii="メイリオ" w:eastAsia="メイリオ" w:hAnsi="メイリオ" w:cs="メイリオ"/>
                <w:b/>
                <w:bCs/>
                <w:sz w:val="24"/>
                <w:szCs w:val="24"/>
              </w:rPr>
              <w:t>月</w:t>
            </w:r>
            <w:r w:rsidR="005716B1">
              <w:rPr>
                <w:rFonts w:ascii="メイリオ" w:eastAsia="メイリオ" w:hAnsi="メイリオ" w:cs="メイリオ" w:hint="eastAsia"/>
                <w:b/>
                <w:bCs/>
                <w:sz w:val="24"/>
                <w:szCs w:val="24"/>
              </w:rPr>
              <w:t>23</w:t>
            </w:r>
            <w:r>
              <w:rPr>
                <w:rFonts w:ascii="メイリオ" w:eastAsia="メイリオ" w:hAnsi="メイリオ" w:cs="メイリオ"/>
                <w:b/>
                <w:bCs/>
                <w:sz w:val="24"/>
                <w:szCs w:val="24"/>
              </w:rPr>
              <w:t>日（日）</w:t>
            </w:r>
          </w:p>
          <w:p w14:paraId="39AB0F7F" w14:textId="77777777" w:rsidR="00801D3E" w:rsidRDefault="00D04B13">
            <w:pPr>
              <w:jc w:val="center"/>
              <w:rPr>
                <w:rFonts w:ascii="メイリオ" w:eastAsia="メイリオ" w:hAnsi="メイリオ" w:cs="メイリオ"/>
                <w:b/>
                <w:bCs/>
                <w:sz w:val="24"/>
                <w:szCs w:val="24"/>
              </w:rPr>
            </w:pPr>
            <w:r>
              <w:rPr>
                <w:rFonts w:ascii="メイリオ" w:eastAsia="メイリオ" w:hAnsi="メイリオ" w:cs="メイリオ"/>
                <w:b/>
                <w:bCs/>
                <w:sz w:val="24"/>
                <w:szCs w:val="24"/>
              </w:rPr>
              <w:t xml:space="preserve">　</w:t>
            </w:r>
            <w:r>
              <w:rPr>
                <w:rFonts w:ascii="メイリオ" w:eastAsia="メイリオ" w:hAnsi="メイリオ" w:cs="メイリオ"/>
                <w:b/>
                <w:bCs/>
                <w:sz w:val="22"/>
                <w:szCs w:val="22"/>
              </w:rPr>
              <w:t>＜場所：ラグーナテンボス　フェスティバルマーケット　１Fアトリウム周辺＞</w:t>
            </w:r>
          </w:p>
        </w:tc>
      </w:tr>
    </w:tbl>
    <w:p w14:paraId="70C02CD2" w14:textId="77777777" w:rsidR="00801D3E" w:rsidRDefault="00801D3E">
      <w:pPr>
        <w:rPr>
          <w:rFonts w:ascii="メイリオ" w:eastAsia="メイリオ" w:hAnsi="メイリオ" w:cs="メイリオ"/>
          <w:color w:val="FF0000"/>
        </w:rPr>
      </w:pPr>
    </w:p>
    <w:p w14:paraId="17846E80" w14:textId="77777777" w:rsidR="00801D3E" w:rsidRDefault="00D04B13">
      <w:pPr>
        <w:jc w:val="left"/>
        <w:rPr>
          <w:rFonts w:ascii="メイリオ" w:eastAsia="メイリオ" w:hAnsi="メイリオ" w:cs="メイリオ"/>
        </w:rPr>
      </w:pPr>
      <w:r>
        <w:rPr>
          <w:rFonts w:ascii="メイリオ" w:eastAsia="メイリオ" w:hAnsi="メイリオ" w:cs="メイリオ"/>
        </w:rPr>
        <w:t>海・みなと・蒲郡実行委員会（受託者：がまごおり海と日本PROJECT共同事業体）は、</w:t>
      </w:r>
      <w:r w:rsidR="005716B1">
        <w:rPr>
          <w:rFonts w:ascii="メイリオ" w:eastAsia="メイリオ" w:hAnsi="メイリオ" w:cs="メイリオ" w:hint="eastAsia"/>
        </w:rPr>
        <w:t>3</w:t>
      </w:r>
      <w:r>
        <w:rPr>
          <w:rFonts w:ascii="メイリオ" w:eastAsia="メイリオ" w:hAnsi="メイリオ" w:cs="メイリオ"/>
        </w:rPr>
        <w:t>月</w:t>
      </w:r>
      <w:r w:rsidR="005716B1">
        <w:rPr>
          <w:rFonts w:ascii="メイリオ" w:eastAsia="メイリオ" w:hAnsi="メイリオ" w:cs="メイリオ" w:hint="eastAsia"/>
        </w:rPr>
        <w:t>22</w:t>
      </w:r>
      <w:r>
        <w:rPr>
          <w:rFonts w:ascii="メイリオ" w:eastAsia="メイリオ" w:hAnsi="メイリオ" w:cs="メイリオ"/>
        </w:rPr>
        <w:t>日（土）・</w:t>
      </w:r>
      <w:r w:rsidR="005716B1">
        <w:rPr>
          <w:rFonts w:ascii="メイリオ" w:eastAsia="メイリオ" w:hAnsi="メイリオ" w:cs="メイリオ" w:hint="eastAsia"/>
        </w:rPr>
        <w:t>3</w:t>
      </w:r>
      <w:r>
        <w:rPr>
          <w:rFonts w:ascii="メイリオ" w:eastAsia="メイリオ" w:hAnsi="メイリオ" w:cs="メイリオ"/>
        </w:rPr>
        <w:t>月</w:t>
      </w:r>
      <w:r w:rsidR="005716B1">
        <w:rPr>
          <w:rFonts w:ascii="メイリオ" w:eastAsia="メイリオ" w:hAnsi="メイリオ" w:cs="メイリオ" w:hint="eastAsia"/>
        </w:rPr>
        <w:t>23</w:t>
      </w:r>
      <w:r>
        <w:rPr>
          <w:rFonts w:ascii="メイリオ" w:eastAsia="メイリオ" w:hAnsi="メイリオ" w:cs="メイリオ"/>
        </w:rPr>
        <w:t xml:space="preserve">日（日）の2日間、「海・みなと・蒲郡 </w:t>
      </w:r>
      <w:r w:rsidR="005716B1">
        <w:rPr>
          <w:rFonts w:ascii="メイリオ" w:eastAsia="メイリオ" w:hAnsi="メイリオ" w:cs="メイリオ" w:hint="eastAsia"/>
        </w:rPr>
        <w:t>春のがまごおり海まつり</w:t>
      </w:r>
      <w:r>
        <w:rPr>
          <w:rFonts w:ascii="メイリオ" w:eastAsia="メイリオ" w:hAnsi="メイリオ" w:cs="メイリオ"/>
        </w:rPr>
        <w:t>」を開催いたします。</w:t>
      </w:r>
    </w:p>
    <w:p w14:paraId="4E8FE1DE" w14:textId="0FEF366C" w:rsidR="005716B1" w:rsidRPr="005716B1" w:rsidRDefault="005716B1" w:rsidP="005716B1">
      <w:pPr>
        <w:jc w:val="left"/>
        <w:rPr>
          <w:rFonts w:ascii="メイリオ" w:eastAsia="メイリオ" w:hAnsi="メイリオ" w:cs="メイリオ"/>
        </w:rPr>
      </w:pPr>
      <w:r>
        <w:rPr>
          <w:rFonts w:ascii="メイリオ" w:eastAsia="メイリオ" w:hAnsi="メイリオ" w:cs="メイリオ" w:hint="eastAsia"/>
        </w:rPr>
        <w:t>「海のまち、蒲郡」を味わい・学べるイベント</w:t>
      </w:r>
      <w:r w:rsidR="00AC191F">
        <w:rPr>
          <w:rFonts w:ascii="メイリオ" w:eastAsia="メイリオ" w:hAnsi="メイリオ" w:cs="メイリオ" w:hint="eastAsia"/>
        </w:rPr>
        <w:t>で、</w:t>
      </w:r>
      <w:r>
        <w:rPr>
          <w:rFonts w:ascii="メイリオ" w:eastAsia="メイリオ" w:hAnsi="メイリオ" w:cs="メイリオ" w:hint="eastAsia"/>
        </w:rPr>
        <w:t>知多半島、渥美半島と2つの大きな半島に囲われた三河湾に面する蒲郡の海を眺めながら、ズワイガニや蒲郡産のさかなを味わえる海鮮汁の無料ふるまいを行</w:t>
      </w:r>
      <w:r w:rsidR="00AC191F">
        <w:rPr>
          <w:rFonts w:ascii="メイリオ" w:eastAsia="メイリオ" w:hAnsi="メイリオ" w:cs="メイリオ" w:hint="eastAsia"/>
        </w:rPr>
        <w:t>います</w:t>
      </w:r>
      <w:r w:rsidR="00D04B13">
        <w:rPr>
          <w:rFonts w:ascii="メイリオ" w:eastAsia="メイリオ" w:hAnsi="メイリオ" w:cs="メイリオ"/>
        </w:rPr>
        <w:t>。</w:t>
      </w:r>
      <w:r w:rsidRPr="005716B1">
        <w:rPr>
          <w:rFonts w:ascii="メイリオ" w:eastAsia="メイリオ" w:hAnsi="メイリオ" w:cs="メイリオ" w:hint="eastAsia"/>
        </w:rPr>
        <w:t>館内では、蒲郡市内にお店を構えるスイーツ店・パン屋の特別出店、愛知県内唯一の水産高校〈三谷水産高等学校〉の生徒による体験コーナーを設け、地域の人々と交流することで地域の活性化や親しみを</w:t>
      </w:r>
    </w:p>
    <w:p w14:paraId="00D8D26D" w14:textId="6707855B" w:rsidR="00801D3E" w:rsidRDefault="005716B1" w:rsidP="005716B1">
      <w:pPr>
        <w:jc w:val="left"/>
        <w:rPr>
          <w:rFonts w:ascii="メイリオ" w:eastAsia="メイリオ" w:hAnsi="メイリオ" w:cs="メイリオ"/>
        </w:rPr>
      </w:pPr>
      <w:r w:rsidRPr="005716B1">
        <w:rPr>
          <w:rFonts w:ascii="メイリオ" w:eastAsia="メイリオ" w:hAnsi="メイリオ" w:cs="メイリオ" w:hint="eastAsia"/>
        </w:rPr>
        <w:t>持ちコミュニティの絆を強めることを狙いと</w:t>
      </w:r>
      <w:r w:rsidR="00AC191F">
        <w:rPr>
          <w:rFonts w:ascii="メイリオ" w:eastAsia="メイリオ" w:hAnsi="メイリオ" w:cs="メイリオ" w:hint="eastAsia"/>
        </w:rPr>
        <w:t>しています</w:t>
      </w:r>
      <w:r w:rsidR="00D04B13">
        <w:rPr>
          <w:rFonts w:ascii="メイリオ" w:eastAsia="メイリオ" w:hAnsi="メイリオ" w:cs="メイリオ"/>
        </w:rPr>
        <w:t>。</w:t>
      </w:r>
    </w:p>
    <w:p w14:paraId="190D4BBC" w14:textId="77777777" w:rsidR="00801D3E" w:rsidRDefault="00D04B13">
      <w:pPr>
        <w:jc w:val="left"/>
        <w:rPr>
          <w:rFonts w:ascii="メイリオ" w:eastAsia="メイリオ" w:hAnsi="メイリオ" w:cs="メイリオ"/>
        </w:rPr>
      </w:pPr>
      <w:r>
        <w:rPr>
          <w:rFonts w:ascii="メイリオ" w:eastAsia="メイリオ" w:hAnsi="メイリオ" w:cs="メイリオ"/>
        </w:rPr>
        <w:t>このイベントは、次世代へ豊かで美しい海を引き継ぐために、海を介して人と人とがつながる“日本財団「海と日本プロジェクト」”の一環です。</w:t>
      </w:r>
    </w:p>
    <w:p w14:paraId="2E1F1E40" w14:textId="77777777" w:rsidR="00801D3E" w:rsidRDefault="00F56125">
      <w:pPr>
        <w:jc w:val="center"/>
        <w:rPr>
          <w:rFonts w:ascii="メイリオ" w:eastAsia="メイリオ" w:hAnsi="メイリオ" w:cs="メイリオ"/>
        </w:rPr>
      </w:pPr>
      <w:r>
        <w:rPr>
          <w:rFonts w:ascii="メイリオ" w:eastAsia="メイリオ" w:hAnsi="メイリオ" w:cs="メイリオ" w:hint="eastAsia"/>
          <w:noProof/>
        </w:rPr>
        <w:drawing>
          <wp:anchor distT="0" distB="0" distL="114300" distR="114300" simplePos="0" relativeHeight="251662336" behindDoc="0" locked="0" layoutInCell="1" allowOverlap="1" wp14:anchorId="3686A603" wp14:editId="669B94A2">
            <wp:simplePos x="0" y="0"/>
            <wp:positionH relativeFrom="margin">
              <wp:posOffset>1337310</wp:posOffset>
            </wp:positionH>
            <wp:positionV relativeFrom="paragraph">
              <wp:posOffset>13970</wp:posOffset>
            </wp:positionV>
            <wp:extent cx="3790950" cy="28418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90950" cy="2841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D85001" w14:textId="77777777" w:rsidR="00801D3E" w:rsidRDefault="00801D3E">
      <w:pPr>
        <w:jc w:val="center"/>
        <w:rPr>
          <w:rFonts w:ascii="メイリオ" w:eastAsia="メイリオ" w:hAnsi="メイリオ" w:cs="メイリオ"/>
        </w:rPr>
      </w:pPr>
    </w:p>
    <w:p w14:paraId="57823B3F" w14:textId="77777777" w:rsidR="00801D3E" w:rsidRDefault="00801D3E">
      <w:pPr>
        <w:jc w:val="center"/>
        <w:rPr>
          <w:rFonts w:ascii="メイリオ" w:eastAsia="メイリオ" w:hAnsi="メイリオ" w:cs="メイリオ"/>
        </w:rPr>
      </w:pPr>
    </w:p>
    <w:p w14:paraId="3A27D24E" w14:textId="77777777" w:rsidR="00801D3E" w:rsidRDefault="00801D3E">
      <w:pPr>
        <w:jc w:val="center"/>
        <w:rPr>
          <w:rFonts w:ascii="メイリオ" w:eastAsia="メイリオ" w:hAnsi="メイリオ" w:cs="メイリオ"/>
        </w:rPr>
      </w:pPr>
    </w:p>
    <w:p w14:paraId="24BBBBD3" w14:textId="77777777" w:rsidR="00801D3E" w:rsidRDefault="00801D3E">
      <w:pPr>
        <w:jc w:val="center"/>
        <w:rPr>
          <w:rFonts w:ascii="メイリオ" w:eastAsia="メイリオ" w:hAnsi="メイリオ" w:cs="メイリオ"/>
        </w:rPr>
      </w:pPr>
    </w:p>
    <w:p w14:paraId="51215E0D" w14:textId="77777777" w:rsidR="00801D3E" w:rsidRDefault="00801D3E">
      <w:pPr>
        <w:jc w:val="center"/>
        <w:rPr>
          <w:rFonts w:ascii="メイリオ" w:eastAsia="メイリオ" w:hAnsi="メイリオ" w:cs="メイリオ"/>
        </w:rPr>
      </w:pPr>
    </w:p>
    <w:p w14:paraId="0821EEBE" w14:textId="77777777" w:rsidR="0025457A" w:rsidRDefault="0025457A">
      <w:pPr>
        <w:jc w:val="center"/>
        <w:rPr>
          <w:rFonts w:ascii="メイリオ" w:eastAsia="メイリオ" w:hAnsi="メイリオ" w:cs="メイリオ"/>
        </w:rPr>
      </w:pPr>
    </w:p>
    <w:p w14:paraId="18D0B695" w14:textId="77777777" w:rsidR="00F56125" w:rsidRDefault="00F56125">
      <w:pPr>
        <w:jc w:val="left"/>
        <w:rPr>
          <w:rFonts w:ascii="メイリオ" w:eastAsia="メイリオ" w:hAnsi="メイリオ" w:cs="メイリオ"/>
          <w:b/>
        </w:rPr>
      </w:pPr>
    </w:p>
    <w:p w14:paraId="19F93784" w14:textId="77777777" w:rsidR="00F56125" w:rsidRDefault="00F56125">
      <w:pPr>
        <w:jc w:val="left"/>
        <w:rPr>
          <w:rFonts w:ascii="メイリオ" w:eastAsia="メイリオ" w:hAnsi="メイリオ" w:cs="メイリオ"/>
          <w:b/>
        </w:rPr>
      </w:pPr>
    </w:p>
    <w:p w14:paraId="08D37E13" w14:textId="77777777" w:rsidR="00F56125" w:rsidRDefault="00F56125">
      <w:pPr>
        <w:jc w:val="left"/>
        <w:rPr>
          <w:rFonts w:ascii="メイリオ" w:eastAsia="メイリオ" w:hAnsi="メイリオ" w:cs="メイリオ"/>
          <w:b/>
        </w:rPr>
      </w:pPr>
    </w:p>
    <w:p w14:paraId="34985E71" w14:textId="77777777" w:rsidR="00F56125" w:rsidRDefault="00F56125">
      <w:pPr>
        <w:jc w:val="left"/>
        <w:rPr>
          <w:rFonts w:ascii="メイリオ" w:eastAsia="メイリオ" w:hAnsi="メイリオ" w:cs="メイリオ"/>
          <w:b/>
        </w:rPr>
      </w:pPr>
    </w:p>
    <w:p w14:paraId="546BF016" w14:textId="77777777" w:rsidR="00F56125" w:rsidRDefault="00F56125">
      <w:pPr>
        <w:jc w:val="left"/>
        <w:rPr>
          <w:rFonts w:ascii="メイリオ" w:eastAsia="メイリオ" w:hAnsi="メイリオ" w:cs="メイリオ"/>
          <w:b/>
        </w:rPr>
      </w:pPr>
    </w:p>
    <w:p w14:paraId="4BE6706E" w14:textId="77777777" w:rsidR="00801D3E" w:rsidRDefault="00D04B13">
      <w:pPr>
        <w:jc w:val="left"/>
        <w:rPr>
          <w:rFonts w:ascii="メイリオ" w:eastAsia="メイリオ" w:hAnsi="メイリオ" w:cs="メイリオ"/>
          <w:b/>
        </w:rPr>
      </w:pPr>
      <w:r>
        <w:rPr>
          <w:rFonts w:ascii="メイリオ" w:eastAsia="メイリオ" w:hAnsi="メイリオ" w:cs="メイリオ"/>
          <w:b/>
        </w:rPr>
        <w:t>＜イベント概要＞</w:t>
      </w:r>
    </w:p>
    <w:p w14:paraId="62741023" w14:textId="2693CFC6" w:rsidR="00801D3E" w:rsidRDefault="00D04B13">
      <w:pPr>
        <w:jc w:val="left"/>
        <w:rPr>
          <w:rFonts w:ascii="メイリオ" w:eastAsia="メイリオ" w:hAnsi="メイリオ" w:cs="メイリオ"/>
          <w:bCs/>
        </w:rPr>
      </w:pPr>
      <w:r>
        <w:rPr>
          <w:rFonts w:ascii="メイリオ" w:eastAsia="メイリオ" w:hAnsi="メイリオ" w:cs="メイリオ"/>
          <w:bCs/>
        </w:rPr>
        <w:t xml:space="preserve">イベント名：海・みなと・蒲郡 </w:t>
      </w:r>
      <w:r w:rsidR="00593CA8">
        <w:rPr>
          <w:rFonts w:ascii="メイリオ" w:eastAsia="メイリオ" w:hAnsi="メイリオ" w:cs="メイリオ" w:hint="eastAsia"/>
        </w:rPr>
        <w:t>春のがまごおり海まつり</w:t>
      </w:r>
    </w:p>
    <w:p w14:paraId="199C094D" w14:textId="77777777" w:rsidR="00801D3E" w:rsidRDefault="00D04B13">
      <w:pPr>
        <w:jc w:val="left"/>
        <w:rPr>
          <w:rFonts w:ascii="メイリオ" w:eastAsia="メイリオ" w:hAnsi="メイリオ" w:cs="メイリオ"/>
          <w:bCs/>
        </w:rPr>
      </w:pPr>
      <w:r>
        <w:rPr>
          <w:rFonts w:ascii="メイリオ" w:eastAsia="メイリオ" w:hAnsi="メイリオ" w:cs="メイリオ"/>
          <w:bCs/>
          <w:spacing w:val="630"/>
        </w:rPr>
        <w:t>日</w:t>
      </w:r>
      <w:r>
        <w:rPr>
          <w:rFonts w:ascii="メイリオ" w:eastAsia="メイリオ" w:hAnsi="メイリオ" w:cs="メイリオ"/>
          <w:bCs/>
        </w:rPr>
        <w:t>程：令和7年</w:t>
      </w:r>
      <w:r w:rsidR="005716B1">
        <w:rPr>
          <w:rFonts w:ascii="メイリオ" w:eastAsia="メイリオ" w:hAnsi="メイリオ" w:cs="メイリオ" w:hint="eastAsia"/>
          <w:bCs/>
        </w:rPr>
        <w:t>3</w:t>
      </w:r>
      <w:r>
        <w:rPr>
          <w:rFonts w:ascii="メイリオ" w:eastAsia="メイリオ" w:hAnsi="メイリオ" w:cs="メイリオ"/>
          <w:bCs/>
        </w:rPr>
        <w:t>月</w:t>
      </w:r>
      <w:r w:rsidR="005716B1">
        <w:rPr>
          <w:rFonts w:ascii="メイリオ" w:eastAsia="メイリオ" w:hAnsi="メイリオ" w:cs="メイリオ" w:hint="eastAsia"/>
          <w:bCs/>
        </w:rPr>
        <w:t>22</w:t>
      </w:r>
      <w:r>
        <w:rPr>
          <w:rFonts w:ascii="メイリオ" w:eastAsia="メイリオ" w:hAnsi="メイリオ" w:cs="メイリオ"/>
          <w:bCs/>
        </w:rPr>
        <w:t>日（土）・</w:t>
      </w:r>
      <w:r w:rsidR="005716B1">
        <w:rPr>
          <w:rFonts w:ascii="メイリオ" w:eastAsia="メイリオ" w:hAnsi="メイリオ" w:cs="メイリオ" w:hint="eastAsia"/>
          <w:bCs/>
        </w:rPr>
        <w:t>3</w:t>
      </w:r>
      <w:r>
        <w:rPr>
          <w:rFonts w:ascii="メイリオ" w:eastAsia="メイリオ" w:hAnsi="メイリオ" w:cs="メイリオ"/>
          <w:bCs/>
        </w:rPr>
        <w:t>月</w:t>
      </w:r>
      <w:r w:rsidR="005716B1">
        <w:rPr>
          <w:rFonts w:ascii="メイリオ" w:eastAsia="メイリオ" w:hAnsi="メイリオ" w:cs="メイリオ" w:hint="eastAsia"/>
          <w:bCs/>
        </w:rPr>
        <w:t>23</w:t>
      </w:r>
      <w:r>
        <w:rPr>
          <w:rFonts w:ascii="メイリオ" w:eastAsia="メイリオ" w:hAnsi="メイリオ" w:cs="メイリオ"/>
          <w:bCs/>
        </w:rPr>
        <w:t>日（日）</w:t>
      </w:r>
    </w:p>
    <w:p w14:paraId="121D88BF" w14:textId="77777777" w:rsidR="00801D3E" w:rsidRDefault="00D04B13">
      <w:pPr>
        <w:jc w:val="left"/>
        <w:rPr>
          <w:rFonts w:ascii="メイリオ" w:eastAsia="メイリオ" w:hAnsi="メイリオ" w:cs="メイリオ"/>
          <w:bCs/>
        </w:rPr>
      </w:pPr>
      <w:r>
        <w:rPr>
          <w:rFonts w:ascii="メイリオ" w:eastAsia="メイリオ" w:hAnsi="メイリオ" w:cs="メイリオ"/>
          <w:bCs/>
        </w:rPr>
        <w:t>時　　　間：10時～16時</w:t>
      </w:r>
    </w:p>
    <w:p w14:paraId="1213BC97" w14:textId="77777777" w:rsidR="00801D3E" w:rsidRDefault="00D04B13">
      <w:pPr>
        <w:jc w:val="left"/>
        <w:rPr>
          <w:rFonts w:ascii="メイリオ" w:eastAsia="メイリオ" w:hAnsi="メイリオ" w:cs="メイリオ"/>
          <w:bCs/>
        </w:rPr>
      </w:pPr>
      <w:r>
        <w:rPr>
          <w:rFonts w:ascii="メイリオ" w:eastAsia="メイリオ" w:hAnsi="メイリオ" w:cs="メイリオ"/>
          <w:bCs/>
          <w:spacing w:val="630"/>
        </w:rPr>
        <w:t>主</w:t>
      </w:r>
      <w:r>
        <w:rPr>
          <w:rFonts w:ascii="メイリオ" w:eastAsia="メイリオ" w:hAnsi="メイリオ" w:cs="メイリオ"/>
          <w:bCs/>
        </w:rPr>
        <w:t>催：海・みなと・蒲郡実行委員会</w:t>
      </w:r>
    </w:p>
    <w:p w14:paraId="1A369EFC" w14:textId="77777777" w:rsidR="00801D3E" w:rsidRDefault="00D04B13">
      <w:pPr>
        <w:jc w:val="left"/>
        <w:rPr>
          <w:rFonts w:ascii="メイリオ" w:eastAsia="メイリオ" w:hAnsi="メイリオ" w:cs="メイリオ"/>
          <w:bCs/>
        </w:rPr>
      </w:pPr>
      <w:r>
        <w:rPr>
          <w:rFonts w:ascii="メイリオ" w:eastAsia="メイリオ" w:hAnsi="メイリオ" w:cs="メイリオ"/>
          <w:bCs/>
          <w:spacing w:val="630"/>
        </w:rPr>
        <w:t>共</w:t>
      </w:r>
      <w:r>
        <w:rPr>
          <w:rFonts w:ascii="メイリオ" w:eastAsia="メイリオ" w:hAnsi="メイリオ" w:cs="メイリオ"/>
          <w:bCs/>
        </w:rPr>
        <w:t>催：ラグーナテンボス</w:t>
      </w:r>
    </w:p>
    <w:p w14:paraId="3C7DF0E1" w14:textId="77777777" w:rsidR="00801D3E" w:rsidRDefault="00D04B13">
      <w:pPr>
        <w:jc w:val="left"/>
        <w:rPr>
          <w:rFonts w:ascii="メイリオ" w:eastAsia="メイリオ" w:hAnsi="メイリオ" w:cs="メイリオ"/>
          <w:bCs/>
        </w:rPr>
      </w:pPr>
      <w:r>
        <w:rPr>
          <w:rFonts w:ascii="メイリオ" w:eastAsia="メイリオ" w:hAnsi="メイリオ" w:cs="メイリオ"/>
          <w:bCs/>
          <w:spacing w:val="630"/>
        </w:rPr>
        <w:lastRenderedPageBreak/>
        <w:t>会</w:t>
      </w:r>
      <w:r>
        <w:rPr>
          <w:rFonts w:ascii="メイリオ" w:eastAsia="メイリオ" w:hAnsi="メイリオ" w:cs="メイリオ"/>
          <w:bCs/>
        </w:rPr>
        <w:t>場：ラグーナテンボス　フェスティバルマーケット</w:t>
      </w:r>
    </w:p>
    <w:p w14:paraId="468EBE95" w14:textId="77777777" w:rsidR="005716B1" w:rsidRDefault="00D04B13" w:rsidP="005716B1">
      <w:pPr>
        <w:jc w:val="left"/>
        <w:rPr>
          <w:rFonts w:ascii="メイリオ" w:eastAsia="メイリオ" w:hAnsi="メイリオ" w:cs="メイリオ"/>
          <w:bCs/>
        </w:rPr>
      </w:pPr>
      <w:r>
        <w:rPr>
          <w:rFonts w:ascii="メイリオ" w:eastAsia="メイリオ" w:hAnsi="メイリオ" w:cs="メイリオ"/>
          <w:bCs/>
        </w:rPr>
        <w:t xml:space="preserve">　　　　　　</w:t>
      </w:r>
      <w:r w:rsidR="005716B1">
        <w:rPr>
          <w:rFonts w:ascii="メイリオ" w:eastAsia="メイリオ" w:hAnsi="メイリオ" w:cs="メイリオ" w:hint="eastAsia"/>
          <w:bCs/>
        </w:rPr>
        <w:t>屋外ハーバーパーク・</w:t>
      </w:r>
      <w:r>
        <w:rPr>
          <w:rFonts w:ascii="メイリオ" w:eastAsia="メイリオ" w:hAnsi="メイリオ" w:cs="メイリオ"/>
          <w:bCs/>
        </w:rPr>
        <w:t>1階アトリウム周辺</w:t>
      </w:r>
    </w:p>
    <w:p w14:paraId="6D32219C" w14:textId="77777777" w:rsidR="00801D3E" w:rsidRDefault="00D04B13" w:rsidP="005716B1">
      <w:pPr>
        <w:ind w:firstLineChars="600" w:firstLine="1260"/>
        <w:jc w:val="left"/>
        <w:rPr>
          <w:rFonts w:ascii="メイリオ" w:eastAsia="メイリオ" w:hAnsi="メイリオ" w:cs="メイリオ"/>
          <w:bCs/>
        </w:rPr>
      </w:pPr>
      <w:r>
        <w:rPr>
          <w:rFonts w:ascii="メイリオ" w:eastAsia="メイリオ" w:hAnsi="メイリオ" w:cs="メイリオ"/>
          <w:bCs/>
        </w:rPr>
        <w:t>〒443-0014　愛知県蒲郡市海陽町２丁目2番地</w:t>
      </w:r>
    </w:p>
    <w:p w14:paraId="37404274" w14:textId="77777777" w:rsidR="00801D3E" w:rsidRDefault="005716B1">
      <w:pPr>
        <w:jc w:val="left"/>
        <w:rPr>
          <w:rFonts w:ascii="メイリオ" w:eastAsia="メイリオ" w:hAnsi="メイリオ" w:cs="メイリオ"/>
        </w:rPr>
      </w:pPr>
      <w:r w:rsidRPr="005716B1">
        <w:rPr>
          <w:rFonts w:ascii="メイリオ" w:eastAsia="メイリオ" w:hAnsi="メイリオ" w:cs="メイリオ" w:hint="eastAsia"/>
          <w:bCs/>
          <w:spacing w:val="70"/>
          <w:fitText w:val="1050" w:id="-757808128"/>
        </w:rPr>
        <w:t>アクセ</w:t>
      </w:r>
      <w:r w:rsidRPr="005716B1">
        <w:rPr>
          <w:rFonts w:ascii="メイリオ" w:eastAsia="メイリオ" w:hAnsi="メイリオ" w:cs="メイリオ" w:hint="eastAsia"/>
          <w:bCs/>
          <w:fitText w:val="1050" w:id="-757808128"/>
        </w:rPr>
        <w:t>ス</w:t>
      </w:r>
      <w:r w:rsidR="00D04B13">
        <w:rPr>
          <w:rFonts w:ascii="メイリオ" w:eastAsia="メイリオ" w:hAnsi="メイリオ" w:cs="メイリオ"/>
          <w:bCs/>
        </w:rPr>
        <w:t>：</w:t>
      </w:r>
      <w:r w:rsidR="00D04B13">
        <w:rPr>
          <w:rFonts w:ascii="メイリオ" w:eastAsia="メイリオ" w:hAnsi="メイリオ" w:cs="メイリオ"/>
        </w:rPr>
        <w:t>JR東海道線三河大塚駅　車で10分</w:t>
      </w:r>
    </w:p>
    <w:p w14:paraId="37421B75" w14:textId="77777777" w:rsidR="00F56125" w:rsidRDefault="00F56125">
      <w:pPr>
        <w:jc w:val="left"/>
        <w:rPr>
          <w:rFonts w:ascii="メイリオ" w:eastAsia="メイリオ" w:hAnsi="メイリオ" w:cs="メイリオ"/>
        </w:rPr>
      </w:pPr>
    </w:p>
    <w:p w14:paraId="7E241DA2" w14:textId="77777777" w:rsidR="00801D3E" w:rsidRDefault="00D04B13">
      <w:pPr>
        <w:jc w:val="left"/>
        <w:rPr>
          <w:rFonts w:ascii="メイリオ" w:eastAsia="メイリオ" w:hAnsi="メイリオ" w:cs="メイリオ"/>
          <w:b/>
        </w:rPr>
      </w:pPr>
      <w:r>
        <w:rPr>
          <w:rFonts w:ascii="メイリオ" w:eastAsia="メイリオ" w:hAnsi="メイリオ" w:cs="メイリオ"/>
          <w:b/>
        </w:rPr>
        <w:t>＜プログラム内容＞</w:t>
      </w:r>
    </w:p>
    <w:p w14:paraId="4A91D0A7" w14:textId="77777777" w:rsidR="00ED67FC" w:rsidRPr="00593CA8" w:rsidRDefault="005716B1" w:rsidP="005716B1">
      <w:pPr>
        <w:pStyle w:val="aa"/>
        <w:numPr>
          <w:ilvl w:val="0"/>
          <w:numId w:val="3"/>
        </w:numPr>
        <w:rPr>
          <w:rFonts w:ascii="メイリオ" w:eastAsia="メイリオ" w:hAnsi="メイリオ" w:cs="メイリオ"/>
          <w:b/>
          <w:bCs/>
        </w:rPr>
      </w:pPr>
      <w:r w:rsidRPr="00593CA8">
        <w:rPr>
          <w:rFonts w:ascii="メイリオ" w:eastAsia="メイリオ" w:hAnsi="メイリオ" w:cs="メイリオ" w:hint="eastAsia"/>
          <w:b/>
          <w:bCs/>
        </w:rPr>
        <w:t>海辺の大鍋パーティー</w:t>
      </w:r>
    </w:p>
    <w:p w14:paraId="56FE79CC" w14:textId="2AED77FE" w:rsidR="005716B1" w:rsidRPr="00ED67FC" w:rsidRDefault="005716B1" w:rsidP="00ED67FC">
      <w:pPr>
        <w:pStyle w:val="aa"/>
        <w:ind w:left="360"/>
        <w:rPr>
          <w:rFonts w:ascii="メイリオ" w:eastAsia="メイリオ" w:hAnsi="メイリオ" w:cs="メイリオ"/>
        </w:rPr>
      </w:pPr>
      <w:r w:rsidRPr="00ED67FC">
        <w:rPr>
          <w:rFonts w:ascii="メイリオ" w:eastAsia="メイリオ" w:hAnsi="メイリオ" w:cs="メイリオ" w:hint="eastAsia"/>
        </w:rPr>
        <w:t>カニや蒲郡産のさかなが入った海鮮汁を、計1</w:t>
      </w:r>
      <w:r w:rsidR="00ED67FC" w:rsidRPr="00ED67FC">
        <w:rPr>
          <w:rFonts w:ascii="メイリオ" w:eastAsia="メイリオ" w:hAnsi="メイリオ" w:cs="メイリオ" w:hint="eastAsia"/>
        </w:rPr>
        <w:t>6</w:t>
      </w:r>
      <w:r w:rsidRPr="00ED67FC">
        <w:rPr>
          <w:rFonts w:ascii="メイリオ" w:eastAsia="メイリオ" w:hAnsi="メイリオ" w:cs="メイリオ" w:hint="eastAsia"/>
        </w:rPr>
        <w:t>00食</w:t>
      </w:r>
      <w:r w:rsidR="00ED67FC" w:rsidRPr="00ED67FC">
        <w:rPr>
          <w:rFonts w:ascii="メイリオ" w:eastAsia="メイリオ" w:hAnsi="メイリオ" w:cs="メイリオ" w:hint="eastAsia"/>
        </w:rPr>
        <w:t>(予定)</w:t>
      </w:r>
      <w:r w:rsidRPr="00ED67FC">
        <w:rPr>
          <w:rFonts w:ascii="メイリオ" w:eastAsia="メイリオ" w:hAnsi="メイリオ" w:cs="メイリオ" w:hint="eastAsia"/>
        </w:rPr>
        <w:t>を無料でふるまい</w:t>
      </w:r>
      <w:r w:rsidR="0093375A">
        <w:rPr>
          <w:rFonts w:ascii="メイリオ" w:eastAsia="メイリオ" w:hAnsi="メイリオ" w:cs="メイリオ" w:hint="eastAsia"/>
        </w:rPr>
        <w:t>ます。</w:t>
      </w:r>
    </w:p>
    <w:p w14:paraId="7B936CDC" w14:textId="77777777" w:rsidR="005716B1" w:rsidRDefault="0093375A" w:rsidP="005716B1">
      <w:pPr>
        <w:rPr>
          <w:rFonts w:ascii="メイリオ" w:eastAsia="メイリオ" w:hAnsi="メイリオ" w:cs="メイリオ"/>
        </w:rPr>
      </w:pPr>
      <w:r>
        <w:rPr>
          <w:rFonts w:ascii="メイリオ" w:eastAsia="メイリオ" w:hAnsi="メイリオ" w:cs="メイリオ"/>
          <w:b/>
          <w:noProof/>
        </w:rPr>
        <w:drawing>
          <wp:anchor distT="0" distB="0" distL="114300" distR="114300" simplePos="0" relativeHeight="251658240" behindDoc="0" locked="0" layoutInCell="1" allowOverlap="1" wp14:anchorId="79A1F8FE" wp14:editId="55DA28ED">
            <wp:simplePos x="0" y="0"/>
            <wp:positionH relativeFrom="margin">
              <wp:posOffset>233680</wp:posOffset>
            </wp:positionH>
            <wp:positionV relativeFrom="paragraph">
              <wp:posOffset>18415</wp:posOffset>
            </wp:positionV>
            <wp:extent cx="2350305" cy="1764000"/>
            <wp:effectExtent l="0" t="0" r="0" b="825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2350305" cy="176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C42762" w14:textId="77777777" w:rsidR="0093375A" w:rsidRDefault="0093375A" w:rsidP="005716B1">
      <w:pPr>
        <w:rPr>
          <w:rFonts w:ascii="メイリオ" w:eastAsia="メイリオ" w:hAnsi="メイリオ" w:cs="メイリオ"/>
        </w:rPr>
      </w:pPr>
    </w:p>
    <w:p w14:paraId="3D27D75C" w14:textId="77777777" w:rsidR="0093375A" w:rsidRDefault="0093375A" w:rsidP="005716B1">
      <w:pPr>
        <w:rPr>
          <w:rFonts w:ascii="メイリオ" w:eastAsia="メイリオ" w:hAnsi="メイリオ" w:cs="メイリオ"/>
        </w:rPr>
      </w:pPr>
    </w:p>
    <w:p w14:paraId="3C7DA875" w14:textId="77777777" w:rsidR="0093375A" w:rsidRDefault="0093375A" w:rsidP="005716B1">
      <w:pPr>
        <w:rPr>
          <w:rFonts w:ascii="メイリオ" w:eastAsia="メイリオ" w:hAnsi="メイリオ" w:cs="メイリオ"/>
        </w:rPr>
      </w:pPr>
    </w:p>
    <w:p w14:paraId="3BB467A5" w14:textId="77777777" w:rsidR="0093375A" w:rsidRDefault="0093375A" w:rsidP="005716B1">
      <w:pPr>
        <w:rPr>
          <w:rFonts w:ascii="メイリオ" w:eastAsia="メイリオ" w:hAnsi="メイリオ" w:cs="メイリオ"/>
        </w:rPr>
      </w:pPr>
    </w:p>
    <w:p w14:paraId="12F9084D" w14:textId="77777777" w:rsidR="0093375A" w:rsidRDefault="0093375A" w:rsidP="005716B1">
      <w:pPr>
        <w:rPr>
          <w:rFonts w:ascii="メイリオ" w:eastAsia="メイリオ" w:hAnsi="メイリオ" w:cs="メイリオ"/>
        </w:rPr>
      </w:pPr>
    </w:p>
    <w:p w14:paraId="76C01FE7" w14:textId="77777777" w:rsidR="0093375A" w:rsidRDefault="0093375A" w:rsidP="005716B1">
      <w:pPr>
        <w:rPr>
          <w:rFonts w:ascii="メイリオ" w:eastAsia="メイリオ" w:hAnsi="メイリオ" w:cs="メイリオ"/>
        </w:rPr>
      </w:pPr>
    </w:p>
    <w:p w14:paraId="4394C805" w14:textId="77777777" w:rsidR="0093375A" w:rsidRPr="00ED67FC" w:rsidRDefault="0093375A" w:rsidP="005716B1">
      <w:pPr>
        <w:rPr>
          <w:rFonts w:ascii="メイリオ" w:eastAsia="メイリオ" w:hAnsi="メイリオ" w:cs="メイリオ"/>
        </w:rPr>
      </w:pPr>
    </w:p>
    <w:p w14:paraId="3DCA3F42" w14:textId="77777777" w:rsidR="00801D3E" w:rsidRPr="00593CA8" w:rsidRDefault="00ED67FC" w:rsidP="00ED67FC">
      <w:pPr>
        <w:pStyle w:val="aa"/>
        <w:numPr>
          <w:ilvl w:val="0"/>
          <w:numId w:val="3"/>
        </w:numPr>
        <w:rPr>
          <w:rFonts w:ascii="メイリオ" w:eastAsia="メイリオ" w:hAnsi="メイリオ" w:cs="メイリオ"/>
          <w:b/>
          <w:bCs/>
        </w:rPr>
      </w:pPr>
      <w:r w:rsidRPr="00593CA8">
        <w:rPr>
          <w:rFonts w:ascii="メイリオ" w:eastAsia="メイリオ" w:hAnsi="メイリオ" w:cs="メイリオ" w:hint="eastAsia"/>
          <w:b/>
          <w:bCs/>
        </w:rPr>
        <w:t>蒲郡スイーツ博</w:t>
      </w:r>
    </w:p>
    <w:p w14:paraId="12E99FD8" w14:textId="558EC9C3" w:rsidR="00ED67FC" w:rsidRDefault="00ED67FC" w:rsidP="00ED67FC">
      <w:pPr>
        <w:pStyle w:val="aa"/>
        <w:ind w:left="360"/>
        <w:rPr>
          <w:rFonts w:ascii="メイリオ" w:eastAsia="メイリオ" w:hAnsi="メイリオ" w:cs="メイリオ"/>
        </w:rPr>
      </w:pPr>
      <w:r>
        <w:rPr>
          <w:rFonts w:ascii="メイリオ" w:eastAsia="メイリオ" w:hAnsi="メイリオ" w:cs="メイリオ" w:hint="eastAsia"/>
        </w:rPr>
        <w:t>蒲郡市内の</w:t>
      </w:r>
      <w:r w:rsidR="0093375A">
        <w:rPr>
          <w:rFonts w:ascii="メイリオ" w:eastAsia="メイリオ" w:hAnsi="メイリオ" w:cs="メイリオ" w:hint="eastAsia"/>
        </w:rPr>
        <w:t>スイーツ・パン店舗様</w:t>
      </w:r>
      <w:r w:rsidR="0025457A">
        <w:rPr>
          <w:rFonts w:ascii="メイリオ" w:eastAsia="メイリオ" w:hAnsi="メイリオ" w:cs="メイリオ" w:hint="eastAsia"/>
        </w:rPr>
        <w:t>、</w:t>
      </w:r>
      <w:r w:rsidR="0093375A">
        <w:rPr>
          <w:rFonts w:ascii="メイリオ" w:eastAsia="メイリオ" w:hAnsi="メイリオ" w:cs="メイリオ" w:hint="eastAsia"/>
        </w:rPr>
        <w:t>計</w:t>
      </w:r>
      <w:r w:rsidR="00593CA8">
        <w:rPr>
          <w:rFonts w:ascii="メイリオ" w:eastAsia="メイリオ" w:hAnsi="メイリオ" w:cs="メイリオ"/>
        </w:rPr>
        <w:t>7</w:t>
      </w:r>
      <w:r w:rsidR="0093375A">
        <w:rPr>
          <w:rFonts w:ascii="メイリオ" w:eastAsia="メイリオ" w:hAnsi="メイリオ" w:cs="メイリオ" w:hint="eastAsia"/>
        </w:rPr>
        <w:t>店舗が出店。</w:t>
      </w:r>
    </w:p>
    <w:p w14:paraId="27A5E548" w14:textId="77777777" w:rsidR="0093375A" w:rsidRPr="00ED67FC" w:rsidRDefault="0093375A" w:rsidP="00ED67FC">
      <w:pPr>
        <w:pStyle w:val="aa"/>
        <w:ind w:left="360"/>
        <w:rPr>
          <w:rFonts w:ascii="メイリオ" w:eastAsia="メイリオ" w:hAnsi="メイリオ" w:cs="メイリオ"/>
        </w:rPr>
      </w:pPr>
      <w:r>
        <w:rPr>
          <w:rFonts w:ascii="メイリオ" w:eastAsia="メイリオ" w:hAnsi="メイリオ" w:cs="メイリオ" w:hint="eastAsia"/>
        </w:rPr>
        <w:t>三河湾でとれたあおさを使用したクッキーや、蒲郡の特産品を使用したメニュー等を販売いたします。</w:t>
      </w:r>
    </w:p>
    <w:p w14:paraId="2259BD65" w14:textId="77777777" w:rsidR="00D04B13" w:rsidRPr="0093375A" w:rsidRDefault="00F56125" w:rsidP="00D04B13">
      <w:pPr>
        <w:rPr>
          <w:rFonts w:ascii="メイリオ" w:eastAsia="メイリオ" w:hAnsi="メイリオ" w:cs="メイリオ"/>
        </w:rPr>
      </w:pPr>
      <w:r>
        <w:rPr>
          <w:rFonts w:ascii="メイリオ" w:eastAsia="メイリオ" w:hAnsi="メイリオ" w:cs="メイリオ" w:hint="eastAsia"/>
          <w:b/>
          <w:noProof/>
        </w:rPr>
        <w:drawing>
          <wp:anchor distT="0" distB="0" distL="114300" distR="114300" simplePos="0" relativeHeight="251660288" behindDoc="0" locked="0" layoutInCell="1" allowOverlap="1" wp14:anchorId="2D60E14B" wp14:editId="78AFC1E0">
            <wp:simplePos x="0" y="0"/>
            <wp:positionH relativeFrom="margin">
              <wp:posOffset>2891155</wp:posOffset>
            </wp:positionH>
            <wp:positionV relativeFrom="paragraph">
              <wp:posOffset>11430</wp:posOffset>
            </wp:positionV>
            <wp:extent cx="2646680" cy="1763395"/>
            <wp:effectExtent l="0" t="0" r="1270" b="825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SU KUSU BAUM_しっとり米粉みかん.jpg"/>
                    <pic:cNvPicPr/>
                  </pic:nvPicPr>
                  <pic:blipFill>
                    <a:blip r:embed="rId8" cstate="screen">
                      <a:extLst>
                        <a:ext uri="{28A0092B-C50C-407E-A947-70E740481C1C}">
                          <a14:useLocalDpi xmlns:a14="http://schemas.microsoft.com/office/drawing/2010/main"/>
                        </a:ext>
                      </a:extLst>
                    </a:blip>
                    <a:stretch>
                      <a:fillRect/>
                    </a:stretch>
                  </pic:blipFill>
                  <pic:spPr>
                    <a:xfrm>
                      <a:off x="0" y="0"/>
                      <a:ext cx="2646680" cy="1763395"/>
                    </a:xfrm>
                    <a:prstGeom prst="rect">
                      <a:avLst/>
                    </a:prstGeom>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cs="メイリオ" w:hint="eastAsia"/>
          <w:noProof/>
        </w:rPr>
        <w:drawing>
          <wp:anchor distT="0" distB="0" distL="114300" distR="114300" simplePos="0" relativeHeight="251659264" behindDoc="0" locked="0" layoutInCell="1" allowOverlap="1" wp14:anchorId="09ADA118" wp14:editId="6509CCCA">
            <wp:simplePos x="0" y="0"/>
            <wp:positionH relativeFrom="margin">
              <wp:posOffset>161925</wp:posOffset>
            </wp:positionH>
            <wp:positionV relativeFrom="paragraph">
              <wp:posOffset>5715</wp:posOffset>
            </wp:positionV>
            <wp:extent cx="2351999" cy="1764000"/>
            <wp:effectExtent l="0" t="0" r="0" b="825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菓匠hiyori_あおさクッキー.jpeg"/>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2351999" cy="176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C3950B" w14:textId="77777777" w:rsidR="00801D3E" w:rsidRDefault="00801D3E">
      <w:pPr>
        <w:jc w:val="left"/>
        <w:rPr>
          <w:rFonts w:ascii="メイリオ" w:eastAsia="メイリオ" w:hAnsi="メイリオ" w:cs="メイリオ"/>
          <w:b/>
        </w:rPr>
      </w:pPr>
    </w:p>
    <w:p w14:paraId="5539C087" w14:textId="77777777" w:rsidR="00801D3E" w:rsidRDefault="00801D3E">
      <w:pPr>
        <w:jc w:val="left"/>
        <w:rPr>
          <w:rFonts w:ascii="メイリオ" w:eastAsia="メイリオ" w:hAnsi="メイリオ" w:cs="メイリオ"/>
          <w:b/>
        </w:rPr>
      </w:pPr>
    </w:p>
    <w:p w14:paraId="239BECB6" w14:textId="77777777" w:rsidR="00801D3E" w:rsidRDefault="00801D3E">
      <w:pPr>
        <w:jc w:val="left"/>
        <w:rPr>
          <w:rFonts w:ascii="メイリオ" w:eastAsia="メイリオ" w:hAnsi="メイリオ" w:cs="メイリオ"/>
          <w:b/>
        </w:rPr>
      </w:pPr>
    </w:p>
    <w:p w14:paraId="2FD4CAA6" w14:textId="77777777" w:rsidR="0093375A" w:rsidRDefault="0093375A">
      <w:pPr>
        <w:jc w:val="left"/>
        <w:rPr>
          <w:rFonts w:ascii="メイリオ" w:eastAsia="メイリオ" w:hAnsi="メイリオ" w:cs="メイリオ"/>
          <w:b/>
        </w:rPr>
      </w:pPr>
    </w:p>
    <w:p w14:paraId="116F158E" w14:textId="77777777" w:rsidR="0093375A" w:rsidRDefault="0093375A">
      <w:pPr>
        <w:jc w:val="left"/>
        <w:rPr>
          <w:rFonts w:ascii="メイリオ" w:eastAsia="メイリオ" w:hAnsi="メイリオ" w:cs="メイリオ"/>
          <w:b/>
        </w:rPr>
      </w:pPr>
    </w:p>
    <w:p w14:paraId="6D9A947E" w14:textId="77777777" w:rsidR="0093375A" w:rsidRDefault="0093375A">
      <w:pPr>
        <w:jc w:val="left"/>
        <w:rPr>
          <w:rFonts w:ascii="メイリオ" w:eastAsia="メイリオ" w:hAnsi="メイリオ" w:cs="メイリオ"/>
          <w:b/>
        </w:rPr>
      </w:pPr>
    </w:p>
    <w:p w14:paraId="5E3F908B" w14:textId="77777777" w:rsidR="00D04B13" w:rsidRPr="0025457A" w:rsidRDefault="00D04B13">
      <w:pPr>
        <w:jc w:val="left"/>
        <w:rPr>
          <w:rFonts w:ascii="メイリオ" w:eastAsia="メイリオ" w:hAnsi="メイリオ" w:cs="メイリオ"/>
        </w:rPr>
      </w:pPr>
    </w:p>
    <w:p w14:paraId="47991E8E" w14:textId="77777777" w:rsidR="0025457A" w:rsidRPr="00593CA8" w:rsidRDefault="0093375A" w:rsidP="0025457A">
      <w:pPr>
        <w:pStyle w:val="aa"/>
        <w:numPr>
          <w:ilvl w:val="0"/>
          <w:numId w:val="3"/>
        </w:numPr>
        <w:jc w:val="left"/>
        <w:rPr>
          <w:rFonts w:ascii="メイリオ" w:eastAsia="メイリオ" w:hAnsi="メイリオ" w:cs="メイリオ"/>
          <w:b/>
          <w:bCs/>
        </w:rPr>
      </w:pPr>
      <w:r w:rsidRPr="00593CA8">
        <w:rPr>
          <w:rFonts w:ascii="メイリオ" w:eastAsia="メイリオ" w:hAnsi="メイリオ" w:cs="メイリオ" w:hint="eastAsia"/>
          <w:b/>
          <w:bCs/>
        </w:rPr>
        <w:t>ミヤスイ研究所</w:t>
      </w:r>
    </w:p>
    <w:p w14:paraId="5836034E" w14:textId="77777777" w:rsidR="0025457A" w:rsidRDefault="0025457A" w:rsidP="0025457A">
      <w:pPr>
        <w:pStyle w:val="aa"/>
        <w:ind w:left="360"/>
        <w:jc w:val="left"/>
        <w:rPr>
          <w:rFonts w:ascii="メイリオ" w:eastAsia="メイリオ" w:hAnsi="メイリオ" w:cs="メイリオ"/>
        </w:rPr>
      </w:pPr>
      <w:r>
        <w:rPr>
          <w:rFonts w:ascii="メイリオ" w:eastAsia="メイリオ" w:hAnsi="メイリオ" w:cs="メイリオ" w:hint="eastAsia"/>
        </w:rPr>
        <w:t>愛知県唯一の水産高校〈三谷水産高等学校〉の生徒さんによる体験コーナー</w:t>
      </w:r>
    </w:p>
    <w:p w14:paraId="2B299962" w14:textId="77777777" w:rsidR="0025457A" w:rsidRDefault="0025457A" w:rsidP="0025457A">
      <w:pPr>
        <w:pStyle w:val="aa"/>
        <w:ind w:left="360"/>
        <w:jc w:val="left"/>
        <w:rPr>
          <w:rFonts w:ascii="メイリオ" w:eastAsia="メイリオ" w:hAnsi="メイリオ" w:cs="メイリオ"/>
        </w:rPr>
      </w:pPr>
      <w:r>
        <w:rPr>
          <w:rFonts w:ascii="メイリオ" w:eastAsia="メイリオ" w:hAnsi="メイリオ" w:cs="メイリオ" w:hint="eastAsia"/>
        </w:rPr>
        <w:t>・紫キャベツの七変化！？</w:t>
      </w:r>
    </w:p>
    <w:p w14:paraId="75EE1A77" w14:textId="77777777" w:rsidR="0025457A" w:rsidRPr="0025457A" w:rsidRDefault="0025457A" w:rsidP="0025457A">
      <w:pPr>
        <w:pStyle w:val="aa"/>
        <w:ind w:left="360"/>
        <w:jc w:val="left"/>
        <w:rPr>
          <w:rFonts w:ascii="メイリオ" w:eastAsia="メイリオ" w:hAnsi="メイリオ" w:cs="メイリオ"/>
        </w:rPr>
      </w:pPr>
      <w:r>
        <w:rPr>
          <w:rFonts w:ascii="メイリオ" w:eastAsia="メイリオ" w:hAnsi="メイリオ" w:cs="メイリオ" w:hint="eastAsia"/>
        </w:rPr>
        <w:t>・煮干しの解剖に挑戦！</w:t>
      </w:r>
    </w:p>
    <w:p w14:paraId="4A7A4D94" w14:textId="77777777" w:rsidR="0025457A" w:rsidRPr="0025457A" w:rsidRDefault="0025457A" w:rsidP="0025457A">
      <w:pPr>
        <w:pStyle w:val="aa"/>
        <w:ind w:left="360"/>
        <w:jc w:val="left"/>
        <w:rPr>
          <w:rFonts w:ascii="メイリオ" w:eastAsia="メイリオ" w:hAnsi="メイリオ" w:cs="メイリオ"/>
        </w:rPr>
      </w:pPr>
      <w:r>
        <w:rPr>
          <w:rFonts w:ascii="メイリオ" w:eastAsia="メイリオ" w:hAnsi="メイリオ" w:cs="メイリオ"/>
          <w:noProof/>
        </w:rPr>
        <w:drawing>
          <wp:anchor distT="0" distB="0" distL="114300" distR="114300" simplePos="0" relativeHeight="251661312" behindDoc="0" locked="0" layoutInCell="1" allowOverlap="1" wp14:anchorId="44024EA1" wp14:editId="278F49E3">
            <wp:simplePos x="0" y="0"/>
            <wp:positionH relativeFrom="column">
              <wp:posOffset>309880</wp:posOffset>
            </wp:positionH>
            <wp:positionV relativeFrom="paragraph">
              <wp:posOffset>33020</wp:posOffset>
            </wp:positionV>
            <wp:extent cx="2592000" cy="1728000"/>
            <wp:effectExtent l="0" t="0" r="0" b="571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煮干し.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92000" cy="1728000"/>
                    </a:xfrm>
                    <a:prstGeom prst="rect">
                      <a:avLst/>
                    </a:prstGeom>
                  </pic:spPr>
                </pic:pic>
              </a:graphicData>
            </a:graphic>
            <wp14:sizeRelH relativeFrom="margin">
              <wp14:pctWidth>0</wp14:pctWidth>
            </wp14:sizeRelH>
            <wp14:sizeRelV relativeFrom="margin">
              <wp14:pctHeight>0</wp14:pctHeight>
            </wp14:sizeRelV>
          </wp:anchor>
        </w:drawing>
      </w:r>
    </w:p>
    <w:p w14:paraId="50FEF477" w14:textId="77777777" w:rsidR="0025457A" w:rsidRDefault="0025457A" w:rsidP="0025457A">
      <w:pPr>
        <w:pStyle w:val="aa"/>
        <w:ind w:left="360"/>
        <w:jc w:val="left"/>
        <w:rPr>
          <w:rFonts w:ascii="メイリオ" w:eastAsia="メイリオ" w:hAnsi="メイリオ" w:cs="メイリオ"/>
          <w:b/>
        </w:rPr>
      </w:pPr>
    </w:p>
    <w:p w14:paraId="5FF560EE" w14:textId="77777777" w:rsidR="0025457A" w:rsidRDefault="0025457A" w:rsidP="0025457A">
      <w:pPr>
        <w:pStyle w:val="aa"/>
        <w:ind w:left="360"/>
        <w:jc w:val="left"/>
        <w:rPr>
          <w:rFonts w:ascii="メイリオ" w:eastAsia="メイリオ" w:hAnsi="メイリオ" w:cs="メイリオ"/>
          <w:b/>
        </w:rPr>
      </w:pPr>
    </w:p>
    <w:p w14:paraId="63947349" w14:textId="77777777" w:rsidR="0025457A" w:rsidRDefault="0025457A" w:rsidP="0025457A">
      <w:pPr>
        <w:pStyle w:val="aa"/>
        <w:ind w:left="360"/>
        <w:jc w:val="left"/>
        <w:rPr>
          <w:rFonts w:ascii="メイリオ" w:eastAsia="メイリオ" w:hAnsi="メイリオ" w:cs="メイリオ"/>
          <w:b/>
        </w:rPr>
      </w:pPr>
    </w:p>
    <w:p w14:paraId="511795C7" w14:textId="77777777" w:rsidR="0025457A" w:rsidRDefault="0025457A" w:rsidP="0025457A">
      <w:pPr>
        <w:pStyle w:val="aa"/>
        <w:ind w:left="360"/>
        <w:jc w:val="left"/>
        <w:rPr>
          <w:rFonts w:ascii="メイリオ" w:eastAsia="メイリオ" w:hAnsi="メイリオ" w:cs="メイリオ"/>
          <w:b/>
        </w:rPr>
      </w:pPr>
    </w:p>
    <w:p w14:paraId="10D9E077" w14:textId="77777777" w:rsidR="0025457A" w:rsidRDefault="0025457A" w:rsidP="0025457A">
      <w:pPr>
        <w:pStyle w:val="aa"/>
        <w:ind w:left="360"/>
        <w:jc w:val="left"/>
        <w:rPr>
          <w:rFonts w:ascii="メイリオ" w:eastAsia="メイリオ" w:hAnsi="メイリオ" w:cs="メイリオ"/>
          <w:b/>
        </w:rPr>
      </w:pPr>
    </w:p>
    <w:p w14:paraId="118501A9" w14:textId="77777777" w:rsidR="0025457A" w:rsidRDefault="0025457A" w:rsidP="0025457A">
      <w:pPr>
        <w:pStyle w:val="aa"/>
        <w:ind w:left="360"/>
        <w:jc w:val="left"/>
        <w:rPr>
          <w:rFonts w:ascii="メイリオ" w:eastAsia="メイリオ" w:hAnsi="メイリオ" w:cs="メイリオ"/>
          <w:b/>
        </w:rPr>
      </w:pPr>
    </w:p>
    <w:p w14:paraId="369D6E5C" w14:textId="77777777" w:rsidR="0025457A" w:rsidRPr="0025457A" w:rsidRDefault="0025457A" w:rsidP="0025457A">
      <w:pPr>
        <w:pStyle w:val="aa"/>
        <w:ind w:left="360"/>
        <w:jc w:val="left"/>
        <w:rPr>
          <w:rFonts w:ascii="メイリオ" w:eastAsia="メイリオ" w:hAnsi="メイリオ" w:cs="メイリオ"/>
          <w:b/>
        </w:rPr>
      </w:pPr>
    </w:p>
    <w:p w14:paraId="509FA194" w14:textId="77777777" w:rsidR="00801D3E" w:rsidRDefault="00D04B13">
      <w:pPr>
        <w:jc w:val="left"/>
        <w:rPr>
          <w:rFonts w:ascii="メイリオ" w:eastAsia="メイリオ" w:hAnsi="メイリオ" w:cs="メイリオ"/>
          <w:b/>
          <w:color w:val="000000"/>
        </w:rPr>
      </w:pPr>
      <w:r>
        <w:rPr>
          <w:rFonts w:ascii="メイリオ" w:eastAsia="メイリオ" w:hAnsi="メイリオ" w:cs="メイリオ"/>
          <w:b/>
        </w:rPr>
        <w:t>＜</w:t>
      </w:r>
      <w:r>
        <w:rPr>
          <w:rFonts w:ascii="メイリオ" w:eastAsia="メイリオ" w:hAnsi="メイリオ" w:cs="メイリオ"/>
          <w:b/>
          <w:color w:val="000000"/>
        </w:rPr>
        <w:t>団体</w:t>
      </w:r>
      <w:r>
        <w:rPr>
          <w:rFonts w:ascii="メイリオ" w:eastAsia="メイリオ" w:hAnsi="メイリオ" w:cs="メイリオ"/>
          <w:b/>
        </w:rPr>
        <w:t>概要＞</w:t>
      </w:r>
    </w:p>
    <w:p w14:paraId="170682A9" w14:textId="77777777" w:rsidR="00801D3E" w:rsidRDefault="00D04B13">
      <w:pPr>
        <w:jc w:val="left"/>
        <w:rPr>
          <w:rFonts w:ascii="メイリオ" w:eastAsia="メイリオ" w:hAnsi="メイリオ" w:cs="メイリオ"/>
          <w:sz w:val="18"/>
          <w:szCs w:val="18"/>
        </w:rPr>
      </w:pPr>
      <w:r>
        <w:rPr>
          <w:rFonts w:ascii="メイリオ" w:eastAsia="メイリオ" w:hAnsi="メイリオ" w:cs="メイリオ"/>
          <w:sz w:val="18"/>
          <w:szCs w:val="18"/>
        </w:rPr>
        <w:t>団体名称：海・みなと・蒲郡実行委員会</w:t>
      </w:r>
    </w:p>
    <w:p w14:paraId="6FCF4357" w14:textId="77777777" w:rsidR="00801D3E" w:rsidRDefault="00D04B13">
      <w:r>
        <w:rPr>
          <w:rFonts w:ascii="メイリオ" w:eastAsia="メイリオ" w:hAnsi="メイリオ" w:cs="メイリオ"/>
          <w:sz w:val="18"/>
          <w:szCs w:val="18"/>
        </w:rPr>
        <w:t>URL</w:t>
      </w:r>
      <w:r>
        <w:rPr>
          <w:rFonts w:ascii="メイリオ" w:eastAsia="メイリオ" w:hAnsi="メイリオ" w:cs="メイリオ"/>
          <w:sz w:val="18"/>
          <w:szCs w:val="18"/>
        </w:rPr>
        <w:tab/>
        <w:t>：</w:t>
      </w:r>
      <w:r>
        <w:rPr>
          <w:rStyle w:val="a3"/>
          <w:rFonts w:ascii="メイリオ" w:eastAsia="メイリオ" w:hAnsi="メイリオ" w:cs="メイリオ"/>
          <w:color w:val="auto"/>
          <w:sz w:val="18"/>
          <w:szCs w:val="18"/>
        </w:rPr>
        <w:t>https://www.city.gamagori.lg.jp/unit/kikaku/umi-minato-gamagori.html</w:t>
      </w:r>
    </w:p>
    <w:p w14:paraId="7D57586A" w14:textId="77777777" w:rsidR="00801D3E" w:rsidRDefault="00D04B13">
      <w:pPr>
        <w:ind w:left="707" w:hanging="707"/>
        <w:rPr>
          <w:rFonts w:ascii="メイリオ" w:eastAsia="メイリオ" w:hAnsi="メイリオ" w:cs="Arial"/>
          <w:color w:val="333333"/>
          <w:spacing w:val="14"/>
          <w:sz w:val="18"/>
          <w:szCs w:val="18"/>
        </w:rPr>
      </w:pPr>
      <w:r>
        <w:rPr>
          <w:rFonts w:ascii="メイリオ" w:eastAsia="メイリオ" w:hAnsi="メイリオ" w:cs="メイリオ"/>
          <w:sz w:val="18"/>
          <w:szCs w:val="18"/>
        </w:rPr>
        <w:t>活動内容：</w:t>
      </w:r>
      <w:r>
        <w:rPr>
          <w:rFonts w:ascii="メイリオ" w:eastAsia="メイリオ" w:hAnsi="メイリオ" w:cs="Arial"/>
          <w:color w:val="333333"/>
          <w:spacing w:val="14"/>
          <w:sz w:val="18"/>
          <w:szCs w:val="18"/>
        </w:rPr>
        <w:t>次世代へ海を引き継ぐため、海を介して、人と人とがつながる「海と日本プロジェクト」を実施しています。“海のまち”蒲郡として、豊かな海といった地域資源を最大限に生かし、独自性のある事業を実施することで、次世代を担う子供や若者など多様な人々が、海に親しみ、未来へつながる行動を起こすことを目的とします。</w:t>
      </w:r>
    </w:p>
    <w:p w14:paraId="1AE7C56F" w14:textId="77777777" w:rsidR="00801D3E" w:rsidRDefault="00801D3E">
      <w:pPr>
        <w:ind w:left="707" w:hanging="707"/>
        <w:rPr>
          <w:rFonts w:ascii="メイリオ" w:eastAsia="メイリオ" w:hAnsi="メイリオ" w:cs="メイリオ"/>
          <w:b/>
          <w:sz w:val="22"/>
          <w:szCs w:val="22"/>
        </w:rPr>
      </w:pPr>
    </w:p>
    <w:p w14:paraId="488DEE98" w14:textId="77777777" w:rsidR="00801D3E" w:rsidRDefault="00D04B13">
      <w:pPr>
        <w:ind w:left="707" w:hanging="707"/>
        <w:rPr>
          <w:rFonts w:ascii="メイリオ" w:eastAsia="メイリオ" w:hAnsi="メイリオ" w:cs="メイリオ"/>
          <w:b/>
          <w:sz w:val="22"/>
          <w:szCs w:val="22"/>
        </w:rPr>
      </w:pPr>
      <w:r>
        <w:rPr>
          <w:rFonts w:ascii="メイリオ" w:eastAsia="メイリオ" w:hAnsi="メイリオ" w:cs="メイリオ"/>
          <w:b/>
          <w:noProof/>
          <w:sz w:val="22"/>
          <w:szCs w:val="22"/>
        </w:rPr>
        <w:drawing>
          <wp:anchor distT="0" distB="0" distL="0" distR="0" simplePos="0" relativeHeight="3" behindDoc="0" locked="0" layoutInCell="0" allowOverlap="1" wp14:anchorId="3F12434F" wp14:editId="3AAD103B">
            <wp:simplePos x="0" y="0"/>
            <wp:positionH relativeFrom="margin">
              <wp:align>left</wp:align>
            </wp:positionH>
            <wp:positionV relativeFrom="paragraph">
              <wp:posOffset>10795</wp:posOffset>
            </wp:positionV>
            <wp:extent cx="2394585" cy="624205"/>
            <wp:effectExtent l="0" t="0" r="0" b="0"/>
            <wp:wrapNone/>
            <wp:docPr id="1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a:picLocks noChangeAspect="1" noChangeArrowheads="1"/>
                    </pic:cNvPicPr>
                  </pic:nvPicPr>
                  <pic:blipFill>
                    <a:blip r:embed="rId11" cstate="screen">
                      <a:extLst>
                        <a:ext uri="{28A0092B-C50C-407E-A947-70E740481C1C}">
                          <a14:useLocalDpi xmlns:a14="http://schemas.microsoft.com/office/drawing/2010/main"/>
                        </a:ext>
                      </a:extLst>
                    </a:blip>
                    <a:stretch>
                      <a:fillRect/>
                    </a:stretch>
                  </pic:blipFill>
                  <pic:spPr bwMode="auto">
                    <a:xfrm>
                      <a:off x="0" y="0"/>
                      <a:ext cx="2394585" cy="624205"/>
                    </a:xfrm>
                    <a:prstGeom prst="rect">
                      <a:avLst/>
                    </a:prstGeom>
                  </pic:spPr>
                </pic:pic>
              </a:graphicData>
            </a:graphic>
          </wp:anchor>
        </w:drawing>
      </w:r>
    </w:p>
    <w:p w14:paraId="08070AB3" w14:textId="77777777" w:rsidR="00801D3E" w:rsidRDefault="00801D3E">
      <w:pPr>
        <w:ind w:left="825" w:hanging="825"/>
        <w:rPr>
          <w:rFonts w:ascii="メイリオ" w:eastAsia="メイリオ" w:hAnsi="メイリオ" w:cs="メイリオ"/>
          <w:b/>
        </w:rPr>
      </w:pPr>
    </w:p>
    <w:p w14:paraId="11322177" w14:textId="77777777" w:rsidR="00801D3E" w:rsidRDefault="00801D3E">
      <w:pPr>
        <w:rPr>
          <w:rFonts w:ascii="メイリオ" w:eastAsia="メイリオ" w:hAnsi="メイリオ" w:cs="メイリオ"/>
          <w:b/>
          <w:sz w:val="22"/>
          <w:szCs w:val="22"/>
        </w:rPr>
      </w:pPr>
    </w:p>
    <w:p w14:paraId="4B3A7AB1" w14:textId="77777777" w:rsidR="00801D3E" w:rsidRDefault="00D04B13">
      <w:pPr>
        <w:rPr>
          <w:rFonts w:ascii="メイリオ" w:eastAsia="メイリオ" w:hAnsi="メイリオ" w:cs="メイリオ"/>
          <w:sz w:val="18"/>
          <w:szCs w:val="18"/>
        </w:rPr>
      </w:pPr>
      <w:r>
        <w:rPr>
          <w:rFonts w:ascii="メイリオ" w:eastAsia="メイリオ" w:hAnsi="メイリオ" w:cs="メイリオ"/>
          <w:b/>
          <w:sz w:val="20"/>
          <w:szCs w:val="20"/>
        </w:rPr>
        <w:t>日本財団「海と日本プロジェクト」</w:t>
      </w:r>
    </w:p>
    <w:p w14:paraId="1D81B570" w14:textId="77777777" w:rsidR="00801D3E" w:rsidRDefault="00D04B13">
      <w:pPr>
        <w:rPr>
          <w:rFonts w:ascii="メイリオ" w:eastAsia="メイリオ" w:hAnsi="メイリオ" w:cs="メイリオ"/>
          <w:sz w:val="18"/>
          <w:szCs w:val="18"/>
        </w:rPr>
      </w:pPr>
      <w:r>
        <w:rPr>
          <w:rFonts w:ascii="メイリオ" w:eastAsia="メイリオ" w:hAnsi="メイリオ" w:cs="メイリオ"/>
          <w:sz w:val="18"/>
          <w:szCs w:val="18"/>
        </w:rPr>
        <w:t>さまざまなかたちで日本人の暮らしを支え、時に心の安らぎやワクワク、ひらめきを与えてくれる海。そんな海で進行している環境の悪化などの現状を、子どもたちをはじめ全国の人が「自分ごと」としてとらえ、海を未来へ引き継ぐアクションの輪を広げていくため、オールジャパンで推進するプロジェクトです。</w:t>
      </w:r>
    </w:p>
    <w:p w14:paraId="141A5B10" w14:textId="77777777" w:rsidR="00801D3E" w:rsidRDefault="00D04B13">
      <w:pPr>
        <w:rPr>
          <w:rFonts w:ascii="メイリオ" w:eastAsia="メイリオ" w:hAnsi="メイリオ" w:cs="メイリオ"/>
          <w:color w:val="1155CC"/>
          <w:sz w:val="18"/>
          <w:szCs w:val="18"/>
          <w:u w:val="single"/>
        </w:rPr>
      </w:pPr>
      <w:hyperlink r:id="rId12">
        <w:r>
          <w:rPr>
            <w:rFonts w:ascii="メイリオ" w:eastAsia="メイリオ" w:hAnsi="メイリオ" w:cs="メイリオ"/>
            <w:sz w:val="18"/>
            <w:szCs w:val="18"/>
          </w:rPr>
          <w:t>https://uminohi.jp/</w:t>
        </w:r>
      </w:hyperlink>
    </w:p>
    <w:p w14:paraId="52243254" w14:textId="77777777" w:rsidR="00801D3E" w:rsidRDefault="00801D3E"/>
    <w:tbl>
      <w:tblPr>
        <w:tblW w:w="10093" w:type="dxa"/>
        <w:tblLayout w:type="fixed"/>
        <w:tblCellMar>
          <w:top w:w="100" w:type="dxa"/>
          <w:left w:w="100" w:type="dxa"/>
          <w:bottom w:w="100" w:type="dxa"/>
          <w:right w:w="100" w:type="dxa"/>
        </w:tblCellMar>
        <w:tblLook w:val="0600" w:firstRow="0" w:lastRow="0" w:firstColumn="0" w:lastColumn="0" w:noHBand="1" w:noVBand="1"/>
      </w:tblPr>
      <w:tblGrid>
        <w:gridCol w:w="10093"/>
      </w:tblGrid>
      <w:tr w:rsidR="00801D3E" w14:paraId="083E9EFB" w14:textId="77777777">
        <w:trPr>
          <w:trHeight w:val="1555"/>
        </w:trPr>
        <w:tc>
          <w:tcPr>
            <w:tcW w:w="10093" w:type="dxa"/>
            <w:tcBorders>
              <w:top w:val="single" w:sz="8" w:space="0" w:color="000000"/>
              <w:left w:val="single" w:sz="8" w:space="0" w:color="000000"/>
              <w:bottom w:val="single" w:sz="8" w:space="0" w:color="000000"/>
              <w:right w:val="single" w:sz="8" w:space="0" w:color="000000"/>
            </w:tcBorders>
            <w:shd w:val="clear" w:color="auto" w:fill="auto"/>
          </w:tcPr>
          <w:p w14:paraId="51AB9F39" w14:textId="77777777" w:rsidR="00801D3E" w:rsidRDefault="00D04B13">
            <w:pPr>
              <w:jc w:val="center"/>
              <w:rPr>
                <w:rFonts w:ascii="メイリオ" w:eastAsia="メイリオ" w:hAnsi="メイリオ" w:cs="メイリオ"/>
                <w:b/>
              </w:rPr>
            </w:pPr>
            <w:r>
              <w:rPr>
                <w:rFonts w:ascii="メイリオ" w:eastAsia="メイリオ" w:hAnsi="メイリオ" w:cs="メイリオ"/>
                <w:b/>
              </w:rPr>
              <w:t>＜お問い合わせ先＞</w:t>
            </w:r>
          </w:p>
          <w:p w14:paraId="40083E53" w14:textId="77777777" w:rsidR="00801D3E" w:rsidRDefault="00D04B13">
            <w:pPr>
              <w:jc w:val="left"/>
              <w:rPr>
                <w:rFonts w:ascii="メイリオ" w:eastAsia="メイリオ" w:hAnsi="メイリオ" w:cs="メイリオ"/>
              </w:rPr>
            </w:pPr>
            <w:r>
              <w:rPr>
                <w:rFonts w:ascii="メイリオ" w:eastAsia="メイリオ" w:hAnsi="メイリオ" w:cs="メイリオ"/>
              </w:rPr>
              <w:t xml:space="preserve">団体名称：海・みなと・蒲郡実行委員会（受託者）がまごおり海と日本PROJECT共同企業体　　　　　　　　　</w:t>
            </w:r>
          </w:p>
          <w:p w14:paraId="174BD038" w14:textId="77777777" w:rsidR="00801D3E" w:rsidRDefault="00D04B13">
            <w:pPr>
              <w:jc w:val="left"/>
              <w:rPr>
                <w:rFonts w:ascii="メイリオ" w:eastAsia="メイリオ" w:hAnsi="メイリオ" w:cs="メイリオ"/>
              </w:rPr>
            </w:pPr>
            <w:r>
              <w:rPr>
                <w:rFonts w:ascii="メイリオ" w:eastAsia="メイリオ" w:hAnsi="メイリオ" w:cs="メイリオ"/>
                <w:spacing w:val="105"/>
              </w:rPr>
              <w:t>担当</w:t>
            </w:r>
            <w:r>
              <w:rPr>
                <w:rFonts w:ascii="メイリオ" w:eastAsia="メイリオ" w:hAnsi="メイリオ" w:cs="メイリオ"/>
              </w:rPr>
              <w:t>者：</w:t>
            </w:r>
            <w:r w:rsidR="0093375A">
              <w:rPr>
                <w:rFonts w:ascii="メイリオ" w:eastAsia="メイリオ" w:hAnsi="メイリオ" w:cs="メイリオ" w:hint="eastAsia"/>
              </w:rPr>
              <w:t xml:space="preserve">原 </w:t>
            </w:r>
            <w:r w:rsidR="0025457A">
              <w:rPr>
                <w:rFonts w:ascii="メイリオ" w:eastAsia="メイリオ" w:hAnsi="メイリオ" w:cs="メイリオ" w:hint="eastAsia"/>
              </w:rPr>
              <w:t>功斗</w:t>
            </w:r>
          </w:p>
          <w:p w14:paraId="527FB48E" w14:textId="77777777" w:rsidR="00801D3E" w:rsidRDefault="00D04B13">
            <w:pPr>
              <w:jc w:val="left"/>
              <w:rPr>
                <w:rFonts w:ascii="メイリオ" w:eastAsia="メイリオ" w:hAnsi="メイリオ" w:cs="メイリオ"/>
                <w:b/>
                <w:sz w:val="26"/>
                <w:szCs w:val="26"/>
              </w:rPr>
            </w:pPr>
            <w:r>
              <w:rPr>
                <w:rFonts w:ascii="メイリオ" w:eastAsia="メイリオ" w:hAnsi="メイリオ" w:cs="メイリオ"/>
              </w:rPr>
              <w:t>電話番号：080‐</w:t>
            </w:r>
            <w:r w:rsidR="0025457A">
              <w:rPr>
                <w:rFonts w:ascii="メイリオ" w:eastAsia="メイリオ" w:hAnsi="メイリオ" w:cs="メイリオ"/>
              </w:rPr>
              <w:t>2532-6877</w:t>
            </w:r>
            <w:r>
              <w:rPr>
                <w:rFonts w:ascii="メイリオ" w:eastAsia="メイリオ" w:hAnsi="メイリオ" w:cs="メイリオ"/>
              </w:rPr>
              <w:t xml:space="preserve">　　　メールアドレス：</w:t>
            </w:r>
            <w:r w:rsidR="0025457A">
              <w:rPr>
                <w:rFonts w:ascii="メイリオ" w:eastAsia="メイリオ" w:hAnsi="メイリオ" w:cs="メイリオ" w:hint="eastAsia"/>
              </w:rPr>
              <w:t>k</w:t>
            </w:r>
            <w:r w:rsidR="0025457A">
              <w:rPr>
                <w:rFonts w:ascii="メイリオ" w:eastAsia="メイリオ" w:hAnsi="メイリオ" w:cs="メイリオ"/>
              </w:rPr>
              <w:t>_hara168</w:t>
            </w:r>
            <w:r>
              <w:rPr>
                <w:rFonts w:ascii="メイリオ" w:eastAsia="メイリオ" w:hAnsi="メイリオ" w:cs="メイリオ"/>
              </w:rPr>
              <w:t>@jtb.com</w:t>
            </w:r>
          </w:p>
        </w:tc>
      </w:tr>
    </w:tbl>
    <w:p w14:paraId="6565AC2B" w14:textId="77777777" w:rsidR="00801D3E" w:rsidRDefault="00801D3E">
      <w:pPr>
        <w:jc w:val="left"/>
      </w:pPr>
    </w:p>
    <w:p w14:paraId="088AD52D" w14:textId="77777777" w:rsidR="00801D3E" w:rsidRPr="0025457A" w:rsidRDefault="00801D3E"/>
    <w:sectPr w:rsidR="00801D3E" w:rsidRPr="0025457A">
      <w:pgSz w:w="11906" w:h="16838"/>
      <w:pgMar w:top="908" w:right="907" w:bottom="351" w:left="907" w:header="0" w:footer="0" w:gutter="0"/>
      <w:pgNumType w:start="1"/>
      <w:cols w:space="720"/>
      <w:formProt w:val="0"/>
      <w:docGrid w:linePitch="100" w:charSpace="116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游ゴシック">
    <w:altName w:val="Yu Gothic"/>
    <w:panose1 w:val="020B0400000000000000"/>
    <w:charset w:val="80"/>
    <w:family w:val="modern"/>
    <w:pitch w:val="variable"/>
    <w:sig w:usb0="E00002FF" w:usb1="2AC7FDFF" w:usb2="00000016" w:usb3="00000000" w:csb0="0002009F" w:csb1="00000000"/>
  </w:font>
  <w:font w:name="Lucida Sans">
    <w:charset w:val="00"/>
    <w:family w:val="swiss"/>
    <w:pitch w:val="variable"/>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09BB"/>
    <w:multiLevelType w:val="hybridMultilevel"/>
    <w:tmpl w:val="A35A2812"/>
    <w:lvl w:ilvl="0" w:tplc="F15AA544">
      <w:start w:val="1"/>
      <w:numFmt w:val="decimalEnclosedCircle"/>
      <w:lvlText w:val="%1"/>
      <w:lvlJc w:val="left"/>
      <w:pPr>
        <w:ind w:left="3478" w:hanging="360"/>
      </w:pPr>
      <w:rPr>
        <w:rFonts w:hint="default"/>
      </w:rPr>
    </w:lvl>
    <w:lvl w:ilvl="1" w:tplc="04090017" w:tentative="1">
      <w:start w:val="1"/>
      <w:numFmt w:val="aiueoFullWidth"/>
      <w:lvlText w:val="(%2)"/>
      <w:lvlJc w:val="left"/>
      <w:pPr>
        <w:ind w:left="3958" w:hanging="420"/>
      </w:pPr>
    </w:lvl>
    <w:lvl w:ilvl="2" w:tplc="04090011" w:tentative="1">
      <w:start w:val="1"/>
      <w:numFmt w:val="decimalEnclosedCircle"/>
      <w:lvlText w:val="%3"/>
      <w:lvlJc w:val="left"/>
      <w:pPr>
        <w:ind w:left="4378" w:hanging="420"/>
      </w:pPr>
    </w:lvl>
    <w:lvl w:ilvl="3" w:tplc="0409000F" w:tentative="1">
      <w:start w:val="1"/>
      <w:numFmt w:val="decimal"/>
      <w:lvlText w:val="%4."/>
      <w:lvlJc w:val="left"/>
      <w:pPr>
        <w:ind w:left="4798" w:hanging="420"/>
      </w:pPr>
    </w:lvl>
    <w:lvl w:ilvl="4" w:tplc="04090017" w:tentative="1">
      <w:start w:val="1"/>
      <w:numFmt w:val="aiueoFullWidth"/>
      <w:lvlText w:val="(%5)"/>
      <w:lvlJc w:val="left"/>
      <w:pPr>
        <w:ind w:left="5218" w:hanging="420"/>
      </w:pPr>
    </w:lvl>
    <w:lvl w:ilvl="5" w:tplc="04090011" w:tentative="1">
      <w:start w:val="1"/>
      <w:numFmt w:val="decimalEnclosedCircle"/>
      <w:lvlText w:val="%6"/>
      <w:lvlJc w:val="left"/>
      <w:pPr>
        <w:ind w:left="5638" w:hanging="420"/>
      </w:pPr>
    </w:lvl>
    <w:lvl w:ilvl="6" w:tplc="0409000F" w:tentative="1">
      <w:start w:val="1"/>
      <w:numFmt w:val="decimal"/>
      <w:lvlText w:val="%7."/>
      <w:lvlJc w:val="left"/>
      <w:pPr>
        <w:ind w:left="6058" w:hanging="420"/>
      </w:pPr>
    </w:lvl>
    <w:lvl w:ilvl="7" w:tplc="04090017" w:tentative="1">
      <w:start w:val="1"/>
      <w:numFmt w:val="aiueoFullWidth"/>
      <w:lvlText w:val="(%8)"/>
      <w:lvlJc w:val="left"/>
      <w:pPr>
        <w:ind w:left="6478" w:hanging="420"/>
      </w:pPr>
    </w:lvl>
    <w:lvl w:ilvl="8" w:tplc="04090011" w:tentative="1">
      <w:start w:val="1"/>
      <w:numFmt w:val="decimalEnclosedCircle"/>
      <w:lvlText w:val="%9"/>
      <w:lvlJc w:val="left"/>
      <w:pPr>
        <w:ind w:left="6898" w:hanging="420"/>
      </w:pPr>
    </w:lvl>
  </w:abstractNum>
  <w:abstractNum w:abstractNumId="1" w15:restartNumberingAfterBreak="0">
    <w:nsid w:val="50006326"/>
    <w:multiLevelType w:val="hybridMultilevel"/>
    <w:tmpl w:val="0BF89816"/>
    <w:lvl w:ilvl="0" w:tplc="53D69A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483443"/>
    <w:multiLevelType w:val="hybridMultilevel"/>
    <w:tmpl w:val="E814C400"/>
    <w:lvl w:ilvl="0" w:tplc="BFEC5E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4781476">
    <w:abstractNumId w:val="0"/>
  </w:num>
  <w:num w:numId="2" w16cid:durableId="1218006301">
    <w:abstractNumId w:val="2"/>
  </w:num>
  <w:num w:numId="3" w16cid:durableId="1501119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3E"/>
    <w:rsid w:val="0025457A"/>
    <w:rsid w:val="002F497D"/>
    <w:rsid w:val="003E1F92"/>
    <w:rsid w:val="005716B1"/>
    <w:rsid w:val="00593CA8"/>
    <w:rsid w:val="00666A9F"/>
    <w:rsid w:val="00801D3E"/>
    <w:rsid w:val="0093375A"/>
    <w:rsid w:val="00AC191F"/>
    <w:rsid w:val="00BF06F9"/>
    <w:rsid w:val="00CF040D"/>
    <w:rsid w:val="00D04B13"/>
    <w:rsid w:val="00ED67FC"/>
    <w:rsid w:val="00F363DF"/>
    <w:rsid w:val="00F47E92"/>
    <w:rsid w:val="00F561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1E558A"/>
  <w15:docId w15:val="{129DB9F1-7620-43EB-A6FB-C7CBC4B2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5426"/>
    <w:pPr>
      <w:widowControl w:val="0"/>
      <w:jc w:val="both"/>
    </w:pPr>
    <w:rPr>
      <w:rFonts w:ascii="Century" w:hAnsi="Century" w:cs="Century"/>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インターネットリンク"/>
    <w:basedOn w:val="a0"/>
    <w:uiPriority w:val="99"/>
    <w:unhideWhenUsed/>
    <w:rsid w:val="00A45426"/>
    <w:rPr>
      <w:color w:val="0563C1" w:themeColor="hyperlink"/>
      <w:u w:val="single"/>
    </w:rPr>
  </w:style>
  <w:style w:type="character" w:customStyle="1" w:styleId="a4">
    <w:name w:val="日付 (文字)"/>
    <w:basedOn w:val="a0"/>
    <w:uiPriority w:val="99"/>
    <w:semiHidden/>
    <w:qFormat/>
    <w:rsid w:val="00A45426"/>
    <w:rPr>
      <w:rFonts w:ascii="Century" w:hAnsi="Century" w:cs="Century"/>
      <w:kern w:val="0"/>
      <w:szCs w:val="21"/>
    </w:rPr>
  </w:style>
  <w:style w:type="paragraph" w:customStyle="1" w:styleId="a5">
    <w:name w:val="見出し"/>
    <w:basedOn w:val="a"/>
    <w:next w:val="a6"/>
    <w:qFormat/>
    <w:pPr>
      <w:keepNext/>
      <w:spacing w:before="240" w:after="120"/>
    </w:pPr>
    <w:rPr>
      <w:rFonts w:ascii="Liberation Sans" w:eastAsia="游ゴシック" w:hAnsi="Liberation Sans" w:cs="Lucida Sans"/>
      <w:sz w:val="28"/>
      <w:szCs w:val="28"/>
    </w:rPr>
  </w:style>
  <w:style w:type="paragraph" w:styleId="a6">
    <w:name w:val="Body Text"/>
    <w:basedOn w:val="a"/>
    <w:pPr>
      <w:spacing w:after="140" w:line="276" w:lineRule="auto"/>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 w:val="24"/>
      <w:szCs w:val="24"/>
    </w:rPr>
  </w:style>
  <w:style w:type="paragraph" w:customStyle="1" w:styleId="a9">
    <w:name w:val="索引"/>
    <w:basedOn w:val="a"/>
    <w:qFormat/>
    <w:pPr>
      <w:suppressLineNumbers/>
    </w:pPr>
    <w:rPr>
      <w:rFonts w:cs="Lucida Sans"/>
    </w:rPr>
  </w:style>
  <w:style w:type="paragraph" w:styleId="aa">
    <w:name w:val="List Paragraph"/>
    <w:basedOn w:val="a"/>
    <w:uiPriority w:val="34"/>
    <w:qFormat/>
    <w:rsid w:val="00A45426"/>
    <w:pPr>
      <w:ind w:left="840"/>
    </w:pPr>
  </w:style>
  <w:style w:type="paragraph" w:styleId="ab">
    <w:name w:val="Date"/>
    <w:basedOn w:val="a"/>
    <w:next w:val="a"/>
    <w:uiPriority w:val="99"/>
    <w:semiHidden/>
    <w:unhideWhenUsed/>
    <w:qFormat/>
    <w:rsid w:val="00A45426"/>
  </w:style>
  <w:style w:type="paragraph" w:styleId="ac">
    <w:name w:val="Revision"/>
    <w:hidden/>
    <w:uiPriority w:val="99"/>
    <w:semiHidden/>
    <w:rsid w:val="003E1F92"/>
    <w:pPr>
      <w:suppressAutoHyphens w:val="0"/>
    </w:pPr>
    <w:rPr>
      <w:rFonts w:ascii="Century" w:hAnsi="Century" w:cs="Century"/>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uminoh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1353</TotalTime>
  <Pages>3</Pages>
  <Words>240</Words>
  <Characters>1369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YUSUKE SAKAI</dc:creator>
  <dc:description/>
  <cp:lastModifiedBy>原 功斗(JTB)</cp:lastModifiedBy>
  <cp:revision>26</cp:revision>
  <dcterms:created xsi:type="dcterms:W3CDTF">2024-08-16T00:07:00Z</dcterms:created>
  <dcterms:modified xsi:type="dcterms:W3CDTF">2025-03-16T22:45:00Z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