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88855E" w14:textId="77777777" w:rsidR="006508A7" w:rsidRPr="006508A7" w:rsidRDefault="006508A7" w:rsidP="00554913">
      <w:pPr>
        <w:spacing w:after="0" w:line="0" w:lineRule="atLeast"/>
        <w:rPr>
          <w:rFonts w:ascii="Meiryo UI" w:eastAsia="Meiryo UI" w:hAnsi="Meiryo UI"/>
          <w:noProof/>
          <w:sz w:val="21"/>
          <w:szCs w:val="21"/>
        </w:rPr>
      </w:pPr>
      <w:r w:rsidRPr="006508A7">
        <w:rPr>
          <w:rFonts w:ascii="Meiryo UI" w:eastAsia="Meiryo UI" w:hAnsi="Meiryo UI" w:hint="eastAsia"/>
          <w:noProof/>
          <w:sz w:val="21"/>
          <w:szCs w:val="21"/>
        </w:rPr>
        <mc:AlternateContent>
          <mc:Choice Requires="wps">
            <w:drawing>
              <wp:anchor distT="0" distB="0" distL="114300" distR="114300" simplePos="0" relativeHeight="251662336" behindDoc="0" locked="0" layoutInCell="1" allowOverlap="1" wp14:anchorId="2BDD759D" wp14:editId="69F5C148">
                <wp:simplePos x="0" y="0"/>
                <wp:positionH relativeFrom="column">
                  <wp:posOffset>-59055</wp:posOffset>
                </wp:positionH>
                <wp:positionV relativeFrom="paragraph">
                  <wp:posOffset>36285</wp:posOffset>
                </wp:positionV>
                <wp:extent cx="5472430" cy="502285"/>
                <wp:effectExtent l="0" t="0" r="13970" b="18415"/>
                <wp:wrapNone/>
                <wp:docPr id="75457110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2430" cy="5022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F01CAB" w14:textId="323234E7" w:rsidR="006508A7" w:rsidRPr="00595B5B" w:rsidRDefault="00E73E1D" w:rsidP="006508A7">
                            <w:pPr>
                              <w:jc w:val="center"/>
                              <w:rPr>
                                <w:rFonts w:ascii="Meiryo UI" w:eastAsia="Meiryo UI" w:hAnsi="Meiryo UI"/>
                                <w:sz w:val="36"/>
                                <w:szCs w:val="44"/>
                              </w:rPr>
                            </w:pPr>
                            <w:r w:rsidRPr="00595B5B">
                              <w:rPr>
                                <w:rFonts w:ascii="Meiryo UI" w:eastAsia="Meiryo UI" w:hAnsi="Meiryo UI" w:hint="eastAsia"/>
                                <w:sz w:val="36"/>
                                <w:szCs w:val="44"/>
                              </w:rPr>
                              <w:t>「</w:t>
                            </w:r>
                            <w:r w:rsidR="006508A7" w:rsidRPr="00595B5B">
                              <w:rPr>
                                <w:rFonts w:ascii="Meiryo UI" w:eastAsia="Meiryo UI" w:hAnsi="Meiryo UI" w:hint="eastAsia"/>
                                <w:sz w:val="36"/>
                                <w:szCs w:val="44"/>
                              </w:rPr>
                              <w:t>海のそなえ</w:t>
                            </w:r>
                            <w:r w:rsidRPr="00595B5B">
                              <w:rPr>
                                <w:rFonts w:ascii="Meiryo UI" w:eastAsia="Meiryo UI" w:hAnsi="Meiryo UI" w:hint="eastAsia"/>
                                <w:sz w:val="36"/>
                                <w:szCs w:val="44"/>
                              </w:rPr>
                              <w:t>」プロジェクト2024年</w:t>
                            </w:r>
                            <w:r w:rsidR="006508A7" w:rsidRPr="00595B5B">
                              <w:rPr>
                                <w:rFonts w:ascii="Meiryo UI" w:eastAsia="Meiryo UI" w:hAnsi="Meiryo UI" w:hint="eastAsia"/>
                                <w:sz w:val="36"/>
                                <w:szCs w:val="44"/>
                              </w:rPr>
                              <w:t>の成果と課題</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D759D" id="Rectangle 2" o:spid="_x0000_s1026" style="position:absolute;margin-left:-4.65pt;margin-top:2.85pt;width:430.9pt;height:3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" filled="f" strokeweight="1pt">
                <v:textbox inset="5.85pt,.7pt,5.85pt,.7pt">
                  <w:txbxContent>
                    <w:p w14:paraId="0EF01CAB" w14:textId="323234E7" w:rsidR="006508A7" w:rsidRPr="00595B5B" w:rsidRDefault="00E73E1D" w:rsidP="006508A7">
                      <w:pPr>
                        <w:jc w:val="center"/>
                        <w:rPr>
                          <w:rFonts w:ascii="Meiryo UI" w:eastAsia="Meiryo UI" w:hAnsi="Meiryo UI"/>
                          <w:sz w:val="36"/>
                          <w:szCs w:val="44"/>
                        </w:rPr>
                      </w:pPr>
                      <w:r w:rsidRPr="00595B5B">
                        <w:rPr>
                          <w:rFonts w:ascii="Meiryo UI" w:eastAsia="Meiryo UI" w:hAnsi="Meiryo UI" w:hint="eastAsia"/>
                          <w:sz w:val="36"/>
                          <w:szCs w:val="44"/>
                        </w:rPr>
                        <w:t>「</w:t>
                      </w:r>
                      <w:r w:rsidR="006508A7" w:rsidRPr="00595B5B">
                        <w:rPr>
                          <w:rFonts w:ascii="Meiryo UI" w:eastAsia="Meiryo UI" w:hAnsi="Meiryo UI" w:hint="eastAsia"/>
                          <w:sz w:val="36"/>
                          <w:szCs w:val="44"/>
                        </w:rPr>
                        <w:t>海のそなえ</w:t>
                      </w:r>
                      <w:r w:rsidRPr="00595B5B">
                        <w:rPr>
                          <w:rFonts w:ascii="Meiryo UI" w:eastAsia="Meiryo UI" w:hAnsi="Meiryo UI" w:hint="eastAsia"/>
                          <w:sz w:val="36"/>
                          <w:szCs w:val="44"/>
                        </w:rPr>
                        <w:t>」プロジェクト2024年</w:t>
                      </w:r>
                      <w:r w:rsidR="006508A7" w:rsidRPr="00595B5B">
                        <w:rPr>
                          <w:rFonts w:ascii="Meiryo UI" w:eastAsia="Meiryo UI" w:hAnsi="Meiryo UI" w:hint="eastAsia"/>
                          <w:sz w:val="36"/>
                          <w:szCs w:val="44"/>
                        </w:rPr>
                        <w:t>の成果と課題</w:t>
                      </w:r>
                    </w:p>
                  </w:txbxContent>
                </v:textbox>
              </v:rect>
            </w:pict>
          </mc:Fallback>
        </mc:AlternateContent>
      </w:r>
    </w:p>
    <w:p w14:paraId="0C71384D" w14:textId="77777777" w:rsidR="006508A7" w:rsidRDefault="006508A7" w:rsidP="00554913">
      <w:pPr>
        <w:spacing w:after="0" w:line="0" w:lineRule="atLeast"/>
        <w:rPr>
          <w:rFonts w:ascii="Meiryo UI" w:eastAsia="Meiryo UI" w:hAnsi="Meiryo UI"/>
          <w:noProof/>
          <w:sz w:val="21"/>
          <w:szCs w:val="21"/>
        </w:rPr>
      </w:pPr>
    </w:p>
    <w:p w14:paraId="45B39215" w14:textId="77777777" w:rsidR="002B2A30" w:rsidRDefault="002B2A30" w:rsidP="00554913">
      <w:pPr>
        <w:spacing w:after="0" w:line="0" w:lineRule="atLeast"/>
        <w:rPr>
          <w:rFonts w:ascii="Meiryo UI" w:eastAsia="Meiryo UI" w:hAnsi="Meiryo UI"/>
          <w:noProof/>
          <w:sz w:val="21"/>
          <w:szCs w:val="21"/>
        </w:rPr>
      </w:pPr>
    </w:p>
    <w:p w14:paraId="4896E48D" w14:textId="471D8410" w:rsidR="00E73E1D" w:rsidRPr="00595B5B" w:rsidRDefault="00E73E1D" w:rsidP="00554913">
      <w:pPr>
        <w:spacing w:after="0" w:line="0" w:lineRule="atLeast"/>
        <w:rPr>
          <w:rFonts w:ascii="Meiryo UI" w:eastAsia="Meiryo UI" w:hAnsi="Meiryo UI"/>
          <w:b/>
          <w:bCs/>
          <w:noProof/>
          <w:sz w:val="32"/>
          <w:szCs w:val="32"/>
          <w:u w:val="single"/>
        </w:rPr>
      </w:pPr>
      <w:r w:rsidRPr="00595B5B">
        <w:rPr>
          <w:rFonts w:ascii="Meiryo UI" w:eastAsia="Meiryo UI" w:hAnsi="Meiryo UI" w:hint="eastAsia"/>
          <w:b/>
          <w:bCs/>
          <w:noProof/>
          <w:sz w:val="32"/>
          <w:szCs w:val="32"/>
          <w:u w:val="single"/>
        </w:rPr>
        <w:t>Ⅰ．</w:t>
      </w:r>
      <w:r w:rsidR="00595B5B" w:rsidRPr="00595B5B">
        <w:rPr>
          <w:rFonts w:ascii="Meiryo UI" w:eastAsia="Meiryo UI" w:hAnsi="Meiryo UI" w:hint="eastAsia"/>
          <w:b/>
          <w:bCs/>
          <w:noProof/>
          <w:sz w:val="32"/>
          <w:szCs w:val="32"/>
          <w:u w:val="single"/>
        </w:rPr>
        <w:t>「海のそなえ」シンポジウム</w:t>
      </w:r>
    </w:p>
    <w:p w14:paraId="370044A2" w14:textId="4B243F22" w:rsidR="002B2A30" w:rsidRPr="002B2A30" w:rsidRDefault="002B2A30" w:rsidP="00554913">
      <w:pPr>
        <w:spacing w:after="0" w:line="0" w:lineRule="atLeast"/>
        <w:rPr>
          <w:rFonts w:ascii="Meiryo UI" w:eastAsia="Meiryo UI" w:hAnsi="Meiryo UI"/>
          <w:b/>
          <w:bCs/>
          <w:noProof/>
          <w:sz w:val="24"/>
          <w:u w:val="single"/>
        </w:rPr>
      </w:pPr>
      <w:r w:rsidRPr="002B2A30">
        <w:rPr>
          <w:rFonts w:ascii="Meiryo UI" w:eastAsia="Meiryo UI" w:hAnsi="Meiryo UI"/>
          <w:b/>
          <w:bCs/>
          <w:noProof/>
          <w:sz w:val="24"/>
          <w:u w:val="single"/>
        </w:rPr>
        <w:t>1. シンポジウムの実施</w:t>
      </w:r>
    </w:p>
    <w:p w14:paraId="3BC5D52F" w14:textId="77777777" w:rsidR="00086A7C" w:rsidRDefault="00B65DFE" w:rsidP="00554913">
      <w:pPr>
        <w:spacing w:after="0" w:line="0" w:lineRule="atLeast"/>
        <w:rPr>
          <w:rFonts w:ascii="Meiryo UI" w:eastAsia="Meiryo UI" w:hAnsi="Meiryo UI"/>
          <w:noProof/>
          <w:sz w:val="21"/>
          <w:szCs w:val="21"/>
        </w:rPr>
      </w:pPr>
      <w:r>
        <w:rPr>
          <w:rFonts w:ascii="Meiryo UI" w:eastAsia="Meiryo UI" w:hAnsi="Meiryo UI" w:hint="eastAsia"/>
          <w:noProof/>
          <w:sz w:val="21"/>
          <w:szCs w:val="21"/>
        </w:rPr>
        <w:t>本プロジェクト</w:t>
      </w:r>
      <w:r w:rsidR="00BE498D">
        <w:rPr>
          <w:rFonts w:ascii="Meiryo UI" w:eastAsia="Meiryo UI" w:hAnsi="Meiryo UI" w:hint="eastAsia"/>
          <w:noProof/>
          <w:sz w:val="21"/>
          <w:szCs w:val="21"/>
        </w:rPr>
        <w:t>の開始と課題意識を広く社会に発信するため、</w:t>
      </w:r>
      <w:r w:rsidR="002B2A30" w:rsidRPr="002B2A30">
        <w:rPr>
          <w:rFonts w:ascii="Meiryo UI" w:eastAsia="Meiryo UI" w:hAnsi="Meiryo UI"/>
          <w:noProof/>
          <w:sz w:val="21"/>
          <w:szCs w:val="21"/>
        </w:rPr>
        <w:t>「</w:t>
      </w:r>
      <w:r w:rsidRPr="00B65DFE">
        <w:rPr>
          <w:rFonts w:ascii="Meiryo UI" w:eastAsia="Meiryo UI" w:hAnsi="Meiryo UI" w:hint="eastAsia"/>
          <w:noProof/>
          <w:sz w:val="21"/>
          <w:szCs w:val="21"/>
        </w:rPr>
        <w:t>これまでの水難対策の常識を疑う</w:t>
      </w:r>
      <w:r w:rsidR="0042331B">
        <w:rPr>
          <w:rFonts w:ascii="Meiryo UI" w:eastAsia="Meiryo UI" w:hAnsi="Meiryo UI" w:hint="eastAsia"/>
          <w:noProof/>
          <w:sz w:val="21"/>
          <w:szCs w:val="21"/>
        </w:rPr>
        <w:t>」</w:t>
      </w:r>
      <w:r w:rsidR="00BE498D">
        <w:rPr>
          <w:rFonts w:ascii="Meiryo UI" w:eastAsia="Meiryo UI" w:hAnsi="Meiryo UI" w:hint="eastAsia"/>
          <w:noProof/>
          <w:sz w:val="21"/>
          <w:szCs w:val="21"/>
        </w:rPr>
        <w:t>をテーマ</w:t>
      </w:r>
      <w:r w:rsidR="00847BDB">
        <w:rPr>
          <w:rFonts w:ascii="Meiryo UI" w:eastAsia="Meiryo UI" w:hAnsi="Meiryo UI" w:hint="eastAsia"/>
          <w:noProof/>
          <w:sz w:val="21"/>
          <w:szCs w:val="21"/>
        </w:rPr>
        <w:t>に</w:t>
      </w:r>
      <w:r w:rsidR="002B2A30" w:rsidRPr="002B2A30">
        <w:rPr>
          <w:rFonts w:ascii="Meiryo UI" w:eastAsia="Meiryo UI" w:hAnsi="Meiryo UI"/>
          <w:noProof/>
          <w:sz w:val="21"/>
          <w:szCs w:val="21"/>
        </w:rPr>
        <w:t>シンポジウム</w:t>
      </w:r>
      <w:r w:rsidR="00286DB1">
        <w:rPr>
          <w:rFonts w:ascii="Meiryo UI" w:eastAsia="Meiryo UI" w:hAnsi="Meiryo UI" w:hint="eastAsia"/>
          <w:noProof/>
          <w:sz w:val="21"/>
          <w:szCs w:val="21"/>
        </w:rPr>
        <w:t>を</w:t>
      </w:r>
      <w:r w:rsidR="002B2A30" w:rsidRPr="002B2A30">
        <w:rPr>
          <w:rFonts w:ascii="Meiryo UI" w:eastAsia="Meiryo UI" w:hAnsi="Meiryo UI"/>
          <w:noProof/>
          <w:sz w:val="21"/>
          <w:szCs w:val="21"/>
        </w:rPr>
        <w:t>開催</w:t>
      </w:r>
      <w:r w:rsidR="00286DB1">
        <w:rPr>
          <w:rFonts w:ascii="Meiryo UI" w:eastAsia="Meiryo UI" w:hAnsi="Meiryo UI" w:hint="eastAsia"/>
          <w:noProof/>
          <w:sz w:val="21"/>
          <w:szCs w:val="21"/>
        </w:rPr>
        <w:t>しました</w:t>
      </w:r>
      <w:r w:rsidR="002B2A30" w:rsidRPr="002B2A30">
        <w:rPr>
          <w:rFonts w:ascii="Meiryo UI" w:eastAsia="Meiryo UI" w:hAnsi="Meiryo UI"/>
          <w:noProof/>
          <w:sz w:val="21"/>
          <w:szCs w:val="21"/>
        </w:rPr>
        <w:t>。</w:t>
      </w:r>
    </w:p>
    <w:p w14:paraId="4D5E0D9A" w14:textId="77777777" w:rsidR="00086A7C" w:rsidRDefault="00086A7C" w:rsidP="00554913">
      <w:pPr>
        <w:spacing w:after="0" w:line="0" w:lineRule="atLeast"/>
        <w:rPr>
          <w:rFonts w:ascii="Meiryo UI" w:eastAsia="Meiryo UI" w:hAnsi="Meiryo UI"/>
          <w:noProof/>
          <w:sz w:val="21"/>
          <w:szCs w:val="21"/>
        </w:rPr>
      </w:pPr>
    </w:p>
    <w:p w14:paraId="689335D1" w14:textId="2F904970" w:rsidR="00A558D4" w:rsidRDefault="002B2A30" w:rsidP="00554913">
      <w:pPr>
        <w:spacing w:after="0" w:line="0" w:lineRule="atLeast"/>
        <w:rPr>
          <w:rFonts w:ascii="Meiryo UI" w:eastAsia="Meiryo UI" w:hAnsi="Meiryo UI"/>
          <w:noProof/>
          <w:sz w:val="21"/>
          <w:szCs w:val="21"/>
        </w:rPr>
      </w:pPr>
      <w:r w:rsidRPr="002B2A30">
        <w:rPr>
          <w:rFonts w:ascii="Meiryo UI" w:eastAsia="Meiryo UI" w:hAnsi="Meiryo UI"/>
          <w:noProof/>
          <w:sz w:val="21"/>
          <w:szCs w:val="21"/>
        </w:rPr>
        <w:t>このシンポジウム</w:t>
      </w:r>
      <w:r w:rsidR="007A25BF">
        <w:rPr>
          <w:rFonts w:ascii="Meiryo UI" w:eastAsia="Meiryo UI" w:hAnsi="Meiryo UI" w:hint="eastAsia"/>
          <w:noProof/>
          <w:sz w:val="21"/>
          <w:szCs w:val="21"/>
        </w:rPr>
        <w:t>で</w:t>
      </w:r>
      <w:r w:rsidR="00B80379">
        <w:rPr>
          <w:rFonts w:ascii="Meiryo UI" w:eastAsia="Meiryo UI" w:hAnsi="Meiryo UI" w:hint="eastAsia"/>
          <w:noProof/>
          <w:sz w:val="21"/>
          <w:szCs w:val="21"/>
        </w:rPr>
        <w:t>は</w:t>
      </w:r>
      <w:r w:rsidR="00F30022">
        <w:rPr>
          <w:rFonts w:ascii="Meiryo UI" w:eastAsia="Meiryo UI" w:hAnsi="Meiryo UI" w:hint="eastAsia"/>
          <w:noProof/>
          <w:sz w:val="21"/>
          <w:szCs w:val="21"/>
        </w:rPr>
        <w:t>、</w:t>
      </w:r>
      <w:r w:rsidRPr="002B2A30">
        <w:rPr>
          <w:rFonts w:ascii="Meiryo UI" w:eastAsia="Meiryo UI" w:hAnsi="Meiryo UI"/>
          <w:noProof/>
          <w:sz w:val="21"/>
          <w:szCs w:val="21"/>
        </w:rPr>
        <w:t>水難事故が増加する</w:t>
      </w:r>
      <w:r w:rsidR="00AE0C74">
        <w:rPr>
          <w:rFonts w:ascii="Meiryo UI" w:eastAsia="Meiryo UI" w:hAnsi="Meiryo UI" w:hint="eastAsia"/>
          <w:noProof/>
          <w:sz w:val="21"/>
          <w:szCs w:val="21"/>
        </w:rPr>
        <w:t>夏</w:t>
      </w:r>
      <w:r w:rsidRPr="002B2A30">
        <w:rPr>
          <w:rFonts w:ascii="Meiryo UI" w:eastAsia="Meiryo UI" w:hAnsi="Meiryo UI"/>
          <w:noProof/>
          <w:sz w:val="21"/>
          <w:szCs w:val="21"/>
        </w:rPr>
        <w:t>を前に</w:t>
      </w:r>
      <w:r w:rsidR="004C1293" w:rsidRPr="004C1293">
        <w:rPr>
          <w:rFonts w:ascii="Meiryo UI" w:eastAsia="Meiryo UI" w:hAnsi="Meiryo UI" w:hint="eastAsia"/>
          <w:noProof/>
          <w:sz w:val="21"/>
          <w:szCs w:val="21"/>
        </w:rPr>
        <w:t>これまで</w:t>
      </w:r>
      <w:r w:rsidR="004C1293">
        <w:rPr>
          <w:rFonts w:ascii="Meiryo UI" w:eastAsia="Meiryo UI" w:hAnsi="Meiryo UI" w:hint="eastAsia"/>
          <w:noProof/>
          <w:sz w:val="21"/>
          <w:szCs w:val="21"/>
        </w:rPr>
        <w:t>実施されていた</w:t>
      </w:r>
      <w:r w:rsidR="004C1293" w:rsidRPr="004C1293">
        <w:rPr>
          <w:rFonts w:ascii="Meiryo UI" w:eastAsia="Meiryo UI" w:hAnsi="Meiryo UI" w:hint="eastAsia"/>
          <w:noProof/>
          <w:sz w:val="21"/>
          <w:szCs w:val="21"/>
        </w:rPr>
        <w:t>水難</w:t>
      </w:r>
      <w:r w:rsidR="004C1293">
        <w:rPr>
          <w:rFonts w:ascii="Meiryo UI" w:eastAsia="Meiryo UI" w:hAnsi="Meiryo UI" w:hint="eastAsia"/>
          <w:noProof/>
          <w:sz w:val="21"/>
          <w:szCs w:val="21"/>
        </w:rPr>
        <w:t>事故対策</w:t>
      </w:r>
      <w:r w:rsidR="00F46CFD">
        <w:rPr>
          <w:rFonts w:ascii="Meiryo UI" w:eastAsia="Meiryo UI" w:hAnsi="Meiryo UI" w:hint="eastAsia"/>
          <w:noProof/>
          <w:sz w:val="21"/>
          <w:szCs w:val="21"/>
        </w:rPr>
        <w:t>の妥当性を改めて</w:t>
      </w:r>
      <w:r w:rsidR="003D1DAB">
        <w:rPr>
          <w:rFonts w:ascii="Meiryo UI" w:eastAsia="Meiryo UI" w:hAnsi="Meiryo UI" w:hint="eastAsia"/>
          <w:noProof/>
          <w:sz w:val="21"/>
          <w:szCs w:val="21"/>
        </w:rPr>
        <w:t>捉えなおすために</w:t>
      </w:r>
      <w:r w:rsidR="004C1293" w:rsidRPr="004C1293">
        <w:rPr>
          <w:rFonts w:ascii="Meiryo UI" w:eastAsia="Meiryo UI" w:hAnsi="Meiryo UI" w:hint="eastAsia"/>
          <w:noProof/>
          <w:sz w:val="21"/>
          <w:szCs w:val="21"/>
        </w:rPr>
        <w:t>、</w:t>
      </w:r>
      <w:r w:rsidR="00F30022">
        <w:rPr>
          <w:rFonts w:ascii="Meiryo UI" w:eastAsia="Meiryo UI" w:hAnsi="Meiryo UI" w:hint="eastAsia"/>
          <w:noProof/>
          <w:sz w:val="21"/>
          <w:szCs w:val="21"/>
        </w:rPr>
        <w:t>科学</w:t>
      </w:r>
      <w:r w:rsidR="003D18DF">
        <w:rPr>
          <w:rFonts w:ascii="Meiryo UI" w:eastAsia="Meiryo UI" w:hAnsi="Meiryo UI" w:hint="eastAsia"/>
          <w:noProof/>
          <w:sz w:val="21"/>
          <w:szCs w:val="21"/>
        </w:rPr>
        <w:t>的な</w:t>
      </w:r>
      <w:r w:rsidR="00F30022">
        <w:rPr>
          <w:rFonts w:ascii="Meiryo UI" w:eastAsia="Meiryo UI" w:hAnsi="Meiryo UI" w:hint="eastAsia"/>
          <w:noProof/>
          <w:sz w:val="21"/>
          <w:szCs w:val="21"/>
        </w:rPr>
        <w:t>データとエビデンス</w:t>
      </w:r>
      <w:r w:rsidR="00846A04">
        <w:rPr>
          <w:rFonts w:ascii="Meiryo UI" w:eastAsia="Meiryo UI" w:hAnsi="Meiryo UI" w:hint="eastAsia"/>
          <w:noProof/>
          <w:sz w:val="21"/>
          <w:szCs w:val="21"/>
        </w:rPr>
        <w:t>に基づきながら、</w:t>
      </w:r>
      <w:r w:rsidR="004C1293" w:rsidRPr="004C1293">
        <w:rPr>
          <w:rFonts w:ascii="Meiryo UI" w:eastAsia="Meiryo UI" w:hAnsi="Meiryo UI" w:hint="eastAsia"/>
          <w:noProof/>
          <w:sz w:val="21"/>
          <w:szCs w:val="21"/>
        </w:rPr>
        <w:t>何が</w:t>
      </w:r>
      <w:r w:rsidR="00846A04">
        <w:rPr>
          <w:rFonts w:ascii="Meiryo UI" w:eastAsia="Meiryo UI" w:hAnsi="Meiryo UI" w:hint="eastAsia"/>
          <w:noProof/>
          <w:sz w:val="21"/>
          <w:szCs w:val="21"/>
        </w:rPr>
        <w:t>正しくて</w:t>
      </w:r>
      <w:r w:rsidR="004C1293" w:rsidRPr="004C1293">
        <w:rPr>
          <w:rFonts w:ascii="Meiryo UI" w:eastAsia="Meiryo UI" w:hAnsi="Meiryo UI" w:hint="eastAsia"/>
          <w:noProof/>
          <w:sz w:val="21"/>
          <w:szCs w:val="21"/>
        </w:rPr>
        <w:t>有益な対策なのか？</w:t>
      </w:r>
      <w:r w:rsidR="007A25BF">
        <w:rPr>
          <w:rFonts w:ascii="Meiryo UI" w:eastAsia="Meiryo UI" w:hAnsi="Meiryo UI" w:hint="eastAsia"/>
          <w:noProof/>
          <w:sz w:val="21"/>
          <w:szCs w:val="21"/>
        </w:rPr>
        <w:t>について、</w:t>
      </w:r>
      <w:r w:rsidR="004C1293" w:rsidRPr="004C1293">
        <w:rPr>
          <w:rFonts w:ascii="Meiryo UI" w:eastAsia="Meiryo UI" w:hAnsi="Meiryo UI" w:hint="eastAsia"/>
          <w:noProof/>
          <w:sz w:val="21"/>
          <w:szCs w:val="21"/>
        </w:rPr>
        <w:t>異業種・異分野を含む有識者を交え</w:t>
      </w:r>
      <w:r w:rsidR="00062C02">
        <w:rPr>
          <w:rFonts w:ascii="Meiryo UI" w:eastAsia="Meiryo UI" w:hAnsi="Meiryo UI" w:hint="eastAsia"/>
          <w:noProof/>
          <w:sz w:val="21"/>
          <w:szCs w:val="21"/>
        </w:rPr>
        <w:t>て</w:t>
      </w:r>
      <w:r w:rsidR="00C83DF7">
        <w:rPr>
          <w:rFonts w:ascii="Meiryo UI" w:eastAsia="Meiryo UI" w:hAnsi="Meiryo UI" w:hint="eastAsia"/>
          <w:noProof/>
          <w:sz w:val="21"/>
          <w:szCs w:val="21"/>
        </w:rPr>
        <w:t>議論しました。</w:t>
      </w:r>
    </w:p>
    <w:p w14:paraId="5F52D598" w14:textId="77777777" w:rsidR="00A558D4" w:rsidRDefault="00A558D4" w:rsidP="00554913">
      <w:pPr>
        <w:spacing w:after="0" w:line="0" w:lineRule="atLeast"/>
        <w:rPr>
          <w:rFonts w:ascii="Meiryo UI" w:eastAsia="Meiryo UI" w:hAnsi="Meiryo UI"/>
          <w:noProof/>
          <w:sz w:val="21"/>
          <w:szCs w:val="21"/>
        </w:rPr>
      </w:pPr>
    </w:p>
    <w:p w14:paraId="2A49547E" w14:textId="72847A40" w:rsidR="00A021A7" w:rsidRDefault="00062C02" w:rsidP="00554913">
      <w:pPr>
        <w:spacing w:after="0" w:line="0" w:lineRule="atLeast"/>
        <w:rPr>
          <w:rFonts w:ascii="Meiryo UI" w:eastAsia="Meiryo UI" w:hAnsi="Meiryo UI"/>
          <w:noProof/>
          <w:sz w:val="21"/>
          <w:szCs w:val="21"/>
        </w:rPr>
      </w:pPr>
      <w:r>
        <w:rPr>
          <w:rFonts w:ascii="Meiryo UI" w:eastAsia="Meiryo UI" w:hAnsi="Meiryo UI" w:hint="eastAsia"/>
          <w:noProof/>
          <w:sz w:val="21"/>
          <w:szCs w:val="21"/>
        </w:rPr>
        <w:t>議論の切り口は、</w:t>
      </w:r>
      <w:r w:rsidR="004C1293" w:rsidRPr="004C1293">
        <w:rPr>
          <w:rFonts w:ascii="Meiryo UI" w:eastAsia="Meiryo UI" w:hAnsi="Meiryo UI" w:hint="eastAsia"/>
          <w:noProof/>
          <w:sz w:val="21"/>
          <w:szCs w:val="21"/>
        </w:rPr>
        <w:t>水難事故対策の現状や課題、</w:t>
      </w:r>
      <w:r w:rsidR="00D20485">
        <w:rPr>
          <w:rFonts w:ascii="Meiryo UI" w:eastAsia="Meiryo UI" w:hAnsi="Meiryo UI" w:hint="eastAsia"/>
          <w:noProof/>
          <w:sz w:val="21"/>
          <w:szCs w:val="21"/>
        </w:rPr>
        <w:t>身につけたくなる</w:t>
      </w:r>
      <w:r w:rsidR="004C1293" w:rsidRPr="004C1293">
        <w:rPr>
          <w:rFonts w:ascii="Meiryo UI" w:eastAsia="Meiryo UI" w:hAnsi="Meiryo UI" w:hint="eastAsia"/>
          <w:noProof/>
          <w:sz w:val="21"/>
          <w:szCs w:val="21"/>
        </w:rPr>
        <w:t>水難防止アイテム、対策の仕組みづくりなど</w:t>
      </w:r>
      <w:r w:rsidR="00663317">
        <w:rPr>
          <w:rFonts w:ascii="Meiryo UI" w:eastAsia="Meiryo UI" w:hAnsi="Meiryo UI" w:hint="eastAsia"/>
          <w:noProof/>
          <w:sz w:val="21"/>
          <w:szCs w:val="21"/>
        </w:rPr>
        <w:t>多岐にわたり、現在の日本の水難事故の実態と</w:t>
      </w:r>
      <w:r w:rsidR="00166693">
        <w:rPr>
          <w:rFonts w:ascii="Meiryo UI" w:eastAsia="Meiryo UI" w:hAnsi="Meiryo UI" w:hint="eastAsia"/>
          <w:noProof/>
          <w:sz w:val="21"/>
          <w:szCs w:val="21"/>
        </w:rPr>
        <w:t>安全</w:t>
      </w:r>
      <w:r w:rsidR="00663317">
        <w:rPr>
          <w:rFonts w:ascii="Meiryo UI" w:eastAsia="Meiryo UI" w:hAnsi="Meiryo UI" w:hint="eastAsia"/>
          <w:noProof/>
          <w:sz w:val="21"/>
          <w:szCs w:val="21"/>
        </w:rPr>
        <w:t>対策について</w:t>
      </w:r>
      <w:r w:rsidR="00166693">
        <w:rPr>
          <w:rFonts w:ascii="Meiryo UI" w:eastAsia="Meiryo UI" w:hAnsi="Meiryo UI" w:hint="eastAsia"/>
          <w:noProof/>
          <w:sz w:val="21"/>
          <w:szCs w:val="21"/>
        </w:rPr>
        <w:t>深く考える機会となりました。</w:t>
      </w:r>
    </w:p>
    <w:p w14:paraId="2EF69FAB" w14:textId="77777777" w:rsidR="00A558D4" w:rsidRDefault="00A558D4" w:rsidP="00554913">
      <w:pPr>
        <w:spacing w:after="0" w:line="0" w:lineRule="atLeast"/>
        <w:rPr>
          <w:rFonts w:ascii="Meiryo UI" w:eastAsia="Meiryo UI" w:hAnsi="Meiryo UI"/>
          <w:noProof/>
          <w:sz w:val="21"/>
          <w:szCs w:val="21"/>
        </w:rPr>
      </w:pPr>
    </w:p>
    <w:p w14:paraId="119817C3" w14:textId="77777777" w:rsidR="00F760BC" w:rsidRDefault="00A021A7" w:rsidP="00554913">
      <w:pPr>
        <w:spacing w:after="0" w:line="0" w:lineRule="atLeast"/>
        <w:rPr>
          <w:rFonts w:ascii="Meiryo UI" w:eastAsia="Meiryo UI" w:hAnsi="Meiryo UI"/>
          <w:noProof/>
          <w:sz w:val="21"/>
          <w:szCs w:val="21"/>
        </w:rPr>
      </w:pPr>
      <w:r>
        <w:rPr>
          <w:rFonts w:ascii="Meiryo UI" w:eastAsia="Meiryo UI" w:hAnsi="Meiryo UI" w:hint="eastAsia"/>
          <w:noProof/>
          <w:sz w:val="21"/>
          <w:szCs w:val="21"/>
        </w:rPr>
        <w:t>今回対象となったのは</w:t>
      </w:r>
      <w:r w:rsidR="0042331B">
        <w:rPr>
          <w:rFonts w:ascii="Meiryo UI" w:eastAsia="Meiryo UI" w:hAnsi="Meiryo UI" w:hint="eastAsia"/>
          <w:noProof/>
          <w:sz w:val="21"/>
          <w:szCs w:val="21"/>
        </w:rPr>
        <w:t>メディア</w:t>
      </w:r>
      <w:r w:rsidR="003E66F0">
        <w:rPr>
          <w:rFonts w:ascii="Meiryo UI" w:eastAsia="Meiryo UI" w:hAnsi="Meiryo UI" w:hint="eastAsia"/>
          <w:noProof/>
          <w:sz w:val="21"/>
          <w:szCs w:val="21"/>
        </w:rPr>
        <w:t>と水難事故対策の</w:t>
      </w:r>
      <w:r w:rsidR="002B2A30" w:rsidRPr="002B2A30">
        <w:rPr>
          <w:rFonts w:ascii="Meiryo UI" w:eastAsia="Meiryo UI" w:hAnsi="Meiryo UI"/>
          <w:noProof/>
          <w:sz w:val="21"/>
          <w:szCs w:val="21"/>
        </w:rPr>
        <w:t>関係者</w:t>
      </w:r>
      <w:r w:rsidR="003E66F0">
        <w:rPr>
          <w:rFonts w:ascii="Meiryo UI" w:eastAsia="Meiryo UI" w:hAnsi="Meiryo UI" w:hint="eastAsia"/>
          <w:noProof/>
          <w:sz w:val="21"/>
          <w:szCs w:val="21"/>
        </w:rPr>
        <w:t>で、計232名が</w:t>
      </w:r>
      <w:r w:rsidR="005A58C2">
        <w:rPr>
          <w:rFonts w:ascii="Meiryo UI" w:eastAsia="Meiryo UI" w:hAnsi="Meiryo UI" w:hint="eastAsia"/>
          <w:noProof/>
          <w:sz w:val="21"/>
          <w:szCs w:val="21"/>
        </w:rPr>
        <w:t>参加し</w:t>
      </w:r>
      <w:r w:rsidR="003E66F0">
        <w:rPr>
          <w:rFonts w:ascii="Meiryo UI" w:eastAsia="Meiryo UI" w:hAnsi="Meiryo UI" w:hint="eastAsia"/>
          <w:noProof/>
          <w:sz w:val="21"/>
          <w:szCs w:val="21"/>
        </w:rPr>
        <w:t>ました。</w:t>
      </w:r>
      <w:r w:rsidR="005A58C2">
        <w:rPr>
          <w:rFonts w:ascii="Meiryo UI" w:eastAsia="Meiryo UI" w:hAnsi="Meiryo UI" w:hint="eastAsia"/>
          <w:noProof/>
          <w:sz w:val="21"/>
          <w:szCs w:val="21"/>
        </w:rPr>
        <w:t>また</w:t>
      </w:r>
      <w:r w:rsidR="003E6F6E">
        <w:rPr>
          <w:rFonts w:ascii="Meiryo UI" w:eastAsia="Meiryo UI" w:hAnsi="Meiryo UI" w:hint="eastAsia"/>
          <w:noProof/>
          <w:sz w:val="21"/>
          <w:szCs w:val="21"/>
        </w:rPr>
        <w:t>メディアとしては</w:t>
      </w:r>
      <w:r w:rsidR="005A58C2">
        <w:rPr>
          <w:rFonts w:ascii="Meiryo UI" w:eastAsia="Meiryo UI" w:hAnsi="Meiryo UI" w:hint="eastAsia"/>
          <w:noProof/>
          <w:sz w:val="21"/>
          <w:szCs w:val="21"/>
        </w:rPr>
        <w:t>72社が参加し、</w:t>
      </w:r>
      <w:r w:rsidR="002B2A30" w:rsidRPr="002B2A30">
        <w:rPr>
          <w:rFonts w:ascii="Meiryo UI" w:eastAsia="Meiryo UI" w:hAnsi="Meiryo UI"/>
          <w:noProof/>
          <w:sz w:val="21"/>
          <w:szCs w:val="21"/>
        </w:rPr>
        <w:t>現状のデータ集計・分析結果</w:t>
      </w:r>
      <w:r w:rsidR="00F95F1F">
        <w:rPr>
          <w:rFonts w:ascii="Meiryo UI" w:eastAsia="Meiryo UI" w:hAnsi="Meiryo UI" w:hint="eastAsia"/>
          <w:noProof/>
          <w:sz w:val="21"/>
          <w:szCs w:val="21"/>
        </w:rPr>
        <w:t>や</w:t>
      </w:r>
      <w:r w:rsidR="002B2A30" w:rsidRPr="002B2A30">
        <w:rPr>
          <w:rFonts w:ascii="Meiryo UI" w:eastAsia="Meiryo UI" w:hAnsi="Meiryo UI"/>
          <w:noProof/>
          <w:sz w:val="21"/>
          <w:szCs w:val="21"/>
        </w:rPr>
        <w:t>、専門家を交えたパネルディスカッション</w:t>
      </w:r>
      <w:r w:rsidR="002A2586">
        <w:rPr>
          <w:rFonts w:ascii="Meiryo UI" w:eastAsia="Meiryo UI" w:hAnsi="Meiryo UI" w:hint="eastAsia"/>
          <w:noProof/>
          <w:sz w:val="21"/>
          <w:szCs w:val="21"/>
        </w:rPr>
        <w:t>で交わされた議論、本プロジェクトの課題意識が</w:t>
      </w:r>
      <w:r w:rsidR="002B2A30" w:rsidRPr="002B2A30">
        <w:rPr>
          <w:rFonts w:ascii="Meiryo UI" w:eastAsia="Meiryo UI" w:hAnsi="Meiryo UI"/>
          <w:noProof/>
          <w:sz w:val="21"/>
          <w:szCs w:val="21"/>
        </w:rPr>
        <w:t>、広く周知されました。</w:t>
      </w:r>
    </w:p>
    <w:p w14:paraId="75E8D2C6" w14:textId="77777777" w:rsidR="00F760BC" w:rsidRDefault="00F760BC" w:rsidP="00554913">
      <w:pPr>
        <w:spacing w:after="0" w:line="0" w:lineRule="atLeast"/>
        <w:rPr>
          <w:rFonts w:ascii="Meiryo UI" w:eastAsia="Meiryo UI" w:hAnsi="Meiryo UI"/>
          <w:noProof/>
          <w:sz w:val="21"/>
          <w:szCs w:val="21"/>
        </w:rPr>
      </w:pPr>
    </w:p>
    <w:p w14:paraId="2BD71706" w14:textId="12D44F09" w:rsidR="004332AE" w:rsidRDefault="001924E9" w:rsidP="00554913">
      <w:pPr>
        <w:spacing w:after="0" w:line="0" w:lineRule="atLeast"/>
        <w:rPr>
          <w:rFonts w:ascii="Meiryo UI" w:eastAsia="Meiryo UI" w:hAnsi="Meiryo UI"/>
          <w:noProof/>
          <w:sz w:val="21"/>
          <w:szCs w:val="21"/>
        </w:rPr>
      </w:pPr>
      <w:r>
        <w:rPr>
          <w:rFonts w:ascii="Meiryo UI" w:eastAsia="Meiryo UI" w:hAnsi="Meiryo UI" w:hint="eastAsia"/>
          <w:noProof/>
          <w:sz w:val="21"/>
          <w:szCs w:val="21"/>
        </w:rPr>
        <w:t>この結果広報展開で詳述するとおり、</w:t>
      </w:r>
      <w:r w:rsidR="00217B9C">
        <w:rPr>
          <w:rFonts w:ascii="Meiryo UI" w:eastAsia="Meiryo UI" w:hAnsi="Meiryo UI" w:hint="eastAsia"/>
          <w:noProof/>
          <w:sz w:val="21"/>
          <w:szCs w:val="21"/>
        </w:rPr>
        <w:t>水難事故報道等において本プロジェクトの</w:t>
      </w:r>
      <w:r w:rsidR="00970A8B">
        <w:rPr>
          <w:rFonts w:ascii="Meiryo UI" w:eastAsia="Meiryo UI" w:hAnsi="Meiryo UI" w:hint="eastAsia"/>
          <w:noProof/>
          <w:sz w:val="21"/>
          <w:szCs w:val="21"/>
        </w:rPr>
        <w:t>提示した資料等が幅広く活用されるとともに、</w:t>
      </w:r>
      <w:r w:rsidR="006C6780">
        <w:rPr>
          <w:rFonts w:ascii="Meiryo UI" w:eastAsia="Meiryo UI" w:hAnsi="Meiryo UI" w:hint="eastAsia"/>
          <w:noProof/>
          <w:sz w:val="21"/>
          <w:szCs w:val="21"/>
        </w:rPr>
        <w:t>専門的知見を求めて多くの取材を受けることとなりました。</w:t>
      </w:r>
    </w:p>
    <w:p w14:paraId="66DDB7B4" w14:textId="77777777" w:rsidR="00FE2E9B" w:rsidRPr="002B2A30" w:rsidRDefault="00FE2E9B" w:rsidP="00554913">
      <w:pPr>
        <w:spacing w:after="0" w:line="0" w:lineRule="atLeast"/>
        <w:rPr>
          <w:rFonts w:ascii="Meiryo UI" w:eastAsia="Meiryo UI" w:hAnsi="Meiryo UI"/>
          <w:noProof/>
          <w:sz w:val="21"/>
          <w:szCs w:val="21"/>
        </w:rPr>
      </w:pPr>
    </w:p>
    <w:p w14:paraId="08E93D7B" w14:textId="77777777" w:rsidR="002B2A30" w:rsidRPr="002B2A30" w:rsidRDefault="002B2A30" w:rsidP="00554913">
      <w:pPr>
        <w:numPr>
          <w:ilvl w:val="0"/>
          <w:numId w:val="11"/>
        </w:numPr>
        <w:spacing w:after="0" w:line="0" w:lineRule="atLeast"/>
        <w:rPr>
          <w:rFonts w:ascii="Meiryo UI" w:eastAsia="Meiryo UI" w:hAnsi="Meiryo UI"/>
          <w:noProof/>
          <w:sz w:val="21"/>
          <w:szCs w:val="21"/>
        </w:rPr>
      </w:pPr>
      <w:r w:rsidRPr="002B2A30">
        <w:rPr>
          <w:rFonts w:ascii="Meiryo UI" w:eastAsia="Meiryo UI" w:hAnsi="Meiryo UI"/>
          <w:b/>
          <w:bCs/>
          <w:noProof/>
          <w:sz w:val="21"/>
          <w:szCs w:val="21"/>
        </w:rPr>
        <w:t>開催日時</w:t>
      </w:r>
      <w:r w:rsidRPr="002B2A30">
        <w:rPr>
          <w:rFonts w:ascii="Meiryo UI" w:eastAsia="Meiryo UI" w:hAnsi="Meiryo UI"/>
          <w:noProof/>
          <w:sz w:val="21"/>
          <w:szCs w:val="21"/>
        </w:rPr>
        <w:t>：2024年6月19日（水）</w:t>
      </w:r>
    </w:p>
    <w:p w14:paraId="76E84024" w14:textId="77777777" w:rsidR="002B2A30" w:rsidRPr="002B2A30" w:rsidRDefault="002B2A30" w:rsidP="00554913">
      <w:pPr>
        <w:numPr>
          <w:ilvl w:val="0"/>
          <w:numId w:val="11"/>
        </w:numPr>
        <w:spacing w:after="0" w:line="0" w:lineRule="atLeast"/>
        <w:rPr>
          <w:rFonts w:ascii="Meiryo UI" w:eastAsia="Meiryo UI" w:hAnsi="Meiryo UI"/>
          <w:noProof/>
          <w:sz w:val="21"/>
          <w:szCs w:val="21"/>
        </w:rPr>
      </w:pPr>
      <w:r w:rsidRPr="002B2A30">
        <w:rPr>
          <w:rFonts w:ascii="Meiryo UI" w:eastAsia="Meiryo UI" w:hAnsi="Meiryo UI"/>
          <w:b/>
          <w:bCs/>
          <w:noProof/>
          <w:sz w:val="21"/>
          <w:szCs w:val="21"/>
        </w:rPr>
        <w:t>開催場所</w:t>
      </w:r>
      <w:r w:rsidRPr="002B2A30">
        <w:rPr>
          <w:rFonts w:ascii="Meiryo UI" w:eastAsia="Meiryo UI" w:hAnsi="Meiryo UI"/>
          <w:noProof/>
          <w:sz w:val="21"/>
          <w:szCs w:val="21"/>
        </w:rPr>
        <w:t>：竹芝ポートホール（東京都港区海岸）</w:t>
      </w:r>
    </w:p>
    <w:p w14:paraId="46F1A894" w14:textId="2B1A9162" w:rsidR="002B2A30" w:rsidRDefault="002B2A30" w:rsidP="00554913">
      <w:pPr>
        <w:numPr>
          <w:ilvl w:val="0"/>
          <w:numId w:val="11"/>
        </w:numPr>
        <w:spacing w:after="0" w:line="0" w:lineRule="atLeast"/>
        <w:rPr>
          <w:rFonts w:ascii="Meiryo UI" w:eastAsia="Meiryo UI" w:hAnsi="Meiryo UI"/>
          <w:noProof/>
          <w:sz w:val="21"/>
          <w:szCs w:val="21"/>
        </w:rPr>
      </w:pPr>
      <w:r w:rsidRPr="002B2A30">
        <w:rPr>
          <w:rFonts w:ascii="Meiryo UI" w:eastAsia="Meiryo UI" w:hAnsi="Meiryo UI"/>
          <w:b/>
          <w:bCs/>
          <w:noProof/>
          <w:sz w:val="21"/>
          <w:szCs w:val="21"/>
        </w:rPr>
        <w:t>参加</w:t>
      </w:r>
      <w:r w:rsidR="00C66CDF">
        <w:rPr>
          <w:rFonts w:ascii="Meiryo UI" w:eastAsia="Meiryo UI" w:hAnsi="Meiryo UI" w:hint="eastAsia"/>
          <w:b/>
          <w:bCs/>
          <w:noProof/>
          <w:sz w:val="21"/>
          <w:szCs w:val="21"/>
        </w:rPr>
        <w:t>人数</w:t>
      </w:r>
      <w:r w:rsidRPr="002B2A30">
        <w:rPr>
          <w:rFonts w:ascii="Meiryo UI" w:eastAsia="Meiryo UI" w:hAnsi="Meiryo UI"/>
          <w:noProof/>
          <w:sz w:val="21"/>
          <w:szCs w:val="21"/>
        </w:rPr>
        <w:t>：</w:t>
      </w:r>
      <w:r w:rsidR="0079683B">
        <w:rPr>
          <w:rFonts w:ascii="Meiryo UI" w:eastAsia="Meiryo UI" w:hAnsi="Meiryo UI" w:hint="eastAsia"/>
          <w:noProof/>
          <w:sz w:val="21"/>
          <w:szCs w:val="21"/>
        </w:rPr>
        <w:t>メディア</w:t>
      </w:r>
      <w:r w:rsidRPr="002B2A30">
        <w:rPr>
          <w:rFonts w:ascii="Meiryo UI" w:eastAsia="Meiryo UI" w:hAnsi="Meiryo UI"/>
          <w:noProof/>
          <w:sz w:val="21"/>
          <w:szCs w:val="21"/>
        </w:rPr>
        <w:t>72社、計</w:t>
      </w:r>
      <w:r w:rsidRPr="002B2A30">
        <w:rPr>
          <w:rFonts w:ascii="Meiryo UI" w:eastAsia="Meiryo UI" w:hAnsi="Meiryo UI" w:hint="eastAsia"/>
          <w:noProof/>
          <w:sz w:val="21"/>
          <w:szCs w:val="21"/>
        </w:rPr>
        <w:t>232</w:t>
      </w:r>
      <w:r w:rsidRPr="002B2A30">
        <w:rPr>
          <w:rFonts w:ascii="Meiryo UI" w:eastAsia="Meiryo UI" w:hAnsi="Meiryo UI"/>
          <w:noProof/>
          <w:sz w:val="21"/>
          <w:szCs w:val="21"/>
        </w:rPr>
        <w:t>名</w:t>
      </w:r>
      <w:r w:rsidR="00C66CDF" w:rsidRPr="00C66CDF">
        <w:rPr>
          <w:rFonts w:ascii="Meiryo UI" w:eastAsia="Meiryo UI" w:hAnsi="Meiryo UI" w:hint="eastAsia"/>
          <w:noProof/>
          <w:sz w:val="21"/>
          <w:szCs w:val="21"/>
        </w:rPr>
        <w:t>（関係者・メディアのみ）</w:t>
      </w:r>
    </w:p>
    <w:p w14:paraId="1343671D" w14:textId="77777777" w:rsidR="00FE2E9B" w:rsidRDefault="002B2A30" w:rsidP="00554913">
      <w:pPr>
        <w:numPr>
          <w:ilvl w:val="0"/>
          <w:numId w:val="11"/>
        </w:numPr>
        <w:spacing w:after="0" w:line="0" w:lineRule="atLeast"/>
        <w:rPr>
          <w:rFonts w:ascii="Meiryo UI" w:eastAsia="Meiryo UI" w:hAnsi="Meiryo UI"/>
          <w:noProof/>
          <w:sz w:val="21"/>
          <w:szCs w:val="21"/>
        </w:rPr>
      </w:pPr>
      <w:r>
        <w:rPr>
          <w:rFonts w:ascii="Meiryo UI" w:eastAsia="Meiryo UI" w:hAnsi="Meiryo UI" w:hint="eastAsia"/>
          <w:b/>
          <w:bCs/>
          <w:noProof/>
          <w:sz w:val="21"/>
          <w:szCs w:val="21"/>
        </w:rPr>
        <w:t>登壇者</w:t>
      </w:r>
    </w:p>
    <w:p w14:paraId="78A7E94B"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田村淳（タレント・司会者）</w:t>
      </w:r>
    </w:p>
    <w:p w14:paraId="048CBF15"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藤本美貴（タレント）</w:t>
      </w:r>
    </w:p>
    <w:p w14:paraId="599062A1"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日本ライフセービング協会 救助救命本部長　石川仁憲</w:t>
      </w:r>
    </w:p>
    <w:p w14:paraId="70380599"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日本水難救済会 理事長　遠山純司</w:t>
      </w:r>
    </w:p>
    <w:p w14:paraId="05DB11C7"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NHK 報道局社会番組部 チーフ・プロデューサー　近江真子</w:t>
      </w:r>
    </w:p>
    <w:p w14:paraId="36C32064"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株式会社SIGNING 経営補佐 / Social Creative Director　亀山淳史郎</w:t>
      </w:r>
    </w:p>
    <w:p w14:paraId="201D9BE2"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muta JAPAN株式会社 クリエイティブディレクター　内海将吾</w:t>
      </w:r>
    </w:p>
    <w:p w14:paraId="20496904"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NPO法人Safe Kids Japan 事業推進マネージャー　吉川優子</w:t>
      </w:r>
    </w:p>
    <w:p w14:paraId="2DB1E8B5" w14:textId="77777777" w:rsidR="00FE2E9B"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NPO法人Safe Kids Japan 理事　大野美喜子</w:t>
      </w:r>
    </w:p>
    <w:p w14:paraId="006CBBC0" w14:textId="4EBFC33D" w:rsidR="002B2A30" w:rsidRDefault="002B2A30" w:rsidP="00554913">
      <w:pPr>
        <w:spacing w:after="0" w:line="0" w:lineRule="atLeast"/>
        <w:ind w:left="340"/>
        <w:rPr>
          <w:rFonts w:ascii="Meiryo UI" w:eastAsia="Meiryo UI" w:hAnsi="Meiryo UI"/>
          <w:noProof/>
          <w:sz w:val="21"/>
          <w:szCs w:val="21"/>
        </w:rPr>
      </w:pPr>
      <w:r w:rsidRPr="002B2A30">
        <w:rPr>
          <w:rFonts w:ascii="Meiryo UI" w:eastAsia="Meiryo UI" w:hAnsi="Meiryo UI" w:hint="eastAsia"/>
          <w:noProof/>
          <w:sz w:val="21"/>
          <w:szCs w:val="21"/>
        </w:rPr>
        <w:t>日本財団 海洋事業部 常務理事　海野光行</w:t>
      </w:r>
    </w:p>
    <w:p w14:paraId="73812D10" w14:textId="77777777" w:rsidR="00F760BC" w:rsidRDefault="00F760BC" w:rsidP="00554913">
      <w:pPr>
        <w:spacing w:after="0" w:line="0" w:lineRule="atLeast"/>
        <w:ind w:left="340"/>
        <w:rPr>
          <w:rFonts w:ascii="Meiryo UI" w:eastAsia="Meiryo UI" w:hAnsi="Meiryo UI"/>
          <w:noProof/>
          <w:sz w:val="21"/>
          <w:szCs w:val="21"/>
        </w:rPr>
      </w:pPr>
    </w:p>
    <w:p w14:paraId="5B77424D" w14:textId="77777777" w:rsidR="00F760BC" w:rsidRDefault="00F760BC" w:rsidP="00554913">
      <w:pPr>
        <w:spacing w:after="0" w:line="0" w:lineRule="atLeast"/>
        <w:ind w:left="340"/>
        <w:rPr>
          <w:rFonts w:ascii="Meiryo UI" w:eastAsia="Meiryo UI" w:hAnsi="Meiryo UI"/>
          <w:noProof/>
          <w:sz w:val="21"/>
          <w:szCs w:val="21"/>
        </w:rPr>
      </w:pPr>
    </w:p>
    <w:p w14:paraId="2DBD533A" w14:textId="77777777" w:rsidR="00F760BC" w:rsidRDefault="00F760BC" w:rsidP="00554913">
      <w:pPr>
        <w:spacing w:after="0" w:line="0" w:lineRule="atLeast"/>
        <w:ind w:left="340"/>
        <w:rPr>
          <w:rFonts w:ascii="Meiryo UI" w:eastAsia="Meiryo UI" w:hAnsi="Meiryo UI"/>
          <w:noProof/>
          <w:sz w:val="21"/>
          <w:szCs w:val="21"/>
        </w:rPr>
      </w:pPr>
    </w:p>
    <w:p w14:paraId="3CCE9E78" w14:textId="77777777" w:rsidR="00F760BC" w:rsidRDefault="00F760BC" w:rsidP="00554913">
      <w:pPr>
        <w:spacing w:after="0" w:line="0" w:lineRule="atLeast"/>
        <w:ind w:left="340"/>
        <w:rPr>
          <w:rFonts w:ascii="Meiryo UI" w:eastAsia="Meiryo UI" w:hAnsi="Meiryo UI"/>
          <w:noProof/>
          <w:sz w:val="21"/>
          <w:szCs w:val="21"/>
        </w:rPr>
      </w:pPr>
    </w:p>
    <w:p w14:paraId="349AF9D1" w14:textId="77777777" w:rsidR="00F760BC" w:rsidRDefault="00F760BC" w:rsidP="00554913">
      <w:pPr>
        <w:spacing w:after="0" w:line="0" w:lineRule="atLeast"/>
        <w:ind w:left="340"/>
        <w:rPr>
          <w:rFonts w:ascii="Meiryo UI" w:eastAsia="Meiryo UI" w:hAnsi="Meiryo UI"/>
          <w:noProof/>
          <w:sz w:val="21"/>
          <w:szCs w:val="21"/>
        </w:rPr>
      </w:pPr>
    </w:p>
    <w:p w14:paraId="686F440D" w14:textId="77777777" w:rsidR="00F760BC" w:rsidRPr="002B2A30" w:rsidRDefault="00F760BC" w:rsidP="00086A7C">
      <w:pPr>
        <w:spacing w:after="0" w:line="0" w:lineRule="atLeast"/>
        <w:rPr>
          <w:rFonts w:ascii="Meiryo UI" w:eastAsia="Meiryo UI" w:hAnsi="Meiryo UI"/>
          <w:noProof/>
          <w:sz w:val="21"/>
          <w:szCs w:val="21"/>
        </w:rPr>
      </w:pPr>
    </w:p>
    <w:p w14:paraId="2661A22B" w14:textId="551163F4" w:rsidR="00FE2E9B" w:rsidRPr="00FE2E9B" w:rsidRDefault="002B2A30" w:rsidP="00554913">
      <w:pPr>
        <w:pStyle w:val="a9"/>
        <w:numPr>
          <w:ilvl w:val="0"/>
          <w:numId w:val="12"/>
        </w:numPr>
        <w:spacing w:after="0" w:line="0" w:lineRule="atLeast"/>
        <w:rPr>
          <w:rFonts w:ascii="Meiryo UI" w:eastAsia="Meiryo UI" w:hAnsi="Meiryo UI"/>
          <w:b/>
          <w:bCs/>
          <w:noProof/>
          <w:sz w:val="24"/>
        </w:rPr>
      </w:pPr>
      <w:r w:rsidRPr="00FE2E9B">
        <w:rPr>
          <w:rFonts w:ascii="Meiryo UI" w:eastAsia="Meiryo UI" w:hAnsi="Meiryo UI"/>
          <w:b/>
          <w:bCs/>
          <w:noProof/>
          <w:sz w:val="24"/>
        </w:rPr>
        <w:lastRenderedPageBreak/>
        <w:t>テーマディスカッション</w:t>
      </w:r>
      <w:r w:rsidRPr="00FE2E9B">
        <w:rPr>
          <w:rFonts w:ascii="Meiryo UI" w:eastAsia="Meiryo UI" w:hAnsi="Meiryo UI"/>
          <w:noProof/>
          <w:sz w:val="21"/>
          <w:szCs w:val="21"/>
        </w:rPr>
        <w:t>。</w:t>
      </w:r>
    </w:p>
    <w:p w14:paraId="0AF6CCF7" w14:textId="2C4EB33F" w:rsidR="00FE2E9B" w:rsidRDefault="004332AE" w:rsidP="00554913">
      <w:pPr>
        <w:pStyle w:val="a9"/>
        <w:numPr>
          <w:ilvl w:val="0"/>
          <w:numId w:val="14"/>
        </w:numPr>
        <w:spacing w:after="0" w:line="0" w:lineRule="atLeast"/>
        <w:rPr>
          <w:rFonts w:ascii="Meiryo UI" w:eastAsia="Meiryo UI" w:hAnsi="Meiryo UI"/>
          <w:b/>
          <w:bCs/>
          <w:noProof/>
          <w:sz w:val="21"/>
          <w:szCs w:val="21"/>
          <w:u w:val="single"/>
        </w:rPr>
      </w:pPr>
      <w:r w:rsidRPr="00FE2E9B">
        <w:rPr>
          <w:rFonts w:ascii="Meiryo UI" w:eastAsia="Meiryo UI" w:hAnsi="Meiryo UI" w:hint="eastAsia"/>
          <w:b/>
          <w:bCs/>
          <w:noProof/>
          <w:sz w:val="21"/>
          <w:szCs w:val="21"/>
          <w:u w:val="single"/>
        </w:rPr>
        <w:t>なぜ、水難事故は毎年繰り返されるのか</w:t>
      </w:r>
    </w:p>
    <w:p w14:paraId="556EA81F" w14:textId="77777777" w:rsidR="00FE2E9B" w:rsidRDefault="004332AE" w:rsidP="00554913">
      <w:pPr>
        <w:pStyle w:val="a9"/>
        <w:numPr>
          <w:ilvl w:val="0"/>
          <w:numId w:val="14"/>
        </w:numPr>
        <w:spacing w:after="0" w:line="0" w:lineRule="atLeast"/>
        <w:rPr>
          <w:rFonts w:ascii="Meiryo UI" w:eastAsia="Meiryo UI" w:hAnsi="Meiryo UI"/>
          <w:b/>
          <w:bCs/>
          <w:noProof/>
          <w:sz w:val="21"/>
          <w:szCs w:val="21"/>
          <w:u w:val="single"/>
        </w:rPr>
      </w:pPr>
      <w:r w:rsidRPr="004332AE">
        <w:rPr>
          <w:rFonts w:ascii="Meiryo UI" w:eastAsia="Meiryo UI" w:hAnsi="Meiryo UI" w:hint="eastAsia"/>
          <w:b/>
          <w:bCs/>
          <w:noProof/>
          <w:sz w:val="21"/>
          <w:szCs w:val="21"/>
          <w:u w:val="single"/>
        </w:rPr>
        <w:t>命を守るフローティングアイテムはどうすれば定着するのか</w:t>
      </w:r>
    </w:p>
    <w:p w14:paraId="478C2ECF" w14:textId="076554B0" w:rsidR="004332AE" w:rsidRDefault="004332AE" w:rsidP="00554913">
      <w:pPr>
        <w:pStyle w:val="a9"/>
        <w:numPr>
          <w:ilvl w:val="0"/>
          <w:numId w:val="14"/>
        </w:numPr>
        <w:spacing w:after="0" w:line="0" w:lineRule="atLeast"/>
        <w:rPr>
          <w:rFonts w:ascii="Meiryo UI" w:eastAsia="Meiryo UI" w:hAnsi="Meiryo UI"/>
          <w:b/>
          <w:bCs/>
          <w:noProof/>
          <w:sz w:val="21"/>
          <w:szCs w:val="21"/>
          <w:u w:val="single"/>
        </w:rPr>
      </w:pPr>
      <w:r w:rsidRPr="00FE2E9B">
        <w:rPr>
          <w:rFonts w:ascii="Meiryo UI" w:eastAsia="Meiryo UI" w:hAnsi="Meiryo UI" w:hint="eastAsia"/>
          <w:b/>
          <w:bCs/>
          <w:noProof/>
          <w:sz w:val="21"/>
          <w:szCs w:val="21"/>
          <w:u w:val="single"/>
        </w:rPr>
        <w:t>子どもが海を安全に楽しむ権利を守る</w:t>
      </w:r>
    </w:p>
    <w:p w14:paraId="5C73CB11" w14:textId="77777777" w:rsidR="00FE2E9B" w:rsidRPr="00FE2E9B" w:rsidRDefault="00FE2E9B" w:rsidP="00554913">
      <w:pPr>
        <w:pStyle w:val="a9"/>
        <w:spacing w:after="0" w:line="0" w:lineRule="atLeast"/>
        <w:ind w:left="397"/>
        <w:rPr>
          <w:rFonts w:ascii="Meiryo UI" w:eastAsia="Meiryo UI" w:hAnsi="Meiryo UI"/>
          <w:b/>
          <w:bCs/>
          <w:noProof/>
          <w:sz w:val="21"/>
          <w:szCs w:val="21"/>
          <w:u w:val="single"/>
        </w:rPr>
      </w:pPr>
    </w:p>
    <w:p w14:paraId="6B3A5F17" w14:textId="42140510" w:rsidR="00FE2E9B" w:rsidRPr="002B2A30" w:rsidRDefault="00FE2E9B" w:rsidP="00554913">
      <w:pPr>
        <w:spacing w:after="0" w:line="0" w:lineRule="atLeast"/>
        <w:jc w:val="center"/>
        <w:rPr>
          <w:rFonts w:ascii="Meiryo UI" w:eastAsia="Meiryo UI" w:hAnsi="Meiryo UI"/>
          <w:noProof/>
          <w:sz w:val="21"/>
          <w:szCs w:val="21"/>
        </w:rPr>
      </w:pPr>
      <w:r>
        <w:rPr>
          <w:rFonts w:ascii="Meiryo UI" w:eastAsia="Meiryo UI" w:hAnsi="Meiryo UI"/>
          <w:noProof/>
          <w:sz w:val="21"/>
          <w:szCs w:val="21"/>
          <w14:ligatures w14:val="none"/>
        </w:rPr>
        <w:drawing>
          <wp:inline distT="0" distB="0" distL="0" distR="0" wp14:anchorId="2E849D83" wp14:editId="309B8362">
            <wp:extent cx="1947216" cy="1298297"/>
            <wp:effectExtent l="0" t="0" r="0" b="0"/>
            <wp:docPr id="1569978129" name="図 2" descr="スーツを着た男性と文字&#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52880" name="図 2" descr="スーツを着た男性と文字&#10;&#10;低い精度で自動的に生成された説明"/>
                    <pic:cNvPicPr/>
                  </pic:nvPicPr>
                  <pic:blipFill>
                    <a:blip r:embed="rId6" cstate="print">
                      <a:extLst>
                        <a:ext uri="{28A0092B-C50C-407E-A947-70E740481C1C}">
                          <a14:useLocalDpi xmlns:a14="http://schemas.microsoft.com/office/drawing/2010/main" val="0"/>
                        </a:ext>
                      </a:extLst>
                    </a:blip>
                    <a:stretch>
                      <a:fillRect/>
                    </a:stretch>
                  </pic:blipFill>
                  <pic:spPr>
                    <a:xfrm>
                      <a:off x="0" y="0"/>
                      <a:ext cx="2047414" cy="1365103"/>
                    </a:xfrm>
                    <a:prstGeom prst="rect">
                      <a:avLst/>
                    </a:prstGeom>
                  </pic:spPr>
                </pic:pic>
              </a:graphicData>
            </a:graphic>
          </wp:inline>
        </w:drawing>
      </w:r>
      <w:r>
        <w:rPr>
          <w:rFonts w:ascii="Meiryo UI" w:eastAsia="Meiryo UI" w:hAnsi="Meiryo UI"/>
          <w:noProof/>
          <w:sz w:val="21"/>
          <w:szCs w:val="21"/>
          <w14:ligatures w14:val="none"/>
        </w:rPr>
        <w:drawing>
          <wp:inline distT="0" distB="0" distL="0" distR="0" wp14:anchorId="58B9D34A" wp14:editId="18F80E44">
            <wp:extent cx="2031296" cy="1293495"/>
            <wp:effectExtent l="0" t="0" r="1270" b="1905"/>
            <wp:docPr id="1758443640" name="図 3"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7025" name="図 3" descr="グラフィカル ユーザー インターフェイス&#10;&#10;中程度の精度で自動的に生成された説明"/>
                    <pic:cNvPicPr/>
                  </pic:nvPicPr>
                  <pic:blipFill rotWithShape="1">
                    <a:blip r:embed="rId7" cstate="print">
                      <a:extLst>
                        <a:ext uri="{28A0092B-C50C-407E-A947-70E740481C1C}">
                          <a14:useLocalDpi xmlns:a14="http://schemas.microsoft.com/office/drawing/2010/main" val="0"/>
                        </a:ext>
                      </a:extLst>
                    </a:blip>
                    <a:srcRect l="5308" t="2" r="6357" b="-5"/>
                    <a:stretch/>
                  </pic:blipFill>
                  <pic:spPr bwMode="auto">
                    <a:xfrm>
                      <a:off x="0" y="0"/>
                      <a:ext cx="2031296" cy="1293495"/>
                    </a:xfrm>
                    <a:prstGeom prst="rect">
                      <a:avLst/>
                    </a:prstGeom>
                    <a:ln>
                      <a:noFill/>
                    </a:ln>
                    <a:extLst>
                      <a:ext uri="{53640926-AAD7-44D8-BBD7-CCE9431645EC}">
                        <a14:shadowObscured xmlns:a14="http://schemas.microsoft.com/office/drawing/2010/main"/>
                      </a:ext>
                    </a:extLst>
                  </pic:spPr>
                </pic:pic>
              </a:graphicData>
            </a:graphic>
          </wp:inline>
        </w:drawing>
      </w:r>
      <w:r w:rsidRPr="006508A7">
        <w:rPr>
          <w:rFonts w:ascii="Meiryo UI" w:eastAsia="Meiryo UI" w:hAnsi="Meiryo UI"/>
          <w:noProof/>
          <w:sz w:val="21"/>
          <w:szCs w:val="21"/>
        </w:rPr>
        <w:drawing>
          <wp:inline distT="0" distB="0" distL="0" distR="0" wp14:anchorId="1F1069C7" wp14:editId="131EED64">
            <wp:extent cx="1289012" cy="1291590"/>
            <wp:effectExtent l="0" t="0" r="0" b="3810"/>
            <wp:docPr id="925659949" name="図 4" descr="落書きがされたケーキ&#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143254" name="図 4" descr="落書きがされたケーキ&#10;&#10;中程度の精度で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4314" cy="1357023"/>
                    </a:xfrm>
                    <a:prstGeom prst="rect">
                      <a:avLst/>
                    </a:prstGeom>
                  </pic:spPr>
                </pic:pic>
              </a:graphicData>
            </a:graphic>
          </wp:inline>
        </w:drawing>
      </w:r>
    </w:p>
    <w:p w14:paraId="0399F7A2" w14:textId="77777777" w:rsidR="00F760BC" w:rsidRDefault="00F760BC" w:rsidP="00554913">
      <w:pPr>
        <w:spacing w:after="0" w:line="0" w:lineRule="atLeast"/>
        <w:rPr>
          <w:rFonts w:ascii="Meiryo UI" w:eastAsia="Meiryo UI" w:hAnsi="Meiryo UI"/>
          <w:b/>
          <w:bCs/>
          <w:noProof/>
          <w:sz w:val="24"/>
          <w:u w:val="single"/>
        </w:rPr>
      </w:pPr>
    </w:p>
    <w:p w14:paraId="29C723C1" w14:textId="0F9288E2" w:rsidR="002B2A30" w:rsidRPr="002B2A30" w:rsidRDefault="00FE2E9B" w:rsidP="00554913">
      <w:pPr>
        <w:spacing w:after="0" w:line="0" w:lineRule="atLeast"/>
        <w:rPr>
          <w:rFonts w:ascii="Meiryo UI" w:eastAsia="Meiryo UI" w:hAnsi="Meiryo UI"/>
          <w:b/>
          <w:bCs/>
          <w:noProof/>
          <w:sz w:val="24"/>
          <w:u w:val="single"/>
        </w:rPr>
      </w:pPr>
      <w:r>
        <w:rPr>
          <w:rFonts w:ascii="Meiryo UI" w:eastAsia="Meiryo UI" w:hAnsi="Meiryo UI"/>
          <w:b/>
          <w:bCs/>
          <w:noProof/>
          <w:sz w:val="24"/>
          <w:u w:val="single"/>
        </w:rPr>
        <w:t>2</w:t>
      </w:r>
      <w:r w:rsidR="002B2A30" w:rsidRPr="002B2A30">
        <w:rPr>
          <w:rFonts w:ascii="Meiryo UI" w:eastAsia="Meiryo UI" w:hAnsi="Meiryo UI"/>
          <w:b/>
          <w:bCs/>
          <w:noProof/>
          <w:sz w:val="24"/>
          <w:u w:val="single"/>
        </w:rPr>
        <w:t>. レクチャー付き資料配布</w:t>
      </w:r>
    </w:p>
    <w:p w14:paraId="124359A4" w14:textId="77777777" w:rsidR="00086A7C" w:rsidRDefault="002B2A30" w:rsidP="00554913">
      <w:pPr>
        <w:spacing w:after="0" w:line="0" w:lineRule="atLeast"/>
        <w:rPr>
          <w:rFonts w:ascii="Meiryo UI" w:eastAsia="Meiryo UI" w:hAnsi="Meiryo UI"/>
          <w:noProof/>
          <w:sz w:val="21"/>
          <w:szCs w:val="21"/>
        </w:rPr>
      </w:pPr>
      <w:r w:rsidRPr="002B2A30">
        <w:rPr>
          <w:rFonts w:ascii="Meiryo UI" w:eastAsia="Meiryo UI" w:hAnsi="Meiryo UI"/>
          <w:noProof/>
          <w:sz w:val="21"/>
          <w:szCs w:val="21"/>
        </w:rPr>
        <w:t>シンポジウム終了後に、</w:t>
      </w:r>
      <w:r w:rsidR="00E160CB">
        <w:rPr>
          <w:rFonts w:ascii="Meiryo UI" w:eastAsia="Meiryo UI" w:hAnsi="Meiryo UI" w:hint="eastAsia"/>
          <w:noProof/>
          <w:sz w:val="21"/>
          <w:szCs w:val="21"/>
        </w:rPr>
        <w:t>別途調査結果や現状把握しているデータに関する</w:t>
      </w:r>
      <w:r w:rsidRPr="002B2A30">
        <w:rPr>
          <w:rFonts w:ascii="Meiryo UI" w:eastAsia="Meiryo UI" w:hAnsi="Meiryo UI"/>
          <w:noProof/>
          <w:sz w:val="21"/>
          <w:szCs w:val="21"/>
        </w:rPr>
        <w:t>メディア向けのレクチャー</w:t>
      </w:r>
      <w:r w:rsidR="00E160CB">
        <w:rPr>
          <w:rFonts w:ascii="Meiryo UI" w:eastAsia="Meiryo UI" w:hAnsi="Meiryo UI" w:hint="eastAsia"/>
          <w:noProof/>
          <w:sz w:val="21"/>
          <w:szCs w:val="21"/>
        </w:rPr>
        <w:t>を</w:t>
      </w:r>
      <w:r w:rsidRPr="002B2A30">
        <w:rPr>
          <w:rFonts w:ascii="Meiryo UI" w:eastAsia="Meiryo UI" w:hAnsi="Meiryo UI"/>
          <w:noProof/>
          <w:sz w:val="21"/>
          <w:szCs w:val="21"/>
        </w:rPr>
        <w:t>開催</w:t>
      </w:r>
      <w:r w:rsidR="00163986">
        <w:rPr>
          <w:rFonts w:ascii="Meiryo UI" w:eastAsia="Meiryo UI" w:hAnsi="Meiryo UI" w:hint="eastAsia"/>
          <w:noProof/>
          <w:sz w:val="21"/>
          <w:szCs w:val="21"/>
        </w:rPr>
        <w:t>しました。本レクチャーではシンポジウムで公開した情報に加え、</w:t>
      </w:r>
      <w:r w:rsidRPr="002B2A30">
        <w:rPr>
          <w:rFonts w:ascii="Meiryo UI" w:eastAsia="Meiryo UI" w:hAnsi="Meiryo UI"/>
          <w:noProof/>
          <w:sz w:val="21"/>
          <w:szCs w:val="21"/>
        </w:rPr>
        <w:t>今回の調査結果</w:t>
      </w:r>
      <w:r w:rsidR="001D22EF">
        <w:rPr>
          <w:rFonts w:ascii="Meiryo UI" w:eastAsia="Meiryo UI" w:hAnsi="Meiryo UI" w:hint="eastAsia"/>
          <w:noProof/>
          <w:sz w:val="21"/>
          <w:szCs w:val="21"/>
        </w:rPr>
        <w:t>で水難事故対策において重要と考えられるデータについても</w:t>
      </w:r>
      <w:r w:rsidRPr="002B2A30">
        <w:rPr>
          <w:rFonts w:ascii="Meiryo UI" w:eastAsia="Meiryo UI" w:hAnsi="Meiryo UI"/>
          <w:noProof/>
          <w:sz w:val="21"/>
          <w:szCs w:val="21"/>
        </w:rPr>
        <w:t>詳細な説明が行われました。</w:t>
      </w:r>
    </w:p>
    <w:p w14:paraId="7A1DAFB3" w14:textId="77777777" w:rsidR="00086A7C" w:rsidRDefault="00086A7C" w:rsidP="00554913">
      <w:pPr>
        <w:spacing w:after="0" w:line="0" w:lineRule="atLeast"/>
        <w:rPr>
          <w:rFonts w:ascii="Meiryo UI" w:eastAsia="Meiryo UI" w:hAnsi="Meiryo UI"/>
          <w:noProof/>
          <w:sz w:val="21"/>
          <w:szCs w:val="21"/>
        </w:rPr>
      </w:pPr>
    </w:p>
    <w:p w14:paraId="57B35D7B" w14:textId="3CD2B2AF" w:rsidR="002B2A30" w:rsidRPr="002B2A30" w:rsidRDefault="002B2A30" w:rsidP="00554913">
      <w:pPr>
        <w:spacing w:after="0" w:line="0" w:lineRule="atLeast"/>
        <w:rPr>
          <w:rFonts w:ascii="Meiryo UI" w:eastAsia="Meiryo UI" w:hAnsi="Meiryo UI"/>
          <w:noProof/>
          <w:sz w:val="21"/>
          <w:szCs w:val="21"/>
        </w:rPr>
      </w:pPr>
      <w:r w:rsidRPr="002B2A30">
        <w:rPr>
          <w:rFonts w:ascii="Meiryo UI" w:eastAsia="Meiryo UI" w:hAnsi="Meiryo UI"/>
          <w:noProof/>
          <w:sz w:val="21"/>
          <w:szCs w:val="21"/>
        </w:rPr>
        <w:t>この記者レク</w:t>
      </w:r>
      <w:r w:rsidR="00785EDD">
        <w:rPr>
          <w:rFonts w:ascii="Meiryo UI" w:eastAsia="Meiryo UI" w:hAnsi="Meiryo UI" w:hint="eastAsia"/>
          <w:noProof/>
          <w:sz w:val="21"/>
          <w:szCs w:val="21"/>
        </w:rPr>
        <w:t>は</w:t>
      </w:r>
      <w:r w:rsidRPr="002B2A30">
        <w:rPr>
          <w:rFonts w:ascii="Meiryo UI" w:eastAsia="Meiryo UI" w:hAnsi="Meiryo UI"/>
          <w:noProof/>
          <w:sz w:val="21"/>
          <w:szCs w:val="21"/>
        </w:rPr>
        <w:t>多くのメディア</w:t>
      </w:r>
      <w:r w:rsidR="00785EDD">
        <w:rPr>
          <w:rFonts w:ascii="Meiryo UI" w:eastAsia="Meiryo UI" w:hAnsi="Meiryo UI" w:hint="eastAsia"/>
          <w:noProof/>
          <w:sz w:val="21"/>
          <w:szCs w:val="21"/>
        </w:rPr>
        <w:t>にとって</w:t>
      </w:r>
      <w:r w:rsidR="00D15DB1">
        <w:rPr>
          <w:rFonts w:ascii="Meiryo UI" w:eastAsia="Meiryo UI" w:hAnsi="Meiryo UI" w:hint="eastAsia"/>
          <w:noProof/>
          <w:sz w:val="21"/>
          <w:szCs w:val="21"/>
        </w:rPr>
        <w:t>、</w:t>
      </w:r>
      <w:r w:rsidR="00785EDD">
        <w:rPr>
          <w:rFonts w:ascii="Meiryo UI" w:eastAsia="Meiryo UI" w:hAnsi="Meiryo UI" w:hint="eastAsia"/>
          <w:noProof/>
          <w:sz w:val="21"/>
          <w:szCs w:val="21"/>
        </w:rPr>
        <w:t>既存の水難事故に関する</w:t>
      </w:r>
      <w:r w:rsidR="008D6307">
        <w:rPr>
          <w:rFonts w:ascii="Meiryo UI" w:eastAsia="Meiryo UI" w:hAnsi="Meiryo UI" w:hint="eastAsia"/>
          <w:noProof/>
          <w:sz w:val="21"/>
          <w:szCs w:val="21"/>
        </w:rPr>
        <w:t>知識や認識をアップデート</w:t>
      </w:r>
      <w:r w:rsidR="00D15DB1">
        <w:rPr>
          <w:rFonts w:ascii="Meiryo UI" w:eastAsia="Meiryo UI" w:hAnsi="Meiryo UI" w:hint="eastAsia"/>
          <w:noProof/>
          <w:sz w:val="21"/>
          <w:szCs w:val="21"/>
        </w:rPr>
        <w:t>する重要な機会</w:t>
      </w:r>
      <w:r w:rsidR="0099561B">
        <w:rPr>
          <w:rFonts w:ascii="Meiryo UI" w:eastAsia="Meiryo UI" w:hAnsi="Meiryo UI" w:hint="eastAsia"/>
          <w:noProof/>
          <w:sz w:val="21"/>
          <w:szCs w:val="21"/>
        </w:rPr>
        <w:t>となり</w:t>
      </w:r>
      <w:r w:rsidRPr="002B2A30">
        <w:rPr>
          <w:rFonts w:ascii="Meiryo UI" w:eastAsia="Meiryo UI" w:hAnsi="Meiryo UI"/>
          <w:noProof/>
          <w:sz w:val="21"/>
          <w:szCs w:val="21"/>
        </w:rPr>
        <w:t>、</w:t>
      </w:r>
      <w:r w:rsidR="0099561B">
        <w:rPr>
          <w:rFonts w:ascii="Meiryo UI" w:eastAsia="Meiryo UI" w:hAnsi="Meiryo UI" w:hint="eastAsia"/>
          <w:noProof/>
          <w:sz w:val="21"/>
          <w:szCs w:val="21"/>
        </w:rPr>
        <w:t>多くの報道がなされた結果、</w:t>
      </w:r>
      <w:r w:rsidRPr="002B2A30">
        <w:rPr>
          <w:rFonts w:ascii="Meiryo UI" w:eastAsia="Meiryo UI" w:hAnsi="Meiryo UI"/>
          <w:noProof/>
          <w:sz w:val="21"/>
          <w:szCs w:val="21"/>
        </w:rPr>
        <w:t>一般市民への</w:t>
      </w:r>
      <w:r w:rsidR="000B11E9">
        <w:rPr>
          <w:rFonts w:ascii="Meiryo UI" w:eastAsia="Meiryo UI" w:hAnsi="Meiryo UI" w:hint="eastAsia"/>
          <w:noProof/>
          <w:sz w:val="21"/>
          <w:szCs w:val="21"/>
        </w:rPr>
        <w:t>啓発</w:t>
      </w:r>
      <w:r w:rsidRPr="002B2A30">
        <w:rPr>
          <w:rFonts w:ascii="Meiryo UI" w:eastAsia="Meiryo UI" w:hAnsi="Meiryo UI"/>
          <w:noProof/>
          <w:sz w:val="21"/>
          <w:szCs w:val="21"/>
        </w:rPr>
        <w:t>活動</w:t>
      </w:r>
      <w:r w:rsidR="0099561B">
        <w:rPr>
          <w:rFonts w:ascii="Meiryo UI" w:eastAsia="Meiryo UI" w:hAnsi="Meiryo UI" w:hint="eastAsia"/>
          <w:noProof/>
          <w:sz w:val="21"/>
          <w:szCs w:val="21"/>
        </w:rPr>
        <w:t>にもつながりました。</w:t>
      </w:r>
    </w:p>
    <w:p w14:paraId="1FA8143D" w14:textId="77777777" w:rsidR="00086A7C" w:rsidRDefault="00086A7C" w:rsidP="00554913">
      <w:pPr>
        <w:spacing w:after="0" w:line="0" w:lineRule="atLeast"/>
        <w:rPr>
          <w:rFonts w:ascii="Meiryo UI" w:eastAsia="Meiryo UI" w:hAnsi="Meiryo UI"/>
          <w:noProof/>
          <w:sz w:val="21"/>
          <w:szCs w:val="21"/>
        </w:rPr>
      </w:pPr>
    </w:p>
    <w:p w14:paraId="171624A2" w14:textId="72C8E28C" w:rsidR="002B2A30" w:rsidRDefault="002B2A30" w:rsidP="00554913">
      <w:pPr>
        <w:spacing w:after="0" w:line="0" w:lineRule="atLeast"/>
        <w:rPr>
          <w:rFonts w:ascii="Meiryo UI" w:eastAsia="Meiryo UI" w:hAnsi="Meiryo UI"/>
          <w:noProof/>
          <w:sz w:val="21"/>
          <w:szCs w:val="21"/>
        </w:rPr>
      </w:pPr>
      <w:r w:rsidRPr="002B2A30">
        <w:rPr>
          <w:rFonts w:ascii="Meiryo UI" w:eastAsia="Meiryo UI" w:hAnsi="Meiryo UI"/>
          <w:noProof/>
          <w:sz w:val="21"/>
          <w:szCs w:val="21"/>
        </w:rPr>
        <w:t>また、シンポジウム会場では、溺れる体験をVRで体験できるブースや、開発中のフローティングアイテムの展示も行われ</w:t>
      </w:r>
      <w:r w:rsidR="00D15DB1">
        <w:rPr>
          <w:rFonts w:ascii="Meiryo UI" w:eastAsia="Meiryo UI" w:hAnsi="Meiryo UI" w:hint="eastAsia"/>
          <w:noProof/>
          <w:sz w:val="21"/>
          <w:szCs w:val="21"/>
        </w:rPr>
        <w:t>ました。後述するとおり、</w:t>
      </w:r>
      <w:r w:rsidRPr="002B2A30">
        <w:rPr>
          <w:rFonts w:ascii="Meiryo UI" w:eastAsia="Meiryo UI" w:hAnsi="Meiryo UI"/>
          <w:noProof/>
          <w:sz w:val="21"/>
          <w:szCs w:val="21"/>
        </w:rPr>
        <w:t>これらのアイテムはシンポジウム終了後</w:t>
      </w:r>
      <w:r w:rsidR="00D15DB1">
        <w:rPr>
          <w:rFonts w:ascii="Meiryo UI" w:eastAsia="Meiryo UI" w:hAnsi="Meiryo UI" w:hint="eastAsia"/>
          <w:noProof/>
          <w:sz w:val="21"/>
          <w:szCs w:val="21"/>
        </w:rPr>
        <w:t>に広報活動の一環として日本各地の</w:t>
      </w:r>
      <w:r w:rsidRPr="002B2A30">
        <w:rPr>
          <w:rFonts w:ascii="Meiryo UI" w:eastAsia="Meiryo UI" w:hAnsi="Meiryo UI"/>
          <w:noProof/>
          <w:sz w:val="21"/>
          <w:szCs w:val="21"/>
        </w:rPr>
        <w:t>報道機関に貸し出しされ、広く関心を引くことに成功しました。</w:t>
      </w:r>
    </w:p>
    <w:p w14:paraId="0B92C6A1" w14:textId="76FDEBED" w:rsidR="002B2A30" w:rsidRDefault="002B2A30" w:rsidP="00554913">
      <w:pPr>
        <w:spacing w:after="0" w:line="0" w:lineRule="atLeast"/>
        <w:rPr>
          <w:rFonts w:ascii="Meiryo UI" w:eastAsia="Meiryo UI" w:hAnsi="Meiryo UI"/>
          <w:noProof/>
          <w:sz w:val="21"/>
          <w:szCs w:val="21"/>
        </w:rPr>
      </w:pPr>
    </w:p>
    <w:p w14:paraId="0AB983DF" w14:textId="05DD4044" w:rsidR="00554913" w:rsidRPr="00554913" w:rsidRDefault="00554913" w:rsidP="00554913">
      <w:pPr>
        <w:spacing w:after="0" w:line="0" w:lineRule="atLeast"/>
        <w:rPr>
          <w:rFonts w:ascii="Meiryo UI" w:eastAsia="Meiryo UI" w:hAnsi="Meiryo UI"/>
          <w:b/>
          <w:bCs/>
          <w:noProof/>
          <w:sz w:val="32"/>
          <w:szCs w:val="32"/>
          <w:u w:val="single"/>
        </w:rPr>
      </w:pPr>
      <w:r>
        <w:rPr>
          <w:rFonts w:ascii="Meiryo UI" w:eastAsia="Meiryo UI" w:hAnsi="Meiryo UI" w:hint="eastAsia"/>
          <w:b/>
          <w:bCs/>
          <w:noProof/>
          <w:sz w:val="32"/>
          <w:szCs w:val="32"/>
          <w:u w:val="single"/>
        </w:rPr>
        <w:t>Ⅱ</w:t>
      </w:r>
      <w:r w:rsidRPr="00595B5B">
        <w:rPr>
          <w:rFonts w:ascii="Meiryo UI" w:eastAsia="Meiryo UI" w:hAnsi="Meiryo UI" w:hint="eastAsia"/>
          <w:b/>
          <w:bCs/>
          <w:noProof/>
          <w:sz w:val="32"/>
          <w:szCs w:val="32"/>
          <w:u w:val="single"/>
        </w:rPr>
        <w:t>．</w:t>
      </w:r>
      <w:r w:rsidR="00AA33A5" w:rsidRPr="00AA33A5">
        <w:rPr>
          <w:rFonts w:ascii="Meiryo UI" w:eastAsia="Meiryo UI" w:hAnsi="Meiryo UI" w:hint="eastAsia"/>
          <w:b/>
          <w:bCs/>
          <w:noProof/>
          <w:sz w:val="32"/>
          <w:szCs w:val="32"/>
          <w:u w:val="single"/>
        </w:rPr>
        <w:t>新たなフローティングアイテムの開発</w:t>
      </w:r>
    </w:p>
    <w:p w14:paraId="6F8521F2" w14:textId="77777777" w:rsidR="00554913" w:rsidRPr="00101019" w:rsidRDefault="00554913" w:rsidP="00554913">
      <w:pPr>
        <w:spacing w:after="0" w:line="0" w:lineRule="atLeast"/>
        <w:rPr>
          <w:rFonts w:ascii="Meiryo UI" w:eastAsia="Meiryo UI" w:hAnsi="Meiryo UI"/>
          <w:b/>
          <w:bCs/>
          <w:sz w:val="24"/>
          <w:szCs w:val="32"/>
          <w:u w:val="single"/>
        </w:rPr>
      </w:pPr>
      <w:r w:rsidRPr="00101019">
        <w:rPr>
          <w:rFonts w:ascii="Meiryo UI" w:eastAsia="Meiryo UI" w:hAnsi="Meiryo UI"/>
          <w:b/>
          <w:bCs/>
          <w:sz w:val="24"/>
          <w:szCs w:val="32"/>
          <w:u w:val="single"/>
        </w:rPr>
        <w:t>1. 市場調査からの考察</w:t>
      </w:r>
    </w:p>
    <w:p w14:paraId="7CDA3436" w14:textId="77777777" w:rsidR="0079683B" w:rsidRDefault="00554913" w:rsidP="00554913">
      <w:pPr>
        <w:spacing w:after="0" w:line="0" w:lineRule="atLeast"/>
        <w:rPr>
          <w:rFonts w:ascii="Meiryo UI" w:eastAsia="Meiryo UI" w:hAnsi="Meiryo UI"/>
          <w:sz w:val="21"/>
          <w:szCs w:val="21"/>
        </w:rPr>
      </w:pPr>
      <w:r w:rsidRPr="00101019">
        <w:rPr>
          <w:rFonts w:ascii="Meiryo UI" w:eastAsia="Meiryo UI" w:hAnsi="Meiryo UI"/>
          <w:sz w:val="21"/>
          <w:szCs w:val="21"/>
        </w:rPr>
        <w:t>市場調査によって、堤防からの釣りやマリンスポーツにおいては「危険を伴う」という認識が一定程度浸透している一方で、海水浴場での遊泳に対しては危険意識が低いことが明らかになりました。</w:t>
      </w:r>
    </w:p>
    <w:p w14:paraId="7BCBDD81" w14:textId="77777777" w:rsidR="0079683B" w:rsidRDefault="0079683B" w:rsidP="00554913">
      <w:pPr>
        <w:spacing w:after="0" w:line="0" w:lineRule="atLeast"/>
        <w:rPr>
          <w:rFonts w:ascii="Meiryo UI" w:eastAsia="Meiryo UI" w:hAnsi="Meiryo UI"/>
          <w:sz w:val="21"/>
          <w:szCs w:val="21"/>
        </w:rPr>
      </w:pPr>
    </w:p>
    <w:p w14:paraId="61743760" w14:textId="5A11E6B0" w:rsidR="00554913" w:rsidRDefault="00554913" w:rsidP="00554913">
      <w:pPr>
        <w:spacing w:after="0" w:line="0" w:lineRule="atLeast"/>
        <w:rPr>
          <w:rFonts w:ascii="Meiryo UI" w:eastAsia="Meiryo UI" w:hAnsi="Meiryo UI"/>
          <w:sz w:val="21"/>
          <w:szCs w:val="21"/>
        </w:rPr>
      </w:pPr>
      <w:r w:rsidRPr="00101019">
        <w:rPr>
          <w:rFonts w:ascii="Meiryo UI" w:eastAsia="Meiryo UI" w:hAnsi="Meiryo UI"/>
          <w:sz w:val="21"/>
          <w:szCs w:val="21"/>
        </w:rPr>
        <w:t>多くの人々は、遊泳が危険を孕むものであるという認識が乏しく、したがって、救命具としてのライフジャケットを身につける発想に至らない傾向が強いことが示唆されています。</w:t>
      </w:r>
    </w:p>
    <w:p w14:paraId="2E631E77" w14:textId="77777777" w:rsidR="0079683B" w:rsidRPr="00101019" w:rsidRDefault="0079683B" w:rsidP="00554913">
      <w:pPr>
        <w:spacing w:after="0" w:line="0" w:lineRule="atLeast"/>
        <w:rPr>
          <w:rFonts w:ascii="Meiryo UI" w:eastAsia="Meiryo UI" w:hAnsi="Meiryo UI"/>
          <w:sz w:val="21"/>
          <w:szCs w:val="21"/>
        </w:rPr>
      </w:pPr>
    </w:p>
    <w:p w14:paraId="578F4769" w14:textId="77777777" w:rsidR="0079683B" w:rsidRDefault="00F43126" w:rsidP="00554913">
      <w:pPr>
        <w:spacing w:after="0" w:line="0" w:lineRule="atLeast"/>
        <w:rPr>
          <w:rFonts w:ascii="Meiryo UI" w:eastAsia="Meiryo UI" w:hAnsi="Meiryo UI"/>
          <w:sz w:val="21"/>
          <w:szCs w:val="21"/>
        </w:rPr>
      </w:pPr>
      <w:r>
        <w:rPr>
          <w:rFonts w:ascii="Meiryo UI" w:eastAsia="Meiryo UI" w:hAnsi="Meiryo UI" w:hint="eastAsia"/>
          <w:sz w:val="21"/>
          <w:szCs w:val="21"/>
        </w:rPr>
        <w:t>一方で、</w:t>
      </w:r>
      <w:r w:rsidR="00DD180C">
        <w:rPr>
          <w:rFonts w:ascii="Meiryo UI" w:eastAsia="Meiryo UI" w:hAnsi="Meiryo UI" w:hint="eastAsia"/>
          <w:sz w:val="21"/>
          <w:szCs w:val="21"/>
        </w:rPr>
        <w:t>海での</w:t>
      </w:r>
      <w:r w:rsidR="00554913" w:rsidRPr="00101019">
        <w:rPr>
          <w:rFonts w:ascii="Meiryo UI" w:eastAsia="Meiryo UI" w:hAnsi="Meiryo UI"/>
          <w:sz w:val="21"/>
          <w:szCs w:val="21"/>
        </w:rPr>
        <w:t>遊泳自体を危険な活動として訴求する</w:t>
      </w:r>
      <w:r>
        <w:rPr>
          <w:rFonts w:ascii="Meiryo UI" w:eastAsia="Meiryo UI" w:hAnsi="Meiryo UI" w:hint="eastAsia"/>
          <w:sz w:val="21"/>
          <w:szCs w:val="21"/>
        </w:rPr>
        <w:t>ことには</w:t>
      </w:r>
      <w:r w:rsidR="00554913" w:rsidRPr="00101019">
        <w:rPr>
          <w:rFonts w:ascii="Meiryo UI" w:eastAsia="Meiryo UI" w:hAnsi="Meiryo UI"/>
          <w:sz w:val="21"/>
          <w:szCs w:val="21"/>
        </w:rPr>
        <w:t>、</w:t>
      </w:r>
      <w:r w:rsidR="00FD4DED">
        <w:rPr>
          <w:rFonts w:ascii="Meiryo UI" w:eastAsia="Meiryo UI" w:hAnsi="Meiryo UI" w:hint="eastAsia"/>
          <w:sz w:val="21"/>
          <w:szCs w:val="21"/>
        </w:rPr>
        <w:t>さらなる</w:t>
      </w:r>
      <w:r w:rsidR="00554913" w:rsidRPr="00101019">
        <w:rPr>
          <w:rFonts w:ascii="Meiryo UI" w:eastAsia="Meiryo UI" w:hAnsi="Meiryo UI"/>
          <w:sz w:val="21"/>
          <w:szCs w:val="21"/>
        </w:rPr>
        <w:t>海水浴場離れ</w:t>
      </w:r>
      <w:r w:rsidR="00FD4DED">
        <w:rPr>
          <w:rFonts w:ascii="Meiryo UI" w:eastAsia="Meiryo UI" w:hAnsi="Meiryo UI" w:hint="eastAsia"/>
          <w:sz w:val="21"/>
          <w:szCs w:val="21"/>
        </w:rPr>
        <w:t>を引き起こす</w:t>
      </w:r>
      <w:r w:rsidR="001F010E">
        <w:rPr>
          <w:rFonts w:ascii="Meiryo UI" w:eastAsia="Meiryo UI" w:hAnsi="Meiryo UI" w:hint="eastAsia"/>
          <w:sz w:val="21"/>
          <w:szCs w:val="21"/>
        </w:rPr>
        <w:t>危惧があります</w:t>
      </w:r>
      <w:r>
        <w:rPr>
          <w:rFonts w:ascii="Meiryo UI" w:eastAsia="Meiryo UI" w:hAnsi="Meiryo UI" w:hint="eastAsia"/>
          <w:sz w:val="21"/>
          <w:szCs w:val="21"/>
        </w:rPr>
        <w:t>。</w:t>
      </w:r>
      <w:r w:rsidR="00FD4DED">
        <w:rPr>
          <w:rFonts w:ascii="Meiryo UI" w:eastAsia="Meiryo UI" w:hAnsi="Meiryo UI" w:hint="eastAsia"/>
          <w:sz w:val="21"/>
          <w:szCs w:val="21"/>
        </w:rPr>
        <w:t>このため</w:t>
      </w:r>
      <w:r>
        <w:rPr>
          <w:rFonts w:ascii="Meiryo UI" w:eastAsia="Meiryo UI" w:hAnsi="Meiryo UI" w:hint="eastAsia"/>
          <w:sz w:val="21"/>
          <w:szCs w:val="21"/>
        </w:rPr>
        <w:t>海でのフローティングアイテムの普及を拡大するためには、</w:t>
      </w:r>
      <w:r w:rsidR="00554913" w:rsidRPr="00101019">
        <w:rPr>
          <w:rFonts w:ascii="Meiryo UI" w:eastAsia="Meiryo UI" w:hAnsi="Meiryo UI"/>
          <w:sz w:val="21"/>
          <w:szCs w:val="21"/>
        </w:rPr>
        <w:t>救命具の着用を「安全のため」として訴求するのではなく、ポジティブな理由でフローティングアイテムを身につける必要性を感じさせること</w:t>
      </w:r>
      <w:r w:rsidR="00DD180C">
        <w:rPr>
          <w:rFonts w:ascii="Meiryo UI" w:eastAsia="Meiryo UI" w:hAnsi="Meiryo UI" w:hint="eastAsia"/>
          <w:sz w:val="21"/>
          <w:szCs w:val="21"/>
        </w:rPr>
        <w:t>が</w:t>
      </w:r>
      <w:r>
        <w:rPr>
          <w:rFonts w:ascii="Meiryo UI" w:eastAsia="Meiryo UI" w:hAnsi="Meiryo UI" w:hint="eastAsia"/>
          <w:sz w:val="21"/>
          <w:szCs w:val="21"/>
        </w:rPr>
        <w:t>重要</w:t>
      </w:r>
      <w:r w:rsidR="00DD180C">
        <w:rPr>
          <w:rFonts w:ascii="Meiryo UI" w:eastAsia="Meiryo UI" w:hAnsi="Meiryo UI" w:hint="eastAsia"/>
          <w:sz w:val="21"/>
          <w:szCs w:val="21"/>
        </w:rPr>
        <w:t>で</w:t>
      </w:r>
      <w:r w:rsidR="00FD4DED">
        <w:rPr>
          <w:rFonts w:ascii="Meiryo UI" w:eastAsia="Meiryo UI" w:hAnsi="Meiryo UI" w:hint="eastAsia"/>
          <w:sz w:val="21"/>
          <w:szCs w:val="21"/>
        </w:rPr>
        <w:t>あると考えています</w:t>
      </w:r>
      <w:r w:rsidR="00554913" w:rsidRPr="00101019">
        <w:rPr>
          <w:rFonts w:ascii="Meiryo UI" w:eastAsia="Meiryo UI" w:hAnsi="Meiryo UI"/>
          <w:sz w:val="21"/>
          <w:szCs w:val="21"/>
        </w:rPr>
        <w:t>。</w:t>
      </w:r>
    </w:p>
    <w:p w14:paraId="35A7722C" w14:textId="77777777" w:rsidR="0079683B" w:rsidRDefault="0079683B" w:rsidP="00554913">
      <w:pPr>
        <w:spacing w:after="0" w:line="0" w:lineRule="atLeast"/>
        <w:rPr>
          <w:rFonts w:ascii="Meiryo UI" w:eastAsia="Meiryo UI" w:hAnsi="Meiryo UI"/>
          <w:sz w:val="21"/>
          <w:szCs w:val="21"/>
        </w:rPr>
      </w:pPr>
    </w:p>
    <w:p w14:paraId="427D3E75" w14:textId="2EB3754A" w:rsidR="00554913" w:rsidRDefault="00554913" w:rsidP="00554913">
      <w:pPr>
        <w:spacing w:after="0" w:line="0" w:lineRule="atLeast"/>
        <w:rPr>
          <w:rFonts w:ascii="Meiryo UI" w:eastAsia="Meiryo UI" w:hAnsi="Meiryo UI"/>
          <w:sz w:val="21"/>
          <w:szCs w:val="21"/>
        </w:rPr>
      </w:pPr>
      <w:r w:rsidRPr="00101019">
        <w:rPr>
          <w:rFonts w:ascii="Meiryo UI" w:eastAsia="Meiryo UI" w:hAnsi="Meiryo UI"/>
          <w:sz w:val="21"/>
          <w:szCs w:val="21"/>
        </w:rPr>
        <w:t>例えば、</w:t>
      </w:r>
      <w:r w:rsidR="000D15B5">
        <w:rPr>
          <w:rFonts w:ascii="Meiryo UI" w:eastAsia="Meiryo UI" w:hAnsi="Meiryo UI" w:hint="eastAsia"/>
          <w:sz w:val="21"/>
          <w:szCs w:val="21"/>
        </w:rPr>
        <w:t>おしゃれなアクセサリー感覚のアイテム開発</w:t>
      </w:r>
      <w:r w:rsidR="001F010E">
        <w:rPr>
          <w:rFonts w:ascii="Meiryo UI" w:eastAsia="Meiryo UI" w:hAnsi="Meiryo UI" w:hint="eastAsia"/>
          <w:sz w:val="21"/>
          <w:szCs w:val="21"/>
        </w:rPr>
        <w:t>や、アイテムを付けることでできる遊びを開発して</w:t>
      </w:r>
      <w:r w:rsidR="000D15B5">
        <w:rPr>
          <w:rFonts w:ascii="Meiryo UI" w:eastAsia="Meiryo UI" w:hAnsi="Meiryo UI" w:hint="eastAsia"/>
          <w:sz w:val="21"/>
          <w:szCs w:val="21"/>
        </w:rPr>
        <w:t>遊び</w:t>
      </w:r>
      <w:r w:rsidRPr="00101019">
        <w:rPr>
          <w:rFonts w:ascii="Meiryo UI" w:eastAsia="Meiryo UI" w:hAnsi="Meiryo UI"/>
          <w:sz w:val="21"/>
          <w:szCs w:val="21"/>
        </w:rPr>
        <w:t>道具として</w:t>
      </w:r>
      <w:r w:rsidR="00B47991">
        <w:rPr>
          <w:rFonts w:ascii="Meiryo UI" w:eastAsia="Meiryo UI" w:hAnsi="Meiryo UI" w:hint="eastAsia"/>
          <w:sz w:val="21"/>
          <w:szCs w:val="21"/>
        </w:rPr>
        <w:t>の認識を拡大することのような前向きな発信をすることが</w:t>
      </w:r>
      <w:r w:rsidRPr="00101019">
        <w:rPr>
          <w:rFonts w:ascii="Meiryo UI" w:eastAsia="Meiryo UI" w:hAnsi="Meiryo UI"/>
          <w:sz w:val="21"/>
          <w:szCs w:val="21"/>
        </w:rPr>
        <w:t>、より多くの人</w:t>
      </w:r>
      <w:r w:rsidR="00B47991">
        <w:rPr>
          <w:rFonts w:ascii="Meiryo UI" w:eastAsia="Meiryo UI" w:hAnsi="Meiryo UI" w:hint="eastAsia"/>
          <w:sz w:val="21"/>
          <w:szCs w:val="21"/>
        </w:rPr>
        <w:t>の着用につながる</w:t>
      </w:r>
      <w:r w:rsidR="001360B7">
        <w:rPr>
          <w:rFonts w:ascii="Meiryo UI" w:eastAsia="Meiryo UI" w:hAnsi="Meiryo UI" w:hint="eastAsia"/>
          <w:sz w:val="21"/>
          <w:szCs w:val="21"/>
        </w:rPr>
        <w:t>ことを期待しています。</w:t>
      </w:r>
    </w:p>
    <w:p w14:paraId="3361C545" w14:textId="77777777" w:rsidR="001360B7" w:rsidRPr="00101019" w:rsidRDefault="001360B7" w:rsidP="00554913">
      <w:pPr>
        <w:spacing w:after="0" w:line="0" w:lineRule="atLeast"/>
        <w:rPr>
          <w:rFonts w:ascii="Meiryo UI" w:eastAsia="Meiryo UI" w:hAnsi="Meiryo UI"/>
          <w:sz w:val="21"/>
          <w:szCs w:val="21"/>
        </w:rPr>
      </w:pPr>
    </w:p>
    <w:p w14:paraId="59D1ED83" w14:textId="77777777" w:rsidR="00554913" w:rsidRPr="006476D1" w:rsidRDefault="00554913" w:rsidP="00554913">
      <w:pPr>
        <w:spacing w:after="0" w:line="0" w:lineRule="atLeast"/>
        <w:rPr>
          <w:rFonts w:ascii="Meiryo UI" w:eastAsia="Meiryo UI" w:hAnsi="Meiryo UI"/>
          <w:b/>
          <w:bCs/>
          <w:sz w:val="24"/>
          <w:szCs w:val="32"/>
          <w:u w:val="single"/>
        </w:rPr>
      </w:pPr>
      <w:r w:rsidRPr="006476D1">
        <w:rPr>
          <w:rFonts w:ascii="Meiryo UI" w:eastAsia="Meiryo UI" w:hAnsi="Meiryo UI"/>
          <w:b/>
          <w:bCs/>
          <w:sz w:val="24"/>
          <w:szCs w:val="32"/>
          <w:u w:val="single"/>
        </w:rPr>
        <w:lastRenderedPageBreak/>
        <w:t>2. デスクリサーチと実用テストの実施</w:t>
      </w:r>
    </w:p>
    <w:p w14:paraId="6591A0B7" w14:textId="7B2A2F7E" w:rsidR="00554913" w:rsidRDefault="00554913" w:rsidP="00554913">
      <w:pPr>
        <w:spacing w:after="0" w:line="0" w:lineRule="atLeast"/>
        <w:rPr>
          <w:rFonts w:ascii="Meiryo UI" w:eastAsia="Meiryo UI" w:hAnsi="Meiryo UI"/>
          <w:sz w:val="21"/>
          <w:szCs w:val="22"/>
        </w:rPr>
      </w:pPr>
      <w:r w:rsidRPr="00174080">
        <w:rPr>
          <w:rFonts w:ascii="Meiryo UI" w:eastAsia="Meiryo UI" w:hAnsi="Meiryo UI"/>
          <w:sz w:val="21"/>
          <w:szCs w:val="22"/>
        </w:rPr>
        <w:t>市場に出回っているさまざまなフローティングアイテムを海外メーカーも含めてリサーチし、その中から特徴的な製品を選定</w:t>
      </w:r>
      <w:r w:rsidR="00C65DCB" w:rsidRPr="00174080">
        <w:rPr>
          <w:rFonts w:ascii="Meiryo UI" w:eastAsia="Meiryo UI" w:hAnsi="Meiryo UI" w:hint="eastAsia"/>
          <w:sz w:val="21"/>
          <w:szCs w:val="22"/>
        </w:rPr>
        <w:t>しました</w:t>
      </w:r>
      <w:r w:rsidRPr="00174080">
        <w:rPr>
          <w:rFonts w:ascii="Meiryo UI" w:eastAsia="Meiryo UI" w:hAnsi="Meiryo UI"/>
          <w:sz w:val="21"/>
          <w:szCs w:val="22"/>
        </w:rPr>
        <w:t>。</w:t>
      </w:r>
      <w:r w:rsidRPr="00174080">
        <w:rPr>
          <w:rFonts w:ascii="Meiryo UI" w:eastAsia="Meiryo UI" w:hAnsi="Meiryo UI" w:hint="eastAsia"/>
          <w:sz w:val="21"/>
          <w:szCs w:val="22"/>
        </w:rPr>
        <w:t>そのなかから</w:t>
      </w:r>
      <w:r w:rsidR="00043684" w:rsidRPr="00174080">
        <w:rPr>
          <w:rFonts w:ascii="Meiryo UI" w:eastAsia="Meiryo UI" w:hAnsi="Meiryo UI" w:hint="eastAsia"/>
          <w:sz w:val="21"/>
          <w:szCs w:val="22"/>
        </w:rPr>
        <w:t>特に</w:t>
      </w:r>
      <w:r w:rsidR="001360B7" w:rsidRPr="00174080">
        <w:rPr>
          <w:rFonts w:ascii="Meiryo UI" w:eastAsia="Meiryo UI" w:hAnsi="Meiryo UI" w:hint="eastAsia"/>
          <w:sz w:val="21"/>
          <w:szCs w:val="22"/>
        </w:rPr>
        <w:t>9</w:t>
      </w:r>
      <w:r w:rsidRPr="00174080">
        <w:rPr>
          <w:rFonts w:ascii="Meiryo UI" w:eastAsia="Meiryo UI" w:hAnsi="Meiryo UI"/>
          <w:sz w:val="21"/>
          <w:szCs w:val="22"/>
        </w:rPr>
        <w:t>アイテムを実際に購入し、</w:t>
      </w:r>
      <w:r w:rsidRPr="00174080">
        <w:rPr>
          <w:rFonts w:ascii="Meiryo UI" w:eastAsia="Meiryo UI" w:hAnsi="Meiryo UI" w:hint="eastAsia"/>
          <w:sz w:val="21"/>
          <w:szCs w:val="22"/>
        </w:rPr>
        <w:t>既存のライフジャケットなども含む全</w:t>
      </w:r>
      <w:r w:rsidR="001360B7" w:rsidRPr="00174080">
        <w:rPr>
          <w:rFonts w:ascii="Meiryo UI" w:eastAsia="Meiryo UI" w:hAnsi="Meiryo UI" w:hint="eastAsia"/>
          <w:sz w:val="21"/>
          <w:szCs w:val="22"/>
        </w:rPr>
        <w:t>12</w:t>
      </w:r>
      <w:r w:rsidRPr="00174080">
        <w:rPr>
          <w:rFonts w:ascii="Meiryo UI" w:eastAsia="Meiryo UI" w:hAnsi="Meiryo UI" w:hint="eastAsia"/>
          <w:sz w:val="21"/>
          <w:szCs w:val="22"/>
        </w:rPr>
        <w:t>アイテムで、</w:t>
      </w:r>
      <w:r w:rsidRPr="00174080">
        <w:rPr>
          <w:rFonts w:ascii="Meiryo UI" w:eastAsia="Meiryo UI" w:hAnsi="Meiryo UI"/>
          <w:sz w:val="21"/>
          <w:szCs w:val="22"/>
        </w:rPr>
        <w:t>海上保安庁防災基地の訓練用プール</w:t>
      </w:r>
      <w:r w:rsidRPr="00174080">
        <w:rPr>
          <w:rFonts w:ascii="Meiryo UI" w:eastAsia="Meiryo UI" w:hAnsi="Meiryo UI" w:hint="eastAsia"/>
          <w:sz w:val="21"/>
          <w:szCs w:val="22"/>
        </w:rPr>
        <w:t>にて</w:t>
      </w:r>
      <w:r w:rsidRPr="00174080">
        <w:rPr>
          <w:rFonts w:ascii="Meiryo UI" w:eastAsia="Meiryo UI" w:hAnsi="Meiryo UI"/>
          <w:sz w:val="21"/>
          <w:szCs w:val="22"/>
        </w:rPr>
        <w:t>実用テストを</w:t>
      </w:r>
      <w:r w:rsidR="00043684" w:rsidRPr="00174080">
        <w:rPr>
          <w:rFonts w:ascii="Meiryo UI" w:eastAsia="Meiryo UI" w:hAnsi="Meiryo UI" w:hint="eastAsia"/>
          <w:sz w:val="21"/>
          <w:szCs w:val="22"/>
        </w:rPr>
        <w:t>行い</w:t>
      </w:r>
      <w:r w:rsidR="00C65DCB" w:rsidRPr="00174080">
        <w:rPr>
          <w:rFonts w:ascii="Meiryo UI" w:eastAsia="Meiryo UI" w:hAnsi="Meiryo UI" w:hint="eastAsia"/>
          <w:sz w:val="21"/>
          <w:szCs w:val="22"/>
        </w:rPr>
        <w:t>ました</w:t>
      </w:r>
      <w:r w:rsidRPr="00174080">
        <w:rPr>
          <w:rFonts w:ascii="Meiryo UI" w:eastAsia="Meiryo UI" w:hAnsi="Meiryo UI"/>
          <w:sz w:val="21"/>
          <w:szCs w:val="22"/>
        </w:rPr>
        <w:t>。</w:t>
      </w:r>
    </w:p>
    <w:p w14:paraId="20EFE779" w14:textId="77777777" w:rsidR="0079683B" w:rsidRPr="00174080" w:rsidRDefault="0079683B" w:rsidP="00554913">
      <w:pPr>
        <w:spacing w:after="0" w:line="0" w:lineRule="atLeast"/>
        <w:rPr>
          <w:rFonts w:ascii="Meiryo UI" w:eastAsia="Meiryo UI" w:hAnsi="Meiryo UI"/>
          <w:sz w:val="21"/>
          <w:szCs w:val="22"/>
        </w:rPr>
      </w:pPr>
    </w:p>
    <w:p w14:paraId="1ECF7C6D" w14:textId="308EBA5F" w:rsidR="00554913" w:rsidRPr="00174080" w:rsidRDefault="00554913" w:rsidP="00554913">
      <w:pPr>
        <w:spacing w:after="0" w:line="0" w:lineRule="atLeast"/>
        <w:rPr>
          <w:rFonts w:ascii="Meiryo UI" w:eastAsia="Meiryo UI" w:hAnsi="Meiryo UI"/>
          <w:sz w:val="21"/>
          <w:szCs w:val="22"/>
        </w:rPr>
      </w:pPr>
      <w:r w:rsidRPr="00174080">
        <w:rPr>
          <w:rFonts w:ascii="Meiryo UI" w:eastAsia="Meiryo UI" w:hAnsi="Meiryo UI"/>
          <w:sz w:val="21"/>
          <w:szCs w:val="22"/>
        </w:rPr>
        <w:t>この実用テストでは、選定したフローティングアイテムがどの程度実用的であるか、浮力や使い勝手、安全性などの側面から評価</w:t>
      </w:r>
      <w:r w:rsidR="006476D1" w:rsidRPr="00174080">
        <w:rPr>
          <w:rFonts w:ascii="Meiryo UI" w:eastAsia="Meiryo UI" w:hAnsi="Meiryo UI" w:hint="eastAsia"/>
          <w:sz w:val="21"/>
          <w:szCs w:val="22"/>
        </w:rPr>
        <w:t>し</w:t>
      </w:r>
      <w:r w:rsidRPr="00174080">
        <w:rPr>
          <w:rFonts w:ascii="Meiryo UI" w:eastAsia="Meiryo UI" w:hAnsi="Meiryo UI"/>
          <w:sz w:val="21"/>
          <w:szCs w:val="22"/>
        </w:rPr>
        <w:t>ました。これにより、どのような機能がユーザーにとって重要であり、どのような改善が必要かを把握し、今後の開発に役立てるための基礎データを得</w:t>
      </w:r>
      <w:r w:rsidR="006476D1" w:rsidRPr="00174080">
        <w:rPr>
          <w:rFonts w:ascii="Meiryo UI" w:eastAsia="Meiryo UI" w:hAnsi="Meiryo UI" w:hint="eastAsia"/>
          <w:sz w:val="21"/>
          <w:szCs w:val="22"/>
        </w:rPr>
        <w:t>ることができました</w:t>
      </w:r>
      <w:r w:rsidRPr="00174080">
        <w:rPr>
          <w:rFonts w:ascii="Meiryo UI" w:eastAsia="Meiryo UI" w:hAnsi="Meiryo UI"/>
          <w:sz w:val="21"/>
          <w:szCs w:val="22"/>
        </w:rPr>
        <w:t>。</w:t>
      </w:r>
    </w:p>
    <w:p w14:paraId="18E52350" w14:textId="77777777" w:rsidR="00554913" w:rsidRDefault="00554913" w:rsidP="00554913">
      <w:pPr>
        <w:spacing w:after="0" w:line="0" w:lineRule="atLeast"/>
        <w:jc w:val="center"/>
        <w:rPr>
          <w:rFonts w:ascii="Meiryo UI" w:eastAsia="Meiryo UI" w:hAnsi="Meiryo UI"/>
        </w:rPr>
      </w:pPr>
      <w:r w:rsidRPr="00C750FE">
        <w:rPr>
          <w:rFonts w:ascii="Meiryo UI" w:eastAsia="Meiryo UI" w:hAnsi="Meiryo UI"/>
          <w:noProof/>
        </w:rPr>
        <w:drawing>
          <wp:inline distT="0" distB="0" distL="0" distR="0" wp14:anchorId="0D02223D" wp14:editId="25E843D8">
            <wp:extent cx="1477225" cy="1583690"/>
            <wp:effectExtent l="12700" t="12700" r="8890" b="16510"/>
            <wp:docPr id="6389841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43861" name=""/>
                    <pic:cNvPicPr/>
                  </pic:nvPicPr>
                  <pic:blipFill>
                    <a:blip r:embed="rId9"/>
                    <a:stretch>
                      <a:fillRect/>
                    </a:stretch>
                  </pic:blipFill>
                  <pic:spPr>
                    <a:xfrm>
                      <a:off x="0" y="0"/>
                      <a:ext cx="1547618" cy="1659157"/>
                    </a:xfrm>
                    <a:prstGeom prst="rect">
                      <a:avLst/>
                    </a:prstGeom>
                    <a:ln w="3175">
                      <a:solidFill>
                        <a:schemeClr val="bg1">
                          <a:lumMod val="50000"/>
                        </a:schemeClr>
                      </a:solidFill>
                    </a:ln>
                  </pic:spPr>
                </pic:pic>
              </a:graphicData>
            </a:graphic>
          </wp:inline>
        </w:drawing>
      </w:r>
      <w:r>
        <w:rPr>
          <w:rFonts w:ascii="Meiryo UI" w:eastAsia="Meiryo UI" w:hAnsi="Meiryo UI"/>
          <w:noProof/>
        </w:rPr>
        <w:drawing>
          <wp:inline distT="0" distB="0" distL="0" distR="0" wp14:anchorId="5A7F8C76" wp14:editId="6A3C6048">
            <wp:extent cx="1756369" cy="1583690"/>
            <wp:effectExtent l="12700" t="12700" r="9525" b="16510"/>
            <wp:docPr id="645430518" name="図 2" descr="壁の前に立つ男性&#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02115" name="図 2" descr="壁の前に立つ男性&#10;&#10;低い精度で自動的に生成された説明"/>
                    <pic:cNvPicPr/>
                  </pic:nvPicPr>
                  <pic:blipFill rotWithShape="1">
                    <a:blip r:embed="rId10" cstate="print">
                      <a:extLst>
                        <a:ext uri="{28A0092B-C50C-407E-A947-70E740481C1C}">
                          <a14:useLocalDpi xmlns:a14="http://schemas.microsoft.com/office/drawing/2010/main" val="0"/>
                        </a:ext>
                      </a:extLst>
                    </a:blip>
                    <a:srcRect l="15825" r="14132"/>
                    <a:stretch/>
                  </pic:blipFill>
                  <pic:spPr bwMode="auto">
                    <a:xfrm>
                      <a:off x="0" y="0"/>
                      <a:ext cx="1816140" cy="1637585"/>
                    </a:xfrm>
                    <a:prstGeom prst="rect">
                      <a:avLst/>
                    </a:prstGeom>
                    <a:ln w="3175">
                      <a:solidFill>
                        <a:schemeClr val="bg1">
                          <a:lumMod val="50000"/>
                        </a:schemeClr>
                      </a:solidFill>
                    </a:ln>
                    <a:extLst>
                      <a:ext uri="{53640926-AAD7-44D8-BBD7-CCE9431645EC}">
                        <a14:shadowObscured xmlns:a14="http://schemas.microsoft.com/office/drawing/2010/main"/>
                      </a:ext>
                    </a:extLst>
                  </pic:spPr>
                </pic:pic>
              </a:graphicData>
            </a:graphic>
          </wp:inline>
        </w:drawing>
      </w:r>
      <w:r>
        <w:rPr>
          <w:rFonts w:ascii="Meiryo UI" w:eastAsia="Meiryo UI" w:hAnsi="Meiryo UI"/>
          <w:noProof/>
        </w:rPr>
        <w:drawing>
          <wp:inline distT="0" distB="0" distL="0" distR="0" wp14:anchorId="2946AD0F" wp14:editId="1769D871">
            <wp:extent cx="1919648" cy="1593264"/>
            <wp:effectExtent l="12700" t="12700" r="10795" b="6985"/>
            <wp:docPr id="132607541" name="図 1" descr="プールに泳いでいる人&#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63842" name="図 1" descr="プールに泳いでいる人&#10;&#10;自動的に生成された説明"/>
                    <pic:cNvPicPr/>
                  </pic:nvPicPr>
                  <pic:blipFill rotWithShape="1">
                    <a:blip r:embed="rId11" cstate="print">
                      <a:extLst>
                        <a:ext uri="{28A0092B-C50C-407E-A947-70E740481C1C}">
                          <a14:useLocalDpi xmlns:a14="http://schemas.microsoft.com/office/drawing/2010/main" val="0"/>
                        </a:ext>
                      </a:extLst>
                    </a:blip>
                    <a:srcRect l="22540" t="3611" r="10037"/>
                    <a:stretch/>
                  </pic:blipFill>
                  <pic:spPr bwMode="auto">
                    <a:xfrm>
                      <a:off x="0" y="0"/>
                      <a:ext cx="2047619" cy="1699477"/>
                    </a:xfrm>
                    <a:prstGeom prst="rect">
                      <a:avLst/>
                    </a:prstGeom>
                    <a:ln w="3175">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F916B1E" w14:textId="77777777" w:rsidR="006476D1" w:rsidRPr="00F717C3" w:rsidRDefault="006476D1" w:rsidP="00554913">
      <w:pPr>
        <w:spacing w:after="0" w:line="0" w:lineRule="atLeast"/>
        <w:jc w:val="center"/>
        <w:rPr>
          <w:rFonts w:ascii="Meiryo UI" w:eastAsia="Meiryo UI" w:hAnsi="Meiryo UI"/>
        </w:rPr>
      </w:pPr>
    </w:p>
    <w:p w14:paraId="29887301" w14:textId="77777777" w:rsidR="00554913" w:rsidRPr="00DA5CAB" w:rsidRDefault="00554913" w:rsidP="00554913">
      <w:pPr>
        <w:spacing w:after="0" w:line="0" w:lineRule="atLeast"/>
        <w:rPr>
          <w:rFonts w:ascii="Meiryo UI" w:eastAsia="Meiryo UI" w:hAnsi="Meiryo UI"/>
          <w:b/>
          <w:bCs/>
          <w:sz w:val="24"/>
          <w:szCs w:val="32"/>
          <w:u w:val="single"/>
        </w:rPr>
      </w:pPr>
      <w:r w:rsidRPr="00DA5CAB">
        <w:rPr>
          <w:rFonts w:ascii="Meiryo UI" w:eastAsia="Meiryo UI" w:hAnsi="Meiryo UI"/>
          <w:b/>
          <w:bCs/>
          <w:sz w:val="24"/>
          <w:szCs w:val="32"/>
          <w:u w:val="single"/>
        </w:rPr>
        <w:t>3. フローティングアイテムメーカーへのヒアリング</w:t>
      </w:r>
    </w:p>
    <w:p w14:paraId="603181D1" w14:textId="77777777" w:rsidR="0079683B" w:rsidRDefault="00554913" w:rsidP="00554913">
      <w:pPr>
        <w:spacing w:after="0" w:line="0" w:lineRule="atLeast"/>
        <w:rPr>
          <w:rFonts w:ascii="Meiryo UI" w:eastAsia="Meiryo UI" w:hAnsi="Meiryo UI"/>
          <w:sz w:val="21"/>
          <w:szCs w:val="22"/>
        </w:rPr>
      </w:pPr>
      <w:r w:rsidRPr="00F717C3">
        <w:rPr>
          <w:rFonts w:ascii="Meiryo UI" w:eastAsia="Meiryo UI" w:hAnsi="Meiryo UI"/>
        </w:rPr>
        <w:t>メ</w:t>
      </w:r>
      <w:r w:rsidRPr="00174080">
        <w:rPr>
          <w:rFonts w:ascii="Meiryo UI" w:eastAsia="Meiryo UI" w:hAnsi="Meiryo UI"/>
          <w:sz w:val="21"/>
          <w:szCs w:val="22"/>
        </w:rPr>
        <w:t>ーカー</w:t>
      </w:r>
      <w:r w:rsidR="006476D1" w:rsidRPr="00174080">
        <w:rPr>
          <w:rFonts w:ascii="Meiryo UI" w:eastAsia="Meiryo UI" w:hAnsi="Meiryo UI" w:hint="eastAsia"/>
          <w:sz w:val="21"/>
          <w:szCs w:val="22"/>
        </w:rPr>
        <w:t>3社</w:t>
      </w:r>
      <w:r w:rsidRPr="00174080">
        <w:rPr>
          <w:rFonts w:ascii="Meiryo UI" w:eastAsia="Meiryo UI" w:hAnsi="Meiryo UI"/>
          <w:sz w:val="21"/>
          <w:szCs w:val="22"/>
        </w:rPr>
        <w:t>（株式会社</w:t>
      </w:r>
      <w:proofErr w:type="spellStart"/>
      <w:r w:rsidRPr="00174080">
        <w:rPr>
          <w:rFonts w:ascii="Meiryo UI" w:eastAsia="Meiryo UI" w:hAnsi="Meiryo UI"/>
          <w:sz w:val="21"/>
          <w:szCs w:val="22"/>
        </w:rPr>
        <w:t>muta</w:t>
      </w:r>
      <w:proofErr w:type="spellEnd"/>
      <w:r w:rsidRPr="00174080">
        <w:rPr>
          <w:rFonts w:ascii="Meiryo UI" w:eastAsia="Meiryo UI" w:hAnsi="Meiryo UI"/>
          <w:sz w:val="21"/>
          <w:szCs w:val="22"/>
        </w:rPr>
        <w:t xml:space="preserve"> JAPAN、株式会社タバタ、株式会社グローブライト）に対して、個別にヒアリングを実施</w:t>
      </w:r>
      <w:r w:rsidR="006476D1" w:rsidRPr="00174080">
        <w:rPr>
          <w:rFonts w:ascii="Meiryo UI" w:eastAsia="Meiryo UI" w:hAnsi="Meiryo UI" w:hint="eastAsia"/>
          <w:sz w:val="21"/>
          <w:szCs w:val="22"/>
        </w:rPr>
        <w:t>し、</w:t>
      </w:r>
      <w:r w:rsidRPr="00174080">
        <w:rPr>
          <w:rFonts w:ascii="Meiryo UI" w:eastAsia="Meiryo UI" w:hAnsi="Meiryo UI"/>
          <w:sz w:val="21"/>
          <w:szCs w:val="22"/>
        </w:rPr>
        <w:t>それぞれのメーカーの専門性に基づき、特化したフローティングアイテムに対する見解や開発上の課題について意見を集め</w:t>
      </w:r>
      <w:r w:rsidR="00BB7A90" w:rsidRPr="00174080">
        <w:rPr>
          <w:rFonts w:ascii="Meiryo UI" w:eastAsia="Meiryo UI" w:hAnsi="Meiryo UI" w:hint="eastAsia"/>
          <w:sz w:val="21"/>
          <w:szCs w:val="22"/>
        </w:rPr>
        <w:t>ました。</w:t>
      </w:r>
    </w:p>
    <w:p w14:paraId="5C794471" w14:textId="77777777" w:rsidR="0079683B" w:rsidRDefault="0079683B" w:rsidP="00554913">
      <w:pPr>
        <w:spacing w:after="0" w:line="0" w:lineRule="atLeast"/>
        <w:rPr>
          <w:rFonts w:ascii="Meiryo UI" w:eastAsia="Meiryo UI" w:hAnsi="Meiryo UI"/>
          <w:sz w:val="21"/>
          <w:szCs w:val="22"/>
        </w:rPr>
      </w:pPr>
    </w:p>
    <w:p w14:paraId="72B0B704" w14:textId="664E149A" w:rsidR="00554913" w:rsidRPr="00174080" w:rsidRDefault="00BB7A90" w:rsidP="00554913">
      <w:pPr>
        <w:spacing w:after="0" w:line="0" w:lineRule="atLeast"/>
        <w:rPr>
          <w:rFonts w:ascii="Meiryo UI" w:eastAsia="Meiryo UI" w:hAnsi="Meiryo UI"/>
          <w:sz w:val="21"/>
          <w:szCs w:val="22"/>
        </w:rPr>
      </w:pPr>
      <w:r w:rsidRPr="00174080">
        <w:rPr>
          <w:rFonts w:ascii="Meiryo UI" w:eastAsia="Meiryo UI" w:hAnsi="Meiryo UI" w:hint="eastAsia"/>
          <w:sz w:val="21"/>
          <w:szCs w:val="22"/>
        </w:rPr>
        <w:t>ここでは既存のアイテムに関する</w:t>
      </w:r>
      <w:r w:rsidR="007971AB" w:rsidRPr="00174080">
        <w:rPr>
          <w:rFonts w:ascii="Meiryo UI" w:eastAsia="Meiryo UI" w:hAnsi="Meiryo UI" w:hint="eastAsia"/>
          <w:sz w:val="21"/>
          <w:szCs w:val="22"/>
        </w:rPr>
        <w:t>メーカーの意識や課題を聴取し、</w:t>
      </w:r>
      <w:r w:rsidRPr="00174080">
        <w:rPr>
          <w:rFonts w:ascii="Meiryo UI" w:eastAsia="Meiryo UI" w:hAnsi="Meiryo UI" w:hint="eastAsia"/>
          <w:sz w:val="21"/>
          <w:szCs w:val="22"/>
        </w:rPr>
        <w:t>新たなフローティングアイテム</w:t>
      </w:r>
      <w:r w:rsidR="007971AB" w:rsidRPr="00174080">
        <w:rPr>
          <w:rFonts w:ascii="Meiryo UI" w:eastAsia="Meiryo UI" w:hAnsi="Meiryo UI" w:hint="eastAsia"/>
          <w:sz w:val="21"/>
          <w:szCs w:val="22"/>
        </w:rPr>
        <w:t>開発</w:t>
      </w:r>
      <w:r w:rsidR="00DA5CAB" w:rsidRPr="00174080">
        <w:rPr>
          <w:rFonts w:ascii="Meiryo UI" w:eastAsia="Meiryo UI" w:hAnsi="Meiryo UI" w:hint="eastAsia"/>
          <w:sz w:val="21"/>
          <w:szCs w:val="22"/>
        </w:rPr>
        <w:t>に向けて活発な意見交換を行うとともに、人々がフローティングアイテムを積極的に身に着けたいと思うようなコミュニケーションの開発についても議論することができました。</w:t>
      </w:r>
      <w:r w:rsidR="00DA5CAB" w:rsidRPr="00174080">
        <w:rPr>
          <w:rFonts w:ascii="Meiryo UI" w:eastAsia="Meiryo UI" w:hAnsi="Meiryo UI"/>
          <w:sz w:val="21"/>
          <w:szCs w:val="22"/>
        </w:rPr>
        <w:t>各メーカーからのフィードバックを基に、</w:t>
      </w:r>
      <w:r w:rsidR="00DA5CAB" w:rsidRPr="00174080">
        <w:rPr>
          <w:rFonts w:ascii="Meiryo UI" w:eastAsia="Meiryo UI" w:hAnsi="Meiryo UI" w:hint="eastAsia"/>
          <w:sz w:val="21"/>
          <w:szCs w:val="22"/>
        </w:rPr>
        <w:t>製品やコミュニケーションの</w:t>
      </w:r>
      <w:r w:rsidR="00DA5CAB" w:rsidRPr="00174080">
        <w:rPr>
          <w:rFonts w:ascii="Meiryo UI" w:eastAsia="Meiryo UI" w:hAnsi="Meiryo UI"/>
          <w:sz w:val="21"/>
          <w:szCs w:val="22"/>
        </w:rPr>
        <w:t>開発に向けた具体的な方向性を検討しています。</w:t>
      </w:r>
    </w:p>
    <w:p w14:paraId="006A0380" w14:textId="77777777" w:rsidR="00554913" w:rsidRPr="00174080" w:rsidRDefault="00554913" w:rsidP="00554913">
      <w:pPr>
        <w:numPr>
          <w:ilvl w:val="0"/>
          <w:numId w:val="15"/>
        </w:numPr>
        <w:spacing w:before="240" w:after="0" w:line="0" w:lineRule="atLeast"/>
        <w:jc w:val="both"/>
        <w:rPr>
          <w:rFonts w:ascii="Meiryo UI" w:eastAsia="Meiryo UI" w:hAnsi="Meiryo UI"/>
          <w:sz w:val="21"/>
          <w:szCs w:val="22"/>
        </w:rPr>
      </w:pPr>
      <w:r w:rsidRPr="00174080">
        <w:rPr>
          <w:rFonts w:ascii="Meiryo UI" w:eastAsia="Meiryo UI" w:hAnsi="Meiryo UI"/>
          <w:b/>
          <w:bCs/>
          <w:sz w:val="21"/>
          <w:szCs w:val="22"/>
        </w:rPr>
        <w:t>株式会社</w:t>
      </w:r>
      <w:proofErr w:type="spellStart"/>
      <w:r w:rsidRPr="00174080">
        <w:rPr>
          <w:rFonts w:ascii="Meiryo UI" w:eastAsia="Meiryo UI" w:hAnsi="Meiryo UI"/>
          <w:b/>
          <w:bCs/>
          <w:sz w:val="21"/>
          <w:szCs w:val="22"/>
        </w:rPr>
        <w:t>muta</w:t>
      </w:r>
      <w:proofErr w:type="spellEnd"/>
      <w:r w:rsidRPr="00174080">
        <w:rPr>
          <w:rFonts w:ascii="Meiryo UI" w:eastAsia="Meiryo UI" w:hAnsi="Meiryo UI"/>
          <w:b/>
          <w:bCs/>
          <w:sz w:val="21"/>
          <w:szCs w:val="22"/>
        </w:rPr>
        <w:t xml:space="preserve"> JAPAN</w:t>
      </w:r>
    </w:p>
    <w:p w14:paraId="7E150077" w14:textId="0AA09968"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水上マリンスポーツ用品を主に扱うアパレルメーカーで、ファッション性を重視したアイテム開発</w:t>
      </w:r>
      <w:r w:rsidR="00DA5CAB" w:rsidRPr="00174080">
        <w:rPr>
          <w:rFonts w:ascii="Meiryo UI" w:eastAsia="Meiryo UI" w:hAnsi="Meiryo UI" w:hint="eastAsia"/>
          <w:sz w:val="21"/>
          <w:szCs w:val="22"/>
        </w:rPr>
        <w:t>について</w:t>
      </w:r>
      <w:r w:rsidRPr="00174080">
        <w:rPr>
          <w:rFonts w:ascii="Meiryo UI" w:eastAsia="Meiryo UI" w:hAnsi="Meiryo UI"/>
          <w:sz w:val="21"/>
          <w:szCs w:val="22"/>
        </w:rPr>
        <w:t>意見</w:t>
      </w:r>
      <w:r w:rsidR="00DA5CAB" w:rsidRPr="00174080">
        <w:rPr>
          <w:rFonts w:ascii="Meiryo UI" w:eastAsia="Meiryo UI" w:hAnsi="Meiryo UI" w:hint="eastAsia"/>
          <w:sz w:val="21"/>
          <w:szCs w:val="22"/>
        </w:rPr>
        <w:t>交換</w:t>
      </w:r>
    </w:p>
    <w:p w14:paraId="06BFD391" w14:textId="77777777" w:rsidR="00554913" w:rsidRPr="00174080" w:rsidRDefault="00554913" w:rsidP="00554913">
      <w:pPr>
        <w:numPr>
          <w:ilvl w:val="0"/>
          <w:numId w:val="15"/>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株式会社タバタ</w:t>
      </w:r>
    </w:p>
    <w:p w14:paraId="0824069F" w14:textId="4E29D5CA"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水中マリンスポーツ用品に強みを持ち、機能性を重視したアイテムについての見解を収集</w:t>
      </w:r>
    </w:p>
    <w:p w14:paraId="691EA3ED" w14:textId="77777777" w:rsidR="00554913" w:rsidRPr="00174080" w:rsidRDefault="00554913" w:rsidP="00554913">
      <w:pPr>
        <w:numPr>
          <w:ilvl w:val="0"/>
          <w:numId w:val="15"/>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株式会社グローブライト（ダイワ）</w:t>
      </w:r>
    </w:p>
    <w:p w14:paraId="5783B4B5" w14:textId="35FB8A43" w:rsidR="00554913"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釣りなどの陸上レジャー向けの製品を展開するメーカーとして、陸上での安全アイテムのニーズや課題について意見を得る</w:t>
      </w:r>
    </w:p>
    <w:p w14:paraId="3F320777" w14:textId="77777777" w:rsidR="0079683B" w:rsidRDefault="0079683B" w:rsidP="00554913">
      <w:pPr>
        <w:spacing w:after="0" w:line="0" w:lineRule="atLeast"/>
        <w:ind w:left="720"/>
        <w:rPr>
          <w:rFonts w:ascii="Meiryo UI" w:eastAsia="Meiryo UI" w:hAnsi="Meiryo UI"/>
          <w:sz w:val="21"/>
          <w:szCs w:val="22"/>
        </w:rPr>
      </w:pPr>
    </w:p>
    <w:p w14:paraId="4A5F4DAD" w14:textId="77777777" w:rsidR="0079683B" w:rsidRDefault="0079683B" w:rsidP="00554913">
      <w:pPr>
        <w:spacing w:after="0" w:line="0" w:lineRule="atLeast"/>
        <w:ind w:left="720"/>
        <w:rPr>
          <w:rFonts w:ascii="Meiryo UI" w:eastAsia="Meiryo UI" w:hAnsi="Meiryo UI"/>
          <w:sz w:val="21"/>
          <w:szCs w:val="22"/>
        </w:rPr>
      </w:pPr>
    </w:p>
    <w:p w14:paraId="6CB81B55" w14:textId="77777777" w:rsidR="0079683B" w:rsidRDefault="0079683B" w:rsidP="00554913">
      <w:pPr>
        <w:spacing w:after="0" w:line="0" w:lineRule="atLeast"/>
        <w:ind w:left="720"/>
        <w:rPr>
          <w:rFonts w:ascii="Meiryo UI" w:eastAsia="Meiryo UI" w:hAnsi="Meiryo UI"/>
          <w:sz w:val="21"/>
          <w:szCs w:val="22"/>
        </w:rPr>
      </w:pPr>
    </w:p>
    <w:p w14:paraId="30812F92" w14:textId="77777777" w:rsidR="0079683B" w:rsidRDefault="0079683B" w:rsidP="00554913">
      <w:pPr>
        <w:spacing w:after="0" w:line="0" w:lineRule="atLeast"/>
        <w:ind w:left="720"/>
        <w:rPr>
          <w:rFonts w:ascii="Meiryo UI" w:eastAsia="Meiryo UI" w:hAnsi="Meiryo UI"/>
          <w:sz w:val="21"/>
          <w:szCs w:val="22"/>
        </w:rPr>
      </w:pPr>
    </w:p>
    <w:p w14:paraId="222D5D92" w14:textId="77777777" w:rsidR="0079683B" w:rsidRDefault="0079683B" w:rsidP="00554913">
      <w:pPr>
        <w:spacing w:after="0" w:line="0" w:lineRule="atLeast"/>
        <w:ind w:left="720"/>
        <w:rPr>
          <w:rFonts w:ascii="Meiryo UI" w:eastAsia="Meiryo UI" w:hAnsi="Meiryo UI"/>
          <w:sz w:val="21"/>
          <w:szCs w:val="22"/>
        </w:rPr>
      </w:pPr>
    </w:p>
    <w:p w14:paraId="52143E6A" w14:textId="77777777" w:rsidR="0079683B" w:rsidRDefault="0079683B" w:rsidP="00554913">
      <w:pPr>
        <w:spacing w:after="0" w:line="0" w:lineRule="atLeast"/>
        <w:ind w:left="720"/>
        <w:rPr>
          <w:rFonts w:ascii="Meiryo UI" w:eastAsia="Meiryo UI" w:hAnsi="Meiryo UI"/>
          <w:sz w:val="21"/>
          <w:szCs w:val="22"/>
        </w:rPr>
      </w:pPr>
    </w:p>
    <w:p w14:paraId="5D98E7F4" w14:textId="77777777" w:rsidR="0079683B" w:rsidRPr="00174080" w:rsidRDefault="0079683B" w:rsidP="00554913">
      <w:pPr>
        <w:spacing w:after="0" w:line="0" w:lineRule="atLeast"/>
        <w:ind w:left="720"/>
        <w:rPr>
          <w:rFonts w:ascii="Meiryo UI" w:eastAsia="Meiryo UI" w:hAnsi="Meiryo UI"/>
          <w:sz w:val="21"/>
          <w:szCs w:val="22"/>
        </w:rPr>
      </w:pPr>
    </w:p>
    <w:p w14:paraId="24C90EF4" w14:textId="0B83C982" w:rsidR="00554913" w:rsidRPr="00DA5CAB" w:rsidRDefault="00554913" w:rsidP="00554913">
      <w:pPr>
        <w:spacing w:before="240" w:after="0" w:line="0" w:lineRule="atLeast"/>
        <w:rPr>
          <w:rFonts w:ascii="Meiryo UI" w:eastAsia="Meiryo UI" w:hAnsi="Meiryo UI"/>
          <w:b/>
          <w:bCs/>
          <w:sz w:val="24"/>
          <w:szCs w:val="32"/>
          <w:u w:val="single"/>
        </w:rPr>
      </w:pPr>
      <w:r w:rsidRPr="00DA5CAB">
        <w:rPr>
          <w:rFonts w:ascii="Meiryo UI" w:eastAsia="Meiryo UI" w:hAnsi="Meiryo UI"/>
          <w:b/>
          <w:bCs/>
          <w:sz w:val="24"/>
          <w:szCs w:val="32"/>
          <w:u w:val="single"/>
        </w:rPr>
        <w:lastRenderedPageBreak/>
        <w:t xml:space="preserve">4. </w:t>
      </w:r>
      <w:r w:rsidR="005E3B07">
        <w:rPr>
          <w:rFonts w:ascii="Meiryo UI" w:eastAsia="Meiryo UI" w:hAnsi="Meiryo UI" w:hint="eastAsia"/>
          <w:b/>
          <w:bCs/>
          <w:sz w:val="24"/>
          <w:szCs w:val="32"/>
          <w:u w:val="single"/>
        </w:rPr>
        <w:t>具体的な</w:t>
      </w:r>
      <w:r w:rsidRPr="00DA5CAB">
        <w:rPr>
          <w:rFonts w:ascii="Meiryo UI" w:eastAsia="Meiryo UI" w:hAnsi="Meiryo UI"/>
          <w:b/>
          <w:bCs/>
          <w:sz w:val="24"/>
          <w:szCs w:val="32"/>
          <w:u w:val="single"/>
        </w:rPr>
        <w:t>開発</w:t>
      </w:r>
      <w:r w:rsidR="005E3B07">
        <w:rPr>
          <w:rFonts w:ascii="Meiryo UI" w:eastAsia="Meiryo UI" w:hAnsi="Meiryo UI" w:hint="eastAsia"/>
          <w:b/>
          <w:bCs/>
          <w:sz w:val="24"/>
          <w:szCs w:val="32"/>
          <w:u w:val="single"/>
        </w:rPr>
        <w:t>の進捗</w:t>
      </w:r>
    </w:p>
    <w:p w14:paraId="504F7A56" w14:textId="325A72A1" w:rsidR="00554913" w:rsidRPr="00174080" w:rsidRDefault="00554913" w:rsidP="00554913">
      <w:pPr>
        <w:spacing w:after="0" w:line="0" w:lineRule="atLeast"/>
        <w:rPr>
          <w:rFonts w:ascii="Meiryo UI" w:eastAsia="Meiryo UI" w:hAnsi="Meiryo UI"/>
          <w:sz w:val="21"/>
          <w:szCs w:val="22"/>
        </w:rPr>
      </w:pPr>
      <w:r w:rsidRPr="00174080">
        <w:rPr>
          <w:rFonts w:ascii="Meiryo UI" w:eastAsia="Meiryo UI" w:hAnsi="Meiryo UI"/>
          <w:sz w:val="21"/>
          <w:szCs w:val="22"/>
        </w:rPr>
        <w:t>ヒアリングで浮かび上がった課題</w:t>
      </w:r>
      <w:r w:rsidR="005E3B07" w:rsidRPr="00174080">
        <w:rPr>
          <w:rFonts w:ascii="Meiryo UI" w:eastAsia="Meiryo UI" w:hAnsi="Meiryo UI" w:hint="eastAsia"/>
          <w:sz w:val="21"/>
          <w:szCs w:val="22"/>
        </w:rPr>
        <w:t>を受けて</w:t>
      </w:r>
      <w:r w:rsidRPr="00174080">
        <w:rPr>
          <w:rFonts w:ascii="Meiryo UI" w:eastAsia="Meiryo UI" w:hAnsi="Meiryo UI"/>
          <w:sz w:val="21"/>
          <w:szCs w:val="22"/>
        </w:rPr>
        <w:t>、どのようなアプローチが有効かを検討し、ユーザーとのコミュニケーションの設計を含めた</w:t>
      </w:r>
      <w:r w:rsidR="001B7065" w:rsidRPr="00174080">
        <w:rPr>
          <w:rFonts w:ascii="Meiryo UI" w:eastAsia="Meiryo UI" w:hAnsi="Meiryo UI" w:hint="eastAsia"/>
          <w:sz w:val="21"/>
          <w:szCs w:val="22"/>
        </w:rPr>
        <w:t>製品</w:t>
      </w:r>
      <w:r w:rsidRPr="00174080">
        <w:rPr>
          <w:rFonts w:ascii="Meiryo UI" w:eastAsia="Meiryo UI" w:hAnsi="Meiryo UI"/>
          <w:sz w:val="21"/>
          <w:szCs w:val="22"/>
        </w:rPr>
        <w:t>開発について意見交換</w:t>
      </w:r>
      <w:r w:rsidRPr="00174080">
        <w:rPr>
          <w:rFonts w:ascii="Meiryo UI" w:eastAsia="Meiryo UI" w:hAnsi="Meiryo UI" w:hint="eastAsia"/>
          <w:sz w:val="21"/>
          <w:szCs w:val="22"/>
        </w:rPr>
        <w:t>を行いました</w:t>
      </w:r>
      <w:r w:rsidRPr="00174080">
        <w:rPr>
          <w:rFonts w:ascii="Meiryo UI" w:eastAsia="Meiryo UI" w:hAnsi="Meiryo UI"/>
          <w:sz w:val="21"/>
          <w:szCs w:val="22"/>
        </w:rPr>
        <w:t>。以下に、各メーカーからの具体的な提案内容を示します。</w:t>
      </w:r>
    </w:p>
    <w:p w14:paraId="14150AF7" w14:textId="77777777" w:rsidR="00554913" w:rsidRPr="00174080" w:rsidRDefault="00554913" w:rsidP="00554913">
      <w:pPr>
        <w:numPr>
          <w:ilvl w:val="0"/>
          <w:numId w:val="16"/>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株式会社タバタ</w:t>
      </w:r>
    </w:p>
    <w:p w14:paraId="0652516B" w14:textId="77777777"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機能性を重視するため、具体的な機能を実現するアイデアの図面作成を依頼。機能面を強化するアイテムの開発が進行中。</w:t>
      </w:r>
    </w:p>
    <w:p w14:paraId="1F0A2561" w14:textId="77777777" w:rsidR="00554913" w:rsidRPr="00174080" w:rsidRDefault="00554913" w:rsidP="00554913">
      <w:pPr>
        <w:numPr>
          <w:ilvl w:val="0"/>
          <w:numId w:val="16"/>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株式会社</w:t>
      </w:r>
      <w:proofErr w:type="spellStart"/>
      <w:r w:rsidRPr="00174080">
        <w:rPr>
          <w:rFonts w:ascii="Meiryo UI" w:eastAsia="Meiryo UI" w:hAnsi="Meiryo UI"/>
          <w:b/>
          <w:bCs/>
          <w:sz w:val="21"/>
          <w:szCs w:val="22"/>
        </w:rPr>
        <w:t>muta</w:t>
      </w:r>
      <w:proofErr w:type="spellEnd"/>
      <w:r w:rsidRPr="00174080">
        <w:rPr>
          <w:rFonts w:ascii="Meiryo UI" w:eastAsia="Meiryo UI" w:hAnsi="Meiryo UI"/>
          <w:b/>
          <w:bCs/>
          <w:sz w:val="21"/>
          <w:szCs w:val="22"/>
        </w:rPr>
        <w:t xml:space="preserve"> JAPAN</w:t>
      </w:r>
    </w:p>
    <w:p w14:paraId="6348B3DB" w14:textId="77777777"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ファッション性を重視したデザインを目指し、既存アイテムの改良版の試作を検討中。いくつかのデザインアイデアを図面で作成して、ユーザーが身につけたくなるようなスタイリッシュな外観を重視。</w:t>
      </w:r>
    </w:p>
    <w:p w14:paraId="7728CC8B" w14:textId="77777777" w:rsidR="00554913" w:rsidRDefault="00554913" w:rsidP="00554913">
      <w:pPr>
        <w:spacing w:after="0" w:line="0" w:lineRule="atLeast"/>
        <w:rPr>
          <w:rFonts w:ascii="Meiryo UI" w:eastAsia="Meiryo UI" w:hAnsi="Meiryo UI"/>
        </w:rPr>
      </w:pPr>
      <w:r>
        <w:rPr>
          <w:rFonts w:ascii="Meiryo UI" w:eastAsia="Meiryo UI" w:hAnsi="Meiryo UI"/>
          <w:noProof/>
        </w:rPr>
        <w:drawing>
          <wp:inline distT="0" distB="0" distL="0" distR="0" wp14:anchorId="52A11F2C" wp14:editId="0A35B6B3">
            <wp:extent cx="1902543" cy="1319340"/>
            <wp:effectExtent l="0" t="0" r="2540" b="1905"/>
            <wp:docPr id="460079442" name="図 4"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250073" name="図 4" descr="ダイアグラム&#10;&#10;自動的に生成された説明"/>
                    <pic:cNvPicPr/>
                  </pic:nvPicPr>
                  <pic:blipFill rotWithShape="1">
                    <a:blip r:embed="rId12" cstate="print">
                      <a:extLst>
                        <a:ext uri="{28A0092B-C50C-407E-A947-70E740481C1C}">
                          <a14:useLocalDpi xmlns:a14="http://schemas.microsoft.com/office/drawing/2010/main" val="0"/>
                        </a:ext>
                      </a:extLst>
                    </a:blip>
                    <a:srcRect t="-1" b="5004"/>
                    <a:stretch/>
                  </pic:blipFill>
                  <pic:spPr bwMode="auto">
                    <a:xfrm>
                      <a:off x="0" y="0"/>
                      <a:ext cx="1935160" cy="1341959"/>
                    </a:xfrm>
                    <a:prstGeom prst="rect">
                      <a:avLst/>
                    </a:prstGeom>
                    <a:ln>
                      <a:noFill/>
                    </a:ln>
                    <a:extLst>
                      <a:ext uri="{53640926-AAD7-44D8-BBD7-CCE9431645EC}">
                        <a14:shadowObscured xmlns:a14="http://schemas.microsoft.com/office/drawing/2010/main"/>
                      </a:ext>
                    </a:extLst>
                  </pic:spPr>
                </pic:pic>
              </a:graphicData>
            </a:graphic>
          </wp:inline>
        </w:drawing>
      </w:r>
      <w:r>
        <w:rPr>
          <w:rFonts w:ascii="Meiryo UI" w:eastAsia="Meiryo UI" w:hAnsi="Meiryo UI"/>
          <w:noProof/>
        </w:rPr>
        <w:drawing>
          <wp:inline distT="0" distB="0" distL="0" distR="0" wp14:anchorId="49AEB117" wp14:editId="4DCCA4CF">
            <wp:extent cx="1668545" cy="1318853"/>
            <wp:effectExtent l="0" t="0" r="0" b="2540"/>
            <wp:docPr id="1663989569" name="図 5" descr="矢印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020646" name="図 5" descr="矢印 が含まれている画像&#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09245" cy="1351023"/>
                    </a:xfrm>
                    <a:prstGeom prst="rect">
                      <a:avLst/>
                    </a:prstGeom>
                  </pic:spPr>
                </pic:pic>
              </a:graphicData>
            </a:graphic>
          </wp:inline>
        </w:drawing>
      </w:r>
      <w:r>
        <w:rPr>
          <w:rFonts w:ascii="Meiryo UI" w:eastAsia="Meiryo UI" w:hAnsi="Meiryo UI"/>
          <w:noProof/>
        </w:rPr>
        <w:drawing>
          <wp:inline distT="0" distB="0" distL="0" distR="0" wp14:anchorId="3EDB70CA" wp14:editId="0382DC30">
            <wp:extent cx="1791093" cy="1374197"/>
            <wp:effectExtent l="0" t="0" r="0" b="0"/>
            <wp:docPr id="2050442074" name="図 3"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563698" name="図 3" descr="ダイアグラム&#10;&#10;自動的に生成された説明"/>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0163" cy="1396501"/>
                    </a:xfrm>
                    <a:prstGeom prst="rect">
                      <a:avLst/>
                    </a:prstGeom>
                  </pic:spPr>
                </pic:pic>
              </a:graphicData>
            </a:graphic>
          </wp:inline>
        </w:drawing>
      </w:r>
    </w:p>
    <w:p w14:paraId="50678C7B" w14:textId="77777777" w:rsidR="001B7065" w:rsidRPr="00F717C3" w:rsidRDefault="001B7065" w:rsidP="00554913">
      <w:pPr>
        <w:spacing w:after="0" w:line="0" w:lineRule="atLeast"/>
        <w:rPr>
          <w:rFonts w:ascii="Meiryo UI" w:eastAsia="Meiryo UI" w:hAnsi="Meiryo UI"/>
        </w:rPr>
      </w:pPr>
    </w:p>
    <w:p w14:paraId="733BF797" w14:textId="77777777" w:rsidR="00554913" w:rsidRPr="00134689" w:rsidRDefault="00554913" w:rsidP="00554913">
      <w:pPr>
        <w:spacing w:after="0" w:line="0" w:lineRule="atLeast"/>
        <w:rPr>
          <w:rFonts w:ascii="Meiryo UI" w:eastAsia="Meiryo UI" w:hAnsi="Meiryo UI"/>
          <w:b/>
          <w:bCs/>
          <w:sz w:val="24"/>
          <w:szCs w:val="32"/>
          <w:u w:val="single"/>
        </w:rPr>
      </w:pPr>
      <w:r w:rsidRPr="00134689">
        <w:rPr>
          <w:rFonts w:ascii="Meiryo UI" w:eastAsia="Meiryo UI" w:hAnsi="Meiryo UI"/>
          <w:b/>
          <w:bCs/>
          <w:sz w:val="24"/>
          <w:szCs w:val="32"/>
          <w:u w:val="single"/>
        </w:rPr>
        <w:t>5. 本格的な開発に向けて見えてきた課題</w:t>
      </w:r>
    </w:p>
    <w:p w14:paraId="22CCC9A7" w14:textId="2DD8C7A9" w:rsidR="000508CE" w:rsidRPr="00174080" w:rsidRDefault="00134689" w:rsidP="000508CE">
      <w:pPr>
        <w:spacing w:after="0" w:line="0" w:lineRule="atLeast"/>
        <w:rPr>
          <w:rFonts w:ascii="Meiryo UI" w:eastAsia="Meiryo UI" w:hAnsi="Meiryo UI"/>
          <w:sz w:val="21"/>
          <w:szCs w:val="22"/>
        </w:rPr>
      </w:pPr>
      <w:r w:rsidRPr="00174080">
        <w:rPr>
          <w:rFonts w:ascii="Meiryo UI" w:eastAsia="Meiryo UI" w:hAnsi="Meiryo UI" w:hint="eastAsia"/>
          <w:sz w:val="21"/>
          <w:szCs w:val="22"/>
        </w:rPr>
        <w:t>今後</w:t>
      </w:r>
      <w:r w:rsidR="004F4E84" w:rsidRPr="00174080">
        <w:rPr>
          <w:rFonts w:ascii="Meiryo UI" w:eastAsia="Meiryo UI" w:hAnsi="Meiryo UI" w:hint="eastAsia"/>
          <w:sz w:val="21"/>
          <w:szCs w:val="22"/>
        </w:rPr>
        <w:t>の</w:t>
      </w:r>
      <w:r w:rsidR="00DF543F" w:rsidRPr="00174080">
        <w:rPr>
          <w:rFonts w:ascii="Meiryo UI" w:eastAsia="Meiryo UI" w:hAnsi="Meiryo UI" w:hint="eastAsia"/>
          <w:sz w:val="21"/>
          <w:szCs w:val="22"/>
        </w:rPr>
        <w:t>フローティングアイテムをめぐる製品やコミュニケーションの開発</w:t>
      </w:r>
      <w:r w:rsidR="004F4E84" w:rsidRPr="00174080">
        <w:rPr>
          <w:rFonts w:ascii="Meiryo UI" w:eastAsia="Meiryo UI" w:hAnsi="Meiryo UI" w:hint="eastAsia"/>
          <w:sz w:val="21"/>
          <w:szCs w:val="22"/>
        </w:rPr>
        <w:t>において</w:t>
      </w:r>
      <w:r w:rsidR="00554913" w:rsidRPr="00174080">
        <w:rPr>
          <w:rFonts w:ascii="Meiryo UI" w:eastAsia="Meiryo UI" w:hAnsi="Meiryo UI"/>
          <w:sz w:val="21"/>
          <w:szCs w:val="22"/>
        </w:rPr>
        <w:t>、以下の</w:t>
      </w:r>
      <w:r w:rsidR="004F4E84" w:rsidRPr="00174080">
        <w:rPr>
          <w:rFonts w:ascii="Meiryo UI" w:eastAsia="Meiryo UI" w:hAnsi="Meiryo UI" w:hint="eastAsia"/>
          <w:sz w:val="21"/>
          <w:szCs w:val="22"/>
        </w:rPr>
        <w:t>事項が取り組むべき課題</w:t>
      </w:r>
      <w:r w:rsidR="00554913" w:rsidRPr="00174080">
        <w:rPr>
          <w:rFonts w:ascii="Meiryo UI" w:eastAsia="Meiryo UI" w:hAnsi="Meiryo UI"/>
          <w:sz w:val="21"/>
          <w:szCs w:val="22"/>
        </w:rPr>
        <w:t>として挙げられています。</w:t>
      </w:r>
      <w:r w:rsidR="000508CE" w:rsidRPr="00174080">
        <w:rPr>
          <w:rFonts w:ascii="Meiryo UI" w:eastAsia="Meiryo UI" w:hAnsi="Meiryo UI"/>
          <w:sz w:val="21"/>
          <w:szCs w:val="22"/>
        </w:rPr>
        <w:t>これらの課題に取り組むこと</w:t>
      </w:r>
      <w:r w:rsidR="00932154" w:rsidRPr="00174080">
        <w:rPr>
          <w:rFonts w:ascii="Meiryo UI" w:eastAsia="Meiryo UI" w:hAnsi="Meiryo UI" w:hint="eastAsia"/>
          <w:sz w:val="21"/>
          <w:szCs w:val="22"/>
        </w:rPr>
        <w:t>により</w:t>
      </w:r>
      <w:r w:rsidR="000508CE" w:rsidRPr="00174080">
        <w:rPr>
          <w:rFonts w:ascii="Meiryo UI" w:eastAsia="Meiryo UI" w:hAnsi="Meiryo UI"/>
          <w:sz w:val="21"/>
          <w:szCs w:val="22"/>
        </w:rPr>
        <w:t>、</w:t>
      </w:r>
      <w:r w:rsidR="000508CE" w:rsidRPr="00174080">
        <w:rPr>
          <w:rFonts w:ascii="Meiryo UI" w:eastAsia="Meiryo UI" w:hAnsi="Meiryo UI" w:hint="eastAsia"/>
          <w:sz w:val="21"/>
          <w:szCs w:val="22"/>
        </w:rPr>
        <w:t>フローティングアイテムが</w:t>
      </w:r>
      <w:r w:rsidR="000508CE" w:rsidRPr="00174080">
        <w:rPr>
          <w:rFonts w:ascii="Meiryo UI" w:eastAsia="Meiryo UI" w:hAnsi="Meiryo UI"/>
          <w:sz w:val="21"/>
          <w:szCs w:val="22"/>
        </w:rPr>
        <w:t>単なる安全装備</w:t>
      </w:r>
      <w:r w:rsidR="00932154" w:rsidRPr="00174080">
        <w:rPr>
          <w:rFonts w:ascii="Meiryo UI" w:eastAsia="Meiryo UI" w:hAnsi="Meiryo UI" w:hint="eastAsia"/>
          <w:sz w:val="21"/>
          <w:szCs w:val="22"/>
        </w:rPr>
        <w:t>ではなく</w:t>
      </w:r>
      <w:r w:rsidR="000508CE" w:rsidRPr="00174080">
        <w:rPr>
          <w:rFonts w:ascii="Meiryo UI" w:eastAsia="Meiryo UI" w:hAnsi="Meiryo UI"/>
          <w:sz w:val="21"/>
          <w:szCs w:val="22"/>
        </w:rPr>
        <w:t>、ユーザーが積極的に</w:t>
      </w:r>
      <w:r w:rsidR="00932154" w:rsidRPr="00174080">
        <w:rPr>
          <w:rFonts w:ascii="Meiryo UI" w:eastAsia="Meiryo UI" w:hAnsi="Meiryo UI" w:hint="eastAsia"/>
          <w:sz w:val="21"/>
          <w:szCs w:val="22"/>
        </w:rPr>
        <w:t>買いたい・着たいと思える</w:t>
      </w:r>
      <w:r w:rsidR="000508CE" w:rsidRPr="00174080">
        <w:rPr>
          <w:rFonts w:ascii="Meiryo UI" w:eastAsia="Meiryo UI" w:hAnsi="Meiryo UI"/>
          <w:sz w:val="21"/>
          <w:szCs w:val="22"/>
        </w:rPr>
        <w:t>ような</w:t>
      </w:r>
      <w:r w:rsidR="000508CE" w:rsidRPr="00174080">
        <w:rPr>
          <w:rFonts w:ascii="Meiryo UI" w:eastAsia="Meiryo UI" w:hAnsi="Meiryo UI" w:hint="eastAsia"/>
          <w:sz w:val="21"/>
          <w:szCs w:val="22"/>
        </w:rPr>
        <w:t>アイテムとなることにつながること</w:t>
      </w:r>
      <w:r w:rsidR="000508CE" w:rsidRPr="00174080">
        <w:rPr>
          <w:rFonts w:ascii="Meiryo UI" w:eastAsia="Meiryo UI" w:hAnsi="Meiryo UI"/>
          <w:sz w:val="21"/>
          <w:szCs w:val="22"/>
        </w:rPr>
        <w:t>が期待されます。</w:t>
      </w:r>
    </w:p>
    <w:p w14:paraId="5E9648E0" w14:textId="2560C165" w:rsidR="00554913" w:rsidRPr="00174080" w:rsidRDefault="00554913" w:rsidP="00554913">
      <w:pPr>
        <w:spacing w:after="0" w:line="0" w:lineRule="atLeast"/>
        <w:rPr>
          <w:rFonts w:ascii="Meiryo UI" w:eastAsia="Meiryo UI" w:hAnsi="Meiryo UI"/>
          <w:sz w:val="21"/>
          <w:szCs w:val="22"/>
        </w:rPr>
      </w:pPr>
    </w:p>
    <w:p w14:paraId="46769E4E" w14:textId="77777777" w:rsidR="00554913" w:rsidRPr="00174080" w:rsidRDefault="00554913" w:rsidP="00554913">
      <w:pPr>
        <w:numPr>
          <w:ilvl w:val="0"/>
          <w:numId w:val="17"/>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試作費用の算出</w:t>
      </w:r>
    </w:p>
    <w:p w14:paraId="4FA3E383" w14:textId="77777777"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開発にかかる試作費用を算出し、プロジェクトの予算計画を立てる必要がある。</w:t>
      </w:r>
    </w:p>
    <w:p w14:paraId="5D5BF5E0" w14:textId="77777777" w:rsidR="00554913" w:rsidRPr="00174080" w:rsidRDefault="00554913" w:rsidP="00554913">
      <w:pPr>
        <w:numPr>
          <w:ilvl w:val="0"/>
          <w:numId w:val="17"/>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アイテム種類と数量の決定</w:t>
      </w:r>
    </w:p>
    <w:p w14:paraId="2BF471AF" w14:textId="77777777"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開発するアイテムのバリエーションとそれぞれの生産数量を見積もる必要がある。</w:t>
      </w:r>
    </w:p>
    <w:p w14:paraId="5BBA2236" w14:textId="77777777" w:rsidR="00554913" w:rsidRPr="00174080" w:rsidRDefault="00554913" w:rsidP="00554913">
      <w:pPr>
        <w:numPr>
          <w:ilvl w:val="0"/>
          <w:numId w:val="17"/>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受容性評価の方法検討</w:t>
      </w:r>
    </w:p>
    <w:p w14:paraId="0EBF5114" w14:textId="77777777"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試作アイテムが市場でどの程度受け入れられるかの評価方法を決める。</w:t>
      </w:r>
    </w:p>
    <w:p w14:paraId="5C962F7A" w14:textId="77777777" w:rsidR="00554913" w:rsidRPr="00174080" w:rsidRDefault="00554913" w:rsidP="00554913">
      <w:pPr>
        <w:numPr>
          <w:ilvl w:val="0"/>
          <w:numId w:val="17"/>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ユーザーに着用してもらうためのコミュニケーション戦略</w:t>
      </w:r>
    </w:p>
    <w:p w14:paraId="08A8328A" w14:textId="77777777"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フローティングアイテムをユーザーにどのように認知・着用してもらうか、訴求ポイントやメッセージを工夫する。</w:t>
      </w:r>
    </w:p>
    <w:p w14:paraId="37A79C18" w14:textId="77777777" w:rsidR="00554913" w:rsidRPr="00174080" w:rsidRDefault="00554913" w:rsidP="00554913">
      <w:pPr>
        <w:numPr>
          <w:ilvl w:val="0"/>
          <w:numId w:val="17"/>
        </w:numPr>
        <w:spacing w:after="0" w:line="0" w:lineRule="atLeast"/>
        <w:jc w:val="both"/>
        <w:rPr>
          <w:rFonts w:ascii="Meiryo UI" w:eastAsia="Meiryo UI" w:hAnsi="Meiryo UI"/>
          <w:sz w:val="21"/>
          <w:szCs w:val="22"/>
        </w:rPr>
      </w:pPr>
      <w:r w:rsidRPr="00174080">
        <w:rPr>
          <w:rFonts w:ascii="Meiryo UI" w:eastAsia="Meiryo UI" w:hAnsi="Meiryo UI"/>
          <w:b/>
          <w:bCs/>
          <w:sz w:val="21"/>
          <w:szCs w:val="22"/>
        </w:rPr>
        <w:t>遊びやアクティビティの開発</w:t>
      </w:r>
    </w:p>
    <w:p w14:paraId="341C14E5" w14:textId="2F3BCE73" w:rsidR="00554913" w:rsidRPr="00174080" w:rsidRDefault="00554913" w:rsidP="00554913">
      <w:pPr>
        <w:spacing w:after="0" w:line="0" w:lineRule="atLeast"/>
        <w:ind w:left="720"/>
        <w:rPr>
          <w:rFonts w:ascii="Meiryo UI" w:eastAsia="Meiryo UI" w:hAnsi="Meiryo UI"/>
          <w:sz w:val="21"/>
          <w:szCs w:val="22"/>
        </w:rPr>
      </w:pPr>
      <w:r w:rsidRPr="00174080">
        <w:rPr>
          <w:rFonts w:ascii="Meiryo UI" w:eastAsia="Meiryo UI" w:hAnsi="Meiryo UI"/>
          <w:sz w:val="21"/>
          <w:szCs w:val="22"/>
        </w:rPr>
        <w:t>救命具としてだけでなく、遊び道具としても活用できるようなアクティビティの提案や企画も検討</w:t>
      </w:r>
      <w:r w:rsidR="000508CE" w:rsidRPr="00174080">
        <w:rPr>
          <w:rFonts w:ascii="Meiryo UI" w:eastAsia="Meiryo UI" w:hAnsi="Meiryo UI" w:hint="eastAsia"/>
          <w:sz w:val="21"/>
          <w:szCs w:val="22"/>
        </w:rPr>
        <w:t>する必要がある</w:t>
      </w:r>
      <w:r w:rsidRPr="00174080">
        <w:rPr>
          <w:rFonts w:ascii="Meiryo UI" w:eastAsia="Meiryo UI" w:hAnsi="Meiryo UI"/>
          <w:sz w:val="21"/>
          <w:szCs w:val="22"/>
        </w:rPr>
        <w:t>。</w:t>
      </w:r>
    </w:p>
    <w:p w14:paraId="345A564E" w14:textId="77777777" w:rsidR="00554913" w:rsidRDefault="00554913" w:rsidP="00554913">
      <w:pPr>
        <w:spacing w:after="0" w:line="0" w:lineRule="atLeast"/>
        <w:ind w:left="720"/>
        <w:rPr>
          <w:rFonts w:ascii="Meiryo UI" w:eastAsia="Meiryo UI" w:hAnsi="Meiryo UI"/>
        </w:rPr>
      </w:pPr>
    </w:p>
    <w:p w14:paraId="373619A2" w14:textId="77777777" w:rsidR="00835811" w:rsidRDefault="00835811" w:rsidP="00554913">
      <w:pPr>
        <w:spacing w:after="0" w:line="0" w:lineRule="atLeast"/>
        <w:ind w:left="720"/>
        <w:rPr>
          <w:rFonts w:ascii="Meiryo UI" w:eastAsia="Meiryo UI" w:hAnsi="Meiryo UI"/>
        </w:rPr>
      </w:pPr>
    </w:p>
    <w:p w14:paraId="6A166732" w14:textId="77777777" w:rsidR="00835811" w:rsidRDefault="00835811" w:rsidP="00554913">
      <w:pPr>
        <w:spacing w:after="0" w:line="0" w:lineRule="atLeast"/>
        <w:ind w:left="720"/>
        <w:rPr>
          <w:rFonts w:ascii="Meiryo UI" w:eastAsia="Meiryo UI" w:hAnsi="Meiryo UI"/>
        </w:rPr>
      </w:pPr>
    </w:p>
    <w:p w14:paraId="29C319C1" w14:textId="77777777" w:rsidR="00835811" w:rsidRDefault="00835811" w:rsidP="00554913">
      <w:pPr>
        <w:spacing w:after="0" w:line="0" w:lineRule="atLeast"/>
        <w:ind w:left="720"/>
        <w:rPr>
          <w:rFonts w:ascii="Meiryo UI" w:eastAsia="Meiryo UI" w:hAnsi="Meiryo UI"/>
        </w:rPr>
      </w:pPr>
    </w:p>
    <w:p w14:paraId="25B8A5E7" w14:textId="77777777" w:rsidR="00835811" w:rsidRPr="00F717C3" w:rsidRDefault="00835811" w:rsidP="00554913">
      <w:pPr>
        <w:spacing w:after="0" w:line="0" w:lineRule="atLeast"/>
        <w:ind w:left="720"/>
        <w:rPr>
          <w:rFonts w:ascii="Meiryo UI" w:eastAsia="Meiryo UI" w:hAnsi="Meiryo UI"/>
        </w:rPr>
      </w:pPr>
    </w:p>
    <w:p w14:paraId="1D275D32" w14:textId="45EA520D" w:rsidR="002B2A30" w:rsidRPr="00174080" w:rsidRDefault="00174080" w:rsidP="00554913">
      <w:pPr>
        <w:spacing w:after="0" w:line="0" w:lineRule="atLeast"/>
        <w:rPr>
          <w:rFonts w:ascii="Meiryo UI" w:eastAsia="Meiryo UI" w:hAnsi="Meiryo UI"/>
          <w:b/>
          <w:bCs/>
          <w:noProof/>
          <w:sz w:val="32"/>
          <w:szCs w:val="32"/>
          <w:u w:val="single"/>
        </w:rPr>
      </w:pPr>
      <w:r>
        <w:rPr>
          <w:rFonts w:ascii="Meiryo UI" w:eastAsia="Meiryo UI" w:hAnsi="Meiryo UI" w:hint="eastAsia"/>
          <w:b/>
          <w:bCs/>
          <w:noProof/>
          <w:sz w:val="32"/>
          <w:szCs w:val="32"/>
          <w:u w:val="single"/>
        </w:rPr>
        <w:lastRenderedPageBreak/>
        <w:t>Ⅲ</w:t>
      </w:r>
      <w:r w:rsidRPr="00595B5B">
        <w:rPr>
          <w:rFonts w:ascii="Meiryo UI" w:eastAsia="Meiryo UI" w:hAnsi="Meiryo UI" w:hint="eastAsia"/>
          <w:b/>
          <w:bCs/>
          <w:noProof/>
          <w:sz w:val="32"/>
          <w:szCs w:val="32"/>
          <w:u w:val="single"/>
        </w:rPr>
        <w:t>．</w:t>
      </w:r>
      <w:r>
        <w:rPr>
          <w:rFonts w:ascii="Meiryo UI" w:eastAsia="Meiryo UI" w:hAnsi="Meiryo UI" w:hint="eastAsia"/>
          <w:b/>
          <w:bCs/>
          <w:noProof/>
          <w:sz w:val="32"/>
          <w:szCs w:val="32"/>
          <w:u w:val="single"/>
        </w:rPr>
        <w:t>ヒヤリハット調査</w:t>
      </w:r>
    </w:p>
    <w:p w14:paraId="5FCA7098" w14:textId="79B843BE" w:rsidR="00A45921" w:rsidRPr="006C7DC3" w:rsidRDefault="006C7DC3" w:rsidP="006C7DC3">
      <w:pPr>
        <w:spacing w:after="0" w:line="0" w:lineRule="atLeast"/>
        <w:rPr>
          <w:rFonts w:ascii="Meiryo UI" w:eastAsia="Meiryo UI" w:hAnsi="Meiryo UI"/>
          <w:sz w:val="21"/>
          <w:szCs w:val="21"/>
          <w:u w:val="single"/>
        </w:rPr>
      </w:pPr>
      <w:r>
        <w:rPr>
          <w:rFonts w:ascii="Meiryo UI" w:eastAsia="Meiryo UI" w:hAnsi="Meiryo UI" w:hint="eastAsia"/>
          <w:b/>
          <w:bCs/>
          <w:sz w:val="24"/>
          <w:szCs w:val="28"/>
          <w:u w:val="single"/>
        </w:rPr>
        <w:t>１．</w:t>
      </w:r>
      <w:r w:rsidR="00246001" w:rsidRPr="006C7DC3">
        <w:rPr>
          <w:rFonts w:ascii="Meiryo UI" w:eastAsia="Meiryo UI" w:hAnsi="Meiryo UI"/>
          <w:b/>
          <w:bCs/>
          <w:sz w:val="24"/>
          <w:szCs w:val="28"/>
          <w:u w:val="single"/>
        </w:rPr>
        <w:t>調査背景</w:t>
      </w:r>
    </w:p>
    <w:p w14:paraId="0F8C86CB" w14:textId="77777777" w:rsidR="00835811" w:rsidRDefault="00246001" w:rsidP="008F5062">
      <w:pPr>
        <w:spacing w:after="0" w:line="0" w:lineRule="atLeast"/>
        <w:rPr>
          <w:rFonts w:ascii="Meiryo UI" w:eastAsia="Meiryo UI" w:hAnsi="Meiryo UI"/>
          <w:sz w:val="21"/>
          <w:szCs w:val="21"/>
        </w:rPr>
      </w:pPr>
      <w:r w:rsidRPr="00A45921">
        <w:rPr>
          <w:rFonts w:ascii="Meiryo UI" w:eastAsia="Meiryo UI" w:hAnsi="Meiryo UI"/>
          <w:sz w:val="21"/>
          <w:szCs w:val="21"/>
        </w:rPr>
        <w:t>水難事故</w:t>
      </w:r>
      <w:r w:rsidR="00D33EA1">
        <w:rPr>
          <w:rFonts w:ascii="Meiryo UI" w:eastAsia="Meiryo UI" w:hAnsi="Meiryo UI" w:hint="eastAsia"/>
          <w:sz w:val="21"/>
          <w:szCs w:val="21"/>
        </w:rPr>
        <w:t>を予防するため</w:t>
      </w:r>
      <w:r w:rsidR="00E402D1">
        <w:rPr>
          <w:rFonts w:ascii="Meiryo UI" w:eastAsia="Meiryo UI" w:hAnsi="Meiryo UI" w:hint="eastAsia"/>
          <w:sz w:val="21"/>
          <w:szCs w:val="21"/>
        </w:rPr>
        <w:t>の情報として</w:t>
      </w:r>
      <w:r w:rsidR="00D33EA1">
        <w:rPr>
          <w:rFonts w:ascii="Meiryo UI" w:eastAsia="Meiryo UI" w:hAnsi="Meiryo UI" w:hint="eastAsia"/>
          <w:sz w:val="21"/>
          <w:szCs w:val="21"/>
        </w:rPr>
        <w:t>、離岸流や風に注意すること</w:t>
      </w:r>
      <w:r w:rsidR="00E402D1">
        <w:rPr>
          <w:rFonts w:ascii="Meiryo UI" w:eastAsia="Meiryo UI" w:hAnsi="Meiryo UI" w:hint="eastAsia"/>
          <w:sz w:val="21"/>
          <w:szCs w:val="21"/>
        </w:rPr>
        <w:t>の重要性が各地で発信されてきましたが、一般生活者目線ではこれらの情報はイメージがしづらく、具体的な対策が想起できないという課題がありました。</w:t>
      </w:r>
    </w:p>
    <w:p w14:paraId="4F494D9E" w14:textId="77777777" w:rsidR="00835811" w:rsidRDefault="00835811" w:rsidP="008F5062">
      <w:pPr>
        <w:spacing w:after="0" w:line="0" w:lineRule="atLeast"/>
        <w:rPr>
          <w:rFonts w:ascii="Meiryo UI" w:eastAsia="Meiryo UI" w:hAnsi="Meiryo UI"/>
          <w:sz w:val="21"/>
          <w:szCs w:val="21"/>
        </w:rPr>
      </w:pPr>
    </w:p>
    <w:p w14:paraId="37EA91E1" w14:textId="77777777" w:rsidR="00835811" w:rsidRDefault="00E402D1" w:rsidP="008F5062">
      <w:pPr>
        <w:spacing w:after="0" w:line="0" w:lineRule="atLeast"/>
        <w:rPr>
          <w:rFonts w:ascii="Meiryo UI" w:eastAsia="Meiryo UI" w:hAnsi="Meiryo UI"/>
          <w:sz w:val="21"/>
          <w:szCs w:val="21"/>
        </w:rPr>
      </w:pPr>
      <w:r>
        <w:rPr>
          <w:rFonts w:ascii="Meiryo UI" w:eastAsia="Meiryo UI" w:hAnsi="Meiryo UI" w:hint="eastAsia"/>
          <w:sz w:val="21"/>
          <w:szCs w:val="21"/>
        </w:rPr>
        <w:t>こうした課題に対応するために、</w:t>
      </w:r>
      <w:r w:rsidR="00246001" w:rsidRPr="00A45921">
        <w:rPr>
          <w:rFonts w:ascii="Meiryo UI" w:eastAsia="Meiryo UI" w:hAnsi="Meiryo UI"/>
          <w:sz w:val="21"/>
          <w:szCs w:val="21"/>
        </w:rPr>
        <w:t>「溺れに</w:t>
      </w:r>
      <w:r w:rsidR="007B4D70">
        <w:rPr>
          <w:rFonts w:ascii="Meiryo UI" w:eastAsia="Meiryo UI" w:hAnsi="Meiryo UI" w:hint="eastAsia"/>
          <w:sz w:val="21"/>
          <w:szCs w:val="21"/>
        </w:rPr>
        <w:t>いたる</w:t>
      </w:r>
      <w:r w:rsidR="00246001" w:rsidRPr="00A45921">
        <w:rPr>
          <w:rFonts w:ascii="Meiryo UI" w:eastAsia="Meiryo UI" w:hAnsi="Meiryo UI"/>
          <w:sz w:val="21"/>
          <w:szCs w:val="21"/>
        </w:rPr>
        <w:t>手前」の事例を収集</w:t>
      </w:r>
      <w:r w:rsidR="009A0810">
        <w:rPr>
          <w:rFonts w:ascii="Meiryo UI" w:eastAsia="Meiryo UI" w:hAnsi="Meiryo UI" w:hint="eastAsia"/>
          <w:sz w:val="21"/>
          <w:szCs w:val="21"/>
        </w:rPr>
        <w:t>し</w:t>
      </w:r>
      <w:r w:rsidR="00246001" w:rsidRPr="00A45921">
        <w:rPr>
          <w:rFonts w:ascii="Meiryo UI" w:eastAsia="Meiryo UI" w:hAnsi="Meiryo UI"/>
          <w:sz w:val="21"/>
          <w:szCs w:val="21"/>
        </w:rPr>
        <w:t>、水難事故</w:t>
      </w:r>
      <w:r w:rsidR="00A90164">
        <w:rPr>
          <w:rFonts w:ascii="Meiryo UI" w:eastAsia="Meiryo UI" w:hAnsi="Meiryo UI" w:hint="eastAsia"/>
          <w:sz w:val="21"/>
          <w:szCs w:val="21"/>
        </w:rPr>
        <w:t>の</w:t>
      </w:r>
      <w:r w:rsidR="008F5062">
        <w:rPr>
          <w:rFonts w:ascii="Meiryo UI" w:eastAsia="Meiryo UI" w:hAnsi="Meiryo UI" w:hint="eastAsia"/>
          <w:sz w:val="21"/>
          <w:szCs w:val="21"/>
        </w:rPr>
        <w:t>具体的なシーンやシチュエーションを</w:t>
      </w:r>
      <w:r w:rsidR="009A0810">
        <w:rPr>
          <w:rFonts w:ascii="Meiryo UI" w:eastAsia="Meiryo UI" w:hAnsi="Meiryo UI" w:hint="eastAsia"/>
          <w:sz w:val="21"/>
          <w:szCs w:val="21"/>
        </w:rPr>
        <w:t>分析</w:t>
      </w:r>
      <w:r w:rsidR="00A90164">
        <w:rPr>
          <w:rFonts w:ascii="Meiryo UI" w:eastAsia="Meiryo UI" w:hAnsi="Meiryo UI" w:hint="eastAsia"/>
          <w:sz w:val="21"/>
          <w:szCs w:val="21"/>
        </w:rPr>
        <w:t>することから</w:t>
      </w:r>
      <w:r w:rsidR="00405CE1">
        <w:rPr>
          <w:rFonts w:ascii="Meiryo UI" w:eastAsia="Meiryo UI" w:hAnsi="Meiryo UI" w:hint="eastAsia"/>
          <w:sz w:val="21"/>
          <w:szCs w:val="21"/>
        </w:rPr>
        <w:t>、</w:t>
      </w:r>
      <w:r w:rsidR="00A90164">
        <w:rPr>
          <w:rFonts w:ascii="Meiryo UI" w:eastAsia="Meiryo UI" w:hAnsi="Meiryo UI" w:hint="eastAsia"/>
          <w:sz w:val="21"/>
          <w:szCs w:val="21"/>
        </w:rPr>
        <w:t>事故に至る要因を</w:t>
      </w:r>
      <w:r w:rsidR="0044099A">
        <w:rPr>
          <w:rFonts w:ascii="Meiryo UI" w:eastAsia="Meiryo UI" w:hAnsi="Meiryo UI" w:hint="eastAsia"/>
          <w:sz w:val="21"/>
          <w:szCs w:val="21"/>
        </w:rPr>
        <w:t>解体し、明確化することを目指しています。</w:t>
      </w:r>
    </w:p>
    <w:p w14:paraId="28847D2A" w14:textId="77777777" w:rsidR="00835811" w:rsidRDefault="00835811" w:rsidP="008F5062">
      <w:pPr>
        <w:spacing w:after="0" w:line="0" w:lineRule="atLeast"/>
        <w:rPr>
          <w:rFonts w:ascii="Meiryo UI" w:eastAsia="Meiryo UI" w:hAnsi="Meiryo UI"/>
          <w:sz w:val="21"/>
          <w:szCs w:val="21"/>
        </w:rPr>
      </w:pPr>
    </w:p>
    <w:p w14:paraId="670E7A2F" w14:textId="3CEB4360" w:rsidR="00246001" w:rsidRPr="00A45921" w:rsidRDefault="00246001" w:rsidP="008F5062">
      <w:pPr>
        <w:spacing w:after="0" w:line="0" w:lineRule="atLeast"/>
        <w:rPr>
          <w:rFonts w:ascii="Meiryo UI" w:eastAsia="Meiryo UI" w:hAnsi="Meiryo UI"/>
          <w:b/>
          <w:bCs/>
        </w:rPr>
      </w:pPr>
      <w:r w:rsidRPr="00A45921">
        <w:rPr>
          <w:rFonts w:ascii="Meiryo UI" w:eastAsia="Meiryo UI" w:hAnsi="Meiryo UI"/>
          <w:sz w:val="21"/>
          <w:szCs w:val="21"/>
        </w:rPr>
        <w:t>報道される</w:t>
      </w:r>
      <w:r w:rsidR="00F9043E">
        <w:rPr>
          <w:rFonts w:ascii="Meiryo UI" w:eastAsia="Meiryo UI" w:hAnsi="Meiryo UI" w:hint="eastAsia"/>
          <w:sz w:val="21"/>
          <w:szCs w:val="21"/>
        </w:rPr>
        <w:t>水難</w:t>
      </w:r>
      <w:r w:rsidRPr="00A45921">
        <w:rPr>
          <w:rFonts w:ascii="Meiryo UI" w:eastAsia="Meiryo UI" w:hAnsi="Meiryo UI"/>
          <w:sz w:val="21"/>
          <w:szCs w:val="21"/>
        </w:rPr>
        <w:t>事故</w:t>
      </w:r>
      <w:r w:rsidR="00F9043E">
        <w:rPr>
          <w:rFonts w:ascii="Meiryo UI" w:eastAsia="Meiryo UI" w:hAnsi="Meiryo UI" w:hint="eastAsia"/>
          <w:sz w:val="21"/>
          <w:szCs w:val="21"/>
        </w:rPr>
        <w:t>は7割</w:t>
      </w:r>
      <w:r w:rsidRPr="00A45921">
        <w:rPr>
          <w:rFonts w:ascii="Meiryo UI" w:eastAsia="Meiryo UI" w:hAnsi="Meiryo UI"/>
          <w:sz w:val="21"/>
          <w:szCs w:val="21"/>
        </w:rPr>
        <w:t>が溺死に至る</w:t>
      </w:r>
      <w:r w:rsidR="00F9043E">
        <w:rPr>
          <w:rFonts w:ascii="Meiryo UI" w:eastAsia="Meiryo UI" w:hAnsi="Meiryo UI" w:hint="eastAsia"/>
          <w:sz w:val="21"/>
          <w:szCs w:val="21"/>
        </w:rPr>
        <w:t>ため</w:t>
      </w:r>
      <w:r w:rsidRPr="00A45921">
        <w:rPr>
          <w:rFonts w:ascii="Meiryo UI" w:eastAsia="Meiryo UI" w:hAnsi="Meiryo UI"/>
          <w:sz w:val="21"/>
          <w:szCs w:val="21"/>
        </w:rPr>
        <w:t>、原因を特定するのが難しいことが多い</w:t>
      </w:r>
      <w:r w:rsidR="00F75E3F">
        <w:rPr>
          <w:rFonts w:ascii="Meiryo UI" w:eastAsia="Meiryo UI" w:hAnsi="Meiryo UI" w:hint="eastAsia"/>
          <w:sz w:val="21"/>
          <w:szCs w:val="21"/>
        </w:rPr>
        <w:t>ことから、</w:t>
      </w:r>
      <w:r w:rsidR="006C7DC3">
        <w:rPr>
          <w:rFonts w:ascii="Meiryo UI" w:eastAsia="Meiryo UI" w:hAnsi="Meiryo UI" w:hint="eastAsia"/>
          <w:sz w:val="21"/>
          <w:szCs w:val="21"/>
        </w:rPr>
        <w:t>こうした調査に基づいて</w:t>
      </w:r>
      <w:r w:rsidRPr="00A45921">
        <w:rPr>
          <w:rFonts w:ascii="Meiryo UI" w:eastAsia="Meiryo UI" w:hAnsi="Meiryo UI"/>
          <w:sz w:val="21"/>
          <w:szCs w:val="21"/>
        </w:rPr>
        <w:t>溺れに至る前</w:t>
      </w:r>
      <w:r w:rsidR="00F75E3F">
        <w:rPr>
          <w:rFonts w:ascii="Meiryo UI" w:eastAsia="Meiryo UI" w:hAnsi="Meiryo UI" w:hint="eastAsia"/>
          <w:sz w:val="21"/>
          <w:szCs w:val="21"/>
        </w:rPr>
        <w:t>に</w:t>
      </w:r>
      <w:r w:rsidRPr="00A45921">
        <w:rPr>
          <w:rFonts w:ascii="Meiryo UI" w:eastAsia="Meiryo UI" w:hAnsi="Meiryo UI"/>
          <w:sz w:val="21"/>
          <w:szCs w:val="21"/>
        </w:rPr>
        <w:t>ヒヤリとした事象や危険を感じた瞬間</w:t>
      </w:r>
      <w:r w:rsidR="00F75E3F">
        <w:rPr>
          <w:rFonts w:ascii="Meiryo UI" w:eastAsia="Meiryo UI" w:hAnsi="Meiryo UI" w:hint="eastAsia"/>
          <w:sz w:val="21"/>
          <w:szCs w:val="21"/>
        </w:rPr>
        <w:t>を「</w:t>
      </w:r>
      <w:r w:rsidRPr="00A45921">
        <w:rPr>
          <w:rFonts w:ascii="Meiryo UI" w:eastAsia="Meiryo UI" w:hAnsi="Meiryo UI"/>
          <w:sz w:val="21"/>
          <w:szCs w:val="21"/>
        </w:rPr>
        <w:t>ヒヤリハット</w:t>
      </w:r>
      <w:r w:rsidR="00F75E3F">
        <w:rPr>
          <w:rFonts w:ascii="Meiryo UI" w:eastAsia="Meiryo UI" w:hAnsi="Meiryo UI" w:hint="eastAsia"/>
          <w:sz w:val="21"/>
          <w:szCs w:val="21"/>
        </w:rPr>
        <w:t>」として整理することが重要であると考えられます。</w:t>
      </w:r>
    </w:p>
    <w:p w14:paraId="36EB6A7E" w14:textId="77777777" w:rsidR="00BE3E61" w:rsidRPr="00FB1C7A" w:rsidRDefault="00BE3E61" w:rsidP="00174080">
      <w:pPr>
        <w:spacing w:after="0" w:line="0" w:lineRule="atLeast"/>
        <w:rPr>
          <w:rFonts w:ascii="Meiryo UI" w:eastAsia="Meiryo UI" w:hAnsi="Meiryo UI"/>
        </w:rPr>
      </w:pPr>
    </w:p>
    <w:p w14:paraId="0646F9F5" w14:textId="77777777" w:rsidR="00246001" w:rsidRPr="00BE3E61" w:rsidRDefault="00246001" w:rsidP="00174080">
      <w:pPr>
        <w:spacing w:after="0" w:line="0" w:lineRule="atLeast"/>
        <w:rPr>
          <w:rFonts w:ascii="Meiryo UI" w:eastAsia="Meiryo UI" w:hAnsi="Meiryo UI"/>
          <w:b/>
          <w:bCs/>
          <w:sz w:val="24"/>
          <w:szCs w:val="28"/>
          <w:u w:val="single"/>
        </w:rPr>
      </w:pPr>
      <w:r w:rsidRPr="00BE3E61">
        <w:rPr>
          <w:rFonts w:ascii="Meiryo UI" w:eastAsia="Meiryo UI" w:hAnsi="Meiryo UI"/>
          <w:b/>
          <w:bCs/>
          <w:sz w:val="24"/>
          <w:szCs w:val="28"/>
          <w:u w:val="single"/>
        </w:rPr>
        <w:t>2. 調査手法</w:t>
      </w:r>
    </w:p>
    <w:p w14:paraId="6BEFEEEA" w14:textId="77777777" w:rsidR="00246001" w:rsidRPr="00BE3E61" w:rsidRDefault="00246001" w:rsidP="00174080">
      <w:pPr>
        <w:numPr>
          <w:ilvl w:val="0"/>
          <w:numId w:val="18"/>
        </w:numPr>
        <w:spacing w:after="0" w:line="0" w:lineRule="atLeast"/>
        <w:jc w:val="both"/>
        <w:rPr>
          <w:rFonts w:ascii="Meiryo UI" w:eastAsia="Meiryo UI" w:hAnsi="Meiryo UI"/>
          <w:sz w:val="21"/>
          <w:szCs w:val="22"/>
        </w:rPr>
      </w:pPr>
      <w:r w:rsidRPr="00BE3E61">
        <w:rPr>
          <w:rFonts w:ascii="Meiryo UI" w:eastAsia="Meiryo UI" w:hAnsi="Meiryo UI"/>
          <w:b/>
          <w:bCs/>
          <w:sz w:val="21"/>
          <w:szCs w:val="22"/>
        </w:rPr>
        <w:t>調査期間</w:t>
      </w:r>
      <w:r w:rsidRPr="00BE3E61">
        <w:rPr>
          <w:rFonts w:ascii="Meiryo UI" w:eastAsia="Meiryo UI" w:hAnsi="Meiryo UI"/>
          <w:sz w:val="21"/>
          <w:szCs w:val="22"/>
        </w:rPr>
        <w:t>：2024年8月16日～8月20日</w:t>
      </w:r>
    </w:p>
    <w:p w14:paraId="6EAD68B6" w14:textId="77777777" w:rsidR="00246001" w:rsidRPr="00BE3E61" w:rsidRDefault="00246001" w:rsidP="00174080">
      <w:pPr>
        <w:numPr>
          <w:ilvl w:val="0"/>
          <w:numId w:val="18"/>
        </w:numPr>
        <w:spacing w:after="0" w:line="0" w:lineRule="atLeast"/>
        <w:jc w:val="both"/>
        <w:rPr>
          <w:rFonts w:ascii="Meiryo UI" w:eastAsia="Meiryo UI" w:hAnsi="Meiryo UI"/>
          <w:sz w:val="21"/>
          <w:szCs w:val="22"/>
        </w:rPr>
      </w:pPr>
      <w:r w:rsidRPr="00BE3E61">
        <w:rPr>
          <w:rFonts w:ascii="Meiryo UI" w:eastAsia="Meiryo UI" w:hAnsi="Meiryo UI"/>
          <w:b/>
          <w:bCs/>
          <w:sz w:val="21"/>
          <w:szCs w:val="22"/>
        </w:rPr>
        <w:t>調査手法</w:t>
      </w:r>
      <w:r w:rsidRPr="00BE3E61">
        <w:rPr>
          <w:rFonts w:ascii="Meiryo UI" w:eastAsia="Meiryo UI" w:hAnsi="Meiryo UI"/>
          <w:sz w:val="21"/>
          <w:szCs w:val="22"/>
        </w:rPr>
        <w:t>：インターネット調査</w:t>
      </w:r>
    </w:p>
    <w:p w14:paraId="0D9708EE" w14:textId="77777777" w:rsidR="00246001" w:rsidRPr="00BE3E61" w:rsidRDefault="00246001" w:rsidP="00174080">
      <w:pPr>
        <w:numPr>
          <w:ilvl w:val="0"/>
          <w:numId w:val="18"/>
        </w:numPr>
        <w:spacing w:after="0" w:line="0" w:lineRule="atLeast"/>
        <w:jc w:val="both"/>
        <w:rPr>
          <w:rFonts w:ascii="Meiryo UI" w:eastAsia="Meiryo UI" w:hAnsi="Meiryo UI"/>
          <w:sz w:val="21"/>
          <w:szCs w:val="22"/>
        </w:rPr>
      </w:pPr>
      <w:r w:rsidRPr="00BE3E61">
        <w:rPr>
          <w:rFonts w:ascii="Meiryo UI" w:eastAsia="Meiryo UI" w:hAnsi="Meiryo UI"/>
          <w:b/>
          <w:bCs/>
          <w:sz w:val="21"/>
          <w:szCs w:val="22"/>
        </w:rPr>
        <w:t>調査対象者</w:t>
      </w:r>
      <w:r w:rsidRPr="00BE3E61">
        <w:rPr>
          <w:rFonts w:ascii="Meiryo UI" w:eastAsia="Meiryo UI" w:hAnsi="Meiryo UI"/>
          <w:sz w:val="21"/>
          <w:szCs w:val="22"/>
        </w:rPr>
        <w:t>：自身または同行者が海で溺れそうになった経験のある方</w:t>
      </w:r>
    </w:p>
    <w:p w14:paraId="763E3AD8" w14:textId="77777777" w:rsidR="00246001" w:rsidRPr="00BE3E61" w:rsidRDefault="00246001" w:rsidP="00174080">
      <w:pPr>
        <w:numPr>
          <w:ilvl w:val="0"/>
          <w:numId w:val="18"/>
        </w:numPr>
        <w:spacing w:after="0" w:line="0" w:lineRule="atLeast"/>
        <w:jc w:val="both"/>
        <w:rPr>
          <w:rFonts w:ascii="Meiryo UI" w:eastAsia="Meiryo UI" w:hAnsi="Meiryo UI"/>
          <w:sz w:val="21"/>
          <w:szCs w:val="22"/>
        </w:rPr>
      </w:pPr>
      <w:r w:rsidRPr="00BE3E61">
        <w:rPr>
          <w:rFonts w:ascii="Meiryo UI" w:eastAsia="Meiryo UI" w:hAnsi="Meiryo UI"/>
          <w:b/>
          <w:bCs/>
          <w:sz w:val="21"/>
          <w:szCs w:val="22"/>
        </w:rPr>
        <w:t>調査エリア</w:t>
      </w:r>
      <w:r w:rsidRPr="00BE3E61">
        <w:rPr>
          <w:rFonts w:ascii="Meiryo UI" w:eastAsia="Meiryo UI" w:hAnsi="Meiryo UI"/>
          <w:sz w:val="21"/>
          <w:szCs w:val="22"/>
        </w:rPr>
        <w:t>：全国</w:t>
      </w:r>
    </w:p>
    <w:p w14:paraId="4C646D00" w14:textId="77777777" w:rsidR="00246001" w:rsidRPr="00BE3E61" w:rsidRDefault="00246001" w:rsidP="00174080">
      <w:pPr>
        <w:numPr>
          <w:ilvl w:val="0"/>
          <w:numId w:val="18"/>
        </w:numPr>
        <w:spacing w:after="0" w:line="0" w:lineRule="atLeast"/>
        <w:jc w:val="both"/>
        <w:rPr>
          <w:rFonts w:ascii="Meiryo UI" w:eastAsia="Meiryo UI" w:hAnsi="Meiryo UI"/>
          <w:sz w:val="21"/>
          <w:szCs w:val="22"/>
        </w:rPr>
      </w:pPr>
      <w:r w:rsidRPr="00BE3E61">
        <w:rPr>
          <w:rFonts w:ascii="Meiryo UI" w:eastAsia="Meiryo UI" w:hAnsi="Meiryo UI"/>
          <w:b/>
          <w:bCs/>
          <w:sz w:val="21"/>
          <w:szCs w:val="22"/>
        </w:rPr>
        <w:t>回収サンプル数</w:t>
      </w:r>
      <w:r w:rsidRPr="00BE3E61">
        <w:rPr>
          <w:rFonts w:ascii="Meiryo UI" w:eastAsia="Meiryo UI" w:hAnsi="Meiryo UI"/>
          <w:sz w:val="21"/>
          <w:szCs w:val="22"/>
        </w:rPr>
        <w:t>：1000サンプル</w:t>
      </w:r>
    </w:p>
    <w:p w14:paraId="48BF7B05" w14:textId="77777777" w:rsidR="00246001" w:rsidRPr="00FB1C7A" w:rsidRDefault="00246001" w:rsidP="00174080">
      <w:pPr>
        <w:spacing w:after="0" w:line="0" w:lineRule="atLeast"/>
        <w:rPr>
          <w:rFonts w:ascii="Meiryo UI" w:eastAsia="Meiryo UI" w:hAnsi="Meiryo UI"/>
        </w:rPr>
      </w:pPr>
    </w:p>
    <w:p w14:paraId="74DF48CD" w14:textId="77777777" w:rsidR="00246001" w:rsidRPr="001524BE" w:rsidRDefault="00246001" w:rsidP="00174080">
      <w:pPr>
        <w:spacing w:after="0" w:line="0" w:lineRule="atLeast"/>
        <w:rPr>
          <w:rFonts w:ascii="Meiryo UI" w:eastAsia="Meiryo UI" w:hAnsi="Meiryo UI"/>
          <w:b/>
          <w:bCs/>
          <w:sz w:val="24"/>
          <w:szCs w:val="28"/>
          <w:u w:val="single"/>
        </w:rPr>
      </w:pPr>
      <w:r w:rsidRPr="001524BE">
        <w:rPr>
          <w:rFonts w:ascii="Meiryo UI" w:eastAsia="Meiryo UI" w:hAnsi="Meiryo UI"/>
          <w:b/>
          <w:bCs/>
          <w:sz w:val="24"/>
          <w:szCs w:val="28"/>
          <w:u w:val="single"/>
        </w:rPr>
        <w:t>3. 調査結果の分析手法</w:t>
      </w:r>
    </w:p>
    <w:p w14:paraId="34F8E672" w14:textId="77777777" w:rsidR="00246001" w:rsidRPr="001524BE" w:rsidRDefault="00246001" w:rsidP="00174080">
      <w:pPr>
        <w:spacing w:after="0" w:line="0" w:lineRule="atLeast"/>
        <w:rPr>
          <w:rFonts w:ascii="Meiryo UI" w:eastAsia="Meiryo UI" w:hAnsi="Meiryo UI"/>
          <w:sz w:val="21"/>
          <w:szCs w:val="22"/>
        </w:rPr>
      </w:pPr>
      <w:r w:rsidRPr="001524BE">
        <w:rPr>
          <w:rFonts w:ascii="Meiryo UI" w:eastAsia="Meiryo UI" w:hAnsi="Meiryo UI"/>
          <w:sz w:val="21"/>
          <w:szCs w:val="22"/>
        </w:rPr>
        <w:t>収集されたデータは、以下の観点から分析</w:t>
      </w:r>
      <w:r w:rsidRPr="001524BE">
        <w:rPr>
          <w:rFonts w:ascii="Meiryo UI" w:eastAsia="Meiryo UI" w:hAnsi="Meiryo UI" w:hint="eastAsia"/>
          <w:sz w:val="21"/>
          <w:szCs w:val="22"/>
        </w:rPr>
        <w:t>を行いました</w:t>
      </w:r>
      <w:r w:rsidRPr="001524BE">
        <w:rPr>
          <w:rFonts w:ascii="Meiryo UI" w:eastAsia="Meiryo UI" w:hAnsi="Meiryo UI"/>
          <w:sz w:val="21"/>
          <w:szCs w:val="22"/>
        </w:rPr>
        <w:t>。</w:t>
      </w:r>
    </w:p>
    <w:p w14:paraId="4BAD7490" w14:textId="77777777" w:rsidR="00246001" w:rsidRPr="001524BE" w:rsidRDefault="00246001" w:rsidP="00174080">
      <w:pPr>
        <w:numPr>
          <w:ilvl w:val="0"/>
          <w:numId w:val="19"/>
        </w:numPr>
        <w:spacing w:after="0" w:line="0" w:lineRule="atLeast"/>
        <w:jc w:val="both"/>
        <w:rPr>
          <w:rFonts w:ascii="Meiryo UI" w:eastAsia="Meiryo UI" w:hAnsi="Meiryo UI"/>
          <w:sz w:val="21"/>
          <w:szCs w:val="22"/>
        </w:rPr>
      </w:pPr>
      <w:r w:rsidRPr="001524BE">
        <w:rPr>
          <w:rFonts w:ascii="Meiryo UI" w:eastAsia="Meiryo UI" w:hAnsi="Meiryo UI"/>
          <w:b/>
          <w:bCs/>
          <w:sz w:val="21"/>
          <w:szCs w:val="22"/>
        </w:rPr>
        <w:t>フリーアンサーの回答からのキーワード選出</w:t>
      </w:r>
    </w:p>
    <w:p w14:paraId="585D8749" w14:textId="77777777" w:rsidR="00246001" w:rsidRPr="001524BE" w:rsidRDefault="00246001" w:rsidP="00174080">
      <w:pPr>
        <w:spacing w:after="0" w:line="0" w:lineRule="atLeast"/>
        <w:ind w:left="720"/>
        <w:rPr>
          <w:rFonts w:ascii="Meiryo UI" w:eastAsia="Meiryo UI" w:hAnsi="Meiryo UI"/>
          <w:sz w:val="21"/>
          <w:szCs w:val="22"/>
        </w:rPr>
      </w:pPr>
      <w:r w:rsidRPr="001524BE">
        <w:rPr>
          <w:rFonts w:ascii="Meiryo UI" w:eastAsia="Meiryo UI" w:hAnsi="Meiryo UI"/>
          <w:sz w:val="21"/>
          <w:szCs w:val="22"/>
        </w:rPr>
        <w:t>自由記述の回答から頻度の高いキーワードを抽出し、溺れに繋がる要因を浮き彫りにする。</w:t>
      </w:r>
    </w:p>
    <w:p w14:paraId="4D8D2185" w14:textId="77777777" w:rsidR="001524BE" w:rsidRDefault="00246001" w:rsidP="00174080">
      <w:pPr>
        <w:numPr>
          <w:ilvl w:val="0"/>
          <w:numId w:val="19"/>
        </w:numPr>
        <w:spacing w:after="0" w:line="0" w:lineRule="atLeast"/>
        <w:jc w:val="both"/>
        <w:rPr>
          <w:rFonts w:ascii="Meiryo UI" w:eastAsia="Meiryo UI" w:hAnsi="Meiryo UI"/>
          <w:sz w:val="21"/>
          <w:szCs w:val="22"/>
        </w:rPr>
      </w:pPr>
      <w:r w:rsidRPr="001524BE">
        <w:rPr>
          <w:rFonts w:ascii="Meiryo UI" w:eastAsia="Meiryo UI" w:hAnsi="Meiryo UI"/>
          <w:b/>
          <w:bCs/>
          <w:sz w:val="21"/>
          <w:szCs w:val="22"/>
        </w:rPr>
        <w:t>溺れのきっかけの選出</w:t>
      </w:r>
    </w:p>
    <w:p w14:paraId="171BE698" w14:textId="11BAFD1E" w:rsidR="00246001" w:rsidRPr="001524BE" w:rsidRDefault="00246001" w:rsidP="001524BE">
      <w:pPr>
        <w:spacing w:after="0" w:line="0" w:lineRule="atLeast"/>
        <w:ind w:left="720"/>
        <w:jc w:val="both"/>
        <w:rPr>
          <w:rFonts w:ascii="Meiryo UI" w:eastAsia="Meiryo UI" w:hAnsi="Meiryo UI"/>
          <w:sz w:val="21"/>
          <w:szCs w:val="22"/>
        </w:rPr>
      </w:pPr>
      <w:r w:rsidRPr="001524BE">
        <w:rPr>
          <w:rFonts w:ascii="Meiryo UI" w:eastAsia="Meiryo UI" w:hAnsi="Meiryo UI"/>
          <w:sz w:val="21"/>
          <w:szCs w:val="22"/>
        </w:rPr>
        <w:t>溺れそうになった状況やきっかけを明確化。</w:t>
      </w:r>
    </w:p>
    <w:p w14:paraId="35E3751A" w14:textId="77777777" w:rsidR="001524BE" w:rsidRDefault="00246001" w:rsidP="00174080">
      <w:pPr>
        <w:numPr>
          <w:ilvl w:val="0"/>
          <w:numId w:val="19"/>
        </w:numPr>
        <w:spacing w:after="0" w:line="0" w:lineRule="atLeast"/>
        <w:jc w:val="both"/>
        <w:rPr>
          <w:rFonts w:ascii="Meiryo UI" w:eastAsia="Meiryo UI" w:hAnsi="Meiryo UI"/>
          <w:sz w:val="21"/>
          <w:szCs w:val="22"/>
        </w:rPr>
      </w:pPr>
      <w:r w:rsidRPr="001524BE">
        <w:rPr>
          <w:rFonts w:ascii="Meiryo UI" w:eastAsia="Meiryo UI" w:hAnsi="Meiryo UI"/>
          <w:b/>
          <w:bCs/>
          <w:sz w:val="21"/>
          <w:szCs w:val="22"/>
        </w:rPr>
        <w:t>実際に溺れた要因の特定</w:t>
      </w:r>
    </w:p>
    <w:p w14:paraId="246A1E5A" w14:textId="6859DA28" w:rsidR="00246001" w:rsidRPr="001524BE" w:rsidRDefault="001524BE" w:rsidP="001524BE">
      <w:pPr>
        <w:spacing w:after="0" w:line="0" w:lineRule="atLeast"/>
        <w:ind w:left="720"/>
        <w:jc w:val="both"/>
        <w:rPr>
          <w:rFonts w:ascii="Meiryo UI" w:eastAsia="Meiryo UI" w:hAnsi="Meiryo UI"/>
          <w:sz w:val="21"/>
          <w:szCs w:val="22"/>
        </w:rPr>
      </w:pPr>
      <w:r>
        <w:rPr>
          <w:rFonts w:ascii="Meiryo UI" w:eastAsia="Meiryo UI" w:hAnsi="Meiryo UI" w:hint="eastAsia"/>
          <w:sz w:val="21"/>
          <w:szCs w:val="22"/>
        </w:rPr>
        <w:t>溺れに至った</w:t>
      </w:r>
      <w:r w:rsidR="00246001" w:rsidRPr="001524BE">
        <w:rPr>
          <w:rFonts w:ascii="Meiryo UI" w:eastAsia="Meiryo UI" w:hAnsi="Meiryo UI"/>
          <w:sz w:val="21"/>
          <w:szCs w:val="22"/>
        </w:rPr>
        <w:t>原因のパターンを特定。</w:t>
      </w:r>
    </w:p>
    <w:p w14:paraId="0A5E414A" w14:textId="77777777" w:rsidR="001524BE" w:rsidRDefault="00246001" w:rsidP="00174080">
      <w:pPr>
        <w:numPr>
          <w:ilvl w:val="0"/>
          <w:numId w:val="19"/>
        </w:numPr>
        <w:spacing w:after="0" w:line="0" w:lineRule="atLeast"/>
        <w:jc w:val="both"/>
        <w:rPr>
          <w:rFonts w:ascii="Meiryo UI" w:eastAsia="Meiryo UI" w:hAnsi="Meiryo UI"/>
          <w:sz w:val="21"/>
          <w:szCs w:val="22"/>
        </w:rPr>
      </w:pPr>
      <w:r w:rsidRPr="001524BE">
        <w:rPr>
          <w:rFonts w:ascii="Meiryo UI" w:eastAsia="Meiryo UI" w:hAnsi="Meiryo UI"/>
          <w:b/>
          <w:bCs/>
          <w:sz w:val="21"/>
          <w:szCs w:val="22"/>
        </w:rPr>
        <w:t>浮き輪などの救命道具の使用状況</w:t>
      </w:r>
    </w:p>
    <w:p w14:paraId="161B20F7" w14:textId="751A3B34" w:rsidR="00246001" w:rsidRPr="001524BE" w:rsidRDefault="00246001" w:rsidP="001524BE">
      <w:pPr>
        <w:spacing w:after="0" w:line="0" w:lineRule="atLeast"/>
        <w:ind w:left="720"/>
        <w:jc w:val="both"/>
        <w:rPr>
          <w:rFonts w:ascii="Meiryo UI" w:eastAsia="Meiryo UI" w:hAnsi="Meiryo UI"/>
          <w:sz w:val="21"/>
          <w:szCs w:val="22"/>
        </w:rPr>
      </w:pPr>
      <w:r w:rsidRPr="001524BE">
        <w:rPr>
          <w:rFonts w:ascii="Meiryo UI" w:eastAsia="Meiryo UI" w:hAnsi="Meiryo UI"/>
          <w:sz w:val="21"/>
          <w:szCs w:val="22"/>
        </w:rPr>
        <w:t>溺れそうになった際の救命具の有無やその効果についても確認。</w:t>
      </w:r>
    </w:p>
    <w:p w14:paraId="1EE701AE" w14:textId="77777777" w:rsidR="00246001" w:rsidRDefault="00246001" w:rsidP="00174080">
      <w:pPr>
        <w:spacing w:after="0" w:line="0" w:lineRule="atLeast"/>
        <w:rPr>
          <w:rFonts w:ascii="Meiryo UI" w:eastAsia="Meiryo UI" w:hAnsi="Meiryo UI"/>
        </w:rPr>
      </w:pPr>
    </w:p>
    <w:p w14:paraId="26B92178" w14:textId="77777777" w:rsidR="00835811" w:rsidRDefault="00835811" w:rsidP="00174080">
      <w:pPr>
        <w:spacing w:after="0" w:line="0" w:lineRule="atLeast"/>
        <w:rPr>
          <w:rFonts w:ascii="Meiryo UI" w:eastAsia="Meiryo UI" w:hAnsi="Meiryo UI"/>
        </w:rPr>
      </w:pPr>
    </w:p>
    <w:p w14:paraId="3B424E08" w14:textId="77777777" w:rsidR="00835811" w:rsidRDefault="00835811" w:rsidP="00174080">
      <w:pPr>
        <w:spacing w:after="0" w:line="0" w:lineRule="atLeast"/>
        <w:rPr>
          <w:rFonts w:ascii="Meiryo UI" w:eastAsia="Meiryo UI" w:hAnsi="Meiryo UI"/>
        </w:rPr>
      </w:pPr>
    </w:p>
    <w:p w14:paraId="337736A0" w14:textId="77777777" w:rsidR="00835811" w:rsidRDefault="00835811" w:rsidP="00174080">
      <w:pPr>
        <w:spacing w:after="0" w:line="0" w:lineRule="atLeast"/>
        <w:rPr>
          <w:rFonts w:ascii="Meiryo UI" w:eastAsia="Meiryo UI" w:hAnsi="Meiryo UI"/>
        </w:rPr>
      </w:pPr>
    </w:p>
    <w:p w14:paraId="2472E15F" w14:textId="77777777" w:rsidR="00835811" w:rsidRDefault="00835811" w:rsidP="00174080">
      <w:pPr>
        <w:spacing w:after="0" w:line="0" w:lineRule="atLeast"/>
        <w:rPr>
          <w:rFonts w:ascii="Meiryo UI" w:eastAsia="Meiryo UI" w:hAnsi="Meiryo UI"/>
        </w:rPr>
      </w:pPr>
    </w:p>
    <w:p w14:paraId="4188AECA" w14:textId="77777777" w:rsidR="00835811" w:rsidRDefault="00835811" w:rsidP="00174080">
      <w:pPr>
        <w:spacing w:after="0" w:line="0" w:lineRule="atLeast"/>
        <w:rPr>
          <w:rFonts w:ascii="Meiryo UI" w:eastAsia="Meiryo UI" w:hAnsi="Meiryo UI"/>
        </w:rPr>
      </w:pPr>
    </w:p>
    <w:p w14:paraId="0D4E9255" w14:textId="77777777" w:rsidR="00835811" w:rsidRDefault="00835811" w:rsidP="00174080">
      <w:pPr>
        <w:spacing w:after="0" w:line="0" w:lineRule="atLeast"/>
        <w:rPr>
          <w:rFonts w:ascii="Meiryo UI" w:eastAsia="Meiryo UI" w:hAnsi="Meiryo UI"/>
        </w:rPr>
      </w:pPr>
    </w:p>
    <w:p w14:paraId="1EB1ACDE" w14:textId="77777777" w:rsidR="00835811" w:rsidRDefault="00835811" w:rsidP="00174080">
      <w:pPr>
        <w:spacing w:after="0" w:line="0" w:lineRule="atLeast"/>
        <w:rPr>
          <w:rFonts w:ascii="Meiryo UI" w:eastAsia="Meiryo UI" w:hAnsi="Meiryo UI"/>
        </w:rPr>
      </w:pPr>
    </w:p>
    <w:p w14:paraId="69F65FEE" w14:textId="77777777" w:rsidR="00835811" w:rsidRDefault="00835811" w:rsidP="00174080">
      <w:pPr>
        <w:spacing w:after="0" w:line="0" w:lineRule="atLeast"/>
        <w:rPr>
          <w:rFonts w:ascii="Meiryo UI" w:eastAsia="Meiryo UI" w:hAnsi="Meiryo UI"/>
        </w:rPr>
      </w:pPr>
    </w:p>
    <w:p w14:paraId="2876548A" w14:textId="77777777" w:rsidR="00835811" w:rsidRDefault="00835811" w:rsidP="00174080">
      <w:pPr>
        <w:spacing w:after="0" w:line="0" w:lineRule="atLeast"/>
        <w:rPr>
          <w:rFonts w:ascii="Meiryo UI" w:eastAsia="Meiryo UI" w:hAnsi="Meiryo UI"/>
        </w:rPr>
      </w:pPr>
    </w:p>
    <w:p w14:paraId="3D0B647E" w14:textId="77777777" w:rsidR="00835811" w:rsidRPr="00FB1C7A" w:rsidRDefault="00835811" w:rsidP="00174080">
      <w:pPr>
        <w:spacing w:after="0" w:line="0" w:lineRule="atLeast"/>
        <w:rPr>
          <w:rFonts w:ascii="Meiryo UI" w:eastAsia="Meiryo UI" w:hAnsi="Meiryo UI"/>
        </w:rPr>
      </w:pPr>
    </w:p>
    <w:p w14:paraId="1F3827A9" w14:textId="77777777" w:rsidR="00246001" w:rsidRPr="00F2453B" w:rsidRDefault="00246001" w:rsidP="00174080">
      <w:pPr>
        <w:spacing w:after="0" w:line="0" w:lineRule="atLeast"/>
        <w:rPr>
          <w:rFonts w:ascii="Meiryo UI" w:eastAsia="Meiryo UI" w:hAnsi="Meiryo UI"/>
          <w:b/>
          <w:bCs/>
          <w:sz w:val="24"/>
          <w:szCs w:val="28"/>
          <w:u w:val="single"/>
        </w:rPr>
      </w:pPr>
      <w:r w:rsidRPr="00F2453B">
        <w:rPr>
          <w:rFonts w:ascii="Meiryo UI" w:eastAsia="Meiryo UI" w:hAnsi="Meiryo UI"/>
          <w:b/>
          <w:bCs/>
          <w:sz w:val="24"/>
          <w:szCs w:val="28"/>
          <w:u w:val="single"/>
        </w:rPr>
        <w:lastRenderedPageBreak/>
        <w:t>4. コミュニケーション開発</w:t>
      </w:r>
    </w:p>
    <w:p w14:paraId="1CF0DA32" w14:textId="77777777" w:rsidR="00835811" w:rsidRDefault="00246001" w:rsidP="00174080">
      <w:pPr>
        <w:spacing w:after="0" w:line="0" w:lineRule="atLeast"/>
        <w:rPr>
          <w:rFonts w:ascii="Meiryo UI" w:eastAsia="Meiryo UI" w:hAnsi="Meiryo UI"/>
          <w:sz w:val="21"/>
          <w:szCs w:val="22"/>
        </w:rPr>
      </w:pPr>
      <w:r w:rsidRPr="00F2453B">
        <w:rPr>
          <w:rFonts w:ascii="Meiryo UI" w:eastAsia="Meiryo UI" w:hAnsi="Meiryo UI"/>
          <w:sz w:val="21"/>
          <w:szCs w:val="22"/>
        </w:rPr>
        <w:t>本調査の結果をもとに、水難事故の主な要因をいくつかのカテゴリーに分類し、それぞれに応じた対処法を整理し</w:t>
      </w:r>
      <w:r w:rsidR="00F2453B">
        <w:rPr>
          <w:rFonts w:ascii="Meiryo UI" w:eastAsia="Meiryo UI" w:hAnsi="Meiryo UI" w:hint="eastAsia"/>
          <w:sz w:val="21"/>
          <w:szCs w:val="22"/>
        </w:rPr>
        <w:t>、一般生活者に</w:t>
      </w:r>
      <w:r w:rsidR="004B554B">
        <w:rPr>
          <w:rFonts w:ascii="Meiryo UI" w:eastAsia="Meiryo UI" w:hAnsi="Meiryo UI" w:hint="eastAsia"/>
          <w:sz w:val="21"/>
          <w:szCs w:val="22"/>
        </w:rPr>
        <w:t>効果的に水難</w:t>
      </w:r>
      <w:r w:rsidR="00530795">
        <w:rPr>
          <w:rFonts w:ascii="Meiryo UI" w:eastAsia="Meiryo UI" w:hAnsi="Meiryo UI" w:hint="eastAsia"/>
          <w:sz w:val="21"/>
          <w:szCs w:val="22"/>
        </w:rPr>
        <w:t>予防策</w:t>
      </w:r>
      <w:r w:rsidR="004B554B">
        <w:rPr>
          <w:rFonts w:ascii="Meiryo UI" w:eastAsia="Meiryo UI" w:hAnsi="Meiryo UI" w:hint="eastAsia"/>
          <w:sz w:val="21"/>
          <w:szCs w:val="22"/>
        </w:rPr>
        <w:t>を</w:t>
      </w:r>
      <w:r w:rsidR="009B6896">
        <w:rPr>
          <w:rFonts w:ascii="Meiryo UI" w:eastAsia="Meiryo UI" w:hAnsi="Meiryo UI" w:hint="eastAsia"/>
          <w:sz w:val="21"/>
          <w:szCs w:val="22"/>
        </w:rPr>
        <w:t>訴求するためのコミュニケーション開発を</w:t>
      </w:r>
      <w:r w:rsidR="00530795">
        <w:rPr>
          <w:rFonts w:ascii="Meiryo UI" w:eastAsia="Meiryo UI" w:hAnsi="Meiryo UI" w:hint="eastAsia"/>
          <w:sz w:val="21"/>
          <w:szCs w:val="22"/>
        </w:rPr>
        <w:t>進めています。</w:t>
      </w:r>
    </w:p>
    <w:p w14:paraId="20F0DAB3" w14:textId="77777777" w:rsidR="00835811" w:rsidRDefault="00835811" w:rsidP="00174080">
      <w:pPr>
        <w:spacing w:after="0" w:line="0" w:lineRule="atLeast"/>
        <w:rPr>
          <w:rFonts w:ascii="Meiryo UI" w:eastAsia="Meiryo UI" w:hAnsi="Meiryo UI"/>
          <w:sz w:val="21"/>
          <w:szCs w:val="22"/>
        </w:rPr>
      </w:pPr>
    </w:p>
    <w:p w14:paraId="485641C1" w14:textId="5EEF648A" w:rsidR="00246001" w:rsidRPr="00F2453B" w:rsidRDefault="00984876" w:rsidP="00174080">
      <w:pPr>
        <w:spacing w:after="0" w:line="0" w:lineRule="atLeast"/>
        <w:rPr>
          <w:rFonts w:ascii="Meiryo UI" w:eastAsia="Meiryo UI" w:hAnsi="Meiryo UI"/>
          <w:sz w:val="21"/>
          <w:szCs w:val="22"/>
        </w:rPr>
      </w:pPr>
      <w:r>
        <w:rPr>
          <w:rFonts w:ascii="Meiryo UI" w:eastAsia="Meiryo UI" w:hAnsi="Meiryo UI" w:hint="eastAsia"/>
          <w:sz w:val="21"/>
          <w:szCs w:val="22"/>
        </w:rPr>
        <w:t>これらは社会の人々が水難の具体的なシーンやシチュエーションをイメージし、</w:t>
      </w:r>
      <w:r w:rsidR="008963B9">
        <w:rPr>
          <w:rFonts w:ascii="Meiryo UI" w:eastAsia="Meiryo UI" w:hAnsi="Meiryo UI" w:hint="eastAsia"/>
          <w:sz w:val="21"/>
          <w:szCs w:val="22"/>
        </w:rPr>
        <w:t>自ら積極的に対策できるようなものとなることを目指しています。</w:t>
      </w:r>
      <w:r w:rsidR="00246001" w:rsidRPr="00F2453B">
        <w:rPr>
          <w:rFonts w:ascii="Meiryo UI" w:eastAsia="Meiryo UI" w:hAnsi="Meiryo UI"/>
          <w:sz w:val="21"/>
          <w:szCs w:val="22"/>
        </w:rPr>
        <w:t>2025年のキックオフイベント</w:t>
      </w:r>
      <w:r w:rsidR="009B6896">
        <w:rPr>
          <w:rFonts w:ascii="Meiryo UI" w:eastAsia="Meiryo UI" w:hAnsi="Meiryo UI" w:hint="eastAsia"/>
          <w:sz w:val="21"/>
          <w:szCs w:val="22"/>
        </w:rPr>
        <w:t>では、開発したコミュニケーションを</w:t>
      </w:r>
      <w:r w:rsidR="00246001" w:rsidRPr="00F2453B">
        <w:rPr>
          <w:rFonts w:ascii="Meiryo UI" w:eastAsia="Meiryo UI" w:hAnsi="Meiryo UI"/>
          <w:sz w:val="21"/>
          <w:szCs w:val="22"/>
        </w:rPr>
        <w:t>発表</w:t>
      </w:r>
      <w:r w:rsidR="009B6896">
        <w:rPr>
          <w:rFonts w:ascii="Meiryo UI" w:eastAsia="Meiryo UI" w:hAnsi="Meiryo UI" w:hint="eastAsia"/>
          <w:sz w:val="21"/>
          <w:szCs w:val="22"/>
        </w:rPr>
        <w:t>したいと考えています</w:t>
      </w:r>
      <w:r w:rsidR="00246001" w:rsidRPr="00F2453B">
        <w:rPr>
          <w:rFonts w:ascii="Meiryo UI" w:eastAsia="Meiryo UI" w:hAnsi="Meiryo UI"/>
          <w:sz w:val="21"/>
          <w:szCs w:val="22"/>
        </w:rPr>
        <w:t>。</w:t>
      </w:r>
    </w:p>
    <w:p w14:paraId="30256E45" w14:textId="77777777" w:rsidR="00246001" w:rsidRPr="00530795" w:rsidRDefault="00246001" w:rsidP="00174080">
      <w:pPr>
        <w:spacing w:after="0" w:line="0" w:lineRule="atLeast"/>
        <w:rPr>
          <w:rFonts w:ascii="Meiryo UI" w:eastAsia="Meiryo UI" w:hAnsi="Meiryo UI"/>
        </w:rPr>
      </w:pPr>
    </w:p>
    <w:p w14:paraId="270408C9" w14:textId="77777777" w:rsidR="00246001" w:rsidRDefault="00246001" w:rsidP="00174080">
      <w:pPr>
        <w:spacing w:after="0" w:line="0" w:lineRule="atLeast"/>
        <w:jc w:val="center"/>
        <w:rPr>
          <w:rFonts w:ascii="Meiryo UI" w:eastAsia="Meiryo UI" w:hAnsi="Meiryo UI"/>
        </w:rPr>
      </w:pPr>
      <w:r>
        <w:rPr>
          <w:rFonts w:hint="eastAsia"/>
          <w:noProof/>
        </w:rPr>
        <w:drawing>
          <wp:inline distT="0" distB="0" distL="0" distR="0" wp14:anchorId="3E7904F9" wp14:editId="43C09FF2">
            <wp:extent cx="2412849" cy="1553391"/>
            <wp:effectExtent l="12700" t="12700" r="13335" b="8890"/>
            <wp:docPr id="1363117096" name="図 6"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007882" name="図 6" descr="グラフ&#10;&#10;自動的に生成された説明"/>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2315" cy="1662493"/>
                    </a:xfrm>
                    <a:prstGeom prst="rect">
                      <a:avLst/>
                    </a:prstGeom>
                    <a:ln w="3175">
                      <a:solidFill>
                        <a:schemeClr val="bg1">
                          <a:lumMod val="50000"/>
                        </a:schemeClr>
                      </a:solidFill>
                    </a:ln>
                  </pic:spPr>
                </pic:pic>
              </a:graphicData>
            </a:graphic>
          </wp:inline>
        </w:drawing>
      </w:r>
      <w:r>
        <w:rPr>
          <w:rFonts w:hint="eastAsia"/>
          <w:noProof/>
        </w:rPr>
        <w:drawing>
          <wp:inline distT="0" distB="0" distL="0" distR="0" wp14:anchorId="4FC4D86F" wp14:editId="49339945">
            <wp:extent cx="2360679" cy="1545912"/>
            <wp:effectExtent l="19050" t="19050" r="20955" b="16510"/>
            <wp:docPr id="1776510322" name="図 7"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6645" name="図 7" descr="グラフィカル ユーザー インターフェイス, テキスト, アプリケーション, メール&#10;&#10;自動的に生成された説明"/>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63097" cy="1547495"/>
                    </a:xfrm>
                    <a:prstGeom prst="rect">
                      <a:avLst/>
                    </a:prstGeom>
                    <a:ln w="3175">
                      <a:solidFill>
                        <a:schemeClr val="bg1">
                          <a:lumMod val="50000"/>
                        </a:schemeClr>
                      </a:solidFill>
                    </a:ln>
                  </pic:spPr>
                </pic:pic>
              </a:graphicData>
            </a:graphic>
          </wp:inline>
        </w:drawing>
      </w:r>
    </w:p>
    <w:p w14:paraId="60D1D7F1" w14:textId="77777777" w:rsidR="00246001" w:rsidRPr="00FB1C7A" w:rsidRDefault="00246001" w:rsidP="00174080">
      <w:pPr>
        <w:spacing w:after="0" w:line="0" w:lineRule="atLeast"/>
        <w:rPr>
          <w:rFonts w:ascii="Meiryo UI" w:eastAsia="Meiryo UI" w:hAnsi="Meiryo UI"/>
        </w:rPr>
      </w:pPr>
    </w:p>
    <w:p w14:paraId="6D5618FB" w14:textId="77777777" w:rsidR="00246001" w:rsidRPr="00E8708F" w:rsidRDefault="00246001" w:rsidP="00174080">
      <w:pPr>
        <w:spacing w:after="0" w:line="0" w:lineRule="atLeast"/>
        <w:rPr>
          <w:rFonts w:ascii="Meiryo UI" w:eastAsia="Meiryo UI" w:hAnsi="Meiryo UI"/>
          <w:b/>
          <w:bCs/>
          <w:sz w:val="24"/>
          <w:szCs w:val="28"/>
          <w:u w:val="single"/>
        </w:rPr>
      </w:pPr>
      <w:r w:rsidRPr="00E8708F">
        <w:rPr>
          <w:rFonts w:ascii="Meiryo UI" w:eastAsia="Meiryo UI" w:hAnsi="Meiryo UI"/>
          <w:b/>
          <w:bCs/>
          <w:sz w:val="24"/>
          <w:szCs w:val="28"/>
          <w:u w:val="single"/>
        </w:rPr>
        <w:t>5. 課題</w:t>
      </w:r>
    </w:p>
    <w:p w14:paraId="2E72103D" w14:textId="77777777" w:rsidR="00835811" w:rsidRDefault="00246001" w:rsidP="00554913">
      <w:pPr>
        <w:spacing w:after="0" w:line="0" w:lineRule="atLeast"/>
        <w:rPr>
          <w:rFonts w:ascii="Meiryo UI" w:eastAsia="Meiryo UI" w:hAnsi="Meiryo UI"/>
          <w:sz w:val="21"/>
          <w:szCs w:val="22"/>
        </w:rPr>
      </w:pPr>
      <w:r w:rsidRPr="0065107F">
        <w:rPr>
          <w:rFonts w:ascii="Meiryo UI" w:eastAsia="Meiryo UI" w:hAnsi="Meiryo UI"/>
          <w:sz w:val="21"/>
          <w:szCs w:val="22"/>
        </w:rPr>
        <w:t>本年度の定量調査に</w:t>
      </w:r>
      <w:r w:rsidR="0065107F">
        <w:rPr>
          <w:rFonts w:ascii="Meiryo UI" w:eastAsia="Meiryo UI" w:hAnsi="Meiryo UI" w:hint="eastAsia"/>
          <w:sz w:val="21"/>
          <w:szCs w:val="22"/>
        </w:rPr>
        <w:t>おいては</w:t>
      </w:r>
      <w:r w:rsidRPr="0065107F">
        <w:rPr>
          <w:rFonts w:ascii="Meiryo UI" w:eastAsia="Meiryo UI" w:hAnsi="Meiryo UI"/>
          <w:sz w:val="21"/>
          <w:szCs w:val="22"/>
        </w:rPr>
        <w:t>事例の傾向</w:t>
      </w:r>
      <w:r w:rsidR="0061780E">
        <w:rPr>
          <w:rFonts w:ascii="Meiryo UI" w:eastAsia="Meiryo UI" w:hAnsi="Meiryo UI" w:hint="eastAsia"/>
          <w:sz w:val="21"/>
          <w:szCs w:val="22"/>
        </w:rPr>
        <w:t>や要因と考えられるキーワード</w:t>
      </w:r>
      <w:r w:rsidRPr="0065107F">
        <w:rPr>
          <w:rFonts w:ascii="Meiryo UI" w:eastAsia="Meiryo UI" w:hAnsi="Meiryo UI"/>
          <w:sz w:val="21"/>
          <w:szCs w:val="22"/>
        </w:rPr>
        <w:t>は確認できたものの、個別の事例の詳細やその前後の状況を深く理解する</w:t>
      </w:r>
      <w:r w:rsidR="0061780E">
        <w:rPr>
          <w:rFonts w:ascii="Meiryo UI" w:eastAsia="Meiryo UI" w:hAnsi="Meiryo UI" w:hint="eastAsia"/>
          <w:sz w:val="21"/>
          <w:szCs w:val="22"/>
        </w:rPr>
        <w:t>こと</w:t>
      </w:r>
      <w:r w:rsidRPr="0065107F">
        <w:rPr>
          <w:rFonts w:ascii="Meiryo UI" w:eastAsia="Meiryo UI" w:hAnsi="Meiryo UI"/>
          <w:sz w:val="21"/>
          <w:szCs w:val="22"/>
        </w:rPr>
        <w:t>には限界があ</w:t>
      </w:r>
      <w:r w:rsidR="0061780E">
        <w:rPr>
          <w:rFonts w:ascii="Meiryo UI" w:eastAsia="Meiryo UI" w:hAnsi="Meiryo UI" w:hint="eastAsia"/>
          <w:sz w:val="21"/>
          <w:szCs w:val="22"/>
        </w:rPr>
        <w:t>る状況です</w:t>
      </w:r>
      <w:r w:rsidRPr="0065107F">
        <w:rPr>
          <w:rFonts w:ascii="Meiryo UI" w:eastAsia="Meiryo UI" w:hAnsi="Meiryo UI"/>
          <w:sz w:val="21"/>
          <w:szCs w:val="22"/>
        </w:rPr>
        <w:t>。</w:t>
      </w:r>
    </w:p>
    <w:p w14:paraId="506AC6B6" w14:textId="77777777" w:rsidR="00835811" w:rsidRDefault="00835811" w:rsidP="00554913">
      <w:pPr>
        <w:spacing w:after="0" w:line="0" w:lineRule="atLeast"/>
        <w:rPr>
          <w:rFonts w:ascii="Meiryo UI" w:eastAsia="Meiryo UI" w:hAnsi="Meiryo UI"/>
          <w:sz w:val="21"/>
          <w:szCs w:val="22"/>
        </w:rPr>
      </w:pPr>
    </w:p>
    <w:p w14:paraId="1E0F10F0" w14:textId="77777777" w:rsidR="00835811" w:rsidRDefault="00246001" w:rsidP="00554913">
      <w:pPr>
        <w:spacing w:after="0" w:line="0" w:lineRule="atLeast"/>
        <w:rPr>
          <w:rFonts w:ascii="Meiryo UI" w:eastAsia="Meiryo UI" w:hAnsi="Meiryo UI"/>
          <w:sz w:val="21"/>
          <w:szCs w:val="22"/>
        </w:rPr>
      </w:pPr>
      <w:r w:rsidRPr="0065107F">
        <w:rPr>
          <w:rFonts w:ascii="Meiryo UI" w:eastAsia="Meiryo UI" w:hAnsi="Meiryo UI"/>
          <w:sz w:val="21"/>
          <w:szCs w:val="22"/>
        </w:rPr>
        <w:t>今後</w:t>
      </w:r>
      <w:r w:rsidR="0061780E">
        <w:rPr>
          <w:rFonts w:ascii="Meiryo UI" w:eastAsia="Meiryo UI" w:hAnsi="Meiryo UI" w:hint="eastAsia"/>
          <w:sz w:val="21"/>
          <w:szCs w:val="22"/>
        </w:rPr>
        <w:t>溺れの過程をより正確に把握していくために</w:t>
      </w:r>
      <w:r w:rsidRPr="0065107F">
        <w:rPr>
          <w:rFonts w:ascii="Meiryo UI" w:eastAsia="Meiryo UI" w:hAnsi="Meiryo UI"/>
          <w:sz w:val="21"/>
          <w:szCs w:val="22"/>
        </w:rPr>
        <w:t>は定性調査を追加で実施し、</w:t>
      </w:r>
      <w:r w:rsidR="006A6BF0">
        <w:rPr>
          <w:rFonts w:ascii="Meiryo UI" w:eastAsia="Meiryo UI" w:hAnsi="Meiryo UI" w:hint="eastAsia"/>
          <w:sz w:val="21"/>
          <w:szCs w:val="22"/>
        </w:rPr>
        <w:t>各事例を掘り下げることで、</w:t>
      </w:r>
      <w:r w:rsidRPr="0065107F">
        <w:rPr>
          <w:rFonts w:ascii="Meiryo UI" w:eastAsia="Meiryo UI" w:hAnsi="Meiryo UI"/>
          <w:sz w:val="21"/>
          <w:szCs w:val="22"/>
        </w:rPr>
        <w:t>ヒヤリハットの背景や</w:t>
      </w:r>
      <w:r w:rsidR="006A6BF0">
        <w:rPr>
          <w:rFonts w:ascii="Meiryo UI" w:eastAsia="Meiryo UI" w:hAnsi="Meiryo UI" w:hint="eastAsia"/>
          <w:sz w:val="21"/>
          <w:szCs w:val="22"/>
        </w:rPr>
        <w:t>ヒヤリハット同士のつながり</w:t>
      </w:r>
      <w:r w:rsidRPr="0065107F">
        <w:rPr>
          <w:rFonts w:ascii="Meiryo UI" w:eastAsia="Meiryo UI" w:hAnsi="Meiryo UI"/>
          <w:sz w:val="21"/>
          <w:szCs w:val="22"/>
        </w:rPr>
        <w:t>をさらに</w:t>
      </w:r>
      <w:r w:rsidR="006A6BF0">
        <w:rPr>
          <w:rFonts w:ascii="Meiryo UI" w:eastAsia="Meiryo UI" w:hAnsi="Meiryo UI" w:hint="eastAsia"/>
          <w:sz w:val="21"/>
          <w:szCs w:val="22"/>
        </w:rPr>
        <w:t>分析す</w:t>
      </w:r>
      <w:r w:rsidRPr="0065107F">
        <w:rPr>
          <w:rFonts w:ascii="Meiryo UI" w:eastAsia="Meiryo UI" w:hAnsi="Meiryo UI"/>
          <w:sz w:val="21"/>
          <w:szCs w:val="22"/>
        </w:rPr>
        <w:t>る必要があります。</w:t>
      </w:r>
    </w:p>
    <w:p w14:paraId="6184F175" w14:textId="77777777" w:rsidR="00835811" w:rsidRDefault="00835811" w:rsidP="00554913">
      <w:pPr>
        <w:spacing w:after="0" w:line="0" w:lineRule="atLeast"/>
        <w:rPr>
          <w:rFonts w:ascii="Meiryo UI" w:eastAsia="Meiryo UI" w:hAnsi="Meiryo UI"/>
          <w:sz w:val="21"/>
          <w:szCs w:val="22"/>
        </w:rPr>
      </w:pPr>
    </w:p>
    <w:p w14:paraId="45A49EB8" w14:textId="43099424" w:rsidR="004332AE" w:rsidRPr="00554913" w:rsidRDefault="00246001" w:rsidP="00554913">
      <w:pPr>
        <w:spacing w:after="0" w:line="0" w:lineRule="atLeast"/>
        <w:rPr>
          <w:rFonts w:ascii="Meiryo UI" w:eastAsia="Meiryo UI" w:hAnsi="Meiryo UI"/>
          <w:noProof/>
          <w:sz w:val="21"/>
          <w:szCs w:val="21"/>
        </w:rPr>
      </w:pPr>
      <w:r w:rsidRPr="0065107F">
        <w:rPr>
          <w:rFonts w:ascii="Meiryo UI" w:eastAsia="Meiryo UI" w:hAnsi="Meiryo UI"/>
          <w:sz w:val="21"/>
          <w:szCs w:val="22"/>
        </w:rPr>
        <w:t>特に、当事者の心理や周囲の状況など、数値だけでは捉えきれない要因を明確にすることが求められます。</w:t>
      </w:r>
    </w:p>
    <w:p w14:paraId="458F8581" w14:textId="023C8117" w:rsidR="00C4228E" w:rsidRDefault="00C4228E" w:rsidP="00554913">
      <w:pPr>
        <w:spacing w:after="0" w:line="0" w:lineRule="atLeast"/>
        <w:rPr>
          <w:rFonts w:ascii="Meiryo UI" w:eastAsia="Meiryo UI" w:hAnsi="Meiryo UI"/>
          <w:sz w:val="21"/>
          <w:szCs w:val="21"/>
        </w:rPr>
      </w:pPr>
    </w:p>
    <w:p w14:paraId="100896F9" w14:textId="77777777" w:rsidR="006A63E3" w:rsidRDefault="006A63E3" w:rsidP="00554913">
      <w:pPr>
        <w:spacing w:after="0" w:line="0" w:lineRule="atLeast"/>
        <w:rPr>
          <w:rFonts w:ascii="Meiryo UI" w:eastAsia="Meiryo UI" w:hAnsi="Meiryo UI"/>
          <w:sz w:val="21"/>
          <w:szCs w:val="21"/>
        </w:rPr>
      </w:pPr>
    </w:p>
    <w:p w14:paraId="00A9F5DD" w14:textId="77777777" w:rsidR="00835811" w:rsidRDefault="00835811" w:rsidP="00554913">
      <w:pPr>
        <w:spacing w:after="0" w:line="0" w:lineRule="atLeast"/>
        <w:rPr>
          <w:rFonts w:ascii="Meiryo UI" w:eastAsia="Meiryo UI" w:hAnsi="Meiryo UI"/>
          <w:sz w:val="21"/>
          <w:szCs w:val="21"/>
        </w:rPr>
      </w:pPr>
    </w:p>
    <w:p w14:paraId="14943895" w14:textId="77777777" w:rsidR="00835811" w:rsidRDefault="00835811" w:rsidP="00554913">
      <w:pPr>
        <w:spacing w:after="0" w:line="0" w:lineRule="atLeast"/>
        <w:rPr>
          <w:rFonts w:ascii="Meiryo UI" w:eastAsia="Meiryo UI" w:hAnsi="Meiryo UI"/>
          <w:sz w:val="21"/>
          <w:szCs w:val="21"/>
        </w:rPr>
      </w:pPr>
    </w:p>
    <w:p w14:paraId="081C995C" w14:textId="77777777" w:rsidR="00835811" w:rsidRDefault="00835811" w:rsidP="00554913">
      <w:pPr>
        <w:spacing w:after="0" w:line="0" w:lineRule="atLeast"/>
        <w:rPr>
          <w:rFonts w:ascii="Meiryo UI" w:eastAsia="Meiryo UI" w:hAnsi="Meiryo UI"/>
          <w:sz w:val="21"/>
          <w:szCs w:val="21"/>
        </w:rPr>
      </w:pPr>
    </w:p>
    <w:p w14:paraId="038FD274" w14:textId="77777777" w:rsidR="00835811" w:rsidRDefault="00835811" w:rsidP="00554913">
      <w:pPr>
        <w:spacing w:after="0" w:line="0" w:lineRule="atLeast"/>
        <w:rPr>
          <w:rFonts w:ascii="Meiryo UI" w:eastAsia="Meiryo UI" w:hAnsi="Meiryo UI"/>
          <w:sz w:val="21"/>
          <w:szCs w:val="21"/>
        </w:rPr>
      </w:pPr>
    </w:p>
    <w:p w14:paraId="12123A00" w14:textId="77777777" w:rsidR="00835811" w:rsidRDefault="00835811" w:rsidP="00554913">
      <w:pPr>
        <w:spacing w:after="0" w:line="0" w:lineRule="atLeast"/>
        <w:rPr>
          <w:rFonts w:ascii="Meiryo UI" w:eastAsia="Meiryo UI" w:hAnsi="Meiryo UI"/>
          <w:sz w:val="21"/>
          <w:szCs w:val="21"/>
        </w:rPr>
      </w:pPr>
    </w:p>
    <w:p w14:paraId="3BA3942D" w14:textId="77777777" w:rsidR="00835811" w:rsidRDefault="00835811" w:rsidP="00554913">
      <w:pPr>
        <w:spacing w:after="0" w:line="0" w:lineRule="atLeast"/>
        <w:rPr>
          <w:rFonts w:ascii="Meiryo UI" w:eastAsia="Meiryo UI" w:hAnsi="Meiryo UI"/>
          <w:sz w:val="21"/>
          <w:szCs w:val="21"/>
        </w:rPr>
      </w:pPr>
    </w:p>
    <w:p w14:paraId="5B3F2896" w14:textId="77777777" w:rsidR="00835811" w:rsidRDefault="00835811" w:rsidP="00554913">
      <w:pPr>
        <w:spacing w:after="0" w:line="0" w:lineRule="atLeast"/>
        <w:rPr>
          <w:rFonts w:ascii="Meiryo UI" w:eastAsia="Meiryo UI" w:hAnsi="Meiryo UI"/>
          <w:sz w:val="21"/>
          <w:szCs w:val="21"/>
        </w:rPr>
      </w:pPr>
    </w:p>
    <w:p w14:paraId="5362D097" w14:textId="77777777" w:rsidR="00835811" w:rsidRDefault="00835811" w:rsidP="00554913">
      <w:pPr>
        <w:spacing w:after="0" w:line="0" w:lineRule="atLeast"/>
        <w:rPr>
          <w:rFonts w:ascii="Meiryo UI" w:eastAsia="Meiryo UI" w:hAnsi="Meiryo UI"/>
          <w:sz w:val="21"/>
          <w:szCs w:val="21"/>
        </w:rPr>
      </w:pPr>
    </w:p>
    <w:p w14:paraId="5B6B10DF" w14:textId="77777777" w:rsidR="00835811" w:rsidRDefault="00835811" w:rsidP="00554913">
      <w:pPr>
        <w:spacing w:after="0" w:line="0" w:lineRule="atLeast"/>
        <w:rPr>
          <w:rFonts w:ascii="Meiryo UI" w:eastAsia="Meiryo UI" w:hAnsi="Meiryo UI"/>
          <w:sz w:val="21"/>
          <w:szCs w:val="21"/>
        </w:rPr>
      </w:pPr>
    </w:p>
    <w:p w14:paraId="1E327B7F" w14:textId="77777777" w:rsidR="00835811" w:rsidRDefault="00835811" w:rsidP="00554913">
      <w:pPr>
        <w:spacing w:after="0" w:line="0" w:lineRule="atLeast"/>
        <w:rPr>
          <w:rFonts w:ascii="Meiryo UI" w:eastAsia="Meiryo UI" w:hAnsi="Meiryo UI"/>
          <w:sz w:val="21"/>
          <w:szCs w:val="21"/>
        </w:rPr>
      </w:pPr>
    </w:p>
    <w:p w14:paraId="6A8B7E75" w14:textId="77777777" w:rsidR="00835811" w:rsidRDefault="00835811" w:rsidP="00554913">
      <w:pPr>
        <w:spacing w:after="0" w:line="0" w:lineRule="atLeast"/>
        <w:rPr>
          <w:rFonts w:ascii="Meiryo UI" w:eastAsia="Meiryo UI" w:hAnsi="Meiryo UI"/>
          <w:sz w:val="21"/>
          <w:szCs w:val="21"/>
        </w:rPr>
      </w:pPr>
    </w:p>
    <w:p w14:paraId="1DD3E2CA" w14:textId="77777777" w:rsidR="00835811" w:rsidRDefault="00835811" w:rsidP="00554913">
      <w:pPr>
        <w:spacing w:after="0" w:line="0" w:lineRule="atLeast"/>
        <w:rPr>
          <w:rFonts w:ascii="Meiryo UI" w:eastAsia="Meiryo UI" w:hAnsi="Meiryo UI"/>
          <w:sz w:val="21"/>
          <w:szCs w:val="21"/>
        </w:rPr>
      </w:pPr>
    </w:p>
    <w:p w14:paraId="53826011" w14:textId="77777777" w:rsidR="00835811" w:rsidRDefault="00835811" w:rsidP="00554913">
      <w:pPr>
        <w:spacing w:after="0" w:line="0" w:lineRule="atLeast"/>
        <w:rPr>
          <w:rFonts w:ascii="Meiryo UI" w:eastAsia="Meiryo UI" w:hAnsi="Meiryo UI"/>
          <w:sz w:val="21"/>
          <w:szCs w:val="21"/>
        </w:rPr>
      </w:pPr>
    </w:p>
    <w:p w14:paraId="29B0C884" w14:textId="77777777" w:rsidR="00835811" w:rsidRDefault="00835811" w:rsidP="00554913">
      <w:pPr>
        <w:spacing w:after="0" w:line="0" w:lineRule="atLeast"/>
        <w:rPr>
          <w:rFonts w:ascii="Meiryo UI" w:eastAsia="Meiryo UI" w:hAnsi="Meiryo UI"/>
          <w:sz w:val="21"/>
          <w:szCs w:val="21"/>
        </w:rPr>
      </w:pPr>
    </w:p>
    <w:p w14:paraId="3F9A2763" w14:textId="37CDFF86" w:rsidR="006A63E3" w:rsidRPr="00AD61E7" w:rsidRDefault="006A63E3" w:rsidP="00554913">
      <w:pPr>
        <w:spacing w:after="0" w:line="0" w:lineRule="atLeast"/>
        <w:rPr>
          <w:rFonts w:ascii="Meiryo UI" w:eastAsia="Meiryo UI" w:hAnsi="Meiryo UI"/>
          <w:b/>
          <w:bCs/>
          <w:noProof/>
          <w:sz w:val="32"/>
          <w:szCs w:val="32"/>
          <w:u w:val="single"/>
        </w:rPr>
      </w:pPr>
      <w:r>
        <w:rPr>
          <w:rFonts w:ascii="Meiryo UI" w:eastAsia="Meiryo UI" w:hAnsi="Meiryo UI" w:hint="eastAsia"/>
          <w:b/>
          <w:bCs/>
          <w:noProof/>
          <w:sz w:val="32"/>
          <w:szCs w:val="32"/>
          <w:u w:val="single"/>
        </w:rPr>
        <w:lastRenderedPageBreak/>
        <w:t>Ⅳ</w:t>
      </w:r>
      <w:r w:rsidRPr="00595B5B">
        <w:rPr>
          <w:rFonts w:ascii="Meiryo UI" w:eastAsia="Meiryo UI" w:hAnsi="Meiryo UI" w:hint="eastAsia"/>
          <w:b/>
          <w:bCs/>
          <w:noProof/>
          <w:sz w:val="32"/>
          <w:szCs w:val="32"/>
          <w:u w:val="single"/>
        </w:rPr>
        <w:t>．</w:t>
      </w:r>
      <w:r>
        <w:rPr>
          <w:rFonts w:ascii="Meiryo UI" w:eastAsia="Meiryo UI" w:hAnsi="Meiryo UI" w:hint="eastAsia"/>
          <w:b/>
          <w:bCs/>
          <w:noProof/>
          <w:sz w:val="32"/>
          <w:szCs w:val="32"/>
          <w:u w:val="single"/>
        </w:rPr>
        <w:t>戦略的広報展開</w:t>
      </w:r>
    </w:p>
    <w:p w14:paraId="52CB7A69" w14:textId="09803DC1" w:rsidR="006A63E3" w:rsidRPr="006A63E3" w:rsidRDefault="00AD61E7" w:rsidP="006A63E3">
      <w:pPr>
        <w:spacing w:after="0" w:line="0" w:lineRule="atLeast"/>
        <w:rPr>
          <w:rFonts w:ascii="Meiryo UI" w:eastAsia="Meiryo UI" w:hAnsi="Meiryo UI"/>
          <w:b/>
          <w:bCs/>
          <w:sz w:val="24"/>
          <w:u w:val="single"/>
        </w:rPr>
      </w:pPr>
      <w:r w:rsidRPr="00AD61E7">
        <w:rPr>
          <w:rFonts w:ascii="Meiryo UI" w:eastAsia="Meiryo UI" w:hAnsi="Meiryo UI" w:hint="eastAsia"/>
          <w:b/>
          <w:bCs/>
          <w:sz w:val="24"/>
          <w:u w:val="single"/>
        </w:rPr>
        <w:t>１．</w:t>
      </w:r>
      <w:r w:rsidR="006A63E3" w:rsidRPr="006A63E3">
        <w:rPr>
          <w:rFonts w:ascii="Meiryo UI" w:eastAsia="Meiryo UI" w:hAnsi="Meiryo UI" w:hint="eastAsia"/>
          <w:b/>
          <w:bCs/>
          <w:sz w:val="24"/>
          <w:u w:val="single"/>
        </w:rPr>
        <w:t>シンポジウムの開催とメディアコミュニケーション</w:t>
      </w:r>
    </w:p>
    <w:p w14:paraId="692A2B14" w14:textId="2DAA142C" w:rsidR="006A63E3" w:rsidRPr="006A63E3" w:rsidRDefault="006A63E3" w:rsidP="006A63E3">
      <w:pPr>
        <w:numPr>
          <w:ilvl w:val="0"/>
          <w:numId w:val="30"/>
        </w:numPr>
        <w:spacing w:after="0" w:line="0" w:lineRule="atLeast"/>
        <w:rPr>
          <w:rFonts w:ascii="Meiryo UI" w:eastAsia="Meiryo UI" w:hAnsi="Meiryo UI"/>
          <w:sz w:val="21"/>
          <w:szCs w:val="21"/>
        </w:rPr>
      </w:pPr>
      <w:r w:rsidRPr="006A63E3">
        <w:rPr>
          <w:rFonts w:ascii="Meiryo UI" w:eastAsia="Meiryo UI" w:hAnsi="Meiryo UI" w:hint="eastAsia"/>
          <w:sz w:val="21"/>
          <w:szCs w:val="21"/>
        </w:rPr>
        <w:t>特設サイトの開設とシンポジウムの1ヶ月前から戦略的なニュースリリース配信を実施</w:t>
      </w:r>
      <w:r w:rsidR="00DD3909">
        <w:rPr>
          <w:rFonts w:ascii="Meiryo UI" w:eastAsia="Meiryo UI" w:hAnsi="Meiryo UI" w:hint="eastAsia"/>
          <w:sz w:val="21"/>
          <w:szCs w:val="21"/>
        </w:rPr>
        <w:t>しました</w:t>
      </w:r>
      <w:r w:rsidRPr="006A63E3">
        <w:rPr>
          <w:rFonts w:ascii="Meiryo UI" w:eastAsia="Meiryo UI" w:hAnsi="Meiryo UI" w:hint="eastAsia"/>
          <w:sz w:val="21"/>
          <w:szCs w:val="21"/>
        </w:rPr>
        <w:t>。</w:t>
      </w:r>
      <w:r w:rsidR="00DD3909" w:rsidRPr="00DD3909">
        <w:rPr>
          <w:rFonts w:ascii="Meiryo UI" w:eastAsia="Meiryo UI" w:hAnsi="Meiryo UI" w:hint="eastAsia"/>
          <w:sz w:val="21"/>
          <w:szCs w:val="21"/>
        </w:rPr>
        <w:t>これにより</w:t>
      </w:r>
      <w:r w:rsidRPr="006A63E3">
        <w:rPr>
          <w:rFonts w:ascii="Meiryo UI" w:eastAsia="Meiryo UI" w:hAnsi="Meiryo UI" w:hint="eastAsia"/>
          <w:sz w:val="21"/>
          <w:szCs w:val="21"/>
        </w:rPr>
        <w:t>リリースを見たメディア(朝日新聞)からの問い合わせに繋がり、当日の取材誘致、記事化に</w:t>
      </w:r>
      <w:r w:rsidR="00DD3909">
        <w:rPr>
          <w:rFonts w:ascii="Meiryo UI" w:eastAsia="Meiryo UI" w:hAnsi="Meiryo UI" w:hint="eastAsia"/>
          <w:sz w:val="21"/>
          <w:szCs w:val="21"/>
        </w:rPr>
        <w:t>つながりました</w:t>
      </w:r>
      <w:r w:rsidRPr="006A63E3">
        <w:rPr>
          <w:rFonts w:ascii="Meiryo UI" w:eastAsia="Meiryo UI" w:hAnsi="Meiryo UI" w:hint="eastAsia"/>
          <w:sz w:val="21"/>
          <w:szCs w:val="21"/>
        </w:rPr>
        <w:t>。</w:t>
      </w:r>
    </w:p>
    <w:p w14:paraId="11C39EC5" w14:textId="688E187B" w:rsidR="006A63E3" w:rsidRPr="006A63E3" w:rsidRDefault="00DD3909" w:rsidP="006A63E3">
      <w:pPr>
        <w:numPr>
          <w:ilvl w:val="0"/>
          <w:numId w:val="30"/>
        </w:numPr>
        <w:spacing w:after="0" w:line="0" w:lineRule="atLeast"/>
        <w:rPr>
          <w:rFonts w:ascii="Meiryo UI" w:eastAsia="Meiryo UI" w:hAnsi="Meiryo UI"/>
          <w:sz w:val="21"/>
          <w:szCs w:val="21"/>
        </w:rPr>
      </w:pPr>
      <w:r>
        <w:rPr>
          <w:rFonts w:ascii="Meiryo UI" w:eastAsia="Meiryo UI" w:hAnsi="Meiryo UI" w:hint="eastAsia"/>
          <w:sz w:val="21"/>
          <w:szCs w:val="21"/>
        </w:rPr>
        <w:t>前述の通り</w:t>
      </w:r>
      <w:r w:rsidR="006A63E3" w:rsidRPr="006A63E3">
        <w:rPr>
          <w:rFonts w:ascii="Meiryo UI" w:eastAsia="Meiryo UI" w:hAnsi="Meiryo UI" w:hint="eastAsia"/>
          <w:noProof/>
          <w:sz w:val="21"/>
          <w:szCs w:val="21"/>
        </w:rPr>
        <w:drawing>
          <wp:anchor distT="0" distB="0" distL="114300" distR="114300" simplePos="0" relativeHeight="251672576" behindDoc="0" locked="0" layoutInCell="1" allowOverlap="1" wp14:anchorId="279302D9" wp14:editId="6401EAEA">
            <wp:simplePos x="0" y="0"/>
            <wp:positionH relativeFrom="column">
              <wp:posOffset>2851785</wp:posOffset>
            </wp:positionH>
            <wp:positionV relativeFrom="paragraph">
              <wp:posOffset>819150</wp:posOffset>
            </wp:positionV>
            <wp:extent cx="2444115" cy="1630680"/>
            <wp:effectExtent l="0" t="0" r="0" b="7620"/>
            <wp:wrapSquare wrapText="bothSides"/>
            <wp:docPr id="1732953498"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4115" cy="1630680"/>
                    </a:xfrm>
                    <a:prstGeom prst="rect">
                      <a:avLst/>
                    </a:prstGeom>
                    <a:noFill/>
                  </pic:spPr>
                </pic:pic>
              </a:graphicData>
            </a:graphic>
            <wp14:sizeRelH relativeFrom="margin">
              <wp14:pctWidth>0</wp14:pctWidth>
            </wp14:sizeRelH>
            <wp14:sizeRelV relativeFrom="margin">
              <wp14:pctHeight>0</wp14:pctHeight>
            </wp14:sizeRelV>
          </wp:anchor>
        </w:drawing>
      </w:r>
      <w:r w:rsidR="006A63E3" w:rsidRPr="006A63E3">
        <w:rPr>
          <w:rFonts w:ascii="Meiryo UI" w:eastAsia="Meiryo UI" w:hAnsi="Meiryo UI" w:hint="eastAsia"/>
          <w:sz w:val="21"/>
          <w:szCs w:val="21"/>
        </w:rPr>
        <w:t>水難事故が増加する時期を前に、「水難事故の常識を疑う」をテーマに問題提起を含め、水難事故の実態や現状について、データの集計・分析結果を公表し、有識者を交えたシンポジウムを開催</w:t>
      </w:r>
      <w:r>
        <w:rPr>
          <w:rFonts w:ascii="Meiryo UI" w:eastAsia="Meiryo UI" w:hAnsi="Meiryo UI" w:hint="eastAsia"/>
          <w:sz w:val="21"/>
          <w:szCs w:val="21"/>
        </w:rPr>
        <w:t>し、</w:t>
      </w:r>
      <w:r w:rsidR="006A63E3" w:rsidRPr="006A63E3">
        <w:rPr>
          <w:rFonts w:ascii="Meiryo UI" w:eastAsia="Meiryo UI" w:hAnsi="Meiryo UI" w:hint="eastAsia"/>
          <w:sz w:val="21"/>
          <w:szCs w:val="21"/>
        </w:rPr>
        <w:t>各メディアに周知</w:t>
      </w:r>
      <w:r>
        <w:rPr>
          <w:rFonts w:ascii="Meiryo UI" w:eastAsia="Meiryo UI" w:hAnsi="Meiryo UI" w:hint="eastAsia"/>
          <w:sz w:val="21"/>
          <w:szCs w:val="21"/>
        </w:rPr>
        <w:t>しました</w:t>
      </w:r>
      <w:r w:rsidR="006A63E3" w:rsidRPr="006A63E3">
        <w:rPr>
          <w:rFonts w:ascii="Meiryo UI" w:eastAsia="Meiryo UI" w:hAnsi="Meiryo UI" w:hint="eastAsia"/>
          <w:sz w:val="21"/>
          <w:szCs w:val="21"/>
        </w:rPr>
        <w:t>。</w:t>
      </w:r>
    </w:p>
    <w:p w14:paraId="18AEB2C0" w14:textId="512AB7FB"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noProof/>
          <w:sz w:val="21"/>
          <w:szCs w:val="21"/>
        </w:rPr>
        <w:drawing>
          <wp:anchor distT="0" distB="0" distL="114300" distR="114300" simplePos="0" relativeHeight="251671552" behindDoc="0" locked="0" layoutInCell="1" allowOverlap="1" wp14:anchorId="4DE0FA1A" wp14:editId="15F0C7B9">
            <wp:simplePos x="0" y="0"/>
            <wp:positionH relativeFrom="column">
              <wp:posOffset>230505</wp:posOffset>
            </wp:positionH>
            <wp:positionV relativeFrom="paragraph">
              <wp:posOffset>102870</wp:posOffset>
            </wp:positionV>
            <wp:extent cx="2438400" cy="1624965"/>
            <wp:effectExtent l="0" t="0" r="0" b="0"/>
            <wp:wrapSquare wrapText="bothSides"/>
            <wp:docPr id="944837463"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38400" cy="1624965"/>
                    </a:xfrm>
                    <a:prstGeom prst="rect">
                      <a:avLst/>
                    </a:prstGeom>
                    <a:noFill/>
                  </pic:spPr>
                </pic:pic>
              </a:graphicData>
            </a:graphic>
            <wp14:sizeRelH relativeFrom="page">
              <wp14:pctWidth>0</wp14:pctWidth>
            </wp14:sizeRelH>
            <wp14:sizeRelV relativeFrom="page">
              <wp14:pctHeight>0</wp14:pctHeight>
            </wp14:sizeRelV>
          </wp:anchor>
        </w:drawing>
      </w:r>
    </w:p>
    <w:p w14:paraId="010C38A9" w14:textId="70DA7BE2" w:rsidR="006A63E3" w:rsidRPr="006A63E3" w:rsidRDefault="00DD3909" w:rsidP="00DD3909">
      <w:pPr>
        <w:spacing w:after="0" w:line="0" w:lineRule="atLeast"/>
        <w:ind w:leftChars="200" w:left="440"/>
        <w:rPr>
          <w:rFonts w:ascii="Meiryo UI" w:eastAsia="Meiryo UI" w:hAnsi="Meiryo UI"/>
          <w:sz w:val="21"/>
          <w:szCs w:val="21"/>
        </w:rPr>
      </w:pPr>
      <w:r>
        <w:rPr>
          <w:rFonts w:ascii="Meiryo UI" w:eastAsia="Meiryo UI" w:hAnsi="Meiryo UI" w:hint="eastAsia"/>
          <w:sz w:val="21"/>
          <w:szCs w:val="21"/>
        </w:rPr>
        <w:t>当日は</w:t>
      </w:r>
      <w:r w:rsidR="006A63E3" w:rsidRPr="006A63E3">
        <w:rPr>
          <w:rFonts w:ascii="Meiryo UI" w:eastAsia="Meiryo UI" w:hAnsi="Meiryo UI" w:hint="eastAsia"/>
          <w:sz w:val="21"/>
          <w:szCs w:val="21"/>
        </w:rPr>
        <w:t>72社のメディアが来場し、特に新聞紙面では1万人以上を対象とした調査結果とシンポジウムの内容が報じられるなど水難事故発生ハイシーズンに注意喚起の広報効果に寄与し</w:t>
      </w:r>
      <w:r>
        <w:rPr>
          <w:rFonts w:ascii="Meiryo UI" w:eastAsia="Meiryo UI" w:hAnsi="Meiryo UI" w:hint="eastAsia"/>
          <w:sz w:val="21"/>
          <w:szCs w:val="21"/>
        </w:rPr>
        <w:t>ました</w:t>
      </w:r>
      <w:r w:rsidR="006A63E3" w:rsidRPr="006A63E3">
        <w:rPr>
          <w:rFonts w:ascii="Meiryo UI" w:eastAsia="Meiryo UI" w:hAnsi="Meiryo UI" w:hint="eastAsia"/>
          <w:sz w:val="21"/>
          <w:szCs w:val="21"/>
        </w:rPr>
        <w:t>。</w:t>
      </w:r>
    </w:p>
    <w:p w14:paraId="4410718D" w14:textId="77777777" w:rsidR="00835811" w:rsidRDefault="00835811" w:rsidP="006C1705">
      <w:pPr>
        <w:spacing w:after="0" w:line="0" w:lineRule="atLeast"/>
        <w:ind w:leftChars="200" w:left="440"/>
        <w:rPr>
          <w:rFonts w:ascii="Meiryo UI" w:eastAsia="Meiryo UI" w:hAnsi="Meiryo UI"/>
          <w:sz w:val="21"/>
          <w:szCs w:val="21"/>
        </w:rPr>
      </w:pPr>
    </w:p>
    <w:p w14:paraId="631950CC" w14:textId="7E094106" w:rsidR="00A66263" w:rsidRDefault="006A63E3" w:rsidP="006C1705">
      <w:pPr>
        <w:spacing w:after="0" w:line="0" w:lineRule="atLeast"/>
        <w:ind w:leftChars="200" w:left="440"/>
        <w:rPr>
          <w:rFonts w:ascii="Meiryo UI" w:eastAsia="Meiryo UI" w:hAnsi="Meiryo UI"/>
          <w:sz w:val="21"/>
          <w:szCs w:val="21"/>
        </w:rPr>
      </w:pPr>
      <w:r w:rsidRPr="006A63E3">
        <w:rPr>
          <w:rFonts w:ascii="Meiryo UI" w:eastAsia="Meiryo UI" w:hAnsi="Meiryo UI" w:hint="eastAsia"/>
          <w:sz w:val="21"/>
          <w:szCs w:val="21"/>
        </w:rPr>
        <w:t>シンポジウム関連の露出</w:t>
      </w:r>
      <w:r w:rsidR="00A66263">
        <w:rPr>
          <w:rFonts w:ascii="Meiryo UI" w:eastAsia="Meiryo UI" w:hAnsi="Meiryo UI" w:hint="eastAsia"/>
          <w:sz w:val="21"/>
          <w:szCs w:val="21"/>
        </w:rPr>
        <w:t>として</w:t>
      </w:r>
      <w:r w:rsidRPr="006A63E3">
        <w:rPr>
          <w:rFonts w:ascii="Meiryo UI" w:eastAsia="Meiryo UI" w:hAnsi="Meiryo UI" w:hint="eastAsia"/>
          <w:sz w:val="21"/>
          <w:szCs w:val="21"/>
        </w:rPr>
        <w:t>は</w:t>
      </w:r>
      <w:r w:rsidR="00A66263">
        <w:rPr>
          <w:rFonts w:ascii="Meiryo UI" w:eastAsia="Meiryo UI" w:hAnsi="Meiryo UI" w:hint="eastAsia"/>
          <w:sz w:val="21"/>
          <w:szCs w:val="21"/>
        </w:rPr>
        <w:t>、累計</w:t>
      </w:r>
      <w:r w:rsidRPr="006A63E3">
        <w:rPr>
          <w:rFonts w:ascii="Meiryo UI" w:eastAsia="Meiryo UI" w:hAnsi="Meiryo UI" w:hint="eastAsia"/>
          <w:sz w:val="21"/>
          <w:szCs w:val="21"/>
        </w:rPr>
        <w:t>143件(TV新聞WEB、WEBは転載も含む)</w:t>
      </w:r>
      <w:r w:rsidR="00A66263">
        <w:rPr>
          <w:rFonts w:ascii="Meiryo UI" w:eastAsia="Meiryo UI" w:hAnsi="Meiryo UI" w:hint="eastAsia"/>
          <w:sz w:val="21"/>
          <w:szCs w:val="21"/>
        </w:rPr>
        <w:t>を</w:t>
      </w:r>
      <w:r w:rsidRPr="006A63E3">
        <w:rPr>
          <w:rFonts w:ascii="Meiryo UI" w:eastAsia="Meiryo UI" w:hAnsi="Meiryo UI" w:hint="eastAsia"/>
          <w:sz w:val="21"/>
          <w:szCs w:val="21"/>
        </w:rPr>
        <w:t>獲得</w:t>
      </w:r>
      <w:r w:rsidR="00A66263">
        <w:rPr>
          <w:rFonts w:ascii="Meiryo UI" w:eastAsia="Meiryo UI" w:hAnsi="Meiryo UI" w:hint="eastAsia"/>
          <w:sz w:val="21"/>
          <w:szCs w:val="21"/>
        </w:rPr>
        <w:t>しています</w:t>
      </w:r>
      <w:r w:rsidRPr="006A63E3">
        <w:rPr>
          <w:rFonts w:ascii="Meiryo UI" w:eastAsia="Meiryo UI" w:hAnsi="Meiryo UI" w:hint="eastAsia"/>
          <w:sz w:val="21"/>
          <w:szCs w:val="21"/>
        </w:rPr>
        <w:t>。</w:t>
      </w:r>
    </w:p>
    <w:p w14:paraId="62757CB6" w14:textId="77777777" w:rsidR="00835811" w:rsidRPr="006A63E3" w:rsidRDefault="00835811" w:rsidP="006C1705">
      <w:pPr>
        <w:spacing w:after="0" w:line="0" w:lineRule="atLeast"/>
        <w:ind w:leftChars="200" w:left="440"/>
        <w:rPr>
          <w:rFonts w:ascii="Meiryo UI" w:eastAsia="Meiryo UI" w:hAnsi="Meiryo UI"/>
          <w:sz w:val="21"/>
          <w:szCs w:val="21"/>
        </w:rPr>
      </w:pPr>
    </w:p>
    <w:p w14:paraId="3B4E5425" w14:textId="1C9D75DF" w:rsidR="006A63E3" w:rsidRPr="006A63E3" w:rsidRDefault="006A63E3" w:rsidP="00A66263">
      <w:pPr>
        <w:spacing w:after="0" w:line="0" w:lineRule="atLeast"/>
        <w:ind w:firstLineChars="200" w:firstLine="420"/>
        <w:rPr>
          <w:rFonts w:ascii="Meiryo UI" w:eastAsia="Meiryo UI" w:hAnsi="Meiryo UI"/>
          <w:sz w:val="21"/>
          <w:szCs w:val="21"/>
        </w:rPr>
      </w:pPr>
      <w:r w:rsidRPr="006A63E3">
        <w:rPr>
          <w:rFonts w:ascii="Meiryo UI" w:eastAsia="Meiryo UI" w:hAnsi="Meiryo UI" w:hint="eastAsia"/>
          <w:sz w:val="21"/>
          <w:szCs w:val="21"/>
        </w:rPr>
        <w:t>↓朝日新聞 6/24付け　　　　　　　　　　　↓東京新聞8/2付け</w:t>
      </w:r>
    </w:p>
    <w:p w14:paraId="46FEE130" w14:textId="102C786E" w:rsidR="006A63E3" w:rsidRPr="006A63E3" w:rsidRDefault="006A63E3" w:rsidP="006A63E3">
      <w:pPr>
        <w:spacing w:after="0" w:line="0" w:lineRule="atLeast"/>
        <w:rPr>
          <w:rFonts w:ascii="Meiryo UI" w:eastAsia="Meiryo UI" w:hAnsi="Meiryo UI"/>
          <w:b/>
          <w:bCs/>
          <w:sz w:val="21"/>
          <w:szCs w:val="21"/>
        </w:rPr>
      </w:pPr>
      <w:r w:rsidRPr="006A63E3">
        <w:rPr>
          <w:rFonts w:ascii="Meiryo UI" w:eastAsia="Meiryo UI" w:hAnsi="Meiryo UI" w:hint="eastAsia"/>
          <w:noProof/>
          <w:sz w:val="21"/>
          <w:szCs w:val="21"/>
        </w:rPr>
        <w:drawing>
          <wp:anchor distT="0" distB="0" distL="114300" distR="114300" simplePos="0" relativeHeight="251670528" behindDoc="0" locked="0" layoutInCell="1" allowOverlap="1" wp14:anchorId="4AE784EC" wp14:editId="78FCAAAC">
            <wp:simplePos x="0" y="0"/>
            <wp:positionH relativeFrom="margin">
              <wp:posOffset>2508885</wp:posOffset>
            </wp:positionH>
            <wp:positionV relativeFrom="paragraph">
              <wp:posOffset>132715</wp:posOffset>
            </wp:positionV>
            <wp:extent cx="2537460" cy="1717675"/>
            <wp:effectExtent l="0" t="0" r="0" b="0"/>
            <wp:wrapSquare wrapText="bothSides"/>
            <wp:docPr id="510914927"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37460" cy="1717675"/>
                    </a:xfrm>
                    <a:prstGeom prst="rect">
                      <a:avLst/>
                    </a:prstGeom>
                    <a:noFill/>
                  </pic:spPr>
                </pic:pic>
              </a:graphicData>
            </a:graphic>
            <wp14:sizeRelH relativeFrom="margin">
              <wp14:pctWidth>0</wp14:pctWidth>
            </wp14:sizeRelH>
            <wp14:sizeRelV relativeFrom="margin">
              <wp14:pctHeight>0</wp14:pctHeight>
            </wp14:sizeRelV>
          </wp:anchor>
        </w:drawing>
      </w:r>
      <w:r w:rsidRPr="006A63E3">
        <w:rPr>
          <w:rFonts w:ascii="Meiryo UI" w:eastAsia="Meiryo UI" w:hAnsi="Meiryo UI" w:hint="eastAsia"/>
          <w:noProof/>
          <w:sz w:val="21"/>
          <w:szCs w:val="21"/>
        </w:rPr>
        <w:drawing>
          <wp:anchor distT="0" distB="0" distL="114300" distR="114300" simplePos="0" relativeHeight="251669504" behindDoc="0" locked="0" layoutInCell="1" allowOverlap="1" wp14:anchorId="2EE32488" wp14:editId="3C845F28">
            <wp:simplePos x="0" y="0"/>
            <wp:positionH relativeFrom="column">
              <wp:posOffset>230505</wp:posOffset>
            </wp:positionH>
            <wp:positionV relativeFrom="paragraph">
              <wp:posOffset>34290</wp:posOffset>
            </wp:positionV>
            <wp:extent cx="2211070" cy="1828800"/>
            <wp:effectExtent l="0" t="0" r="0" b="0"/>
            <wp:wrapSquare wrapText="bothSides"/>
            <wp:docPr id="759005846"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11070" cy="1828800"/>
                    </a:xfrm>
                    <a:prstGeom prst="rect">
                      <a:avLst/>
                    </a:prstGeom>
                    <a:noFill/>
                  </pic:spPr>
                </pic:pic>
              </a:graphicData>
            </a:graphic>
            <wp14:sizeRelH relativeFrom="margin">
              <wp14:pctWidth>0</wp14:pctWidth>
            </wp14:sizeRelH>
            <wp14:sizeRelV relativeFrom="margin">
              <wp14:pctHeight>0</wp14:pctHeight>
            </wp14:sizeRelV>
          </wp:anchor>
        </w:drawing>
      </w:r>
    </w:p>
    <w:p w14:paraId="3B11CECC" w14:textId="77777777" w:rsidR="006A63E3" w:rsidRPr="006A63E3" w:rsidRDefault="006A63E3" w:rsidP="006A63E3">
      <w:pPr>
        <w:spacing w:after="0" w:line="0" w:lineRule="atLeast"/>
        <w:rPr>
          <w:rFonts w:ascii="Meiryo UI" w:eastAsia="Meiryo UI" w:hAnsi="Meiryo UI"/>
          <w:sz w:val="21"/>
          <w:szCs w:val="21"/>
        </w:rPr>
      </w:pPr>
    </w:p>
    <w:p w14:paraId="35373237" w14:textId="77777777" w:rsidR="006A63E3" w:rsidRPr="006A63E3" w:rsidRDefault="006A63E3" w:rsidP="006A63E3">
      <w:pPr>
        <w:spacing w:after="0" w:line="0" w:lineRule="atLeast"/>
        <w:rPr>
          <w:rFonts w:ascii="Meiryo UI" w:eastAsia="Meiryo UI" w:hAnsi="Meiryo UI"/>
          <w:sz w:val="21"/>
          <w:szCs w:val="21"/>
        </w:rPr>
      </w:pPr>
    </w:p>
    <w:p w14:paraId="218E341C" w14:textId="77777777" w:rsidR="006A63E3" w:rsidRPr="006A63E3" w:rsidRDefault="006A63E3" w:rsidP="006A63E3">
      <w:pPr>
        <w:spacing w:after="0" w:line="0" w:lineRule="atLeast"/>
        <w:rPr>
          <w:rFonts w:ascii="Meiryo UI" w:eastAsia="Meiryo UI" w:hAnsi="Meiryo UI"/>
          <w:sz w:val="21"/>
          <w:szCs w:val="21"/>
        </w:rPr>
      </w:pPr>
    </w:p>
    <w:p w14:paraId="6771DEA0" w14:textId="77777777" w:rsidR="006A63E3" w:rsidRPr="006A63E3" w:rsidRDefault="006A63E3" w:rsidP="006A63E3">
      <w:pPr>
        <w:spacing w:after="0" w:line="0" w:lineRule="atLeast"/>
        <w:rPr>
          <w:rFonts w:ascii="Meiryo UI" w:eastAsia="Meiryo UI" w:hAnsi="Meiryo UI"/>
          <w:sz w:val="21"/>
          <w:szCs w:val="21"/>
        </w:rPr>
      </w:pPr>
    </w:p>
    <w:p w14:paraId="167692C5" w14:textId="77777777" w:rsidR="006A63E3" w:rsidRPr="006A63E3" w:rsidRDefault="006A63E3" w:rsidP="006A63E3">
      <w:pPr>
        <w:spacing w:after="0" w:line="0" w:lineRule="atLeast"/>
        <w:rPr>
          <w:rFonts w:ascii="Meiryo UI" w:eastAsia="Meiryo UI" w:hAnsi="Meiryo UI"/>
          <w:sz w:val="21"/>
          <w:szCs w:val="21"/>
        </w:rPr>
      </w:pPr>
    </w:p>
    <w:p w14:paraId="5DE93F98" w14:textId="77777777" w:rsidR="006A63E3" w:rsidRPr="006A63E3" w:rsidRDefault="006A63E3" w:rsidP="006A63E3">
      <w:pPr>
        <w:spacing w:after="0" w:line="0" w:lineRule="atLeast"/>
        <w:rPr>
          <w:rFonts w:ascii="Meiryo UI" w:eastAsia="Meiryo UI" w:hAnsi="Meiryo UI"/>
          <w:sz w:val="21"/>
          <w:szCs w:val="21"/>
        </w:rPr>
      </w:pPr>
    </w:p>
    <w:p w14:paraId="5839949E" w14:textId="77777777" w:rsidR="006A63E3" w:rsidRPr="006A63E3" w:rsidRDefault="006A63E3" w:rsidP="006A63E3">
      <w:pPr>
        <w:spacing w:after="0" w:line="0" w:lineRule="atLeast"/>
        <w:rPr>
          <w:rFonts w:ascii="Meiryo UI" w:eastAsia="Meiryo UI" w:hAnsi="Meiryo UI"/>
          <w:sz w:val="21"/>
          <w:szCs w:val="21"/>
        </w:rPr>
      </w:pPr>
    </w:p>
    <w:p w14:paraId="3407488B" w14:textId="77777777" w:rsidR="006A63E3" w:rsidRPr="006A63E3" w:rsidRDefault="006A63E3" w:rsidP="006A63E3">
      <w:pPr>
        <w:spacing w:after="0" w:line="0" w:lineRule="atLeast"/>
        <w:rPr>
          <w:rFonts w:ascii="Meiryo UI" w:eastAsia="Meiryo UI" w:hAnsi="Meiryo UI"/>
          <w:sz w:val="21"/>
          <w:szCs w:val="21"/>
        </w:rPr>
      </w:pPr>
    </w:p>
    <w:p w14:paraId="1676B97E" w14:textId="360ACAC1" w:rsidR="006A63E3" w:rsidRPr="006A63E3" w:rsidRDefault="006C1705" w:rsidP="006A63E3">
      <w:pPr>
        <w:numPr>
          <w:ilvl w:val="0"/>
          <w:numId w:val="30"/>
        </w:numPr>
        <w:spacing w:after="0" w:line="0" w:lineRule="atLeast"/>
        <w:rPr>
          <w:rFonts w:ascii="Meiryo UI" w:eastAsia="Meiryo UI" w:hAnsi="Meiryo UI"/>
          <w:sz w:val="21"/>
          <w:szCs w:val="21"/>
        </w:rPr>
      </w:pPr>
      <w:r>
        <w:rPr>
          <w:rFonts w:ascii="Meiryo UI" w:eastAsia="Meiryo UI" w:hAnsi="Meiryo UI" w:hint="eastAsia"/>
          <w:sz w:val="21"/>
          <w:szCs w:val="21"/>
        </w:rPr>
        <w:t>詳細はWebサイトの項目で後述しますが、開設した</w:t>
      </w:r>
      <w:r w:rsidR="006A63E3" w:rsidRPr="006A63E3">
        <w:rPr>
          <w:rFonts w:ascii="Meiryo UI" w:eastAsia="Meiryo UI" w:hAnsi="Meiryo UI" w:hint="eastAsia"/>
          <w:sz w:val="21"/>
          <w:szCs w:val="21"/>
        </w:rPr>
        <w:t>海のそなえ公式サイトを開設</w:t>
      </w:r>
      <w:r>
        <w:rPr>
          <w:rFonts w:ascii="Meiryo UI" w:eastAsia="Meiryo UI" w:hAnsi="Meiryo UI" w:hint="eastAsia"/>
          <w:sz w:val="21"/>
          <w:szCs w:val="21"/>
        </w:rPr>
        <w:t>し、</w:t>
      </w:r>
      <w:r w:rsidR="006A63E3" w:rsidRPr="006A63E3">
        <w:rPr>
          <w:rFonts w:ascii="Meiryo UI" w:eastAsia="Meiryo UI" w:hAnsi="Meiryo UI" w:hint="eastAsia"/>
          <w:sz w:val="21"/>
          <w:szCs w:val="21"/>
        </w:rPr>
        <w:t>VRコンテンツやフローティングアイテムの貸出可などを告知し、周知に役立て</w:t>
      </w:r>
      <w:r w:rsidR="00CF5EC3">
        <w:rPr>
          <w:rFonts w:ascii="Meiryo UI" w:eastAsia="Meiryo UI" w:hAnsi="Meiryo UI" w:hint="eastAsia"/>
          <w:sz w:val="21"/>
          <w:szCs w:val="21"/>
        </w:rPr>
        <w:t>ました。</w:t>
      </w:r>
    </w:p>
    <w:p w14:paraId="590FFD37" w14:textId="77777777" w:rsidR="006A63E3" w:rsidRDefault="006A63E3" w:rsidP="006A63E3">
      <w:pPr>
        <w:spacing w:after="0" w:line="0" w:lineRule="atLeast"/>
        <w:rPr>
          <w:rFonts w:ascii="Meiryo UI" w:eastAsia="Meiryo UI" w:hAnsi="Meiryo UI"/>
          <w:b/>
          <w:bCs/>
          <w:sz w:val="21"/>
          <w:szCs w:val="21"/>
          <w:u w:val="single"/>
        </w:rPr>
      </w:pPr>
    </w:p>
    <w:p w14:paraId="7DB01616" w14:textId="77777777" w:rsidR="00835811" w:rsidRDefault="00835811" w:rsidP="006A63E3">
      <w:pPr>
        <w:spacing w:after="0" w:line="0" w:lineRule="atLeast"/>
        <w:rPr>
          <w:rFonts w:ascii="Meiryo UI" w:eastAsia="Meiryo UI" w:hAnsi="Meiryo UI"/>
          <w:b/>
          <w:bCs/>
          <w:sz w:val="21"/>
          <w:szCs w:val="21"/>
          <w:u w:val="single"/>
        </w:rPr>
      </w:pPr>
    </w:p>
    <w:p w14:paraId="71351B09" w14:textId="77777777" w:rsidR="00835811" w:rsidRDefault="00835811" w:rsidP="006A63E3">
      <w:pPr>
        <w:spacing w:after="0" w:line="0" w:lineRule="atLeast"/>
        <w:rPr>
          <w:rFonts w:ascii="Meiryo UI" w:eastAsia="Meiryo UI" w:hAnsi="Meiryo UI"/>
          <w:b/>
          <w:bCs/>
          <w:sz w:val="21"/>
          <w:szCs w:val="21"/>
          <w:u w:val="single"/>
        </w:rPr>
      </w:pPr>
    </w:p>
    <w:p w14:paraId="495287FD" w14:textId="77777777" w:rsidR="00835811" w:rsidRDefault="00835811" w:rsidP="006A63E3">
      <w:pPr>
        <w:spacing w:after="0" w:line="0" w:lineRule="atLeast"/>
        <w:rPr>
          <w:rFonts w:ascii="Meiryo UI" w:eastAsia="Meiryo UI" w:hAnsi="Meiryo UI"/>
          <w:b/>
          <w:bCs/>
          <w:sz w:val="21"/>
          <w:szCs w:val="21"/>
          <w:u w:val="single"/>
        </w:rPr>
      </w:pPr>
    </w:p>
    <w:p w14:paraId="3D0F186A" w14:textId="77777777" w:rsidR="00835811" w:rsidRDefault="00835811" w:rsidP="006A63E3">
      <w:pPr>
        <w:spacing w:after="0" w:line="0" w:lineRule="atLeast"/>
        <w:rPr>
          <w:rFonts w:ascii="Meiryo UI" w:eastAsia="Meiryo UI" w:hAnsi="Meiryo UI"/>
          <w:b/>
          <w:bCs/>
          <w:sz w:val="21"/>
          <w:szCs w:val="21"/>
          <w:u w:val="single"/>
        </w:rPr>
      </w:pPr>
    </w:p>
    <w:p w14:paraId="36B683FD" w14:textId="77777777" w:rsidR="00835811" w:rsidRDefault="00835811" w:rsidP="006A63E3">
      <w:pPr>
        <w:spacing w:after="0" w:line="0" w:lineRule="atLeast"/>
        <w:rPr>
          <w:rFonts w:ascii="Meiryo UI" w:eastAsia="Meiryo UI" w:hAnsi="Meiryo UI"/>
          <w:b/>
          <w:bCs/>
          <w:sz w:val="21"/>
          <w:szCs w:val="21"/>
          <w:u w:val="single"/>
        </w:rPr>
      </w:pPr>
    </w:p>
    <w:p w14:paraId="72B375E8" w14:textId="77777777" w:rsidR="00835811" w:rsidRPr="006A63E3" w:rsidRDefault="00835811" w:rsidP="006A63E3">
      <w:pPr>
        <w:spacing w:after="0" w:line="0" w:lineRule="atLeast"/>
        <w:rPr>
          <w:rFonts w:ascii="Meiryo UI" w:eastAsia="Meiryo UI" w:hAnsi="Meiryo UI"/>
          <w:b/>
          <w:bCs/>
          <w:sz w:val="21"/>
          <w:szCs w:val="21"/>
          <w:u w:val="single"/>
        </w:rPr>
      </w:pPr>
    </w:p>
    <w:p w14:paraId="5571FFEB" w14:textId="740BF672" w:rsidR="006A63E3" w:rsidRPr="006A63E3" w:rsidRDefault="00CF5EC3" w:rsidP="006A63E3">
      <w:pPr>
        <w:spacing w:after="0" w:line="0" w:lineRule="atLeast"/>
        <w:rPr>
          <w:rFonts w:ascii="Meiryo UI" w:eastAsia="Meiryo UI" w:hAnsi="Meiryo UI"/>
          <w:b/>
          <w:bCs/>
          <w:sz w:val="24"/>
          <w:u w:val="single"/>
        </w:rPr>
      </w:pPr>
      <w:r w:rsidRPr="00CF5EC3">
        <w:rPr>
          <w:rFonts w:ascii="Meiryo UI" w:eastAsia="Meiryo UI" w:hAnsi="Meiryo UI" w:hint="eastAsia"/>
          <w:b/>
          <w:bCs/>
          <w:sz w:val="24"/>
          <w:u w:val="single"/>
        </w:rPr>
        <w:lastRenderedPageBreak/>
        <w:t>２．</w:t>
      </w:r>
      <w:r w:rsidR="006A63E3" w:rsidRPr="006A63E3">
        <w:rPr>
          <w:rFonts w:ascii="Meiryo UI" w:eastAsia="Meiryo UI" w:hAnsi="Meiryo UI" w:hint="eastAsia"/>
          <w:b/>
          <w:bCs/>
          <w:sz w:val="24"/>
          <w:u w:val="single"/>
        </w:rPr>
        <w:t>メディア意見交換会の実施</w:t>
      </w:r>
    </w:p>
    <w:p w14:paraId="22534512" w14:textId="081B0AAB"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sz w:val="21"/>
          <w:szCs w:val="21"/>
        </w:rPr>
        <w:t>シンポジウムの取材メディアを対象に</w:t>
      </w:r>
      <w:r w:rsidR="00D053E5">
        <w:rPr>
          <w:rFonts w:ascii="Meiryo UI" w:eastAsia="Meiryo UI" w:hAnsi="Meiryo UI" w:hint="eastAsia"/>
          <w:sz w:val="21"/>
          <w:szCs w:val="21"/>
        </w:rPr>
        <w:t>、</w:t>
      </w:r>
      <w:r w:rsidRPr="006A63E3">
        <w:rPr>
          <w:rFonts w:ascii="Meiryo UI" w:eastAsia="Meiryo UI" w:hAnsi="Meiryo UI" w:hint="eastAsia"/>
          <w:sz w:val="21"/>
          <w:szCs w:val="21"/>
        </w:rPr>
        <w:t>小規模な意見交換会を8/21に実施</w:t>
      </w:r>
      <w:r w:rsidR="00CF5EC3">
        <w:rPr>
          <w:rFonts w:ascii="Meiryo UI" w:eastAsia="Meiryo UI" w:hAnsi="Meiryo UI" w:hint="eastAsia"/>
          <w:sz w:val="21"/>
          <w:szCs w:val="21"/>
        </w:rPr>
        <w:t>しました</w:t>
      </w:r>
      <w:r w:rsidRPr="006A63E3">
        <w:rPr>
          <w:rFonts w:ascii="Meiryo UI" w:eastAsia="Meiryo UI" w:hAnsi="Meiryo UI" w:hint="eastAsia"/>
          <w:sz w:val="21"/>
          <w:szCs w:val="21"/>
        </w:rPr>
        <w:t>。</w:t>
      </w:r>
      <w:r w:rsidR="00CF5EC3">
        <w:rPr>
          <w:rFonts w:ascii="Meiryo UI" w:eastAsia="Meiryo UI" w:hAnsi="Meiryo UI" w:hint="eastAsia"/>
          <w:sz w:val="21"/>
          <w:szCs w:val="21"/>
        </w:rPr>
        <w:t>本交換会では、</w:t>
      </w:r>
      <w:r w:rsidRPr="006A63E3">
        <w:rPr>
          <w:rFonts w:ascii="Meiryo UI" w:eastAsia="Meiryo UI" w:hAnsi="Meiryo UI" w:hint="eastAsia"/>
          <w:sz w:val="21"/>
          <w:szCs w:val="21"/>
        </w:rPr>
        <w:t>メディア視点での“発信したい情報”などリアルな声を聞く</w:t>
      </w:r>
      <w:r w:rsidR="00D053E5">
        <w:rPr>
          <w:rFonts w:ascii="Meiryo UI" w:eastAsia="Meiryo UI" w:hAnsi="Meiryo UI" w:hint="eastAsia"/>
          <w:sz w:val="21"/>
          <w:szCs w:val="21"/>
        </w:rPr>
        <w:t>ことができ</w:t>
      </w:r>
      <w:r w:rsidRPr="006A63E3">
        <w:rPr>
          <w:rFonts w:ascii="Meiryo UI" w:eastAsia="Meiryo UI" w:hAnsi="Meiryo UI" w:hint="eastAsia"/>
          <w:sz w:val="21"/>
          <w:szCs w:val="21"/>
        </w:rPr>
        <w:t>、2025年度の事業立案に生か</w:t>
      </w:r>
      <w:r w:rsidR="00D053E5">
        <w:rPr>
          <w:rFonts w:ascii="Meiryo UI" w:eastAsia="Meiryo UI" w:hAnsi="Meiryo UI" w:hint="eastAsia"/>
          <w:sz w:val="21"/>
          <w:szCs w:val="21"/>
        </w:rPr>
        <w:t>すことができました。</w:t>
      </w:r>
    </w:p>
    <w:p w14:paraId="6F8D8D44" w14:textId="77777777" w:rsidR="006A63E3" w:rsidRPr="006A63E3" w:rsidRDefault="006A63E3" w:rsidP="006A63E3">
      <w:pPr>
        <w:spacing w:after="0" w:line="0" w:lineRule="atLeast"/>
        <w:rPr>
          <w:rFonts w:ascii="Meiryo UI" w:eastAsia="Meiryo UI" w:hAnsi="Meiryo UI"/>
          <w:sz w:val="21"/>
          <w:szCs w:val="21"/>
        </w:rPr>
      </w:pPr>
    </w:p>
    <w:p w14:paraId="24715FB8" w14:textId="77777777" w:rsidR="006A63E3" w:rsidRPr="006A63E3" w:rsidRDefault="006A63E3" w:rsidP="006A63E3">
      <w:pPr>
        <w:spacing w:after="0" w:line="0" w:lineRule="atLeast"/>
        <w:rPr>
          <w:rFonts w:ascii="Meiryo UI" w:eastAsia="Meiryo UI" w:hAnsi="Meiryo UI"/>
          <w:b/>
          <w:bCs/>
          <w:sz w:val="21"/>
          <w:szCs w:val="21"/>
        </w:rPr>
      </w:pPr>
      <w:r w:rsidRPr="006A63E3">
        <w:rPr>
          <w:rFonts w:ascii="Meiryo UI" w:eastAsia="Meiryo UI" w:hAnsi="Meiryo UI" w:hint="eastAsia"/>
          <w:b/>
          <w:bCs/>
          <w:sz w:val="21"/>
          <w:szCs w:val="21"/>
        </w:rPr>
        <w:t>＜参加メディア＞</w:t>
      </w:r>
    </w:p>
    <w:p w14:paraId="2C71CC9E" w14:textId="77777777" w:rsidR="006A63E3" w:rsidRPr="006A63E3" w:rsidRDefault="006A63E3" w:rsidP="006A63E3">
      <w:pPr>
        <w:numPr>
          <w:ilvl w:val="0"/>
          <w:numId w:val="31"/>
        </w:numPr>
        <w:spacing w:after="0" w:line="0" w:lineRule="atLeast"/>
        <w:rPr>
          <w:rFonts w:ascii="Meiryo UI" w:eastAsia="Meiryo UI" w:hAnsi="Meiryo UI"/>
          <w:sz w:val="21"/>
          <w:szCs w:val="21"/>
        </w:rPr>
      </w:pPr>
      <w:r w:rsidRPr="006A63E3">
        <w:rPr>
          <w:rFonts w:ascii="Meiryo UI" w:eastAsia="Meiryo UI" w:hAnsi="Meiryo UI" w:hint="eastAsia"/>
          <w:sz w:val="21"/>
          <w:szCs w:val="21"/>
        </w:rPr>
        <w:t xml:space="preserve">朝日新聞 デジタル報道部　記者 </w:t>
      </w:r>
    </w:p>
    <w:p w14:paraId="24C39AC6" w14:textId="77777777" w:rsidR="006A63E3" w:rsidRPr="006A63E3" w:rsidRDefault="006A63E3" w:rsidP="006A63E3">
      <w:pPr>
        <w:numPr>
          <w:ilvl w:val="0"/>
          <w:numId w:val="31"/>
        </w:numPr>
        <w:spacing w:after="0" w:line="0" w:lineRule="atLeast"/>
        <w:rPr>
          <w:rFonts w:ascii="Meiryo UI" w:eastAsia="Meiryo UI" w:hAnsi="Meiryo UI"/>
          <w:sz w:val="21"/>
          <w:szCs w:val="21"/>
        </w:rPr>
      </w:pPr>
      <w:r w:rsidRPr="006A63E3">
        <w:rPr>
          <w:rFonts w:ascii="Meiryo UI" w:eastAsia="Meiryo UI" w:hAnsi="Meiryo UI" w:hint="eastAsia"/>
          <w:sz w:val="21"/>
          <w:szCs w:val="21"/>
        </w:rPr>
        <w:t xml:space="preserve">東京新聞 東京すくすく編集長 </w:t>
      </w:r>
    </w:p>
    <w:p w14:paraId="7F155B71" w14:textId="77777777" w:rsidR="006A63E3" w:rsidRPr="006A63E3" w:rsidRDefault="006A63E3" w:rsidP="006A63E3">
      <w:pPr>
        <w:numPr>
          <w:ilvl w:val="0"/>
          <w:numId w:val="31"/>
        </w:numPr>
        <w:spacing w:after="0" w:line="0" w:lineRule="atLeast"/>
        <w:rPr>
          <w:rFonts w:ascii="Meiryo UI" w:eastAsia="Meiryo UI" w:hAnsi="Meiryo UI"/>
          <w:sz w:val="21"/>
          <w:szCs w:val="21"/>
        </w:rPr>
      </w:pPr>
      <w:r w:rsidRPr="006A63E3">
        <w:rPr>
          <w:rFonts w:ascii="Meiryo UI" w:eastAsia="Meiryo UI" w:hAnsi="Meiryo UI" w:hint="eastAsia"/>
          <w:sz w:val="21"/>
          <w:szCs w:val="21"/>
        </w:rPr>
        <w:t>共同通信 社会部 記者</w:t>
      </w:r>
    </w:p>
    <w:p w14:paraId="7162031F" w14:textId="77777777" w:rsidR="006A63E3" w:rsidRPr="006A63E3" w:rsidRDefault="006A63E3" w:rsidP="006A63E3">
      <w:pPr>
        <w:spacing w:after="0" w:line="0" w:lineRule="atLeast"/>
        <w:rPr>
          <w:rFonts w:ascii="Meiryo UI" w:eastAsia="Meiryo UI" w:hAnsi="Meiryo UI"/>
          <w:b/>
          <w:bCs/>
          <w:sz w:val="21"/>
          <w:szCs w:val="21"/>
        </w:rPr>
      </w:pPr>
      <w:r w:rsidRPr="006A63E3">
        <w:rPr>
          <w:rFonts w:ascii="Meiryo UI" w:eastAsia="Meiryo UI" w:hAnsi="Meiryo UI" w:hint="eastAsia"/>
          <w:b/>
          <w:bCs/>
          <w:sz w:val="21"/>
          <w:szCs w:val="21"/>
        </w:rPr>
        <w:t>＜意見交換テーマ＞</w:t>
      </w:r>
    </w:p>
    <w:p w14:paraId="581EACE1" w14:textId="77777777"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sz w:val="21"/>
          <w:szCs w:val="21"/>
        </w:rPr>
        <w:t>1.なぜ、「水難事故」を主たるテーマとして追いかけているのか</w:t>
      </w:r>
    </w:p>
    <w:p w14:paraId="2BDB0DE1" w14:textId="77777777"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sz w:val="21"/>
          <w:szCs w:val="21"/>
        </w:rPr>
        <w:t>2.「海のそなえプロジェクト」が提供すべき情報について</w:t>
      </w:r>
    </w:p>
    <w:p w14:paraId="0DB037EC" w14:textId="77777777"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sz w:val="21"/>
          <w:szCs w:val="21"/>
        </w:rPr>
        <w:t>3.メディア視点での報道の在り方と課題</w:t>
      </w:r>
    </w:p>
    <w:p w14:paraId="3C5E21A4" w14:textId="77777777"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sz w:val="21"/>
          <w:szCs w:val="21"/>
        </w:rPr>
        <w:t>4.今後の連携の可能性／まとめ</w:t>
      </w:r>
    </w:p>
    <w:p w14:paraId="023D604E" w14:textId="77777777" w:rsidR="006A63E3" w:rsidRPr="006A63E3" w:rsidRDefault="006A63E3" w:rsidP="006A63E3">
      <w:pPr>
        <w:spacing w:after="0" w:line="0" w:lineRule="atLeast"/>
        <w:rPr>
          <w:rFonts w:ascii="Meiryo UI" w:eastAsia="Meiryo UI" w:hAnsi="Meiryo UI"/>
          <w:sz w:val="21"/>
          <w:szCs w:val="21"/>
          <w:u w:val="single"/>
        </w:rPr>
      </w:pPr>
    </w:p>
    <w:p w14:paraId="07A44E01" w14:textId="5A9365CB" w:rsidR="006A63E3" w:rsidRPr="006A63E3" w:rsidRDefault="00D053E5" w:rsidP="006A63E3">
      <w:pPr>
        <w:spacing w:after="0" w:line="0" w:lineRule="atLeast"/>
        <w:rPr>
          <w:rFonts w:ascii="Meiryo UI" w:eastAsia="Meiryo UI" w:hAnsi="Meiryo UI"/>
          <w:b/>
          <w:bCs/>
          <w:sz w:val="21"/>
          <w:szCs w:val="21"/>
          <w:u w:val="single"/>
        </w:rPr>
      </w:pPr>
      <w:r w:rsidRPr="00D053E5">
        <w:rPr>
          <w:rFonts w:ascii="Meiryo UI" w:eastAsia="Meiryo UI" w:hAnsi="Meiryo UI" w:hint="eastAsia"/>
          <w:b/>
          <w:bCs/>
          <w:sz w:val="24"/>
          <w:u w:val="single"/>
        </w:rPr>
        <w:t>３．</w:t>
      </w:r>
      <w:r w:rsidR="006A63E3" w:rsidRPr="006A63E3">
        <w:rPr>
          <w:rFonts w:ascii="Meiryo UI" w:eastAsia="Meiryo UI" w:hAnsi="Meiryo UI" w:hint="eastAsia"/>
          <w:b/>
          <w:bCs/>
          <w:sz w:val="24"/>
          <w:u w:val="single"/>
        </w:rPr>
        <w:t>2024年夏季の溺れ事故の報道実態調査</w:t>
      </w:r>
    </w:p>
    <w:p w14:paraId="5976B34F" w14:textId="1EE5171C"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sz w:val="21"/>
          <w:szCs w:val="21"/>
        </w:rPr>
        <w:t>夏季の溺れ事故の報道実態調査及び救助実態の速報をニュースリリースとして配信</w:t>
      </w:r>
      <w:r w:rsidR="00D053E5">
        <w:rPr>
          <w:rFonts w:ascii="Meiryo UI" w:eastAsia="Meiryo UI" w:hAnsi="Meiryo UI" w:hint="eastAsia"/>
          <w:sz w:val="21"/>
          <w:szCs w:val="21"/>
        </w:rPr>
        <w:t>しました</w:t>
      </w:r>
      <w:r w:rsidRPr="006A63E3">
        <w:rPr>
          <w:rFonts w:ascii="Meiryo UI" w:eastAsia="Meiryo UI" w:hAnsi="Meiryo UI" w:hint="eastAsia"/>
          <w:sz w:val="21"/>
          <w:szCs w:val="21"/>
        </w:rPr>
        <w:t>。事前のメディアコミュニケーションの成果で、全国ネットのテレビでの露出を獲得</w:t>
      </w:r>
      <w:r w:rsidR="00D053E5">
        <w:rPr>
          <w:rFonts w:ascii="Meiryo UI" w:eastAsia="Meiryo UI" w:hAnsi="Meiryo UI" w:hint="eastAsia"/>
          <w:sz w:val="21"/>
          <w:szCs w:val="21"/>
        </w:rPr>
        <w:t>することができました</w:t>
      </w:r>
      <w:r w:rsidRPr="006A63E3">
        <w:rPr>
          <w:rFonts w:ascii="Meiryo UI" w:eastAsia="Meiryo UI" w:hAnsi="Meiryo UI" w:hint="eastAsia"/>
          <w:sz w:val="21"/>
          <w:szCs w:val="21"/>
        </w:rPr>
        <w:t>。</w:t>
      </w:r>
    </w:p>
    <w:p w14:paraId="6AAF445B" w14:textId="77777777" w:rsidR="006A63E3" w:rsidRPr="006A63E3" w:rsidRDefault="006A63E3" w:rsidP="006A63E3">
      <w:pPr>
        <w:spacing w:after="0" w:line="0" w:lineRule="atLeast"/>
        <w:rPr>
          <w:rFonts w:ascii="Meiryo UI" w:eastAsia="Meiryo UI" w:hAnsi="Meiryo UI"/>
          <w:sz w:val="21"/>
          <w:szCs w:val="21"/>
        </w:rPr>
      </w:pPr>
    </w:p>
    <w:p w14:paraId="60DE49D9" w14:textId="27310254"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sz w:val="21"/>
          <w:szCs w:val="21"/>
        </w:rPr>
        <w:t xml:space="preserve">↓フジテレビ「FNNニュース」　</w:t>
      </w:r>
      <w:r w:rsidR="00D053E5" w:rsidRPr="006A63E3">
        <w:rPr>
          <w:rFonts w:ascii="Meiryo UI" w:eastAsia="Meiryo UI" w:hAnsi="Meiryo UI" w:hint="eastAsia"/>
          <w:sz w:val="21"/>
          <w:szCs w:val="21"/>
        </w:rPr>
        <w:t>9/4放送</w:t>
      </w:r>
      <w:r w:rsidRPr="006A63E3">
        <w:rPr>
          <w:rFonts w:ascii="Meiryo UI" w:eastAsia="Meiryo UI" w:hAnsi="Meiryo UI" w:hint="eastAsia"/>
          <w:sz w:val="21"/>
          <w:szCs w:val="21"/>
        </w:rPr>
        <w:t xml:space="preserve">　　　　　　　　　↓テレビ朝日「グッドモーニング」</w:t>
      </w:r>
      <w:r w:rsidR="00D053E5" w:rsidRPr="006A63E3">
        <w:rPr>
          <w:rFonts w:ascii="Meiryo UI" w:eastAsia="Meiryo UI" w:hAnsi="Meiryo UI" w:hint="eastAsia"/>
          <w:sz w:val="21"/>
          <w:szCs w:val="21"/>
        </w:rPr>
        <w:t>9/5放送</w:t>
      </w:r>
    </w:p>
    <w:p w14:paraId="4AC3EE29" w14:textId="7212BB3F"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noProof/>
          <w:sz w:val="21"/>
          <w:szCs w:val="21"/>
        </w:rPr>
        <w:drawing>
          <wp:anchor distT="0" distB="0" distL="114300" distR="114300" simplePos="0" relativeHeight="251667456" behindDoc="0" locked="0" layoutInCell="1" allowOverlap="1" wp14:anchorId="5AFD443B" wp14:editId="505899D7">
            <wp:simplePos x="0" y="0"/>
            <wp:positionH relativeFrom="column">
              <wp:posOffset>2760345</wp:posOffset>
            </wp:positionH>
            <wp:positionV relativeFrom="paragraph">
              <wp:posOffset>187960</wp:posOffset>
            </wp:positionV>
            <wp:extent cx="2659380" cy="1495425"/>
            <wp:effectExtent l="0" t="0" r="7620" b="9525"/>
            <wp:wrapSquare wrapText="bothSides"/>
            <wp:docPr id="23419368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59380" cy="1495425"/>
                    </a:xfrm>
                    <a:prstGeom prst="rect">
                      <a:avLst/>
                    </a:prstGeom>
                    <a:noFill/>
                  </pic:spPr>
                </pic:pic>
              </a:graphicData>
            </a:graphic>
            <wp14:sizeRelH relativeFrom="page">
              <wp14:pctWidth>0</wp14:pctWidth>
            </wp14:sizeRelH>
            <wp14:sizeRelV relativeFrom="page">
              <wp14:pctHeight>0</wp14:pctHeight>
            </wp14:sizeRelV>
          </wp:anchor>
        </w:drawing>
      </w:r>
      <w:r w:rsidRPr="006A63E3">
        <w:rPr>
          <w:rFonts w:ascii="Meiryo UI" w:eastAsia="Meiryo UI" w:hAnsi="Meiryo UI" w:hint="eastAsia"/>
          <w:noProof/>
          <w:sz w:val="21"/>
          <w:szCs w:val="21"/>
        </w:rPr>
        <w:drawing>
          <wp:anchor distT="0" distB="0" distL="114300" distR="114300" simplePos="0" relativeHeight="251668480" behindDoc="0" locked="0" layoutInCell="1" allowOverlap="1" wp14:anchorId="412F6892" wp14:editId="4694D63D">
            <wp:simplePos x="0" y="0"/>
            <wp:positionH relativeFrom="margin">
              <wp:align>left</wp:align>
            </wp:positionH>
            <wp:positionV relativeFrom="paragraph">
              <wp:posOffset>179070</wp:posOffset>
            </wp:positionV>
            <wp:extent cx="2674620" cy="1504315"/>
            <wp:effectExtent l="0" t="0" r="0" b="635"/>
            <wp:wrapSquare wrapText="bothSides"/>
            <wp:docPr id="90050528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74620" cy="1504315"/>
                    </a:xfrm>
                    <a:prstGeom prst="rect">
                      <a:avLst/>
                    </a:prstGeom>
                    <a:noFill/>
                  </pic:spPr>
                </pic:pic>
              </a:graphicData>
            </a:graphic>
            <wp14:sizeRelH relativeFrom="page">
              <wp14:pctWidth>0</wp14:pctWidth>
            </wp14:sizeRelH>
            <wp14:sizeRelV relativeFrom="page">
              <wp14:pctHeight>0</wp14:pctHeight>
            </wp14:sizeRelV>
          </wp:anchor>
        </w:drawing>
      </w:r>
    </w:p>
    <w:p w14:paraId="59947D0D" w14:textId="05363B04" w:rsidR="006A63E3" w:rsidRPr="006A63E3" w:rsidRDefault="00522027" w:rsidP="006A63E3">
      <w:pPr>
        <w:spacing w:after="0" w:line="0" w:lineRule="atLeast"/>
        <w:rPr>
          <w:rFonts w:ascii="Meiryo UI" w:eastAsia="Meiryo UI" w:hAnsi="Meiryo UI"/>
          <w:b/>
          <w:bCs/>
          <w:sz w:val="24"/>
          <w:u w:val="single"/>
        </w:rPr>
      </w:pPr>
      <w:r w:rsidRPr="00522027">
        <w:rPr>
          <w:rFonts w:ascii="Meiryo UI" w:eastAsia="Meiryo UI" w:hAnsi="Meiryo UI" w:hint="eastAsia"/>
          <w:b/>
          <w:bCs/>
          <w:sz w:val="24"/>
          <w:u w:val="single"/>
        </w:rPr>
        <w:t>４．</w:t>
      </w:r>
      <w:r w:rsidR="006A63E3" w:rsidRPr="006A63E3">
        <w:rPr>
          <w:rFonts w:ascii="Meiryo UI" w:eastAsia="Meiryo UI" w:hAnsi="Meiryo UI" w:hint="eastAsia"/>
          <w:b/>
          <w:bCs/>
          <w:sz w:val="24"/>
          <w:u w:val="single"/>
        </w:rPr>
        <w:t>その他</w:t>
      </w:r>
    </w:p>
    <w:p w14:paraId="308E339D" w14:textId="2423AF40" w:rsidR="006A63E3" w:rsidRPr="006A63E3" w:rsidRDefault="006A63E3" w:rsidP="006A63E3">
      <w:pPr>
        <w:spacing w:after="0" w:line="0" w:lineRule="atLeast"/>
        <w:rPr>
          <w:rFonts w:ascii="Meiryo UI" w:eastAsia="Meiryo UI" w:hAnsi="Meiryo UI"/>
          <w:sz w:val="21"/>
          <w:szCs w:val="21"/>
        </w:rPr>
      </w:pPr>
      <w:r w:rsidRPr="006A63E3">
        <w:rPr>
          <w:rFonts w:ascii="Meiryo UI" w:eastAsia="Meiryo UI" w:hAnsi="Meiryo UI" w:hint="eastAsia"/>
          <w:sz w:val="21"/>
          <w:szCs w:val="21"/>
        </w:rPr>
        <w:t>事務局として定期的なメディアへのプロモート活動とともに、常時問い合わせへの対応を行</w:t>
      </w:r>
      <w:r w:rsidR="00522027">
        <w:rPr>
          <w:rFonts w:ascii="Meiryo UI" w:eastAsia="Meiryo UI" w:hAnsi="Meiryo UI" w:hint="eastAsia"/>
          <w:sz w:val="21"/>
          <w:szCs w:val="21"/>
        </w:rPr>
        <w:t>いました</w:t>
      </w:r>
      <w:r w:rsidRPr="006A63E3">
        <w:rPr>
          <w:rFonts w:ascii="Meiryo UI" w:eastAsia="Meiryo UI" w:hAnsi="Meiryo UI" w:hint="eastAsia"/>
          <w:sz w:val="21"/>
          <w:szCs w:val="21"/>
        </w:rPr>
        <w:t>。</w:t>
      </w:r>
    </w:p>
    <w:p w14:paraId="3AA5F699" w14:textId="77777777" w:rsidR="00E27073" w:rsidRDefault="00E27073" w:rsidP="00554913">
      <w:pPr>
        <w:spacing w:after="0" w:line="0" w:lineRule="atLeast"/>
        <w:rPr>
          <w:rFonts w:ascii="Meiryo UI" w:eastAsia="Meiryo UI" w:hAnsi="Meiryo UI"/>
          <w:sz w:val="21"/>
          <w:szCs w:val="21"/>
        </w:rPr>
      </w:pPr>
    </w:p>
    <w:p w14:paraId="69833BAC" w14:textId="77777777" w:rsidR="00835811" w:rsidRDefault="00835811" w:rsidP="00554913">
      <w:pPr>
        <w:spacing w:after="0" w:line="0" w:lineRule="atLeast"/>
        <w:rPr>
          <w:rFonts w:ascii="Meiryo UI" w:eastAsia="Meiryo UI" w:hAnsi="Meiryo UI"/>
          <w:sz w:val="21"/>
          <w:szCs w:val="21"/>
        </w:rPr>
      </w:pPr>
    </w:p>
    <w:p w14:paraId="75BB7AD4" w14:textId="77777777" w:rsidR="00835811" w:rsidRDefault="00835811" w:rsidP="00554913">
      <w:pPr>
        <w:spacing w:after="0" w:line="0" w:lineRule="atLeast"/>
        <w:rPr>
          <w:rFonts w:ascii="Meiryo UI" w:eastAsia="Meiryo UI" w:hAnsi="Meiryo UI"/>
          <w:sz w:val="21"/>
          <w:szCs w:val="21"/>
        </w:rPr>
      </w:pPr>
    </w:p>
    <w:p w14:paraId="7B635920" w14:textId="77777777" w:rsidR="00835811" w:rsidRDefault="00835811" w:rsidP="00554913">
      <w:pPr>
        <w:spacing w:after="0" w:line="0" w:lineRule="atLeast"/>
        <w:rPr>
          <w:rFonts w:ascii="Meiryo UI" w:eastAsia="Meiryo UI" w:hAnsi="Meiryo UI"/>
          <w:sz w:val="21"/>
          <w:szCs w:val="21"/>
        </w:rPr>
      </w:pPr>
    </w:p>
    <w:p w14:paraId="32DD74F9" w14:textId="77777777" w:rsidR="00835811" w:rsidRDefault="00835811" w:rsidP="00554913">
      <w:pPr>
        <w:spacing w:after="0" w:line="0" w:lineRule="atLeast"/>
        <w:rPr>
          <w:rFonts w:ascii="Meiryo UI" w:eastAsia="Meiryo UI" w:hAnsi="Meiryo UI"/>
          <w:sz w:val="21"/>
          <w:szCs w:val="21"/>
        </w:rPr>
      </w:pPr>
    </w:p>
    <w:p w14:paraId="65825447" w14:textId="77777777" w:rsidR="00835811" w:rsidRDefault="00835811" w:rsidP="00554913">
      <w:pPr>
        <w:spacing w:after="0" w:line="0" w:lineRule="atLeast"/>
        <w:rPr>
          <w:rFonts w:ascii="Meiryo UI" w:eastAsia="Meiryo UI" w:hAnsi="Meiryo UI"/>
          <w:sz w:val="21"/>
          <w:szCs w:val="21"/>
        </w:rPr>
      </w:pPr>
    </w:p>
    <w:p w14:paraId="06D2B2AF" w14:textId="77777777" w:rsidR="00835811" w:rsidRDefault="00835811" w:rsidP="00554913">
      <w:pPr>
        <w:spacing w:after="0" w:line="0" w:lineRule="atLeast"/>
        <w:rPr>
          <w:rFonts w:ascii="Meiryo UI" w:eastAsia="Meiryo UI" w:hAnsi="Meiryo UI"/>
          <w:sz w:val="21"/>
          <w:szCs w:val="21"/>
        </w:rPr>
      </w:pPr>
    </w:p>
    <w:p w14:paraId="7410B839" w14:textId="77777777" w:rsidR="00835811" w:rsidRDefault="00835811" w:rsidP="00554913">
      <w:pPr>
        <w:spacing w:after="0" w:line="0" w:lineRule="atLeast"/>
        <w:rPr>
          <w:rFonts w:ascii="Meiryo UI" w:eastAsia="Meiryo UI" w:hAnsi="Meiryo UI"/>
          <w:sz w:val="21"/>
          <w:szCs w:val="21"/>
        </w:rPr>
      </w:pPr>
    </w:p>
    <w:p w14:paraId="633E2FFF" w14:textId="77777777" w:rsidR="00835811" w:rsidRDefault="00835811" w:rsidP="00554913">
      <w:pPr>
        <w:spacing w:after="0" w:line="0" w:lineRule="atLeast"/>
        <w:rPr>
          <w:rFonts w:ascii="Meiryo UI" w:eastAsia="Meiryo UI" w:hAnsi="Meiryo UI"/>
          <w:sz w:val="21"/>
          <w:szCs w:val="21"/>
        </w:rPr>
      </w:pPr>
    </w:p>
    <w:p w14:paraId="791893E4" w14:textId="77777777" w:rsidR="00835811" w:rsidRDefault="00835811" w:rsidP="00554913">
      <w:pPr>
        <w:spacing w:after="0" w:line="0" w:lineRule="atLeast"/>
        <w:rPr>
          <w:rFonts w:ascii="Meiryo UI" w:eastAsia="Meiryo UI" w:hAnsi="Meiryo UI"/>
          <w:sz w:val="21"/>
          <w:szCs w:val="21"/>
        </w:rPr>
      </w:pPr>
    </w:p>
    <w:p w14:paraId="6059BAC1" w14:textId="77777777" w:rsidR="00835811" w:rsidRPr="006A63E3" w:rsidRDefault="00835811" w:rsidP="00554913">
      <w:pPr>
        <w:spacing w:after="0" w:line="0" w:lineRule="atLeast"/>
        <w:rPr>
          <w:rFonts w:ascii="Meiryo UI" w:eastAsia="Meiryo UI" w:hAnsi="Meiryo UI"/>
          <w:sz w:val="21"/>
          <w:szCs w:val="21"/>
        </w:rPr>
      </w:pPr>
    </w:p>
    <w:p w14:paraId="0E071964" w14:textId="4425F6AD" w:rsidR="00E27073" w:rsidRPr="00522027" w:rsidRDefault="006A63E3" w:rsidP="00554913">
      <w:pPr>
        <w:spacing w:after="0" w:line="0" w:lineRule="atLeast"/>
        <w:rPr>
          <w:rFonts w:ascii="Meiryo UI" w:eastAsia="Meiryo UI" w:hAnsi="Meiryo UI"/>
          <w:b/>
          <w:bCs/>
          <w:noProof/>
          <w:sz w:val="32"/>
          <w:szCs w:val="32"/>
          <w:u w:val="single"/>
        </w:rPr>
      </w:pPr>
      <w:r>
        <w:rPr>
          <w:rFonts w:ascii="Meiryo UI" w:eastAsia="Meiryo UI" w:hAnsi="Meiryo UI" w:hint="eastAsia"/>
          <w:b/>
          <w:bCs/>
          <w:noProof/>
          <w:sz w:val="32"/>
          <w:szCs w:val="32"/>
          <w:u w:val="single"/>
        </w:rPr>
        <w:lastRenderedPageBreak/>
        <w:t>Ⅴ</w:t>
      </w:r>
      <w:r w:rsidR="00E27073" w:rsidRPr="00595B5B">
        <w:rPr>
          <w:rFonts w:ascii="Meiryo UI" w:eastAsia="Meiryo UI" w:hAnsi="Meiryo UI" w:hint="eastAsia"/>
          <w:b/>
          <w:bCs/>
          <w:noProof/>
          <w:sz w:val="32"/>
          <w:szCs w:val="32"/>
          <w:u w:val="single"/>
        </w:rPr>
        <w:t>．</w:t>
      </w:r>
      <w:r w:rsidR="00E27073">
        <w:rPr>
          <w:rFonts w:ascii="Meiryo UI" w:eastAsia="Meiryo UI" w:hAnsi="Meiryo UI" w:hint="eastAsia"/>
          <w:b/>
          <w:bCs/>
          <w:noProof/>
          <w:sz w:val="32"/>
          <w:szCs w:val="32"/>
          <w:u w:val="single"/>
        </w:rPr>
        <w:t>Webサイトの構築</w:t>
      </w:r>
    </w:p>
    <w:p w14:paraId="3045DA8D" w14:textId="6A5342B7" w:rsidR="00ED3598" w:rsidRPr="00522027" w:rsidRDefault="00522027" w:rsidP="00522027">
      <w:pPr>
        <w:spacing w:after="0" w:line="0" w:lineRule="atLeast"/>
        <w:rPr>
          <w:rFonts w:ascii="Meiryo UI" w:eastAsia="Meiryo UI" w:hAnsi="Meiryo UI"/>
          <w:b/>
          <w:bCs/>
          <w:sz w:val="24"/>
          <w:u w:val="single"/>
        </w:rPr>
      </w:pPr>
      <w:r w:rsidRPr="00522027">
        <w:rPr>
          <w:rFonts w:ascii="Meiryo UI" w:eastAsia="Meiryo UI" w:hAnsi="Meiryo UI" w:hint="eastAsia"/>
          <w:b/>
          <w:bCs/>
          <w:sz w:val="24"/>
          <w:u w:val="single"/>
        </w:rPr>
        <w:t>１．</w:t>
      </w:r>
      <w:r w:rsidR="00ED3598" w:rsidRPr="00522027">
        <w:rPr>
          <w:rFonts w:ascii="Meiryo UI" w:eastAsia="Meiryo UI" w:hAnsi="Meiryo UI" w:hint="eastAsia"/>
          <w:b/>
          <w:bCs/>
          <w:sz w:val="24"/>
          <w:u w:val="single"/>
        </w:rPr>
        <w:t xml:space="preserve">プロジェクトサイト構築の目的 </w:t>
      </w:r>
    </w:p>
    <w:p w14:paraId="595806AE" w14:textId="77777777" w:rsidR="00835811" w:rsidRDefault="00ED3598" w:rsidP="00ED3598">
      <w:pPr>
        <w:spacing w:after="0" w:line="0" w:lineRule="atLeast"/>
        <w:rPr>
          <w:rFonts w:ascii="Meiryo UI" w:eastAsia="Meiryo UI" w:hAnsi="Meiryo UI"/>
          <w:sz w:val="21"/>
          <w:szCs w:val="21"/>
        </w:rPr>
      </w:pPr>
      <w:r w:rsidRPr="00ED3598">
        <w:rPr>
          <w:rFonts w:ascii="Meiryo UI" w:eastAsia="Meiryo UI" w:hAnsi="Meiryo UI" w:hint="eastAsia"/>
          <w:sz w:val="21"/>
          <w:szCs w:val="21"/>
        </w:rPr>
        <w:t>「海のそなえプロジェクト」のWEBサイト</w:t>
      </w:r>
      <w:r w:rsidR="00522027">
        <w:rPr>
          <w:rFonts w:ascii="Meiryo UI" w:eastAsia="Meiryo UI" w:hAnsi="Meiryo UI" w:hint="eastAsia"/>
          <w:sz w:val="21"/>
          <w:szCs w:val="21"/>
        </w:rPr>
        <w:t>を</w:t>
      </w:r>
      <w:r w:rsidRPr="00ED3598">
        <w:rPr>
          <w:rFonts w:ascii="Meiryo UI" w:eastAsia="Meiryo UI" w:hAnsi="Meiryo UI" w:hint="eastAsia"/>
          <w:sz w:val="21"/>
          <w:szCs w:val="21"/>
        </w:rPr>
        <w:t>、プロジェクトの方針説明や活動報告を行う場として設置</w:t>
      </w:r>
      <w:r w:rsidR="00522027">
        <w:rPr>
          <w:rFonts w:ascii="Meiryo UI" w:eastAsia="Meiryo UI" w:hAnsi="Meiryo UI" w:hint="eastAsia"/>
          <w:sz w:val="21"/>
          <w:szCs w:val="21"/>
        </w:rPr>
        <w:t>しました</w:t>
      </w:r>
      <w:r w:rsidRPr="00ED3598">
        <w:rPr>
          <w:rFonts w:ascii="Meiryo UI" w:eastAsia="Meiryo UI" w:hAnsi="Meiryo UI" w:hint="eastAsia"/>
          <w:sz w:val="21"/>
          <w:szCs w:val="21"/>
        </w:rPr>
        <w:t>。プロジェクトの趣旨を</w:t>
      </w:r>
      <w:r w:rsidR="00522027">
        <w:rPr>
          <w:rFonts w:ascii="Meiryo UI" w:eastAsia="Meiryo UI" w:hAnsi="Meiryo UI" w:hint="eastAsia"/>
          <w:sz w:val="21"/>
          <w:szCs w:val="21"/>
        </w:rPr>
        <w:t>メディアに</w:t>
      </w:r>
      <w:r w:rsidRPr="00ED3598">
        <w:rPr>
          <w:rFonts w:ascii="Meiryo UI" w:eastAsia="Meiryo UI" w:hAnsi="Meiryo UI" w:hint="eastAsia"/>
          <w:sz w:val="21"/>
          <w:szCs w:val="21"/>
        </w:rPr>
        <w:t>広く理解してもらうとともに、プロジェクトが取り組む海難事故防止活動の認知度向上と信頼性の強化を目指しました。</w:t>
      </w:r>
    </w:p>
    <w:p w14:paraId="5D0546B8" w14:textId="77777777" w:rsidR="00835811" w:rsidRDefault="00835811" w:rsidP="00ED3598">
      <w:pPr>
        <w:spacing w:after="0" w:line="0" w:lineRule="atLeast"/>
        <w:rPr>
          <w:rFonts w:ascii="Meiryo UI" w:eastAsia="Meiryo UI" w:hAnsi="Meiryo UI"/>
          <w:sz w:val="21"/>
          <w:szCs w:val="21"/>
        </w:rPr>
      </w:pPr>
    </w:p>
    <w:p w14:paraId="02DE1B62" w14:textId="21052265" w:rsidR="00ED3598" w:rsidRDefault="00ED3598" w:rsidP="00ED3598">
      <w:pPr>
        <w:spacing w:after="0" w:line="0" w:lineRule="atLeast"/>
        <w:rPr>
          <w:rFonts w:ascii="Meiryo UI" w:eastAsia="Meiryo UI" w:hAnsi="Meiryo UI"/>
          <w:sz w:val="21"/>
          <w:szCs w:val="21"/>
        </w:rPr>
      </w:pPr>
      <w:r w:rsidRPr="00ED3598">
        <w:rPr>
          <w:rFonts w:ascii="Meiryo UI" w:eastAsia="Meiryo UI" w:hAnsi="Meiryo UI" w:hint="eastAsia"/>
          <w:sz w:val="21"/>
          <w:szCs w:val="21"/>
        </w:rPr>
        <w:t xml:space="preserve">サイトは、プロジェクトの広報活動の基点として機能し、メディアや一般ユーザーがプロジェクトに関心を持ちやすくするための情報発信の場となっています。 </w:t>
      </w:r>
    </w:p>
    <w:p w14:paraId="23569EBA" w14:textId="77777777" w:rsidR="00835811" w:rsidRPr="00ED3598" w:rsidRDefault="00835811" w:rsidP="00ED3598">
      <w:pPr>
        <w:spacing w:after="0" w:line="0" w:lineRule="atLeast"/>
        <w:rPr>
          <w:rFonts w:ascii="Meiryo UI" w:eastAsia="Meiryo UI" w:hAnsi="Meiryo UI"/>
          <w:sz w:val="21"/>
          <w:szCs w:val="21"/>
        </w:rPr>
      </w:pPr>
    </w:p>
    <w:p w14:paraId="1DCD2F02" w14:textId="3B204EDB" w:rsidR="00ED3598" w:rsidRDefault="00ED3598" w:rsidP="00ED3598">
      <w:pPr>
        <w:spacing w:after="0" w:line="0" w:lineRule="atLeast"/>
        <w:rPr>
          <w:rFonts w:ascii="Meiryo UI" w:eastAsia="Meiryo UI" w:hAnsi="Meiryo UI"/>
          <w:sz w:val="21"/>
          <w:szCs w:val="21"/>
        </w:rPr>
      </w:pPr>
      <w:r w:rsidRPr="00ED3598">
        <w:rPr>
          <w:rFonts w:ascii="Meiryo UI" w:eastAsia="Meiryo UI" w:hAnsi="Meiryo UI"/>
          <w:noProof/>
          <w:sz w:val="21"/>
          <w:szCs w:val="21"/>
        </w:rPr>
        <w:drawing>
          <wp:inline distT="0" distB="0" distL="0" distR="0" wp14:anchorId="5A3B705B" wp14:editId="7BBDCAF7">
            <wp:extent cx="2381250" cy="1657350"/>
            <wp:effectExtent l="19050" t="19050" r="19050" b="19050"/>
            <wp:docPr id="1569270500" name="図 5" descr="テキスト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 descr="テキスト が含まれている画像&#10;&#10;自動的に生成された説明"/>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81250" cy="1657350"/>
                    </a:xfrm>
                    <a:prstGeom prst="rect">
                      <a:avLst/>
                    </a:prstGeom>
                    <a:noFill/>
                    <a:ln w="3175" cmpd="sng">
                      <a:solidFill>
                        <a:srgbClr val="000000"/>
                      </a:solidFill>
                      <a:miter lim="800000"/>
                      <a:headEnd/>
                      <a:tailEnd/>
                    </a:ln>
                    <a:effectLst/>
                  </pic:spPr>
                </pic:pic>
              </a:graphicData>
            </a:graphic>
          </wp:inline>
        </w:drawing>
      </w:r>
      <w:r w:rsidRPr="00ED3598">
        <w:rPr>
          <w:rFonts w:ascii="Meiryo UI" w:eastAsia="Meiryo UI" w:hAnsi="Meiryo UI" w:hint="eastAsia"/>
          <w:sz w:val="21"/>
          <w:szCs w:val="21"/>
        </w:rPr>
        <w:t xml:space="preserve">　</w:t>
      </w:r>
      <w:r w:rsidRPr="00ED3598">
        <w:rPr>
          <w:rFonts w:ascii="Meiryo UI" w:eastAsia="Meiryo UI" w:hAnsi="Meiryo UI"/>
          <w:noProof/>
          <w:sz w:val="21"/>
          <w:szCs w:val="21"/>
        </w:rPr>
        <w:drawing>
          <wp:inline distT="0" distB="0" distL="0" distR="0" wp14:anchorId="355245A0" wp14:editId="71A1ECF6">
            <wp:extent cx="2374900" cy="1670050"/>
            <wp:effectExtent l="19050" t="19050" r="25400" b="25400"/>
            <wp:docPr id="798749575" name="図 4" descr="グラフィカル ユーザー インターフェイス, アプリケーション, Web サイト, Teams&#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 descr="グラフィカル ユーザー インターフェイス, アプリケーション, Web サイト, Teams&#10;&#10;自動的に生成された説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74900" cy="1670050"/>
                    </a:xfrm>
                    <a:prstGeom prst="rect">
                      <a:avLst/>
                    </a:prstGeom>
                    <a:noFill/>
                    <a:ln w="3175" cmpd="sng">
                      <a:solidFill>
                        <a:srgbClr val="000000"/>
                      </a:solidFill>
                      <a:miter lim="800000"/>
                      <a:headEnd/>
                      <a:tailEnd/>
                    </a:ln>
                    <a:effectLst/>
                  </pic:spPr>
                </pic:pic>
              </a:graphicData>
            </a:graphic>
          </wp:inline>
        </w:drawing>
      </w:r>
    </w:p>
    <w:p w14:paraId="0C8F1DE4" w14:textId="77777777" w:rsidR="00522027" w:rsidRPr="00ED3598" w:rsidRDefault="00522027" w:rsidP="00ED3598">
      <w:pPr>
        <w:spacing w:after="0" w:line="0" w:lineRule="atLeast"/>
        <w:rPr>
          <w:rFonts w:ascii="Meiryo UI" w:eastAsia="Meiryo UI" w:hAnsi="Meiryo UI"/>
          <w:sz w:val="21"/>
          <w:szCs w:val="21"/>
        </w:rPr>
      </w:pPr>
    </w:p>
    <w:p w14:paraId="6391203E" w14:textId="5562595E" w:rsidR="00ED3598" w:rsidRPr="00522027" w:rsidRDefault="00522027" w:rsidP="00522027">
      <w:pPr>
        <w:spacing w:after="0" w:line="0" w:lineRule="atLeast"/>
        <w:rPr>
          <w:rFonts w:ascii="Meiryo UI" w:eastAsia="Meiryo UI" w:hAnsi="Meiryo UI"/>
          <w:b/>
          <w:bCs/>
          <w:sz w:val="24"/>
          <w:u w:val="single"/>
        </w:rPr>
      </w:pPr>
      <w:r w:rsidRPr="00522027">
        <w:rPr>
          <w:rFonts w:ascii="Meiryo UI" w:eastAsia="Meiryo UI" w:hAnsi="Meiryo UI" w:hint="eastAsia"/>
          <w:b/>
          <w:bCs/>
          <w:sz w:val="24"/>
          <w:u w:val="single"/>
        </w:rPr>
        <w:t>２．</w:t>
      </w:r>
      <w:r w:rsidR="00ED3598" w:rsidRPr="00522027">
        <w:rPr>
          <w:rFonts w:ascii="Meiryo UI" w:eastAsia="Meiryo UI" w:hAnsi="Meiryo UI" w:hint="eastAsia"/>
          <w:b/>
          <w:bCs/>
          <w:sz w:val="24"/>
          <w:u w:val="single"/>
        </w:rPr>
        <w:t>サイトの運用</w:t>
      </w:r>
    </w:p>
    <w:p w14:paraId="518EC410" w14:textId="1A42214B" w:rsidR="00ED3598" w:rsidRPr="00ED3598" w:rsidRDefault="00ED3598" w:rsidP="00ED3598">
      <w:pPr>
        <w:spacing w:after="0" w:line="0" w:lineRule="atLeast"/>
        <w:rPr>
          <w:rFonts w:ascii="Meiryo UI" w:eastAsia="Meiryo UI" w:hAnsi="Meiryo UI"/>
          <w:sz w:val="21"/>
          <w:szCs w:val="21"/>
        </w:rPr>
      </w:pPr>
      <w:r w:rsidRPr="00ED3598">
        <w:rPr>
          <w:rFonts w:ascii="Meiryo UI" w:eastAsia="Meiryo UI" w:hAnsi="Meiryo UI" w:hint="eastAsia"/>
          <w:sz w:val="21"/>
          <w:szCs w:val="21"/>
        </w:rPr>
        <w:t>プロジェクトの活動や調査結果を定期的に公開し、必要な情報が効果的に届けられるよう運営</w:t>
      </w:r>
      <w:r w:rsidR="00522027">
        <w:rPr>
          <w:rFonts w:ascii="Meiryo UI" w:eastAsia="Meiryo UI" w:hAnsi="Meiryo UI" w:hint="eastAsia"/>
          <w:sz w:val="21"/>
          <w:szCs w:val="21"/>
        </w:rPr>
        <w:t>しています</w:t>
      </w:r>
      <w:r w:rsidRPr="00ED3598">
        <w:rPr>
          <w:rFonts w:ascii="Meiryo UI" w:eastAsia="Meiryo UI" w:hAnsi="Meiryo UI" w:hint="eastAsia"/>
          <w:sz w:val="21"/>
          <w:szCs w:val="21"/>
        </w:rPr>
        <w:t>。</w:t>
      </w:r>
      <w:r w:rsidR="00522027">
        <w:rPr>
          <w:rFonts w:ascii="Meiryo UI" w:eastAsia="Meiryo UI" w:hAnsi="Meiryo UI" w:hint="eastAsia"/>
          <w:sz w:val="21"/>
          <w:szCs w:val="21"/>
        </w:rPr>
        <w:t>本年度の</w:t>
      </w:r>
      <w:r w:rsidRPr="00ED3598">
        <w:rPr>
          <w:rFonts w:ascii="Meiryo UI" w:eastAsia="Meiryo UI" w:hAnsi="Meiryo UI" w:hint="eastAsia"/>
          <w:sz w:val="21"/>
          <w:szCs w:val="21"/>
        </w:rPr>
        <w:t>主な</w:t>
      </w:r>
      <w:r w:rsidR="00A4753B">
        <w:rPr>
          <w:rFonts w:ascii="Meiryo UI" w:eastAsia="Meiryo UI" w:hAnsi="Meiryo UI" w:hint="eastAsia"/>
          <w:sz w:val="21"/>
          <w:szCs w:val="21"/>
        </w:rPr>
        <w:t>掲載事項</w:t>
      </w:r>
      <w:r w:rsidRPr="00ED3598">
        <w:rPr>
          <w:rFonts w:ascii="Meiryo UI" w:eastAsia="Meiryo UI" w:hAnsi="Meiryo UI" w:hint="eastAsia"/>
          <w:sz w:val="21"/>
          <w:szCs w:val="21"/>
        </w:rPr>
        <w:t>としては、以下の項目が挙げられます。</w:t>
      </w:r>
    </w:p>
    <w:p w14:paraId="6D0475F9" w14:textId="32724D2E" w:rsidR="00ED3598" w:rsidRPr="00ED3598" w:rsidRDefault="00ED3598" w:rsidP="00ED3598">
      <w:pPr>
        <w:numPr>
          <w:ilvl w:val="0"/>
          <w:numId w:val="24"/>
        </w:numPr>
        <w:spacing w:after="0" w:line="0" w:lineRule="atLeast"/>
        <w:rPr>
          <w:rFonts w:ascii="Meiryo UI" w:eastAsia="Meiryo UI" w:hAnsi="Meiryo UI"/>
          <w:sz w:val="21"/>
          <w:szCs w:val="21"/>
        </w:rPr>
      </w:pPr>
      <w:r w:rsidRPr="00ED3598">
        <w:rPr>
          <w:rFonts w:ascii="Meiryo UI" w:eastAsia="Meiryo UI" w:hAnsi="Meiryo UI" w:hint="eastAsia"/>
          <w:sz w:val="21"/>
          <w:szCs w:val="21"/>
        </w:rPr>
        <w:t>海のそなえシンポジウム開催告知</w:t>
      </w:r>
      <w:r w:rsidR="00A4753B">
        <w:rPr>
          <w:rFonts w:ascii="Meiryo UI" w:eastAsia="Meiryo UI" w:hAnsi="Meiryo UI" w:hint="eastAsia"/>
          <w:sz w:val="21"/>
          <w:szCs w:val="21"/>
        </w:rPr>
        <w:t>（前述）</w:t>
      </w:r>
    </w:p>
    <w:p w14:paraId="1ED578AF" w14:textId="77777777" w:rsidR="00ED3598" w:rsidRPr="00ED3598" w:rsidRDefault="00ED3598" w:rsidP="00ED3598">
      <w:pPr>
        <w:numPr>
          <w:ilvl w:val="0"/>
          <w:numId w:val="25"/>
        </w:numPr>
        <w:spacing w:after="0" w:line="0" w:lineRule="atLeast"/>
        <w:rPr>
          <w:rFonts w:ascii="Meiryo UI" w:eastAsia="Meiryo UI" w:hAnsi="Meiryo UI"/>
          <w:sz w:val="21"/>
          <w:szCs w:val="21"/>
        </w:rPr>
      </w:pPr>
      <w:r w:rsidRPr="00ED3598">
        <w:rPr>
          <w:rFonts w:ascii="Meiryo UI" w:eastAsia="Meiryo UI" w:hAnsi="Meiryo UI" w:hint="eastAsia"/>
          <w:sz w:val="21"/>
          <w:szCs w:val="21"/>
        </w:rPr>
        <w:t>2024年夏季溺水事故の実態調査結果の報告</w:t>
      </w:r>
    </w:p>
    <w:p w14:paraId="7E838C04" w14:textId="38762368" w:rsidR="00ED3598" w:rsidRPr="00ED3598" w:rsidRDefault="00ED3598" w:rsidP="00A4753B">
      <w:pPr>
        <w:spacing w:after="0" w:line="0" w:lineRule="atLeast"/>
        <w:ind w:leftChars="150" w:left="330"/>
        <w:rPr>
          <w:rFonts w:ascii="Meiryo UI" w:eastAsia="Meiryo UI" w:hAnsi="Meiryo UI"/>
          <w:sz w:val="21"/>
          <w:szCs w:val="21"/>
        </w:rPr>
      </w:pPr>
      <w:r w:rsidRPr="00ED3598">
        <w:rPr>
          <w:rFonts w:ascii="Meiryo UI" w:eastAsia="Meiryo UI" w:hAnsi="Meiryo UI" w:hint="eastAsia"/>
          <w:sz w:val="21"/>
          <w:szCs w:val="21"/>
        </w:rPr>
        <w:t>調査結果は</w:t>
      </w:r>
      <w:r w:rsidR="00A4753B">
        <w:rPr>
          <w:rFonts w:ascii="Meiryo UI" w:eastAsia="Meiryo UI" w:hAnsi="Meiryo UI" w:hint="eastAsia"/>
          <w:sz w:val="21"/>
          <w:szCs w:val="21"/>
        </w:rPr>
        <w:t>7</w:t>
      </w:r>
      <w:r w:rsidRPr="00ED3598">
        <w:rPr>
          <w:rFonts w:ascii="Meiryo UI" w:eastAsia="Meiryo UI" w:hAnsi="Meiryo UI" w:hint="eastAsia"/>
          <w:sz w:val="21"/>
          <w:szCs w:val="21"/>
        </w:rPr>
        <w:t>月と8月それぞれに月次で報告し、</w:t>
      </w:r>
      <w:r w:rsidR="00472A5C">
        <w:rPr>
          <w:rFonts w:ascii="Meiryo UI" w:eastAsia="Meiryo UI" w:hAnsi="Meiryo UI" w:hint="eastAsia"/>
          <w:sz w:val="21"/>
          <w:szCs w:val="21"/>
        </w:rPr>
        <w:t>先述の通り夏季のまとめを</w:t>
      </w:r>
      <w:r w:rsidRPr="00ED3598">
        <w:rPr>
          <w:rFonts w:ascii="Meiryo UI" w:eastAsia="Meiryo UI" w:hAnsi="Meiryo UI" w:hint="eastAsia"/>
          <w:sz w:val="21"/>
          <w:szCs w:val="21"/>
        </w:rPr>
        <w:t>9月4日に速報としてリリース。</w:t>
      </w:r>
    </w:p>
    <w:p w14:paraId="179F695F" w14:textId="77777777" w:rsidR="00ED3598" w:rsidRPr="00ED3598" w:rsidRDefault="00ED3598" w:rsidP="00ED3598">
      <w:pPr>
        <w:numPr>
          <w:ilvl w:val="0"/>
          <w:numId w:val="26"/>
        </w:numPr>
        <w:spacing w:after="0" w:line="0" w:lineRule="atLeast"/>
        <w:rPr>
          <w:rFonts w:ascii="Meiryo UI" w:eastAsia="Meiryo UI" w:hAnsi="Meiryo UI"/>
          <w:sz w:val="21"/>
          <w:szCs w:val="21"/>
        </w:rPr>
      </w:pPr>
      <w:r w:rsidRPr="00ED3598">
        <w:rPr>
          <w:rFonts w:ascii="Meiryo UI" w:eastAsia="Meiryo UI" w:hAnsi="Meiryo UI" w:hint="eastAsia"/>
          <w:sz w:val="21"/>
          <w:szCs w:val="21"/>
        </w:rPr>
        <w:t>全体の分析結果まとめ資料の掲載</w:t>
      </w:r>
    </w:p>
    <w:p w14:paraId="599A14FC" w14:textId="21F38E70" w:rsidR="00ED3598" w:rsidRDefault="00ED3598" w:rsidP="00472A5C">
      <w:pPr>
        <w:spacing w:after="0" w:line="0" w:lineRule="atLeast"/>
        <w:ind w:leftChars="150" w:left="330"/>
        <w:rPr>
          <w:rFonts w:ascii="Meiryo UI" w:eastAsia="Meiryo UI" w:hAnsi="Meiryo UI"/>
          <w:sz w:val="21"/>
          <w:szCs w:val="21"/>
        </w:rPr>
      </w:pPr>
      <w:r w:rsidRPr="00ED3598">
        <w:rPr>
          <w:rFonts w:ascii="Meiryo UI" w:eastAsia="Meiryo UI" w:hAnsi="Meiryo UI" w:hint="eastAsia"/>
          <w:sz w:val="21"/>
          <w:szCs w:val="21"/>
        </w:rPr>
        <w:t>9月の速報後に、全体を分析したまとめ資料をさらに作成・掲載し、訪問者が自由にダウンロードできる形で提供。</w:t>
      </w:r>
    </w:p>
    <w:p w14:paraId="7225F268" w14:textId="77777777" w:rsidR="007F4D7C" w:rsidRDefault="007F4D7C" w:rsidP="00472A5C">
      <w:pPr>
        <w:spacing w:after="0" w:line="0" w:lineRule="atLeast"/>
        <w:ind w:leftChars="150" w:left="330"/>
        <w:rPr>
          <w:rFonts w:ascii="Meiryo UI" w:eastAsia="Meiryo UI" w:hAnsi="Meiryo UI"/>
          <w:sz w:val="21"/>
          <w:szCs w:val="21"/>
        </w:rPr>
      </w:pPr>
    </w:p>
    <w:p w14:paraId="69E2003B" w14:textId="58B9AD31" w:rsidR="007F4D7C" w:rsidRPr="00ED3598" w:rsidRDefault="003D0E28" w:rsidP="007F4D7C">
      <w:pPr>
        <w:spacing w:after="0" w:line="0" w:lineRule="atLeast"/>
        <w:rPr>
          <w:rFonts w:ascii="Meiryo UI" w:eastAsia="Meiryo UI" w:hAnsi="Meiryo UI"/>
          <w:sz w:val="21"/>
          <w:szCs w:val="21"/>
        </w:rPr>
      </w:pPr>
      <w:r>
        <w:rPr>
          <w:rFonts w:ascii="Meiryo UI" w:eastAsia="Meiryo UI" w:hAnsi="Meiryo UI" w:hint="eastAsia"/>
          <w:sz w:val="21"/>
          <w:szCs w:val="21"/>
        </w:rPr>
        <w:t>また、</w:t>
      </w:r>
      <w:r w:rsidR="007F4D7C" w:rsidRPr="00ED3598">
        <w:rPr>
          <w:rFonts w:ascii="Meiryo UI" w:eastAsia="Meiryo UI" w:hAnsi="Meiryo UI" w:hint="eastAsia"/>
          <w:sz w:val="21"/>
          <w:szCs w:val="21"/>
        </w:rPr>
        <w:t>2024年5月20日から11月13日</w:t>
      </w:r>
      <w:r w:rsidR="007F4D7C">
        <w:rPr>
          <w:rFonts w:ascii="Meiryo UI" w:eastAsia="Meiryo UI" w:hAnsi="Meiryo UI" w:hint="eastAsia"/>
          <w:sz w:val="21"/>
          <w:szCs w:val="21"/>
        </w:rPr>
        <w:t>の利用状況は以下の通りです。</w:t>
      </w:r>
      <w:r w:rsidR="007F4D7C" w:rsidRPr="00ED3598">
        <w:rPr>
          <w:rFonts w:ascii="Meiryo UI" w:eastAsia="Meiryo UI" w:hAnsi="Meiryo UI" w:hint="eastAsia"/>
          <w:sz w:val="21"/>
          <w:szCs w:val="21"/>
        </w:rPr>
        <w:t>主に報道関連のメディアにむけて情報を発信しているサイトであり、露出の実績から考慮すると有益な結果であったと思われます。</w:t>
      </w:r>
    </w:p>
    <w:p w14:paraId="5B80AA01" w14:textId="77777777" w:rsidR="003D0E28" w:rsidRPr="00ED3598" w:rsidRDefault="003D0E28" w:rsidP="003D0E28">
      <w:pPr>
        <w:numPr>
          <w:ilvl w:val="0"/>
          <w:numId w:val="29"/>
        </w:numPr>
        <w:spacing w:after="0" w:line="0" w:lineRule="atLeast"/>
        <w:rPr>
          <w:rFonts w:ascii="Meiryo UI" w:eastAsia="Meiryo UI" w:hAnsi="Meiryo UI"/>
          <w:sz w:val="21"/>
          <w:szCs w:val="21"/>
        </w:rPr>
      </w:pPr>
      <w:r w:rsidRPr="00ED3598">
        <w:rPr>
          <w:rFonts w:ascii="Meiryo UI" w:eastAsia="Meiryo UI" w:hAnsi="Meiryo UI" w:hint="eastAsia"/>
          <w:sz w:val="21"/>
          <w:szCs w:val="21"/>
        </w:rPr>
        <w:t xml:space="preserve">ページビュー（PV）：23,094（累計） </w:t>
      </w:r>
    </w:p>
    <w:p w14:paraId="7206CB1E" w14:textId="77777777" w:rsidR="003D0E28" w:rsidRPr="00ED3598" w:rsidRDefault="003D0E28" w:rsidP="003D0E28">
      <w:pPr>
        <w:numPr>
          <w:ilvl w:val="0"/>
          <w:numId w:val="29"/>
        </w:numPr>
        <w:spacing w:after="0" w:line="0" w:lineRule="atLeast"/>
        <w:rPr>
          <w:rFonts w:ascii="Meiryo UI" w:eastAsia="Meiryo UI" w:hAnsi="Meiryo UI"/>
          <w:sz w:val="21"/>
          <w:szCs w:val="21"/>
        </w:rPr>
      </w:pPr>
      <w:r w:rsidRPr="00ED3598">
        <w:rPr>
          <w:rFonts w:ascii="Meiryo UI" w:eastAsia="Meiryo UI" w:hAnsi="Meiryo UI" w:hint="eastAsia"/>
          <w:sz w:val="21"/>
          <w:szCs w:val="21"/>
        </w:rPr>
        <w:t>水難事故調査サマリー：DL数（イベント数）｜368メディア</w:t>
      </w:r>
    </w:p>
    <w:p w14:paraId="0DCF0F0A" w14:textId="77777777" w:rsidR="003D0E28" w:rsidRDefault="003D0E28" w:rsidP="003D0E28">
      <w:pPr>
        <w:spacing w:after="0" w:line="0" w:lineRule="atLeast"/>
        <w:rPr>
          <w:rFonts w:ascii="Meiryo UI" w:eastAsia="Meiryo UI" w:hAnsi="Meiryo UI"/>
          <w:sz w:val="21"/>
          <w:szCs w:val="21"/>
        </w:rPr>
      </w:pPr>
    </w:p>
    <w:p w14:paraId="15EF28E0" w14:textId="77777777" w:rsidR="00835811" w:rsidRDefault="00835811" w:rsidP="003D0E28">
      <w:pPr>
        <w:spacing w:after="0" w:line="0" w:lineRule="atLeast"/>
        <w:rPr>
          <w:rFonts w:ascii="Meiryo UI" w:eastAsia="Meiryo UI" w:hAnsi="Meiryo UI"/>
          <w:sz w:val="21"/>
          <w:szCs w:val="21"/>
        </w:rPr>
      </w:pPr>
    </w:p>
    <w:p w14:paraId="7A349AEF" w14:textId="77777777" w:rsidR="00835811" w:rsidRDefault="00835811" w:rsidP="003D0E28">
      <w:pPr>
        <w:spacing w:after="0" w:line="0" w:lineRule="atLeast"/>
        <w:rPr>
          <w:rFonts w:ascii="Meiryo UI" w:eastAsia="Meiryo UI" w:hAnsi="Meiryo UI"/>
          <w:sz w:val="21"/>
          <w:szCs w:val="21"/>
        </w:rPr>
      </w:pPr>
    </w:p>
    <w:p w14:paraId="681F88B0" w14:textId="77777777" w:rsidR="00835811" w:rsidRDefault="00835811" w:rsidP="003D0E28">
      <w:pPr>
        <w:spacing w:after="0" w:line="0" w:lineRule="atLeast"/>
        <w:rPr>
          <w:rFonts w:ascii="Meiryo UI" w:eastAsia="Meiryo UI" w:hAnsi="Meiryo UI"/>
          <w:sz w:val="21"/>
          <w:szCs w:val="21"/>
        </w:rPr>
      </w:pPr>
    </w:p>
    <w:p w14:paraId="4CAAEE36" w14:textId="77777777" w:rsidR="00835811" w:rsidRDefault="00835811" w:rsidP="003D0E28">
      <w:pPr>
        <w:spacing w:after="0" w:line="0" w:lineRule="atLeast"/>
        <w:rPr>
          <w:rFonts w:ascii="Meiryo UI" w:eastAsia="Meiryo UI" w:hAnsi="Meiryo UI"/>
          <w:sz w:val="21"/>
          <w:szCs w:val="21"/>
        </w:rPr>
      </w:pPr>
    </w:p>
    <w:p w14:paraId="05C949E4" w14:textId="77777777" w:rsidR="00835811" w:rsidRDefault="00835811" w:rsidP="003D0E28">
      <w:pPr>
        <w:spacing w:after="0" w:line="0" w:lineRule="atLeast"/>
        <w:rPr>
          <w:rFonts w:ascii="Meiryo UI" w:eastAsia="Meiryo UI" w:hAnsi="Meiryo UI"/>
          <w:sz w:val="21"/>
          <w:szCs w:val="21"/>
        </w:rPr>
      </w:pPr>
    </w:p>
    <w:p w14:paraId="0EDCC3AC" w14:textId="77777777" w:rsidR="00835811" w:rsidRDefault="00835811" w:rsidP="003D0E28">
      <w:pPr>
        <w:spacing w:after="0" w:line="0" w:lineRule="atLeast"/>
        <w:rPr>
          <w:rFonts w:ascii="Meiryo UI" w:eastAsia="Meiryo UI" w:hAnsi="Meiryo UI"/>
          <w:sz w:val="21"/>
          <w:szCs w:val="21"/>
        </w:rPr>
      </w:pPr>
    </w:p>
    <w:p w14:paraId="53F1CD94" w14:textId="77777777" w:rsidR="00835811" w:rsidRPr="003D0E28" w:rsidRDefault="00835811" w:rsidP="003D0E28">
      <w:pPr>
        <w:spacing w:after="0" w:line="0" w:lineRule="atLeast"/>
        <w:rPr>
          <w:rFonts w:ascii="Meiryo UI" w:eastAsia="Meiryo UI" w:hAnsi="Meiryo UI"/>
          <w:sz w:val="21"/>
          <w:szCs w:val="21"/>
        </w:rPr>
      </w:pPr>
    </w:p>
    <w:p w14:paraId="52ABC00D" w14:textId="77777777" w:rsidR="00472A5C" w:rsidRPr="00ED3598" w:rsidRDefault="00472A5C" w:rsidP="00472A5C">
      <w:pPr>
        <w:spacing w:after="0" w:line="0" w:lineRule="atLeast"/>
        <w:ind w:leftChars="150" w:left="330"/>
        <w:rPr>
          <w:rFonts w:ascii="Meiryo UI" w:eastAsia="Meiryo UI" w:hAnsi="Meiryo UI"/>
          <w:sz w:val="21"/>
          <w:szCs w:val="21"/>
        </w:rPr>
      </w:pPr>
    </w:p>
    <w:p w14:paraId="0723FF96" w14:textId="4486E077" w:rsidR="00ED3598" w:rsidRPr="00472A5C" w:rsidRDefault="00472A5C" w:rsidP="00472A5C">
      <w:pPr>
        <w:spacing w:after="0" w:line="0" w:lineRule="atLeast"/>
        <w:rPr>
          <w:rFonts w:ascii="Meiryo UI" w:eastAsia="Meiryo UI" w:hAnsi="Meiryo UI"/>
          <w:b/>
          <w:bCs/>
          <w:sz w:val="24"/>
          <w:u w:val="single"/>
        </w:rPr>
      </w:pPr>
      <w:r w:rsidRPr="00472A5C">
        <w:rPr>
          <w:rFonts w:ascii="Meiryo UI" w:eastAsia="Meiryo UI" w:hAnsi="Meiryo UI" w:hint="eastAsia"/>
          <w:b/>
          <w:bCs/>
          <w:sz w:val="24"/>
          <w:u w:val="single"/>
        </w:rPr>
        <w:lastRenderedPageBreak/>
        <w:t>３．</w:t>
      </w:r>
      <w:r w:rsidR="00ED3598" w:rsidRPr="00472A5C">
        <w:rPr>
          <w:rFonts w:ascii="Meiryo UI" w:eastAsia="Meiryo UI" w:hAnsi="Meiryo UI" w:hint="eastAsia"/>
          <w:b/>
          <w:bCs/>
          <w:sz w:val="24"/>
          <w:u w:val="single"/>
        </w:rPr>
        <w:t xml:space="preserve">サイト運用における課題 </w:t>
      </w:r>
    </w:p>
    <w:p w14:paraId="0B10D086" w14:textId="2C46C4F5" w:rsidR="00ED3598" w:rsidRPr="00ED3598" w:rsidRDefault="00ED3598" w:rsidP="00ED3598">
      <w:pPr>
        <w:spacing w:after="0" w:line="0" w:lineRule="atLeast"/>
        <w:rPr>
          <w:rFonts w:ascii="Meiryo UI" w:eastAsia="Meiryo UI" w:hAnsi="Meiryo UI"/>
          <w:sz w:val="21"/>
          <w:szCs w:val="21"/>
        </w:rPr>
      </w:pPr>
      <w:r w:rsidRPr="00ED3598">
        <w:rPr>
          <w:rFonts w:ascii="Meiryo UI" w:eastAsia="Meiryo UI" w:hAnsi="Meiryo UI" w:hint="eastAsia"/>
          <w:sz w:val="21"/>
          <w:szCs w:val="21"/>
        </w:rPr>
        <w:t>今年度の課題として、さらなる広報効果・影響力の向上が求められます。そのためには、サイトの認知度を上げ、アクセス数の増加を図る必要がある</w:t>
      </w:r>
      <w:r w:rsidR="007F4D7C">
        <w:rPr>
          <w:rFonts w:ascii="Meiryo UI" w:eastAsia="Meiryo UI" w:hAnsi="Meiryo UI" w:hint="eastAsia"/>
          <w:sz w:val="21"/>
          <w:szCs w:val="21"/>
        </w:rPr>
        <w:t>と考えられま</w:t>
      </w:r>
      <w:r w:rsidRPr="00ED3598">
        <w:rPr>
          <w:rFonts w:ascii="Meiryo UI" w:eastAsia="Meiryo UI" w:hAnsi="Meiryo UI" w:hint="eastAsia"/>
          <w:sz w:val="21"/>
          <w:szCs w:val="21"/>
        </w:rPr>
        <w:t>す。</w:t>
      </w:r>
    </w:p>
    <w:p w14:paraId="5478D377" w14:textId="77777777" w:rsidR="007F4D7C" w:rsidRDefault="00ED3598" w:rsidP="007F4D7C">
      <w:pPr>
        <w:numPr>
          <w:ilvl w:val="0"/>
          <w:numId w:val="27"/>
        </w:numPr>
        <w:spacing w:after="0" w:line="0" w:lineRule="atLeast"/>
        <w:rPr>
          <w:rFonts w:ascii="Meiryo UI" w:eastAsia="Meiryo UI" w:hAnsi="Meiryo UI"/>
          <w:sz w:val="21"/>
          <w:szCs w:val="21"/>
        </w:rPr>
      </w:pPr>
      <w:r w:rsidRPr="00ED3598">
        <w:rPr>
          <w:rFonts w:ascii="Meiryo UI" w:eastAsia="Meiryo UI" w:hAnsi="Meiryo UI" w:hint="eastAsia"/>
          <w:sz w:val="21"/>
          <w:szCs w:val="21"/>
        </w:rPr>
        <w:t>SEO対策の強化</w:t>
      </w:r>
    </w:p>
    <w:p w14:paraId="1BB13C40" w14:textId="749D6000" w:rsidR="00ED3598" w:rsidRPr="00ED3598" w:rsidRDefault="00ED3598" w:rsidP="007F4D7C">
      <w:pPr>
        <w:spacing w:after="0" w:line="0" w:lineRule="atLeast"/>
        <w:ind w:left="284"/>
        <w:rPr>
          <w:rFonts w:ascii="Meiryo UI" w:eastAsia="Meiryo UI" w:hAnsi="Meiryo UI"/>
          <w:sz w:val="21"/>
          <w:szCs w:val="21"/>
        </w:rPr>
      </w:pPr>
      <w:r w:rsidRPr="00ED3598">
        <w:rPr>
          <w:rFonts w:ascii="Meiryo UI" w:eastAsia="Meiryo UI" w:hAnsi="Meiryo UI" w:hint="eastAsia"/>
          <w:sz w:val="21"/>
          <w:szCs w:val="21"/>
        </w:rPr>
        <w:t xml:space="preserve">サイトの検索順位を上げ、より多くのユーザーがアクセスしやすい状態にするため、関連するコンテンツの増産が求められます。例えば、溺水事故防止に関連するコラムや対策方法の記事の定期更新などが効果的だと考えます。 </w:t>
      </w:r>
    </w:p>
    <w:p w14:paraId="7716E0EC" w14:textId="77777777" w:rsidR="007F4D7C" w:rsidRDefault="00ED3598" w:rsidP="00ED3598">
      <w:pPr>
        <w:numPr>
          <w:ilvl w:val="0"/>
          <w:numId w:val="28"/>
        </w:numPr>
        <w:spacing w:after="0" w:line="0" w:lineRule="atLeast"/>
        <w:rPr>
          <w:rFonts w:ascii="Meiryo UI" w:eastAsia="Meiryo UI" w:hAnsi="Meiryo UI"/>
          <w:sz w:val="21"/>
          <w:szCs w:val="21"/>
        </w:rPr>
      </w:pPr>
      <w:r w:rsidRPr="00ED3598">
        <w:rPr>
          <w:rFonts w:ascii="Meiryo UI" w:eastAsia="Meiryo UI" w:hAnsi="Meiryo UI" w:hint="eastAsia"/>
          <w:sz w:val="21"/>
          <w:szCs w:val="21"/>
        </w:rPr>
        <w:t>SNS運用</w:t>
      </w:r>
    </w:p>
    <w:p w14:paraId="205DA4F4" w14:textId="735DD3F3" w:rsidR="00ED3598" w:rsidRPr="00ED3598" w:rsidRDefault="00ED3598" w:rsidP="007F4D7C">
      <w:pPr>
        <w:spacing w:after="0" w:line="0" w:lineRule="atLeast"/>
        <w:ind w:left="284"/>
        <w:rPr>
          <w:rFonts w:ascii="Meiryo UI" w:eastAsia="Meiryo UI" w:hAnsi="Meiryo UI"/>
          <w:sz w:val="21"/>
          <w:szCs w:val="21"/>
        </w:rPr>
      </w:pPr>
      <w:r w:rsidRPr="00ED3598">
        <w:rPr>
          <w:rFonts w:ascii="Meiryo UI" w:eastAsia="Meiryo UI" w:hAnsi="Meiryo UI" w:hint="eastAsia"/>
          <w:sz w:val="21"/>
          <w:szCs w:val="21"/>
        </w:rPr>
        <w:t>オリジナルアカウントを作成し、SNS（Twitter、Instagramなど）を利用して、サイトとプロジェクトの周知を行い</w:t>
      </w:r>
      <w:r w:rsidR="007F4D7C">
        <w:rPr>
          <w:rFonts w:ascii="Meiryo UI" w:eastAsia="Meiryo UI" w:hAnsi="Meiryo UI" w:hint="eastAsia"/>
          <w:sz w:val="21"/>
          <w:szCs w:val="21"/>
        </w:rPr>
        <w:t>たいと思います</w:t>
      </w:r>
      <w:r w:rsidRPr="00ED3598">
        <w:rPr>
          <w:rFonts w:ascii="Meiryo UI" w:eastAsia="Meiryo UI" w:hAnsi="Meiryo UI" w:hint="eastAsia"/>
          <w:sz w:val="21"/>
          <w:szCs w:val="21"/>
        </w:rPr>
        <w:t>。これにより、リアルタイムな情報発信が可能となり、メディアへのリーチや一般ユーザーとのコミュニケーションを強化します</w:t>
      </w:r>
    </w:p>
    <w:p w14:paraId="20C6DB35" w14:textId="77777777" w:rsidR="00CA4636" w:rsidRPr="00ED3598" w:rsidRDefault="00CA4636" w:rsidP="00554913">
      <w:pPr>
        <w:spacing w:after="0" w:line="0" w:lineRule="atLeast"/>
        <w:rPr>
          <w:rFonts w:ascii="Meiryo UI" w:eastAsia="Meiryo UI" w:hAnsi="Meiryo UI"/>
          <w:sz w:val="21"/>
          <w:szCs w:val="21"/>
        </w:rPr>
      </w:pPr>
    </w:p>
    <w:sectPr w:rsidR="00CA4636" w:rsidRPr="00ED3598" w:rsidSect="006508A7">
      <w:pgSz w:w="11900" w:h="16840"/>
      <w:pgMar w:top="1134"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Times New Roman (本文のフォント - コンプレ">
    <w:charset w:val="80"/>
    <w:family w:val="roman"/>
    <w:pitch w:val="default"/>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D413E"/>
    <w:multiLevelType w:val="hybridMultilevel"/>
    <w:tmpl w:val="63820E9C"/>
    <w:lvl w:ilvl="0" w:tplc="3A0099F6">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9B63A91"/>
    <w:multiLevelType w:val="multilevel"/>
    <w:tmpl w:val="FAFA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D2B2F"/>
    <w:multiLevelType w:val="multilevel"/>
    <w:tmpl w:val="D85015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C05B7"/>
    <w:multiLevelType w:val="hybridMultilevel"/>
    <w:tmpl w:val="EF345604"/>
    <w:lvl w:ilvl="0" w:tplc="3A0099F6">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D26CF5"/>
    <w:multiLevelType w:val="hybridMultilevel"/>
    <w:tmpl w:val="89BC5458"/>
    <w:lvl w:ilvl="0" w:tplc="4392A2BC">
      <w:start w:val="1"/>
      <w:numFmt w:val="bullet"/>
      <w:lvlText w:val=""/>
      <w:lvlJc w:val="left"/>
      <w:pPr>
        <w:ind w:left="284" w:hanging="284"/>
      </w:pPr>
      <w:rPr>
        <w:rFonts w:ascii="Symbol" w:eastAsia="Meiryo UI" w:hAnsi="Symbol" w:hint="default"/>
        <w:color w:val="auto"/>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5" w15:restartNumberingAfterBreak="0">
    <w:nsid w:val="0EA2110E"/>
    <w:multiLevelType w:val="multilevel"/>
    <w:tmpl w:val="FD02F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D37945"/>
    <w:multiLevelType w:val="multilevel"/>
    <w:tmpl w:val="5F4E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8C5157"/>
    <w:multiLevelType w:val="hybridMultilevel"/>
    <w:tmpl w:val="7EDC5222"/>
    <w:lvl w:ilvl="0" w:tplc="397CC07A">
      <w:start w:val="1"/>
      <w:numFmt w:val="bullet"/>
      <w:lvlText w:val=""/>
      <w:lvlJc w:val="left"/>
      <w:pPr>
        <w:ind w:left="284" w:hanging="284"/>
      </w:pPr>
      <w:rPr>
        <w:rFonts w:ascii="Symbol" w:eastAsia="Meiryo UI" w:hAnsi="Symbol" w:hint="default"/>
        <w:color w:val="auto"/>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8" w15:restartNumberingAfterBreak="0">
    <w:nsid w:val="13FE35AD"/>
    <w:multiLevelType w:val="hybridMultilevel"/>
    <w:tmpl w:val="C8C6E96A"/>
    <w:lvl w:ilvl="0" w:tplc="3A0099F6">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14E01C2D"/>
    <w:multiLevelType w:val="hybridMultilevel"/>
    <w:tmpl w:val="999A4E8C"/>
    <w:lvl w:ilvl="0" w:tplc="3660595C">
      <w:start w:val="2"/>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531355A"/>
    <w:multiLevelType w:val="hybridMultilevel"/>
    <w:tmpl w:val="1EE806E2"/>
    <w:lvl w:ilvl="0" w:tplc="A484E89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1" w15:restartNumberingAfterBreak="0">
    <w:nsid w:val="16AC690B"/>
    <w:multiLevelType w:val="multilevel"/>
    <w:tmpl w:val="20A6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465D6B"/>
    <w:multiLevelType w:val="hybridMultilevel"/>
    <w:tmpl w:val="3642D7B6"/>
    <w:lvl w:ilvl="0" w:tplc="49F0E37E">
      <w:start w:val="1"/>
      <w:numFmt w:val="bullet"/>
      <w:lvlText w:val=""/>
      <w:lvlJc w:val="left"/>
      <w:pPr>
        <w:ind w:left="284" w:hanging="284"/>
      </w:pPr>
      <w:rPr>
        <w:rFonts w:ascii="Symbol" w:eastAsia="Meiryo UI" w:hAnsi="Symbol" w:hint="default"/>
        <w:color w:val="auto"/>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3" w15:restartNumberingAfterBreak="0">
    <w:nsid w:val="200211E7"/>
    <w:multiLevelType w:val="hybridMultilevel"/>
    <w:tmpl w:val="5A305E74"/>
    <w:lvl w:ilvl="0" w:tplc="705CD434">
      <w:start w:val="1"/>
      <w:numFmt w:val="decimalFullWidth"/>
      <w:lvlText w:val="%1．"/>
      <w:lvlJc w:val="left"/>
      <w:pPr>
        <w:ind w:left="720" w:hanging="720"/>
      </w:pPr>
      <w:rPr>
        <w:rFonts w:hint="default"/>
        <w:b/>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6750B27"/>
    <w:multiLevelType w:val="hybridMultilevel"/>
    <w:tmpl w:val="1904265C"/>
    <w:lvl w:ilvl="0" w:tplc="19924B4C">
      <w:numFmt w:val="bullet"/>
      <w:lvlText w:val="・"/>
      <w:lvlJc w:val="left"/>
      <w:pPr>
        <w:ind w:left="440" w:hanging="440"/>
      </w:pPr>
      <w:rPr>
        <w:rFonts w:ascii="Meiryo UI" w:eastAsia="Meiryo UI" w:hAnsi="Meiryo UI" w:cs="Times New Roman (本文のフォント - コンプレ" w:hint="eastAsia"/>
        <w:color w:val="auto"/>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5" w15:restartNumberingAfterBreak="0">
    <w:nsid w:val="2790073F"/>
    <w:multiLevelType w:val="hybridMultilevel"/>
    <w:tmpl w:val="3DF68E26"/>
    <w:lvl w:ilvl="0" w:tplc="7512C0A8">
      <w:start w:val="1"/>
      <w:numFmt w:val="bullet"/>
      <w:lvlText w:val=""/>
      <w:lvlJc w:val="left"/>
      <w:pPr>
        <w:ind w:left="284" w:hanging="284"/>
      </w:pPr>
      <w:rPr>
        <w:rFonts w:ascii="Symbol" w:eastAsia="Meiryo UI" w:hAnsi="Symbol" w:hint="default"/>
        <w:color w:val="auto"/>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16" w15:restartNumberingAfterBreak="0">
    <w:nsid w:val="29C92FAB"/>
    <w:multiLevelType w:val="hybridMultilevel"/>
    <w:tmpl w:val="9D08AE5E"/>
    <w:lvl w:ilvl="0" w:tplc="7570D21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2C986EC6"/>
    <w:multiLevelType w:val="hybridMultilevel"/>
    <w:tmpl w:val="672EDC6A"/>
    <w:lvl w:ilvl="0" w:tplc="3DA8BCDA">
      <w:start w:val="2"/>
      <w:numFmt w:val="decimalEnclosedCircle"/>
      <w:lvlText w:val="%1"/>
      <w:lvlJc w:val="left"/>
      <w:pPr>
        <w:ind w:left="700" w:hanging="360"/>
      </w:pPr>
      <w:rPr>
        <w:rFonts w:hint="default"/>
      </w:rPr>
    </w:lvl>
    <w:lvl w:ilvl="1" w:tplc="04090017" w:tentative="1">
      <w:start w:val="1"/>
      <w:numFmt w:val="aiueoFullWidth"/>
      <w:lvlText w:val="(%2)"/>
      <w:lvlJc w:val="left"/>
      <w:pPr>
        <w:ind w:left="1220" w:hanging="440"/>
      </w:pPr>
    </w:lvl>
    <w:lvl w:ilvl="2" w:tplc="04090011" w:tentative="1">
      <w:start w:val="1"/>
      <w:numFmt w:val="decimalEnclosedCircle"/>
      <w:lvlText w:val="%3"/>
      <w:lvlJc w:val="left"/>
      <w:pPr>
        <w:ind w:left="1660" w:hanging="440"/>
      </w:pPr>
    </w:lvl>
    <w:lvl w:ilvl="3" w:tplc="0409000F" w:tentative="1">
      <w:start w:val="1"/>
      <w:numFmt w:val="decimal"/>
      <w:lvlText w:val="%4."/>
      <w:lvlJc w:val="left"/>
      <w:pPr>
        <w:ind w:left="2100" w:hanging="440"/>
      </w:pPr>
    </w:lvl>
    <w:lvl w:ilvl="4" w:tplc="04090017" w:tentative="1">
      <w:start w:val="1"/>
      <w:numFmt w:val="aiueoFullWidth"/>
      <w:lvlText w:val="(%5)"/>
      <w:lvlJc w:val="left"/>
      <w:pPr>
        <w:ind w:left="2540" w:hanging="440"/>
      </w:pPr>
    </w:lvl>
    <w:lvl w:ilvl="5" w:tplc="04090011" w:tentative="1">
      <w:start w:val="1"/>
      <w:numFmt w:val="decimalEnclosedCircle"/>
      <w:lvlText w:val="%6"/>
      <w:lvlJc w:val="left"/>
      <w:pPr>
        <w:ind w:left="2980" w:hanging="440"/>
      </w:pPr>
    </w:lvl>
    <w:lvl w:ilvl="6" w:tplc="0409000F" w:tentative="1">
      <w:start w:val="1"/>
      <w:numFmt w:val="decimal"/>
      <w:lvlText w:val="%7."/>
      <w:lvlJc w:val="left"/>
      <w:pPr>
        <w:ind w:left="3420" w:hanging="440"/>
      </w:pPr>
    </w:lvl>
    <w:lvl w:ilvl="7" w:tplc="04090017" w:tentative="1">
      <w:start w:val="1"/>
      <w:numFmt w:val="aiueoFullWidth"/>
      <w:lvlText w:val="(%8)"/>
      <w:lvlJc w:val="left"/>
      <w:pPr>
        <w:ind w:left="3860" w:hanging="440"/>
      </w:pPr>
    </w:lvl>
    <w:lvl w:ilvl="8" w:tplc="04090011" w:tentative="1">
      <w:start w:val="1"/>
      <w:numFmt w:val="decimalEnclosedCircle"/>
      <w:lvlText w:val="%9"/>
      <w:lvlJc w:val="left"/>
      <w:pPr>
        <w:ind w:left="4300" w:hanging="440"/>
      </w:pPr>
    </w:lvl>
  </w:abstractNum>
  <w:abstractNum w:abstractNumId="18" w15:restartNumberingAfterBreak="0">
    <w:nsid w:val="2CC36A02"/>
    <w:multiLevelType w:val="hybridMultilevel"/>
    <w:tmpl w:val="71AAF35E"/>
    <w:lvl w:ilvl="0" w:tplc="A9907514">
      <w:start w:val="1"/>
      <w:numFmt w:val="decimalEnclosedCircle"/>
      <w:lvlText w:val="%1"/>
      <w:lvlJc w:val="left"/>
      <w:pPr>
        <w:ind w:left="397" w:hanging="17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D75113C"/>
    <w:multiLevelType w:val="hybridMultilevel"/>
    <w:tmpl w:val="D1600FC2"/>
    <w:lvl w:ilvl="0" w:tplc="AD6A518C">
      <w:start w:val="1"/>
      <w:numFmt w:val="bullet"/>
      <w:lvlText w:val=""/>
      <w:lvlJc w:val="left"/>
      <w:pPr>
        <w:ind w:left="340" w:hanging="170"/>
      </w:pPr>
      <w:rPr>
        <w:rFonts w:ascii="Symbol" w:eastAsia="Meiryo UI" w:hAnsi="Symbol" w:hint="default"/>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396441D"/>
    <w:multiLevelType w:val="multilevel"/>
    <w:tmpl w:val="BBECF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F46BED"/>
    <w:multiLevelType w:val="hybridMultilevel"/>
    <w:tmpl w:val="246EEE6A"/>
    <w:lvl w:ilvl="0" w:tplc="8A88E5A2">
      <w:start w:val="1"/>
      <w:numFmt w:val="decimalFullWidth"/>
      <w:lvlText w:val="%1．"/>
      <w:lvlJc w:val="left"/>
      <w:pPr>
        <w:ind w:left="720" w:hanging="720"/>
      </w:pPr>
      <w:rPr>
        <w:rFonts w:hint="default"/>
        <w:b/>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7003A33"/>
    <w:multiLevelType w:val="hybridMultilevel"/>
    <w:tmpl w:val="48E27BB4"/>
    <w:lvl w:ilvl="0" w:tplc="EA821484">
      <w:start w:val="1"/>
      <w:numFmt w:val="decimalEnclosedCircle"/>
      <w:lvlText w:val="%1"/>
      <w:lvlJc w:val="left"/>
      <w:pPr>
        <w:ind w:left="800" w:hanging="360"/>
      </w:pPr>
      <w:rPr>
        <w:rFonts w:hint="default"/>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3" w15:restartNumberingAfterBreak="0">
    <w:nsid w:val="3908363B"/>
    <w:multiLevelType w:val="multilevel"/>
    <w:tmpl w:val="76DAE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3D4C54"/>
    <w:multiLevelType w:val="multilevel"/>
    <w:tmpl w:val="D070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6556B0"/>
    <w:multiLevelType w:val="multilevel"/>
    <w:tmpl w:val="A924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D75AA4"/>
    <w:multiLevelType w:val="hybridMultilevel"/>
    <w:tmpl w:val="2E282B68"/>
    <w:lvl w:ilvl="0" w:tplc="CA04A930">
      <w:start w:val="1"/>
      <w:numFmt w:val="bullet"/>
      <w:lvlText w:val=""/>
      <w:lvlJc w:val="left"/>
      <w:pPr>
        <w:ind w:left="284" w:hanging="284"/>
      </w:pPr>
      <w:rPr>
        <w:rFonts w:ascii="Symbol" w:eastAsia="Meiryo UI" w:hAnsi="Symbol" w:hint="default"/>
        <w:color w:val="auto"/>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7" w15:restartNumberingAfterBreak="0">
    <w:nsid w:val="551C6094"/>
    <w:multiLevelType w:val="hybridMultilevel"/>
    <w:tmpl w:val="8F2035EC"/>
    <w:lvl w:ilvl="0" w:tplc="E4867596">
      <w:start w:val="1"/>
      <w:numFmt w:val="decimal"/>
      <w:lvlText w:val="%1."/>
      <w:lvlJc w:val="left"/>
      <w:pPr>
        <w:ind w:left="370" w:hanging="370"/>
      </w:pPr>
      <w:rPr>
        <w:rFonts w:hint="default"/>
        <w:b/>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581F6485"/>
    <w:multiLevelType w:val="multilevel"/>
    <w:tmpl w:val="1EE6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9C40E87"/>
    <w:multiLevelType w:val="multilevel"/>
    <w:tmpl w:val="1EC6D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123901"/>
    <w:multiLevelType w:val="multilevel"/>
    <w:tmpl w:val="35D6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15D5F"/>
    <w:multiLevelType w:val="hybridMultilevel"/>
    <w:tmpl w:val="04A21BF6"/>
    <w:lvl w:ilvl="0" w:tplc="3A0099F6">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4170560"/>
    <w:multiLevelType w:val="multilevel"/>
    <w:tmpl w:val="3DC40C20"/>
    <w:lvl w:ilvl="0">
      <w:start w:val="1"/>
      <w:numFmt w:val="bullet"/>
      <w:lvlText w:val=""/>
      <w:lvlJc w:val="left"/>
      <w:pPr>
        <w:ind w:left="340" w:hanging="170"/>
      </w:pPr>
      <w:rPr>
        <w:rFonts w:ascii="Symbol" w:eastAsia="Meiryo UI"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382DBB"/>
    <w:multiLevelType w:val="hybridMultilevel"/>
    <w:tmpl w:val="518E1132"/>
    <w:lvl w:ilvl="0" w:tplc="5AFE256E">
      <w:start w:val="1"/>
      <w:numFmt w:val="decimal"/>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4" w15:restartNumberingAfterBreak="0">
    <w:nsid w:val="66C27E7E"/>
    <w:multiLevelType w:val="hybridMultilevel"/>
    <w:tmpl w:val="6BF2A9A0"/>
    <w:lvl w:ilvl="0" w:tplc="0409000F">
      <w:start w:val="1"/>
      <w:numFmt w:val="decimal"/>
      <w:lvlText w:val="%1."/>
      <w:lvlJc w:val="left"/>
      <w:pPr>
        <w:ind w:left="440" w:hanging="440"/>
      </w:pPr>
    </w:lvl>
    <w:lvl w:ilvl="1" w:tplc="0D1438F0">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6C5D7F88"/>
    <w:multiLevelType w:val="hybridMultilevel"/>
    <w:tmpl w:val="C654FB7A"/>
    <w:lvl w:ilvl="0" w:tplc="BD1EA24A">
      <w:start w:val="1"/>
      <w:numFmt w:val="bullet"/>
      <w:lvlText w:val=""/>
      <w:lvlJc w:val="left"/>
      <w:pPr>
        <w:ind w:left="284" w:hanging="284"/>
      </w:pPr>
      <w:rPr>
        <w:rFonts w:ascii="Symbol" w:eastAsia="Meiryo UI" w:hAnsi="Symbol" w:hint="default"/>
        <w:color w:val="auto"/>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36" w15:restartNumberingAfterBreak="0">
    <w:nsid w:val="7A8C0CEE"/>
    <w:multiLevelType w:val="multilevel"/>
    <w:tmpl w:val="922E7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454107">
    <w:abstractNumId w:val="34"/>
  </w:num>
  <w:num w:numId="2" w16cid:durableId="1108309883">
    <w:abstractNumId w:val="22"/>
  </w:num>
  <w:num w:numId="3" w16cid:durableId="263391939">
    <w:abstractNumId w:val="11"/>
  </w:num>
  <w:num w:numId="4" w16cid:durableId="217520891">
    <w:abstractNumId w:val="2"/>
  </w:num>
  <w:num w:numId="5" w16cid:durableId="1372419742">
    <w:abstractNumId w:val="25"/>
  </w:num>
  <w:num w:numId="6" w16cid:durableId="140319202">
    <w:abstractNumId w:val="20"/>
  </w:num>
  <w:num w:numId="7" w16cid:durableId="642153644">
    <w:abstractNumId w:val="24"/>
  </w:num>
  <w:num w:numId="8" w16cid:durableId="1613978439">
    <w:abstractNumId w:val="23"/>
  </w:num>
  <w:num w:numId="9" w16cid:durableId="1983730443">
    <w:abstractNumId w:val="36"/>
  </w:num>
  <w:num w:numId="10" w16cid:durableId="603417266">
    <w:abstractNumId w:val="1"/>
  </w:num>
  <w:num w:numId="11" w16cid:durableId="1432579610">
    <w:abstractNumId w:val="32"/>
  </w:num>
  <w:num w:numId="12" w16cid:durableId="2135097524">
    <w:abstractNumId w:val="19"/>
  </w:num>
  <w:num w:numId="13" w16cid:durableId="959990405">
    <w:abstractNumId w:val="17"/>
  </w:num>
  <w:num w:numId="14" w16cid:durableId="1512640009">
    <w:abstractNumId w:val="18"/>
  </w:num>
  <w:num w:numId="15" w16cid:durableId="908346042">
    <w:abstractNumId w:val="5"/>
  </w:num>
  <w:num w:numId="16" w16cid:durableId="1942957981">
    <w:abstractNumId w:val="6"/>
  </w:num>
  <w:num w:numId="17" w16cid:durableId="1675037692">
    <w:abstractNumId w:val="29"/>
  </w:num>
  <w:num w:numId="18" w16cid:durableId="1624770095">
    <w:abstractNumId w:val="30"/>
  </w:num>
  <w:num w:numId="19" w16cid:durableId="1815295537">
    <w:abstractNumId w:val="28"/>
  </w:num>
  <w:num w:numId="20" w16cid:durableId="227035300">
    <w:abstractNumId w:val="27"/>
  </w:num>
  <w:num w:numId="21" w16cid:durableId="1176189012">
    <w:abstractNumId w:val="13"/>
  </w:num>
  <w:num w:numId="22" w16cid:durableId="1577782123">
    <w:abstractNumId w:val="21"/>
  </w:num>
  <w:num w:numId="23" w16cid:durableId="92946389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246450">
    <w:abstractNumId w:val="15"/>
  </w:num>
  <w:num w:numId="25" w16cid:durableId="36857942">
    <w:abstractNumId w:val="7"/>
  </w:num>
  <w:num w:numId="26" w16cid:durableId="1225336131">
    <w:abstractNumId w:val="26"/>
  </w:num>
  <w:num w:numId="27" w16cid:durableId="752043411">
    <w:abstractNumId w:val="12"/>
  </w:num>
  <w:num w:numId="28" w16cid:durableId="50740879">
    <w:abstractNumId w:val="35"/>
  </w:num>
  <w:num w:numId="29" w16cid:durableId="779842451">
    <w:abstractNumId w:val="4"/>
  </w:num>
  <w:num w:numId="30" w16cid:durableId="7068362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88139729">
    <w:abstractNumId w:val="14"/>
  </w:num>
  <w:num w:numId="32" w16cid:durableId="1576086238">
    <w:abstractNumId w:val="16"/>
  </w:num>
  <w:num w:numId="33" w16cid:durableId="660700425">
    <w:abstractNumId w:val="9"/>
  </w:num>
  <w:num w:numId="34" w16cid:durableId="153037169">
    <w:abstractNumId w:val="31"/>
  </w:num>
  <w:num w:numId="35" w16cid:durableId="323239137">
    <w:abstractNumId w:val="4"/>
  </w:num>
  <w:num w:numId="36" w16cid:durableId="64762499">
    <w:abstractNumId w:val="8"/>
  </w:num>
  <w:num w:numId="37" w16cid:durableId="1747267479">
    <w:abstractNumId w:val="3"/>
  </w:num>
  <w:num w:numId="38" w16cid:durableId="1203128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8A7"/>
    <w:rsid w:val="00022302"/>
    <w:rsid w:val="00043684"/>
    <w:rsid w:val="000508CE"/>
    <w:rsid w:val="00062C02"/>
    <w:rsid w:val="00086A7C"/>
    <w:rsid w:val="000B11E9"/>
    <w:rsid w:val="000D15B5"/>
    <w:rsid w:val="00101019"/>
    <w:rsid w:val="00134689"/>
    <w:rsid w:val="001360B7"/>
    <w:rsid w:val="001524BE"/>
    <w:rsid w:val="00163986"/>
    <w:rsid w:val="00166693"/>
    <w:rsid w:val="00174080"/>
    <w:rsid w:val="001924E9"/>
    <w:rsid w:val="001B7065"/>
    <w:rsid w:val="001D08AA"/>
    <w:rsid w:val="001D22EF"/>
    <w:rsid w:val="001E2F90"/>
    <w:rsid w:val="001F010E"/>
    <w:rsid w:val="00217B9C"/>
    <w:rsid w:val="002437C6"/>
    <w:rsid w:val="00246001"/>
    <w:rsid w:val="00286DB1"/>
    <w:rsid w:val="002A2586"/>
    <w:rsid w:val="002A6158"/>
    <w:rsid w:val="002B2A30"/>
    <w:rsid w:val="00346533"/>
    <w:rsid w:val="003D0E28"/>
    <w:rsid w:val="003D18DF"/>
    <w:rsid w:val="003D1DAB"/>
    <w:rsid w:val="003E66F0"/>
    <w:rsid w:val="003E6F6E"/>
    <w:rsid w:val="003F6E2C"/>
    <w:rsid w:val="00405CE1"/>
    <w:rsid w:val="0042331B"/>
    <w:rsid w:val="004332AE"/>
    <w:rsid w:val="0044099A"/>
    <w:rsid w:val="00472A5C"/>
    <w:rsid w:val="004B554B"/>
    <w:rsid w:val="004C1293"/>
    <w:rsid w:val="004F4E84"/>
    <w:rsid w:val="00520EEF"/>
    <w:rsid w:val="00522027"/>
    <w:rsid w:val="00530795"/>
    <w:rsid w:val="005542F7"/>
    <w:rsid w:val="00554913"/>
    <w:rsid w:val="00595B5B"/>
    <w:rsid w:val="005A58C2"/>
    <w:rsid w:val="005E3B07"/>
    <w:rsid w:val="0061780E"/>
    <w:rsid w:val="006476D1"/>
    <w:rsid w:val="006508A7"/>
    <w:rsid w:val="0065107F"/>
    <w:rsid w:val="00663317"/>
    <w:rsid w:val="006A63E3"/>
    <w:rsid w:val="006A6BF0"/>
    <w:rsid w:val="006C1705"/>
    <w:rsid w:val="006C6780"/>
    <w:rsid w:val="006C7C69"/>
    <w:rsid w:val="006C7DC3"/>
    <w:rsid w:val="006E2AEA"/>
    <w:rsid w:val="007442F9"/>
    <w:rsid w:val="00785EDD"/>
    <w:rsid w:val="0079683B"/>
    <w:rsid w:val="007971AB"/>
    <w:rsid w:val="007A25BF"/>
    <w:rsid w:val="007B4D70"/>
    <w:rsid w:val="007E5041"/>
    <w:rsid w:val="007F4D7C"/>
    <w:rsid w:val="00835811"/>
    <w:rsid w:val="00846A04"/>
    <w:rsid w:val="00846C1D"/>
    <w:rsid w:val="00847BDB"/>
    <w:rsid w:val="008963B9"/>
    <w:rsid w:val="008D6307"/>
    <w:rsid w:val="008F5062"/>
    <w:rsid w:val="00932154"/>
    <w:rsid w:val="00970A8B"/>
    <w:rsid w:val="00984876"/>
    <w:rsid w:val="0099561B"/>
    <w:rsid w:val="009A0810"/>
    <w:rsid w:val="009B6896"/>
    <w:rsid w:val="00A021A7"/>
    <w:rsid w:val="00A12854"/>
    <w:rsid w:val="00A45921"/>
    <w:rsid w:val="00A46CF1"/>
    <w:rsid w:val="00A4753B"/>
    <w:rsid w:val="00A558D4"/>
    <w:rsid w:val="00A66263"/>
    <w:rsid w:val="00A84F35"/>
    <w:rsid w:val="00A90164"/>
    <w:rsid w:val="00AA33A5"/>
    <w:rsid w:val="00AB02B7"/>
    <w:rsid w:val="00AD61E7"/>
    <w:rsid w:val="00AE0C74"/>
    <w:rsid w:val="00B31E04"/>
    <w:rsid w:val="00B34C4C"/>
    <w:rsid w:val="00B47991"/>
    <w:rsid w:val="00B65DFE"/>
    <w:rsid w:val="00B80379"/>
    <w:rsid w:val="00B96FF3"/>
    <w:rsid w:val="00BB7A90"/>
    <w:rsid w:val="00BE3E61"/>
    <w:rsid w:val="00BE498D"/>
    <w:rsid w:val="00C066AC"/>
    <w:rsid w:val="00C23AA8"/>
    <w:rsid w:val="00C4228E"/>
    <w:rsid w:val="00C65DCB"/>
    <w:rsid w:val="00C66CDF"/>
    <w:rsid w:val="00C83DF7"/>
    <w:rsid w:val="00CA4636"/>
    <w:rsid w:val="00CF5EC3"/>
    <w:rsid w:val="00D053E5"/>
    <w:rsid w:val="00D15DB1"/>
    <w:rsid w:val="00D20485"/>
    <w:rsid w:val="00D33EA1"/>
    <w:rsid w:val="00DA5CAB"/>
    <w:rsid w:val="00DB6B2B"/>
    <w:rsid w:val="00DD180C"/>
    <w:rsid w:val="00DD3909"/>
    <w:rsid w:val="00DF543F"/>
    <w:rsid w:val="00E160CB"/>
    <w:rsid w:val="00E27073"/>
    <w:rsid w:val="00E402D1"/>
    <w:rsid w:val="00E73E1D"/>
    <w:rsid w:val="00E8708F"/>
    <w:rsid w:val="00E954DA"/>
    <w:rsid w:val="00ED3598"/>
    <w:rsid w:val="00F2453B"/>
    <w:rsid w:val="00F30022"/>
    <w:rsid w:val="00F43126"/>
    <w:rsid w:val="00F46CFD"/>
    <w:rsid w:val="00F63C3E"/>
    <w:rsid w:val="00F75E3F"/>
    <w:rsid w:val="00F760BC"/>
    <w:rsid w:val="00F762C6"/>
    <w:rsid w:val="00F9043E"/>
    <w:rsid w:val="00F95F1F"/>
    <w:rsid w:val="00FD4DED"/>
    <w:rsid w:val="00FE2E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843D52"/>
  <w15:chartTrackingRefBased/>
  <w15:docId w15:val="{E7C781FA-8728-6743-8C82-3D74E6B3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08A7"/>
    <w:pPr>
      <w:widowControl w:val="0"/>
      <w:spacing w:after="160" w:line="259" w:lineRule="auto"/>
    </w:pPr>
    <w:rPr>
      <w:sz w:val="22"/>
      <w14:ligatures w14:val="standardContextual"/>
    </w:rPr>
  </w:style>
  <w:style w:type="paragraph" w:styleId="1">
    <w:name w:val="heading 1"/>
    <w:basedOn w:val="a"/>
    <w:next w:val="a"/>
    <w:link w:val="10"/>
    <w:uiPriority w:val="9"/>
    <w:qFormat/>
    <w:rsid w:val="006508A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508A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508A7"/>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508A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508A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508A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508A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508A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508A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508A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508A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508A7"/>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508A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508A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508A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508A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508A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508A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508A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508A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08A7"/>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508A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08A7"/>
    <w:pPr>
      <w:spacing w:before="160"/>
      <w:jc w:val="center"/>
    </w:pPr>
    <w:rPr>
      <w:i/>
      <w:iCs/>
      <w:color w:val="404040" w:themeColor="text1" w:themeTint="BF"/>
    </w:rPr>
  </w:style>
  <w:style w:type="character" w:customStyle="1" w:styleId="a8">
    <w:name w:val="引用文 (文字)"/>
    <w:basedOn w:val="a0"/>
    <w:link w:val="a7"/>
    <w:uiPriority w:val="29"/>
    <w:rsid w:val="006508A7"/>
    <w:rPr>
      <w:i/>
      <w:iCs/>
      <w:color w:val="404040" w:themeColor="text1" w:themeTint="BF"/>
    </w:rPr>
  </w:style>
  <w:style w:type="paragraph" w:styleId="a9">
    <w:name w:val="List Paragraph"/>
    <w:basedOn w:val="a"/>
    <w:uiPriority w:val="34"/>
    <w:qFormat/>
    <w:rsid w:val="006508A7"/>
    <w:pPr>
      <w:ind w:left="720"/>
      <w:contextualSpacing/>
    </w:pPr>
  </w:style>
  <w:style w:type="character" w:styleId="21">
    <w:name w:val="Intense Emphasis"/>
    <w:basedOn w:val="a0"/>
    <w:uiPriority w:val="21"/>
    <w:qFormat/>
    <w:rsid w:val="006508A7"/>
    <w:rPr>
      <w:i/>
      <w:iCs/>
      <w:color w:val="0F4761" w:themeColor="accent1" w:themeShade="BF"/>
    </w:rPr>
  </w:style>
  <w:style w:type="paragraph" w:styleId="22">
    <w:name w:val="Intense Quote"/>
    <w:basedOn w:val="a"/>
    <w:next w:val="a"/>
    <w:link w:val="23"/>
    <w:uiPriority w:val="30"/>
    <w:qFormat/>
    <w:rsid w:val="00650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508A7"/>
    <w:rPr>
      <w:i/>
      <w:iCs/>
      <w:color w:val="0F4761" w:themeColor="accent1" w:themeShade="BF"/>
    </w:rPr>
  </w:style>
  <w:style w:type="character" w:styleId="24">
    <w:name w:val="Intense Reference"/>
    <w:basedOn w:val="a0"/>
    <w:uiPriority w:val="32"/>
    <w:qFormat/>
    <w:rsid w:val="006508A7"/>
    <w:rPr>
      <w:b/>
      <w:bCs/>
      <w:smallCaps/>
      <w:color w:val="0F4761" w:themeColor="accent1" w:themeShade="BF"/>
      <w:spacing w:val="5"/>
    </w:rPr>
  </w:style>
  <w:style w:type="character" w:styleId="aa">
    <w:name w:val="Hyperlink"/>
    <w:basedOn w:val="a0"/>
    <w:uiPriority w:val="99"/>
    <w:unhideWhenUsed/>
    <w:rsid w:val="004332AE"/>
    <w:rPr>
      <w:color w:val="467886" w:themeColor="hyperlink"/>
      <w:u w:val="single"/>
    </w:rPr>
  </w:style>
  <w:style w:type="character" w:styleId="ab">
    <w:name w:val="Unresolved Mention"/>
    <w:basedOn w:val="a0"/>
    <w:uiPriority w:val="99"/>
    <w:semiHidden/>
    <w:unhideWhenUsed/>
    <w:rsid w:val="00433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226239">
      <w:bodyDiv w:val="1"/>
      <w:marLeft w:val="0"/>
      <w:marRight w:val="0"/>
      <w:marTop w:val="0"/>
      <w:marBottom w:val="0"/>
      <w:divBdr>
        <w:top w:val="none" w:sz="0" w:space="0" w:color="auto"/>
        <w:left w:val="none" w:sz="0" w:space="0" w:color="auto"/>
        <w:bottom w:val="none" w:sz="0" w:space="0" w:color="auto"/>
        <w:right w:val="none" w:sz="0" w:space="0" w:color="auto"/>
      </w:divBdr>
    </w:div>
    <w:div w:id="684282755">
      <w:bodyDiv w:val="1"/>
      <w:marLeft w:val="0"/>
      <w:marRight w:val="0"/>
      <w:marTop w:val="0"/>
      <w:marBottom w:val="0"/>
      <w:divBdr>
        <w:top w:val="none" w:sz="0" w:space="0" w:color="auto"/>
        <w:left w:val="none" w:sz="0" w:space="0" w:color="auto"/>
        <w:bottom w:val="none" w:sz="0" w:space="0" w:color="auto"/>
        <w:right w:val="none" w:sz="0" w:space="0" w:color="auto"/>
      </w:divBdr>
    </w:div>
    <w:div w:id="957570273">
      <w:bodyDiv w:val="1"/>
      <w:marLeft w:val="0"/>
      <w:marRight w:val="0"/>
      <w:marTop w:val="0"/>
      <w:marBottom w:val="0"/>
      <w:divBdr>
        <w:top w:val="none" w:sz="0" w:space="0" w:color="auto"/>
        <w:left w:val="none" w:sz="0" w:space="0" w:color="auto"/>
        <w:bottom w:val="none" w:sz="0" w:space="0" w:color="auto"/>
        <w:right w:val="none" w:sz="0" w:space="0" w:color="auto"/>
      </w:divBdr>
    </w:div>
    <w:div w:id="1128858145">
      <w:bodyDiv w:val="1"/>
      <w:marLeft w:val="0"/>
      <w:marRight w:val="0"/>
      <w:marTop w:val="0"/>
      <w:marBottom w:val="0"/>
      <w:divBdr>
        <w:top w:val="none" w:sz="0" w:space="0" w:color="auto"/>
        <w:left w:val="none" w:sz="0" w:space="0" w:color="auto"/>
        <w:bottom w:val="none" w:sz="0" w:space="0" w:color="auto"/>
        <w:right w:val="none" w:sz="0" w:space="0" w:color="auto"/>
      </w:divBdr>
    </w:div>
    <w:div w:id="1803573847">
      <w:bodyDiv w:val="1"/>
      <w:marLeft w:val="0"/>
      <w:marRight w:val="0"/>
      <w:marTop w:val="0"/>
      <w:marBottom w:val="0"/>
      <w:divBdr>
        <w:top w:val="none" w:sz="0" w:space="0" w:color="auto"/>
        <w:left w:val="none" w:sz="0" w:space="0" w:color="auto"/>
        <w:bottom w:val="none" w:sz="0" w:space="0" w:color="auto"/>
        <w:right w:val="none" w:sz="0" w:space="0" w:color="auto"/>
      </w:divBdr>
    </w:div>
    <w:div w:id="1880241052">
      <w:bodyDiv w:val="1"/>
      <w:marLeft w:val="0"/>
      <w:marRight w:val="0"/>
      <w:marTop w:val="0"/>
      <w:marBottom w:val="0"/>
      <w:divBdr>
        <w:top w:val="none" w:sz="0" w:space="0" w:color="auto"/>
        <w:left w:val="none" w:sz="0" w:space="0" w:color="auto"/>
        <w:bottom w:val="none" w:sz="0" w:space="0" w:color="auto"/>
        <w:right w:val="none" w:sz="0" w:space="0" w:color="auto"/>
      </w:divBdr>
    </w:div>
    <w:div w:id="1962684680">
      <w:bodyDiv w:val="1"/>
      <w:marLeft w:val="0"/>
      <w:marRight w:val="0"/>
      <w:marTop w:val="0"/>
      <w:marBottom w:val="0"/>
      <w:divBdr>
        <w:top w:val="none" w:sz="0" w:space="0" w:color="auto"/>
        <w:left w:val="none" w:sz="0" w:space="0" w:color="auto"/>
        <w:bottom w:val="none" w:sz="0" w:space="0" w:color="auto"/>
        <w:right w:val="none" w:sz="0" w:space="0" w:color="auto"/>
      </w:divBdr>
    </w:div>
    <w:div w:id="2133404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616F-36FF-4F74-A147-3C3C9C731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10</Pages>
  <Words>974</Words>
  <Characters>5556</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田中 良輔 博報堂 ＣＲＭ局 ＣＲＭ推</dc:creator>
  <cp:keywords/>
  <dc:description/>
  <cp:lastModifiedBy>7 EMF</cp:lastModifiedBy>
  <cp:revision>130</cp:revision>
  <dcterms:created xsi:type="dcterms:W3CDTF">2024-11-13T12:30:00Z</dcterms:created>
  <dcterms:modified xsi:type="dcterms:W3CDTF">2024-11-20T03:07:00Z</dcterms:modified>
</cp:coreProperties>
</file>