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2555" w14:textId="5E5D5880" w:rsidR="00171E01" w:rsidRPr="009A6ECC" w:rsidRDefault="009A6ECC">
      <w:pPr>
        <w:jc w:val="center"/>
        <w:rPr>
          <w:rFonts w:asciiTheme="minorEastAsia" w:hAnsiTheme="minorEastAsia"/>
          <w:szCs w:val="21"/>
        </w:rPr>
      </w:pPr>
      <w:r w:rsidRPr="009A6ECC">
        <w:rPr>
          <w:rFonts w:asciiTheme="minorEastAsia" w:hAnsiTheme="minorEastAsia"/>
          <w:szCs w:val="21"/>
        </w:rPr>
        <w:t>２０２</w:t>
      </w:r>
      <w:r w:rsidR="00D642EF">
        <w:rPr>
          <w:rFonts w:asciiTheme="minorEastAsia" w:hAnsiTheme="minorEastAsia" w:hint="eastAsia"/>
          <w:szCs w:val="21"/>
        </w:rPr>
        <w:t>４</w:t>
      </w:r>
      <w:r w:rsidRPr="009A6ECC">
        <w:rPr>
          <w:rFonts w:asciiTheme="minorEastAsia" w:hAnsiTheme="minorEastAsia"/>
          <w:szCs w:val="21"/>
        </w:rPr>
        <w:t>年度</w:t>
      </w:r>
    </w:p>
    <w:p w14:paraId="4CC42BC2" w14:textId="5DAC78A8" w:rsidR="00171E01" w:rsidRPr="009A6ECC" w:rsidRDefault="009A6ECC">
      <w:pPr>
        <w:jc w:val="center"/>
        <w:rPr>
          <w:rFonts w:asciiTheme="minorEastAsia" w:hAnsiTheme="minorEastAsia"/>
          <w:szCs w:val="21"/>
        </w:rPr>
      </w:pPr>
      <w:r w:rsidRPr="009A6ECC">
        <w:rPr>
          <w:rFonts w:asciiTheme="minorEastAsia" w:hAnsiTheme="minorEastAsia"/>
          <w:szCs w:val="21"/>
        </w:rPr>
        <w:t>「ウクライナ・キーウ</w:t>
      </w:r>
      <w:r w:rsidR="0000470F" w:rsidRPr="009A6ECC">
        <w:rPr>
          <w:rFonts w:asciiTheme="minorEastAsia" w:hAnsiTheme="minorEastAsia" w:hint="eastAsia"/>
          <w:szCs w:val="21"/>
        </w:rPr>
        <w:t xml:space="preserve">　</w:t>
      </w:r>
      <w:r w:rsidRPr="009A6ECC">
        <w:rPr>
          <w:rFonts w:asciiTheme="minorEastAsia" w:hAnsiTheme="minorEastAsia"/>
          <w:szCs w:val="21"/>
        </w:rPr>
        <w:t>京都市民ぐるみ受入支援ネットワーク」</w:t>
      </w:r>
    </w:p>
    <w:p w14:paraId="1CCF9150" w14:textId="77777777" w:rsidR="00171E01" w:rsidRPr="009A6ECC" w:rsidRDefault="009A6ECC">
      <w:pPr>
        <w:jc w:val="center"/>
        <w:rPr>
          <w:rFonts w:asciiTheme="minorEastAsia" w:hAnsiTheme="minorEastAsia"/>
          <w:szCs w:val="21"/>
        </w:rPr>
      </w:pPr>
      <w:r w:rsidRPr="009A6ECC">
        <w:rPr>
          <w:rFonts w:asciiTheme="minorEastAsia" w:hAnsiTheme="minorEastAsia"/>
          <w:szCs w:val="21"/>
        </w:rPr>
        <w:t>報告書</w:t>
      </w:r>
    </w:p>
    <w:p w14:paraId="20B982D7" w14:textId="77777777" w:rsidR="00D642EF" w:rsidRDefault="00D642EF">
      <w:pPr>
        <w:jc w:val="center"/>
        <w:rPr>
          <w:rFonts w:asciiTheme="minorEastAsia" w:hAnsiTheme="minorEastAsia"/>
          <w:szCs w:val="21"/>
        </w:rPr>
      </w:pPr>
    </w:p>
    <w:p w14:paraId="1A4AEDFB" w14:textId="77777777" w:rsidR="00D642EF" w:rsidRDefault="00D642EF">
      <w:pPr>
        <w:jc w:val="center"/>
        <w:rPr>
          <w:rFonts w:asciiTheme="minorEastAsia" w:hAnsiTheme="minorEastAsia"/>
          <w:szCs w:val="21"/>
        </w:rPr>
      </w:pPr>
    </w:p>
    <w:p w14:paraId="3FEBC99B" w14:textId="77777777" w:rsidR="00D642EF" w:rsidRPr="009A6ECC" w:rsidRDefault="00D642EF">
      <w:pPr>
        <w:jc w:val="center"/>
        <w:rPr>
          <w:rFonts w:asciiTheme="minorEastAsia" w:hAnsiTheme="minorEastAsia" w:hint="eastAsia"/>
          <w:szCs w:val="21"/>
        </w:rPr>
      </w:pPr>
    </w:p>
    <w:p w14:paraId="2B13D3BA" w14:textId="77777777" w:rsidR="00171E01" w:rsidRPr="009A6ECC" w:rsidRDefault="009A6ECC">
      <w:pPr>
        <w:rPr>
          <w:rFonts w:asciiTheme="minorEastAsia" w:hAnsiTheme="minorEastAsia"/>
          <w:szCs w:val="21"/>
        </w:rPr>
      </w:pPr>
      <w:r w:rsidRPr="009A6ECC">
        <w:rPr>
          <w:rFonts w:asciiTheme="minorEastAsia" w:hAnsiTheme="minorEastAsia" w:hint="eastAsia"/>
          <w:spacing w:val="52"/>
          <w:kern w:val="0"/>
          <w:szCs w:val="21"/>
          <w:fitText w:val="840" w:id="518937938"/>
        </w:rPr>
        <w:t>事業</w:t>
      </w:r>
      <w:r w:rsidRPr="009A6ECC">
        <w:rPr>
          <w:rFonts w:asciiTheme="minorEastAsia" w:hAnsiTheme="minorEastAsia" w:hint="eastAsia"/>
          <w:spacing w:val="1"/>
          <w:kern w:val="0"/>
          <w:szCs w:val="21"/>
          <w:fitText w:val="840" w:id="518937938"/>
        </w:rPr>
        <w:t>名</w:t>
      </w:r>
      <w:r w:rsidRPr="009A6ECC">
        <w:rPr>
          <w:rFonts w:asciiTheme="minorEastAsia" w:hAnsiTheme="minorEastAsia" w:hint="eastAsia"/>
          <w:szCs w:val="21"/>
        </w:rPr>
        <w:t xml:space="preserve">　</w:t>
      </w:r>
      <w:r w:rsidRPr="009A6ECC">
        <w:rPr>
          <w:rFonts w:asciiTheme="minorEastAsia" w:hAnsiTheme="minorEastAsia" w:hint="eastAsia"/>
          <w:szCs w:val="21"/>
        </w:rPr>
        <w:tab/>
      </w:r>
      <w:r w:rsidRPr="009A6ECC">
        <w:rPr>
          <w:rFonts w:asciiTheme="minorEastAsia" w:hAnsiTheme="minorEastAsia"/>
          <w:szCs w:val="21"/>
        </w:rPr>
        <w:t>「ウクライナ・キーウ（キエフ）京都市民ぐるみ受入支援ネットワーク」</w:t>
      </w:r>
    </w:p>
    <w:p w14:paraId="32AE4C68" w14:textId="3D7A22CF" w:rsidR="00171E01" w:rsidRPr="009A6ECC" w:rsidRDefault="009A6ECC">
      <w:pPr>
        <w:rPr>
          <w:rFonts w:asciiTheme="minorEastAsia" w:hAnsiTheme="minorEastAsia"/>
          <w:szCs w:val="21"/>
          <w:lang w:eastAsia="zh-TW"/>
        </w:rPr>
      </w:pPr>
      <w:r w:rsidRPr="009A6ECC">
        <w:rPr>
          <w:rFonts w:asciiTheme="minorEastAsia" w:hAnsiTheme="minorEastAsia" w:hint="eastAsia"/>
          <w:szCs w:val="21"/>
          <w:lang w:eastAsia="zh-TW"/>
        </w:rPr>
        <w:t>期　　間</w:t>
      </w:r>
      <w:r w:rsidRPr="009A6ECC">
        <w:rPr>
          <w:rFonts w:asciiTheme="minorEastAsia" w:hAnsiTheme="minorEastAsia" w:hint="eastAsia"/>
          <w:szCs w:val="21"/>
          <w:lang w:eastAsia="zh-TW"/>
        </w:rPr>
        <w:tab/>
      </w:r>
      <w:r w:rsidRPr="009A6ECC">
        <w:rPr>
          <w:rFonts w:asciiTheme="minorEastAsia" w:hAnsiTheme="minorEastAsia" w:hint="eastAsia"/>
          <w:szCs w:val="21"/>
          <w:lang w:eastAsia="zh-TW"/>
        </w:rPr>
        <w:tab/>
        <w:t>２０２</w:t>
      </w:r>
      <w:r w:rsidR="00D642EF">
        <w:rPr>
          <w:rFonts w:asciiTheme="minorEastAsia" w:hAnsiTheme="minorEastAsia" w:hint="eastAsia"/>
          <w:szCs w:val="21"/>
          <w:lang w:eastAsia="zh-TW"/>
        </w:rPr>
        <w:t>４</w:t>
      </w:r>
      <w:r w:rsidRPr="009A6ECC">
        <w:rPr>
          <w:rFonts w:asciiTheme="minorEastAsia" w:hAnsiTheme="minorEastAsia" w:hint="eastAsia"/>
          <w:szCs w:val="21"/>
          <w:lang w:eastAsia="zh-TW"/>
        </w:rPr>
        <w:t>年</w:t>
      </w:r>
      <w:r w:rsidR="00D642EF">
        <w:rPr>
          <w:rFonts w:asciiTheme="minorEastAsia" w:hAnsiTheme="minorEastAsia" w:hint="eastAsia"/>
          <w:szCs w:val="21"/>
          <w:lang w:eastAsia="zh-TW"/>
        </w:rPr>
        <w:t>４</w:t>
      </w:r>
      <w:r w:rsidRPr="009A6ECC">
        <w:rPr>
          <w:rFonts w:asciiTheme="minorEastAsia" w:hAnsiTheme="minorEastAsia" w:hint="eastAsia"/>
          <w:szCs w:val="21"/>
          <w:lang w:eastAsia="zh-TW"/>
        </w:rPr>
        <w:t>月</w:t>
      </w:r>
      <w:r w:rsidR="0000470F" w:rsidRPr="009A6ECC">
        <w:rPr>
          <w:rFonts w:asciiTheme="minorEastAsia" w:hAnsiTheme="minorEastAsia" w:hint="eastAsia"/>
          <w:szCs w:val="21"/>
          <w:lang w:eastAsia="zh-TW"/>
        </w:rPr>
        <w:t>１</w:t>
      </w:r>
      <w:r w:rsidRPr="009A6ECC">
        <w:rPr>
          <w:rFonts w:asciiTheme="minorEastAsia" w:hAnsiTheme="minorEastAsia" w:hint="eastAsia"/>
          <w:szCs w:val="21"/>
          <w:lang w:eastAsia="zh-TW"/>
        </w:rPr>
        <w:t>日～２０２</w:t>
      </w:r>
      <w:r w:rsidR="00D642EF">
        <w:rPr>
          <w:rFonts w:asciiTheme="minorEastAsia" w:hAnsiTheme="minorEastAsia" w:hint="eastAsia"/>
          <w:szCs w:val="21"/>
          <w:lang w:eastAsia="zh-TW"/>
        </w:rPr>
        <w:t>５</w:t>
      </w:r>
      <w:r w:rsidRPr="009A6ECC">
        <w:rPr>
          <w:rFonts w:asciiTheme="minorEastAsia" w:hAnsiTheme="minorEastAsia" w:hint="eastAsia"/>
          <w:szCs w:val="21"/>
          <w:lang w:eastAsia="zh-TW"/>
        </w:rPr>
        <w:t>年３月３１日</w:t>
      </w:r>
    </w:p>
    <w:p w14:paraId="63B5F058" w14:textId="77777777" w:rsidR="00171E01" w:rsidRPr="009A6ECC" w:rsidRDefault="009A6ECC">
      <w:pPr>
        <w:rPr>
          <w:rFonts w:asciiTheme="minorEastAsia" w:hAnsiTheme="minorEastAsia"/>
          <w:szCs w:val="21"/>
        </w:rPr>
      </w:pPr>
      <w:r w:rsidRPr="009A6ECC">
        <w:rPr>
          <w:rFonts w:asciiTheme="minorEastAsia" w:hAnsiTheme="minorEastAsia" w:hint="eastAsia"/>
          <w:szCs w:val="21"/>
        </w:rPr>
        <w:t>対　　象</w:t>
      </w:r>
      <w:r w:rsidRPr="009A6ECC">
        <w:rPr>
          <w:rFonts w:asciiTheme="minorEastAsia" w:hAnsiTheme="minorEastAsia" w:hint="eastAsia"/>
          <w:szCs w:val="21"/>
        </w:rPr>
        <w:tab/>
      </w:r>
      <w:r w:rsidRPr="009A6ECC">
        <w:rPr>
          <w:rFonts w:asciiTheme="minorEastAsia" w:hAnsiTheme="minorEastAsia" w:hint="eastAsia"/>
          <w:szCs w:val="21"/>
        </w:rPr>
        <w:tab/>
        <w:t>ウクライナ避難民</w:t>
      </w:r>
    </w:p>
    <w:p w14:paraId="55D25382" w14:textId="77777777" w:rsidR="00171E01" w:rsidRPr="009A6ECC" w:rsidRDefault="009A6ECC">
      <w:pPr>
        <w:rPr>
          <w:rFonts w:asciiTheme="minorEastAsia" w:hAnsiTheme="minorEastAsia"/>
          <w:szCs w:val="21"/>
        </w:rPr>
      </w:pPr>
      <w:r w:rsidRPr="009A6ECC">
        <w:rPr>
          <w:rFonts w:asciiTheme="minorEastAsia" w:hAnsiTheme="minorEastAsia" w:hint="eastAsia"/>
          <w:szCs w:val="21"/>
        </w:rPr>
        <w:t>主　　催</w:t>
      </w:r>
      <w:r w:rsidRPr="009A6ECC">
        <w:rPr>
          <w:rFonts w:asciiTheme="minorEastAsia" w:hAnsiTheme="minorEastAsia" w:hint="eastAsia"/>
          <w:szCs w:val="21"/>
        </w:rPr>
        <w:tab/>
      </w:r>
      <w:r w:rsidRPr="009A6ECC">
        <w:rPr>
          <w:rFonts w:asciiTheme="minorEastAsia" w:hAnsiTheme="minorEastAsia" w:hint="eastAsia"/>
          <w:szCs w:val="21"/>
        </w:rPr>
        <w:tab/>
        <w:t>（公財）京都市国際交流協会、京都市、京都キーウ交流の会</w:t>
      </w:r>
    </w:p>
    <w:p w14:paraId="00DA7F84" w14:textId="77777777" w:rsidR="00171E01" w:rsidRPr="009A6ECC" w:rsidRDefault="009A6ECC">
      <w:pPr>
        <w:rPr>
          <w:rFonts w:asciiTheme="minorEastAsia" w:hAnsiTheme="minorEastAsia" w:cs="ＭＳ 明朝"/>
          <w:szCs w:val="21"/>
          <w:lang w:eastAsia="zh-TW"/>
        </w:rPr>
      </w:pPr>
      <w:r w:rsidRPr="009A6ECC">
        <w:rPr>
          <w:rFonts w:asciiTheme="minorEastAsia" w:hAnsiTheme="minorEastAsia" w:cs="ＭＳ 明朝" w:hint="eastAsia"/>
          <w:szCs w:val="21"/>
          <w:lang w:eastAsia="zh-TW"/>
        </w:rPr>
        <w:t xml:space="preserve">助成機関　</w:t>
      </w:r>
      <w:r w:rsidRPr="009A6ECC">
        <w:rPr>
          <w:rFonts w:asciiTheme="minorEastAsia" w:hAnsiTheme="minorEastAsia" w:cs="ＭＳ 明朝" w:hint="eastAsia"/>
          <w:szCs w:val="21"/>
          <w:lang w:eastAsia="zh-TW"/>
        </w:rPr>
        <w:tab/>
        <w:t>機関名：公益財団法人日本財団</w:t>
      </w:r>
    </w:p>
    <w:p w14:paraId="595AA3E6" w14:textId="77777777" w:rsidR="00171E01" w:rsidRPr="009A6ECC" w:rsidRDefault="009A6ECC">
      <w:pPr>
        <w:ind w:left="1050" w:firstLine="210"/>
        <w:rPr>
          <w:rFonts w:asciiTheme="minorEastAsia" w:hAnsiTheme="minorEastAsia" w:cs="ＭＳ 明朝"/>
          <w:szCs w:val="21"/>
        </w:rPr>
      </w:pPr>
      <w:r w:rsidRPr="009A6ECC">
        <w:rPr>
          <w:rFonts w:asciiTheme="minorEastAsia" w:hAnsiTheme="minorEastAsia" w:cs="ＭＳ 明朝" w:hint="eastAsia"/>
          <w:szCs w:val="21"/>
        </w:rPr>
        <w:t>URL：https://www.nippon-foundation.or.jp/</w:t>
      </w:r>
    </w:p>
    <w:p w14:paraId="054E8A32" w14:textId="77777777" w:rsidR="00171E01" w:rsidRDefault="00171E01">
      <w:pPr>
        <w:ind w:left="1050" w:firstLine="210"/>
        <w:rPr>
          <w:rFonts w:asciiTheme="minorEastAsia" w:hAnsiTheme="minorEastAsia" w:cs="ＭＳ 明朝"/>
          <w:szCs w:val="21"/>
        </w:rPr>
      </w:pPr>
    </w:p>
    <w:p w14:paraId="77AA54EF" w14:textId="77777777" w:rsidR="00D642EF" w:rsidRDefault="00D642EF">
      <w:pPr>
        <w:ind w:left="1050" w:firstLine="210"/>
        <w:rPr>
          <w:rFonts w:asciiTheme="minorEastAsia" w:hAnsiTheme="minorEastAsia" w:cs="ＭＳ 明朝" w:hint="eastAsia"/>
          <w:szCs w:val="21"/>
        </w:rPr>
      </w:pPr>
    </w:p>
    <w:p w14:paraId="4ECB9F31" w14:textId="5D5A3203" w:rsidR="00D642EF" w:rsidRDefault="00D642EF" w:rsidP="00D642EF">
      <w:pPr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○実施予定</w:t>
      </w:r>
    </w:p>
    <w:p w14:paraId="7D698CA7" w14:textId="77777777" w:rsidR="00D642EF" w:rsidRP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>1．ウクライナ・キーウ受入支援ワンストップ窓口の運営</w:t>
      </w:r>
    </w:p>
    <w:p w14:paraId="5545E0C5" w14:textId="77777777" w:rsidR="00D642EF" w:rsidRPr="00D642EF" w:rsidRDefault="00D642EF" w:rsidP="00D642EF">
      <w:pPr>
        <w:rPr>
          <w:rFonts w:asciiTheme="minorEastAsia" w:hAnsiTheme="minorEastAsia" w:cs="ＭＳ 明朝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>（</w:t>
      </w:r>
      <w:r w:rsidRPr="00D642EF">
        <w:rPr>
          <w:rFonts w:asciiTheme="minorEastAsia" w:hAnsiTheme="minorEastAsia" w:cs="ＭＳ 明朝"/>
          <w:szCs w:val="21"/>
        </w:rPr>
        <w:t>1</w:t>
      </w:r>
      <w:r w:rsidRPr="00D642EF">
        <w:rPr>
          <w:rFonts w:asciiTheme="minorEastAsia" w:hAnsiTheme="minorEastAsia" w:cs="ＭＳ 明朝" w:hint="eastAsia"/>
          <w:szCs w:val="21"/>
        </w:rPr>
        <w:t>）時期：</w:t>
      </w:r>
      <w:r w:rsidRPr="00D642EF">
        <w:rPr>
          <w:rFonts w:asciiTheme="minorEastAsia" w:hAnsiTheme="minorEastAsia" w:cs="ＭＳ 明朝"/>
          <w:szCs w:val="21"/>
        </w:rPr>
        <w:t>2024</w:t>
      </w:r>
      <w:r w:rsidRPr="00D642EF">
        <w:rPr>
          <w:rFonts w:asciiTheme="minorEastAsia" w:hAnsiTheme="minorEastAsia" w:cs="ＭＳ 明朝" w:hint="eastAsia"/>
          <w:szCs w:val="21"/>
        </w:rPr>
        <w:t>年</w:t>
      </w:r>
      <w:r w:rsidRPr="00D642EF">
        <w:rPr>
          <w:rFonts w:asciiTheme="minorEastAsia" w:hAnsiTheme="minorEastAsia" w:cs="ＭＳ 明朝"/>
          <w:szCs w:val="21"/>
        </w:rPr>
        <w:t>4</w:t>
      </w:r>
      <w:r w:rsidRPr="00D642EF">
        <w:rPr>
          <w:rFonts w:asciiTheme="minorEastAsia" w:hAnsiTheme="minorEastAsia" w:cs="ＭＳ 明朝" w:hint="eastAsia"/>
          <w:szCs w:val="21"/>
        </w:rPr>
        <w:t>月〜</w:t>
      </w:r>
      <w:r w:rsidRPr="00D642EF">
        <w:rPr>
          <w:rFonts w:asciiTheme="minorEastAsia" w:hAnsiTheme="minorEastAsia" w:cs="ＭＳ 明朝"/>
          <w:szCs w:val="21"/>
        </w:rPr>
        <w:t>2025</w:t>
      </w:r>
      <w:r w:rsidRPr="00D642EF">
        <w:rPr>
          <w:rFonts w:asciiTheme="minorEastAsia" w:hAnsiTheme="minorEastAsia" w:cs="ＭＳ 明朝" w:hint="eastAsia"/>
          <w:szCs w:val="21"/>
        </w:rPr>
        <w:t>年</w:t>
      </w:r>
      <w:r w:rsidRPr="00D642EF">
        <w:rPr>
          <w:rFonts w:asciiTheme="minorEastAsia" w:hAnsiTheme="minorEastAsia" w:cs="ＭＳ 明朝"/>
          <w:szCs w:val="21"/>
        </w:rPr>
        <w:t>3</w:t>
      </w:r>
      <w:r w:rsidRPr="00D642EF">
        <w:rPr>
          <w:rFonts w:asciiTheme="minorEastAsia" w:hAnsiTheme="minorEastAsia" w:cs="ＭＳ 明朝" w:hint="eastAsia"/>
          <w:szCs w:val="21"/>
        </w:rPr>
        <w:t>月</w:t>
      </w:r>
    </w:p>
    <w:p w14:paraId="74CCDA60" w14:textId="77777777" w:rsidR="00D642EF" w:rsidRP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>（2）場所：京都府（主に京都市）</w:t>
      </w:r>
    </w:p>
    <w:p w14:paraId="71E29BE5" w14:textId="77777777" w:rsidR="00D642EF" w:rsidRP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>（3）参加者：約100名（ウクライナ避難民）</w:t>
      </w:r>
    </w:p>
    <w:p w14:paraId="1D838652" w14:textId="77777777" w:rsidR="00D642EF" w:rsidRP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>（4）内容：</w:t>
      </w:r>
    </w:p>
    <w:p w14:paraId="59C4C171" w14:textId="77777777" w:rsidR="00D642EF" w:rsidRP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 xml:space="preserve">　a．生活にかかる各種相談対応</w:t>
      </w:r>
    </w:p>
    <w:p w14:paraId="6C3DFB18" w14:textId="77777777" w:rsidR="00D642EF" w:rsidRP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 xml:space="preserve">　b．企業、団体、個人からの住居・物資・サービス提供の受入及びマッチング</w:t>
      </w:r>
    </w:p>
    <w:p w14:paraId="20D6A8E7" w14:textId="77777777" w:rsidR="00D642EF" w:rsidRP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 xml:space="preserve">　c．公営住宅及び民間住宅の斡旋</w:t>
      </w:r>
    </w:p>
    <w:p w14:paraId="661A7005" w14:textId="77777777" w:rsidR="00D642EF" w:rsidRP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 xml:space="preserve">　d．教育委員会など関係機関と連携した就学支援</w:t>
      </w:r>
    </w:p>
    <w:p w14:paraId="1F48624F" w14:textId="77777777" w:rsidR="00D642EF" w:rsidRP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 xml:space="preserve">　e．ハローワークなど関係機関と連携した就労支援</w:t>
      </w:r>
    </w:p>
    <w:p w14:paraId="1A95F14A" w14:textId="36F03928" w:rsidR="00D642EF" w:rsidRDefault="00D642EF" w:rsidP="00D642EF">
      <w:pPr>
        <w:rPr>
          <w:rFonts w:asciiTheme="minorEastAsia" w:hAnsiTheme="minorEastAsia" w:cs="ＭＳ 明朝" w:hint="eastAsia"/>
          <w:szCs w:val="21"/>
        </w:rPr>
      </w:pPr>
      <w:r w:rsidRPr="00D642EF">
        <w:rPr>
          <w:rFonts w:asciiTheme="minorEastAsia" w:hAnsiTheme="minorEastAsia" w:cs="ＭＳ 明朝" w:hint="eastAsia"/>
          <w:szCs w:val="21"/>
        </w:rPr>
        <w:t xml:space="preserve">　f．寄付金の募集及び生活支度金の支給</w:t>
      </w:r>
    </w:p>
    <w:p w14:paraId="42D916B3" w14:textId="77777777" w:rsidR="00D642EF" w:rsidRPr="009A6ECC" w:rsidRDefault="00D642EF">
      <w:pPr>
        <w:ind w:left="1050" w:firstLine="210"/>
        <w:rPr>
          <w:rFonts w:asciiTheme="minorEastAsia" w:hAnsiTheme="minorEastAsia" w:cs="ＭＳ 明朝" w:hint="eastAsia"/>
          <w:szCs w:val="21"/>
        </w:rPr>
      </w:pPr>
    </w:p>
    <w:p w14:paraId="0C9763B9" w14:textId="546F84F5" w:rsidR="00171E01" w:rsidRPr="009A6ECC" w:rsidRDefault="00D642E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ＭＳ 明朝" w:hint="eastAsia"/>
          <w:szCs w:val="21"/>
        </w:rPr>
        <w:t>○</w:t>
      </w:r>
      <w:r w:rsidR="009A6ECC" w:rsidRPr="009A6ECC">
        <w:rPr>
          <w:rFonts w:asciiTheme="minorEastAsia" w:hAnsiTheme="minorEastAsia" w:cs="ＭＳ 明朝" w:hint="eastAsia"/>
          <w:szCs w:val="21"/>
          <w:lang w:eastAsia="zh-TW"/>
        </w:rPr>
        <w:t>実施内容</w:t>
      </w:r>
    </w:p>
    <w:p w14:paraId="26D96A81" w14:textId="77777777" w:rsidR="00171E01" w:rsidRPr="009A6ECC" w:rsidRDefault="009A6ECC">
      <w:pPr>
        <w:rPr>
          <w:rFonts w:asciiTheme="minorEastAsia" w:hAnsiTheme="minorEastAsia"/>
          <w:szCs w:val="21"/>
        </w:rPr>
      </w:pPr>
      <w:r w:rsidRPr="009A6ECC">
        <w:rPr>
          <w:rFonts w:asciiTheme="minorEastAsia" w:hAnsiTheme="minorEastAsia"/>
          <w:szCs w:val="21"/>
        </w:rPr>
        <w:t xml:space="preserve">＜支援実績＞　</w:t>
      </w:r>
    </w:p>
    <w:p w14:paraId="239FC9E2" w14:textId="77777777" w:rsidR="00D642EF" w:rsidRPr="009A6ECC" w:rsidRDefault="00D642EF" w:rsidP="00D642E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１００</w:t>
      </w:r>
      <w:r w:rsidRPr="009A6ECC">
        <w:rPr>
          <w:rFonts w:asciiTheme="minorEastAsia" w:hAnsiTheme="minorEastAsia" w:hint="eastAsia"/>
          <w:szCs w:val="21"/>
        </w:rPr>
        <w:t>名</w:t>
      </w:r>
      <w:r w:rsidRPr="009A6ECC">
        <w:rPr>
          <w:rFonts w:asciiTheme="minorEastAsia" w:hAnsiTheme="minorEastAsia"/>
          <w:szCs w:val="21"/>
        </w:rPr>
        <w:t>【</w:t>
      </w:r>
      <w:r>
        <w:rPr>
          <w:rFonts w:asciiTheme="minorEastAsia" w:hAnsiTheme="minorEastAsia" w:hint="eastAsia"/>
          <w:szCs w:val="21"/>
        </w:rPr>
        <w:t>６</w:t>
      </w:r>
      <w:r w:rsidRPr="009A6ECC">
        <w:rPr>
          <w:rFonts w:asciiTheme="minorEastAsia" w:hAnsiTheme="minorEastAsia"/>
          <w:szCs w:val="21"/>
        </w:rPr>
        <w:t>家族（</w:t>
      </w:r>
      <w:r w:rsidRPr="009A6ECC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６</w:t>
      </w:r>
      <w:r w:rsidRPr="009A6ECC">
        <w:rPr>
          <w:rFonts w:asciiTheme="minorEastAsia" w:hAnsiTheme="minorEastAsia"/>
          <w:szCs w:val="21"/>
        </w:rPr>
        <w:t>名）、大学</w:t>
      </w:r>
      <w:r w:rsidRPr="009A6ECC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５</w:t>
      </w:r>
      <w:r w:rsidRPr="009A6ECC">
        <w:rPr>
          <w:rFonts w:asciiTheme="minorEastAsia" w:hAnsiTheme="minorEastAsia"/>
          <w:szCs w:val="21"/>
        </w:rPr>
        <w:t>名、日本語学校</w:t>
      </w:r>
      <w:r>
        <w:rPr>
          <w:rFonts w:asciiTheme="minorEastAsia" w:hAnsiTheme="minorEastAsia" w:hint="eastAsia"/>
          <w:szCs w:val="21"/>
        </w:rPr>
        <w:t>６</w:t>
      </w:r>
      <w:r w:rsidRPr="009A6ECC">
        <w:rPr>
          <w:rFonts w:asciiTheme="minorEastAsia" w:hAnsiTheme="minorEastAsia"/>
          <w:szCs w:val="21"/>
        </w:rPr>
        <w:t>名、その他</w:t>
      </w:r>
      <w:r>
        <w:rPr>
          <w:rFonts w:asciiTheme="minorEastAsia" w:hAnsiTheme="minorEastAsia" w:hint="eastAsia"/>
          <w:szCs w:val="21"/>
        </w:rPr>
        <w:t>２８</w:t>
      </w:r>
      <w:r w:rsidRPr="009A6ECC">
        <w:rPr>
          <w:rFonts w:asciiTheme="minorEastAsia" w:hAnsiTheme="minorEastAsia"/>
          <w:szCs w:val="21"/>
        </w:rPr>
        <w:t>名】</w:t>
      </w:r>
    </w:p>
    <w:p w14:paraId="599FD4EF" w14:textId="77777777" w:rsidR="003B5A8C" w:rsidRPr="00D642EF" w:rsidRDefault="003B5A8C">
      <w:pPr>
        <w:rPr>
          <w:rFonts w:asciiTheme="minorEastAsia" w:hAnsiTheme="minorEastAsia"/>
          <w:szCs w:val="21"/>
        </w:rPr>
      </w:pPr>
    </w:p>
    <w:p w14:paraId="48BCBF04" w14:textId="05D9ED7A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a.</w:t>
      </w:r>
      <w:r w:rsidRPr="00D642EF">
        <w:rPr>
          <w:rFonts w:asciiTheme="minorEastAsia" w:hAnsiTheme="minorEastAsia" w:hint="eastAsia"/>
          <w:szCs w:val="21"/>
        </w:rPr>
        <w:t>生活にかかる各種相談事業</w:t>
      </w:r>
    </w:p>
    <w:p w14:paraId="0BF8DA7E" w14:textId="77777777" w:rsidR="00D642EF" w:rsidRDefault="00D642EF" w:rsidP="00D642EF">
      <w:pPr>
        <w:rPr>
          <w:rFonts w:asciiTheme="minorEastAsia" w:hAnsiTheme="minor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t xml:space="preserve">　３３０件</w:t>
      </w:r>
    </w:p>
    <w:p w14:paraId="64566B6D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</w:p>
    <w:p w14:paraId="64E2C5AC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t>b.企業、団体、個人からの住居・物資・サービス提供の受入及びマッチング</w:t>
      </w:r>
    </w:p>
    <w:p w14:paraId="6AC656A3" w14:textId="77777777" w:rsidR="00D642EF" w:rsidRDefault="00D642EF" w:rsidP="00D642EF">
      <w:pPr>
        <w:rPr>
          <w:rFonts w:asciiTheme="minorEastAsia" w:hAnsiTheme="minor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t xml:space="preserve">　支援申し出累計（企業・団体６９件、個人１５３件）</w:t>
      </w:r>
    </w:p>
    <w:p w14:paraId="34EF2053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</w:p>
    <w:p w14:paraId="55F68E6B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t>c.公営住宅及び民間住宅の斡旋</w:t>
      </w:r>
    </w:p>
    <w:p w14:paraId="6EC28B97" w14:textId="147802AB" w:rsidR="00D642EF" w:rsidRDefault="00D642EF" w:rsidP="00D642EF">
      <w:pPr>
        <w:rPr>
          <w:rFonts w:asciiTheme="minorEastAsia" w:hAnsiTheme="minorEastAsia"/>
          <w:szCs w:val="21"/>
        </w:rPr>
      </w:pPr>
      <w:r w:rsidRPr="00D642EF">
        <w:rPr>
          <w:rFonts w:asciiTheme="minorEastAsia" w:hAnsiTheme="minorEastAsia" w:hint="eastAsia"/>
          <w:szCs w:val="21"/>
          <w:lang w:eastAsia="zh-TW"/>
        </w:rPr>
        <w:t xml:space="preserve">　公営住宅入居戸数　３４件（３５名）　民間住宅３件　学生寮１９件</w:t>
      </w:r>
    </w:p>
    <w:p w14:paraId="2CAFDCEF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</w:p>
    <w:p w14:paraId="38720F33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t>d.教育委員会など関係機関と連携した就学支援</w:t>
      </w:r>
    </w:p>
    <w:p w14:paraId="0ABDEE5F" w14:textId="77777777" w:rsidR="00D642EF" w:rsidRDefault="00D642EF" w:rsidP="00D642EF">
      <w:pPr>
        <w:rPr>
          <w:rFonts w:asciiTheme="minorEastAsia" w:hAnsiTheme="minor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t xml:space="preserve">　3月末に避難された学生に対し、京都府教育委員会、京都市教育委員会と連携して避難者の高校進学を調整予定。</w:t>
      </w:r>
    </w:p>
    <w:p w14:paraId="403FFB17" w14:textId="77777777" w:rsidR="00D642EF" w:rsidRDefault="00D642EF" w:rsidP="00D642EF">
      <w:pPr>
        <w:rPr>
          <w:rFonts w:asciiTheme="minorEastAsia" w:hAnsiTheme="minorEastAsia"/>
          <w:szCs w:val="21"/>
        </w:rPr>
      </w:pPr>
    </w:p>
    <w:p w14:paraId="0CD0F6CC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</w:p>
    <w:p w14:paraId="336E79FF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lastRenderedPageBreak/>
        <w:t>e.ハローワークなど関係機関と連携した就労支援</w:t>
      </w:r>
    </w:p>
    <w:p w14:paraId="304AEA0E" w14:textId="77777777" w:rsidR="00D642EF" w:rsidRDefault="00D642EF" w:rsidP="00D642EF">
      <w:pPr>
        <w:rPr>
          <w:rFonts w:asciiTheme="minorEastAsia" w:hAnsiTheme="minor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t xml:space="preserve">　既に就労されている方　３１名</w:t>
      </w:r>
    </w:p>
    <w:p w14:paraId="50376ECD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</w:p>
    <w:p w14:paraId="4501DA53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t>f.寄付金の募集及び生活支度金の支給</w:t>
      </w:r>
    </w:p>
    <w:p w14:paraId="732187AD" w14:textId="77777777" w:rsidR="00D642EF" w:rsidRPr="00D642EF" w:rsidRDefault="00D642EF" w:rsidP="00D642EF">
      <w:pPr>
        <w:rPr>
          <w:rFonts w:asciiTheme="minorEastAsia" w:hAnsiTheme="minorEastAsia" w:hint="eastAsia"/>
          <w:szCs w:val="21"/>
        </w:rPr>
      </w:pPr>
      <w:r w:rsidRPr="00D642EF">
        <w:rPr>
          <w:rFonts w:asciiTheme="minorEastAsia" w:hAnsiTheme="minorEastAsia" w:hint="eastAsia"/>
          <w:szCs w:val="21"/>
        </w:rPr>
        <w:t xml:space="preserve">　寄付金の受入　約５，０８９万円（３／２８時点）</w:t>
      </w:r>
    </w:p>
    <w:p w14:paraId="685EFCC5" w14:textId="09A935F2" w:rsidR="00D642EF" w:rsidRPr="00D642EF" w:rsidRDefault="00D642EF" w:rsidP="00D642EF">
      <w:pPr>
        <w:rPr>
          <w:rFonts w:asciiTheme="minorEastAsia" w:hAnsiTheme="minorEastAsia" w:hint="eastAsia"/>
          <w:szCs w:val="21"/>
          <w:lang w:eastAsia="zh-TW"/>
        </w:rPr>
      </w:pPr>
      <w:r w:rsidRPr="00D642EF">
        <w:rPr>
          <w:rFonts w:asciiTheme="minorEastAsia" w:hAnsiTheme="minorEastAsia" w:hint="eastAsia"/>
          <w:szCs w:val="21"/>
          <w:lang w:eastAsia="zh-TW"/>
        </w:rPr>
        <w:t xml:space="preserve">　生活支度金支給　２５名×３００，０００円＋２名×１００，０００円＝７，</w:t>
      </w:r>
      <w:r>
        <w:rPr>
          <w:rFonts w:asciiTheme="minorEastAsia" w:hAnsiTheme="minorEastAsia" w:hint="eastAsia"/>
          <w:szCs w:val="21"/>
          <w:lang w:eastAsia="zh-TW"/>
        </w:rPr>
        <w:t>７</w:t>
      </w:r>
      <w:r w:rsidRPr="00D642EF">
        <w:rPr>
          <w:rFonts w:asciiTheme="minorEastAsia" w:hAnsiTheme="minorEastAsia" w:hint="eastAsia"/>
          <w:szCs w:val="21"/>
          <w:lang w:eastAsia="zh-TW"/>
        </w:rPr>
        <w:t>００，０００円</w:t>
      </w:r>
    </w:p>
    <w:p w14:paraId="7EF96712" w14:textId="7AC559FE" w:rsidR="009A6ECC" w:rsidRDefault="00D642EF" w:rsidP="009A6ECC">
      <w:r w:rsidRPr="00D642EF">
        <w:rPr>
          <w:rFonts w:asciiTheme="minorEastAsia" w:hAnsiTheme="minorEastAsia" w:hint="eastAsia"/>
          <w:szCs w:val="21"/>
          <w:lang w:eastAsia="zh-TW"/>
        </w:rPr>
        <w:t xml:space="preserve">　生活支援支給　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D642EF">
        <w:rPr>
          <w:rFonts w:asciiTheme="minorEastAsia" w:hAnsiTheme="minorEastAsia" w:hint="eastAsia"/>
          <w:szCs w:val="21"/>
          <w:lang w:eastAsia="zh-TW"/>
        </w:rPr>
        <w:t>１９名×１００，０００円＋１名×５０，０００円＝</w:t>
      </w:r>
      <w:r>
        <w:rPr>
          <w:rFonts w:asciiTheme="minorEastAsia" w:hAnsiTheme="minorEastAsia" w:hint="eastAsia"/>
          <w:szCs w:val="21"/>
        </w:rPr>
        <w:t xml:space="preserve">　</w:t>
      </w:r>
      <w:r w:rsidRPr="00D642EF">
        <w:rPr>
          <w:rFonts w:asciiTheme="minorEastAsia" w:hAnsiTheme="minorEastAsia" w:hint="eastAsia"/>
          <w:szCs w:val="21"/>
          <w:lang w:eastAsia="zh-TW"/>
        </w:rPr>
        <w:t>１，９５０，０００円</w:t>
      </w:r>
    </w:p>
    <w:sectPr w:rsidR="009A6ECC" w:rsidSect="00C31B67">
      <w:pgSz w:w="11906" w:h="16838"/>
      <w:pgMar w:top="1418" w:right="851" w:bottom="1134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B2C3" w14:textId="77777777" w:rsidR="0000470F" w:rsidRDefault="0000470F" w:rsidP="0000470F">
      <w:r>
        <w:separator/>
      </w:r>
    </w:p>
  </w:endnote>
  <w:endnote w:type="continuationSeparator" w:id="0">
    <w:p w14:paraId="162450D8" w14:textId="77777777" w:rsidR="0000470F" w:rsidRDefault="0000470F" w:rsidP="0000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8DC7" w14:textId="77777777" w:rsidR="0000470F" w:rsidRDefault="0000470F" w:rsidP="0000470F">
      <w:r>
        <w:separator/>
      </w:r>
    </w:p>
  </w:footnote>
  <w:footnote w:type="continuationSeparator" w:id="0">
    <w:p w14:paraId="537BCE2E" w14:textId="77777777" w:rsidR="0000470F" w:rsidRDefault="0000470F" w:rsidP="0000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59B7"/>
    <w:multiLevelType w:val="hybridMultilevel"/>
    <w:tmpl w:val="BA968754"/>
    <w:lvl w:ilvl="0" w:tplc="F908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1609ED"/>
    <w:multiLevelType w:val="hybridMultilevel"/>
    <w:tmpl w:val="332098BC"/>
    <w:lvl w:ilvl="0" w:tplc="0CB60FFC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73C9FD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5780967">
    <w:abstractNumId w:val="1"/>
  </w:num>
  <w:num w:numId="2" w16cid:durableId="89766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2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B35C0D"/>
    <w:rsid w:val="0000470F"/>
    <w:rsid w:val="00171E01"/>
    <w:rsid w:val="003B5A8C"/>
    <w:rsid w:val="007D55A6"/>
    <w:rsid w:val="009A6ECC"/>
    <w:rsid w:val="00C31B67"/>
    <w:rsid w:val="00C65AD4"/>
    <w:rsid w:val="00D642EF"/>
    <w:rsid w:val="00DC45E0"/>
    <w:rsid w:val="02B35C0D"/>
    <w:rsid w:val="238A2814"/>
    <w:rsid w:val="65A06B24"/>
    <w:rsid w:val="6798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E7D82"/>
  <w15:docId w15:val="{1F4AA9C1-0D04-4485-A983-C56345BE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7"/>
    <w:rsid w:val="000047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0470F"/>
    <w:rPr>
      <w:kern w:val="2"/>
      <w:sz w:val="21"/>
      <w:szCs w:val="24"/>
    </w:rPr>
  </w:style>
  <w:style w:type="paragraph" w:styleId="a8">
    <w:name w:val="footer"/>
    <w:basedOn w:val="a"/>
    <w:link w:val="a9"/>
    <w:rsid w:val="00004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047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761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yasaburo</dc:creator>
  <cp:lastModifiedBy>井上 八三郎</cp:lastModifiedBy>
  <cp:revision>2</cp:revision>
  <cp:lastPrinted>2024-04-16T00:56:00Z</cp:lastPrinted>
  <dcterms:created xsi:type="dcterms:W3CDTF">2025-04-09T05:25:00Z</dcterms:created>
  <dcterms:modified xsi:type="dcterms:W3CDTF">2025-04-09T05:25:00Z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1041-11.2.0.10258</vt:lpwstr>
  </property>
  <property fmtid="{D5CDD505-2E9C-101B-9397-08002B2CF9AE}" pid="3" name="ICV">
    <vt:lpwstr>A1A14AB12B5240DF902DB47228E2488E</vt:lpwstr>
  </property>
</Properties>
</file>