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right"/>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 </w:t>
      </w:r>
    </w:p>
    <w:p w:rsidR="00000000" w:rsidDel="00000000" w:rsidP="00000000" w:rsidRDefault="00000000" w:rsidRPr="00000000" w14:paraId="00000002">
      <w:pPr>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2024年9月2日</w:t>
      </w:r>
    </w:p>
    <w:p w:rsidR="00000000" w:rsidDel="00000000" w:rsidP="00000000" w:rsidRDefault="00000000" w:rsidRPr="00000000" w14:paraId="00000004">
      <w:pPr>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33"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5">
      <w:pPr>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7">
      <w:pPr>
        <w:keepNext w:val="1"/>
        <w:pBdr>
          <w:bottom w:color="000000" w:space="1" w:sz="6" w:val="single"/>
        </w:pBdr>
        <w:jc w:val="left"/>
        <w:rPr>
          <w:rFonts w:ascii="Meiryo" w:cs="Meiryo" w:eastAsia="Meiryo" w:hAnsi="Meiryo"/>
          <w:sz w:val="6"/>
          <w:szCs w:val="6"/>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b w:val="1"/>
          <w:color w:val="ff0000"/>
          <w:sz w:val="22"/>
          <w:szCs w:val="22"/>
          <w:rtl w:val="0"/>
        </w:rPr>
        <w:t xml:space="preserve">　  　　　　　　　　</w:t>
      </w:r>
      <w:r w:rsidDel="00000000" w:rsidR="00000000" w:rsidRPr="00000000">
        <w:rPr>
          <w:rFonts w:ascii="Meiryo" w:cs="Meiryo" w:eastAsia="Meiryo" w:hAnsi="Meiryo"/>
          <w:b w:val="1"/>
          <w:sz w:val="22"/>
          <w:szCs w:val="22"/>
          <w:rtl w:val="0"/>
        </w:rPr>
        <w:t xml:space="preserve">江田島湾パドルリレー実行委員会</w:t>
      </w: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jc w:val="center"/>
              <w:rPr>
                <w:rFonts w:ascii="Meiryo" w:cs="Meiryo" w:eastAsia="Meiryo" w:hAnsi="Meiryo"/>
                <w:b w:val="1"/>
                <w:color w:val="ff0000"/>
                <w:sz w:val="28"/>
                <w:szCs w:val="28"/>
              </w:rPr>
            </w:pPr>
            <w:r w:rsidDel="00000000" w:rsidR="00000000" w:rsidRPr="00000000">
              <w:rPr>
                <w:rFonts w:ascii="Meiryo" w:cs="Meiryo" w:eastAsia="Meiryo" w:hAnsi="Meiryo"/>
                <w:b w:val="1"/>
                <w:sz w:val="28"/>
                <w:szCs w:val="28"/>
                <w:rtl w:val="0"/>
              </w:rPr>
              <w:t xml:space="preserve">シーカヤックとSUPの体験を通じて身近な海を楽しむ</w:t>
            </w:r>
            <w:r w:rsidDel="00000000" w:rsidR="00000000" w:rsidRPr="00000000">
              <w:rPr>
                <w:rtl w:val="0"/>
              </w:rPr>
            </w:r>
          </w:p>
          <w:p w:rsidR="00000000" w:rsidDel="00000000" w:rsidP="00000000" w:rsidRDefault="00000000" w:rsidRPr="00000000" w14:paraId="00000009">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【島の中学生のカヌー＆SUP体験学習】を開催しました！</w:t>
            </w:r>
          </w:p>
          <w:p w:rsidR="00000000" w:rsidDel="00000000" w:rsidP="00000000" w:rsidRDefault="00000000" w:rsidRPr="00000000" w14:paraId="0000000A">
            <w:pPr>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2024年８月23日(金)　【長瀬海水浴場（広島県江田島市）】</w:t>
            </w:r>
          </w:p>
        </w:tc>
      </w:tr>
    </w:tbl>
    <w:p w:rsidR="00000000" w:rsidDel="00000000" w:rsidP="00000000" w:rsidRDefault="00000000" w:rsidRPr="00000000" w14:paraId="0000000B">
      <w:pPr>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C">
      <w:pPr>
        <w:jc w:val="left"/>
        <w:rPr>
          <w:rFonts w:ascii="Meiryo" w:cs="Meiryo" w:eastAsia="Meiryo" w:hAnsi="Meiryo"/>
        </w:rPr>
      </w:pPr>
      <w:r w:rsidDel="00000000" w:rsidR="00000000" w:rsidRPr="00000000">
        <w:rPr>
          <w:rFonts w:ascii="Meiryo" w:cs="Meiryo" w:eastAsia="Meiryo" w:hAnsi="Meiryo"/>
          <w:rtl w:val="0"/>
        </w:rPr>
        <w:t xml:space="preserve">江田島湾パドルリレー実行委員会は、江田島市内の小中学生の児童生徒を対象に、地元の長瀬海水浴場でシーカヤックとSUPの体験を通じて、身近な海を楽しむ「島の小中学生のカヌー＆SUP体験学習を8月</w:t>
      </w:r>
      <w:r w:rsidDel="00000000" w:rsidR="00000000" w:rsidRPr="00000000">
        <w:rPr>
          <w:rFonts w:ascii="Meiryo" w:cs="Meiryo" w:eastAsia="Meiryo" w:hAnsi="Meiryo"/>
          <w:rtl w:val="0"/>
        </w:rPr>
        <w:t xml:space="preserve">23</w:t>
      </w:r>
      <w:r w:rsidDel="00000000" w:rsidR="00000000" w:rsidRPr="00000000">
        <w:rPr>
          <w:rFonts w:ascii="Meiryo" w:cs="Meiryo" w:eastAsia="Meiryo" w:hAnsi="Meiryo"/>
          <w:rtl w:val="0"/>
        </w:rPr>
        <w:t xml:space="preserve">日に開催いたしました。</w:t>
      </w:r>
    </w:p>
    <w:p w:rsidR="00000000" w:rsidDel="00000000" w:rsidP="00000000" w:rsidRDefault="00000000" w:rsidRPr="00000000" w14:paraId="0000000D">
      <w:pPr>
        <w:jc w:val="left"/>
        <w:rPr>
          <w:rFonts w:ascii="Meiryo" w:cs="Meiryo" w:eastAsia="Meiryo" w:hAnsi="Meiryo"/>
        </w:rPr>
      </w:pPr>
      <w:r w:rsidDel="00000000" w:rsidR="00000000" w:rsidRPr="00000000">
        <w:rPr>
          <w:rFonts w:ascii="Meiryo" w:cs="Meiryo" w:eastAsia="Meiryo" w:hAnsi="Meiryo"/>
          <w:rtl w:val="0"/>
        </w:rPr>
        <w:t xml:space="preserve">このイベントは、次世代へ豊かで美しい海を引き継ぐために、海を介して人と人とがつながる“日本財団「海と日本プロジェクト」”の一環です。</w:t>
      </w:r>
    </w:p>
    <w:p w:rsidR="00000000" w:rsidDel="00000000" w:rsidP="00000000" w:rsidRDefault="00000000" w:rsidRPr="00000000" w14:paraId="0000000E">
      <w:pPr>
        <w:jc w:val="left"/>
        <w:rPr>
          <w:rFonts w:ascii="Meiryo" w:cs="Meiryo" w:eastAsia="Meiryo" w:hAnsi="Meiryo"/>
        </w:rPr>
      </w:pPr>
      <w:r w:rsidDel="00000000" w:rsidR="00000000" w:rsidRPr="00000000">
        <w:rPr>
          <w:rtl w:val="0"/>
        </w:rPr>
      </w:r>
    </w:p>
    <w:p w:rsidR="00000000" w:rsidDel="00000000" w:rsidP="00000000" w:rsidRDefault="00000000" w:rsidRPr="00000000" w14:paraId="0000000F">
      <w:pPr>
        <w:spacing w:line="300" w:lineRule="auto"/>
        <w:jc w:val="center"/>
        <w:rPr>
          <w:rFonts w:ascii="Meiryo" w:cs="Meiryo" w:eastAsia="Meiryo" w:hAnsi="Meiryo"/>
        </w:rPr>
      </w:pPr>
      <w:r w:rsidDel="00000000" w:rsidR="00000000" w:rsidRPr="00000000">
        <w:rPr>
          <w:rFonts w:ascii="Meiryo" w:cs="Meiryo" w:eastAsia="Meiryo" w:hAnsi="Meiryo"/>
        </w:rPr>
        <w:drawing>
          <wp:inline distB="0" distT="0" distL="114300" distR="114300">
            <wp:extent cx="5447030" cy="4085590"/>
            <wp:effectExtent b="0" l="0" r="0" t="0"/>
            <wp:docPr descr="P8230324" id="24" name="image4.jpg"/>
            <a:graphic>
              <a:graphicData uri="http://schemas.openxmlformats.org/drawingml/2006/picture">
                <pic:pic>
                  <pic:nvPicPr>
                    <pic:cNvPr descr="P8230324" id="0" name="image4.jpg"/>
                    <pic:cNvPicPr preferRelativeResize="0"/>
                  </pic:nvPicPr>
                  <pic:blipFill>
                    <a:blip r:embed="rId8"/>
                    <a:srcRect b="0" l="0" r="0" t="0"/>
                    <a:stretch>
                      <a:fillRect/>
                    </a:stretch>
                  </pic:blipFill>
                  <pic:spPr>
                    <a:xfrm>
                      <a:off x="0" y="0"/>
                      <a:ext cx="5447030" cy="408559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line="300" w:lineRule="auto"/>
        <w:jc w:val="center"/>
        <w:rPr>
          <w:rFonts w:ascii="Meiryo" w:cs="Meiryo" w:eastAsia="Meiryo" w:hAnsi="Meiryo"/>
        </w:rPr>
      </w:pPr>
      <w:r w:rsidDel="00000000" w:rsidR="00000000" w:rsidRPr="00000000">
        <w:rPr>
          <w:rtl w:val="0"/>
        </w:rPr>
      </w:r>
    </w:p>
    <w:p w:rsidR="00000000" w:rsidDel="00000000" w:rsidP="00000000" w:rsidRDefault="00000000" w:rsidRPr="00000000" w14:paraId="00000011">
      <w:pPr>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12">
      <w:pPr>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13">
      <w:pPr>
        <w:spacing w:line="300" w:lineRule="auto"/>
        <w:rPr>
          <w:rFonts w:ascii="Meiryo" w:cs="Meiryo" w:eastAsia="Meiryo" w:hAnsi="Meiryo"/>
        </w:rPr>
      </w:pPr>
      <w:r w:rsidDel="00000000" w:rsidR="00000000" w:rsidRPr="00000000">
        <w:rPr>
          <w:rFonts w:ascii="Meiryo" w:cs="Meiryo" w:eastAsia="Meiryo" w:hAnsi="Meiryo"/>
          <w:b w:val="1"/>
          <w:sz w:val="22"/>
          <w:szCs w:val="22"/>
          <w:shd w:fill="c9daf8" w:val="clear"/>
          <w:rtl w:val="0"/>
        </w:rPr>
        <w:t xml:space="preserve">　イベント概要　</w:t>
      </w:r>
      <w:r w:rsidDel="00000000" w:rsidR="00000000" w:rsidRPr="00000000">
        <w:rPr>
          <w:rFonts w:ascii="Meiryo" w:cs="Meiryo" w:eastAsia="Meiryo" w:hAnsi="Meiryo"/>
          <w:b w:val="1"/>
          <w:color w:val="ff0000"/>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4">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・開催概要　江田島市内の能美中学校1年生の生徒及び教職員に、身近な海への親しみを持ってもらうた</w:t>
      </w:r>
    </w:p>
    <w:p w:rsidR="00000000" w:rsidDel="00000000" w:rsidP="00000000" w:rsidRDefault="00000000" w:rsidRPr="00000000" w14:paraId="0000001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めに、シーカヤックやSUPの体験を行いました。</w:t>
      </w:r>
    </w:p>
    <w:p w:rsidR="00000000" w:rsidDel="00000000" w:rsidP="00000000" w:rsidRDefault="00000000" w:rsidRPr="00000000" w14:paraId="00000016">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・日程　　　2024年8月23日（金）</w:t>
      </w:r>
    </w:p>
    <w:p w:rsidR="00000000" w:rsidDel="00000000" w:rsidP="00000000" w:rsidRDefault="00000000" w:rsidRPr="00000000" w14:paraId="00000017">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　長瀬海水浴場（広島県江田島市）</w:t>
      </w:r>
    </w:p>
    <w:p w:rsidR="00000000" w:rsidDel="00000000" w:rsidP="00000000" w:rsidRDefault="00000000" w:rsidRPr="00000000" w14:paraId="00000018">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　</w:t>
      </w:r>
      <w:r w:rsidDel="00000000" w:rsidR="00000000" w:rsidRPr="00000000">
        <w:rPr>
          <w:rFonts w:ascii="Meiryo" w:cs="Meiryo" w:eastAsia="Meiryo" w:hAnsi="Meiryo"/>
          <w:highlight w:val="white"/>
          <w:rtl w:val="0"/>
        </w:rPr>
        <w:t xml:space="preserve">38</w:t>
      </w:r>
      <w:r w:rsidDel="00000000" w:rsidR="00000000" w:rsidRPr="00000000">
        <w:rPr>
          <w:rFonts w:ascii="Meiryo" w:cs="Meiryo" w:eastAsia="Meiryo" w:hAnsi="Meiryo"/>
          <w:highlight w:val="white"/>
          <w:rtl w:val="0"/>
        </w:rPr>
        <w:t xml:space="preserve">名　</w:t>
      </w:r>
    </w:p>
    <w:p w:rsidR="00000000" w:rsidDel="00000000" w:rsidP="00000000" w:rsidRDefault="00000000" w:rsidRPr="00000000" w14:paraId="00000019">
      <w:pPr>
        <w:jc w:val="left"/>
        <w:rPr>
          <w:rFonts w:ascii="Meiryo" w:cs="Meiryo" w:eastAsia="Meiryo" w:hAnsi="Meiryo"/>
        </w:rPr>
      </w:pPr>
      <w:r w:rsidDel="00000000" w:rsidR="00000000" w:rsidRPr="00000000">
        <w:rPr>
          <w:rFonts w:ascii="Meiryo" w:cs="Meiryo" w:eastAsia="Meiryo" w:hAnsi="Meiryo"/>
          <w:highlight w:val="white"/>
          <w:rtl w:val="0"/>
        </w:rPr>
        <w:t xml:space="preserve">・協力団体　一般社団法人江田島カヌークラブ・江田島シーサポート</w:t>
      </w:r>
      <w:r w:rsidDel="00000000" w:rsidR="00000000" w:rsidRPr="00000000">
        <w:rPr>
          <w:rtl w:val="0"/>
        </w:rPr>
      </w:r>
    </w:p>
    <w:p w:rsidR="00000000" w:rsidDel="00000000" w:rsidP="00000000" w:rsidRDefault="00000000" w:rsidRPr="00000000" w14:paraId="0000001A">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2"/>
          <w:szCs w:val="22"/>
          <w:shd w:fill="c9daf8" w:val="clear"/>
          <w:rtl w:val="0"/>
        </w:rPr>
        <w:t xml:space="preserve">まずはシーカヤックとSUPについてのレクチャー</w:t>
      </w:r>
      <w:r w:rsidDel="00000000" w:rsidR="00000000" w:rsidRPr="00000000">
        <w:rPr>
          <w:rFonts w:ascii="Meiryo" w:cs="Meiryo" w:eastAsia="Meiryo" w:hAnsi="Meiryo"/>
          <w:b w:val="1"/>
          <w:sz w:val="22"/>
          <w:szCs w:val="22"/>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B">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能美中学校の1年生の生徒と教員が、午前9時からシーカヤックとSUPを体験しました。 </w:t>
      </w:r>
    </w:p>
    <w:p w:rsidR="00000000" w:rsidDel="00000000" w:rsidP="00000000" w:rsidRDefault="00000000" w:rsidRPr="00000000" w14:paraId="0000001C">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江田島市教育委員会では、令和6年度から「島っ子の特権を教育に」という方針のもと、江田島市内の</w:t>
      </w:r>
    </w:p>
    <w:p w:rsidR="00000000" w:rsidDel="00000000" w:rsidP="00000000" w:rsidRDefault="00000000" w:rsidRPr="00000000" w14:paraId="0000001D">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全小中学生が里海体験学習をする機会を設けており、その一環としてマリンアクティビティ（シーカヤックやSUP）の体験を、江田島湾パドルリレー実行委員会が提供しています。</w:t>
      </w:r>
    </w:p>
    <w:p w:rsidR="00000000" w:rsidDel="00000000" w:rsidP="00000000" w:rsidRDefault="00000000" w:rsidRPr="00000000" w14:paraId="0000001E">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最初に、各クラブのインストラクターの紹介と全体の挨拶を行い、自己紹介や体験にあたっての注意事項</w:t>
      </w:r>
    </w:p>
    <w:p w:rsidR="00000000" w:rsidDel="00000000" w:rsidP="00000000" w:rsidRDefault="00000000" w:rsidRPr="00000000" w14:paraId="0000001F">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などについて説明をしました。その後、シーカヤックとSUPの2つのグループに分かれてそれぞれの体験を行います。シーカヤックもSUPも、最初にパドルの使い方をレクチャーし、カヤック艇あるいはSUPボードの乗り方を説明します。</w:t>
      </w:r>
    </w:p>
    <w:p w:rsidR="00000000" w:rsidDel="00000000" w:rsidP="00000000" w:rsidRDefault="00000000" w:rsidRPr="00000000" w14:paraId="00000020">
      <w:pPr>
        <w:jc w:val="left"/>
        <w:rPr>
          <w:rFonts w:ascii="Meiryo" w:cs="Meiryo" w:eastAsia="Meiryo" w:hAnsi="Meiryo"/>
          <w:color w:val="0000ff"/>
          <w:highlight w:val="whit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-76199</wp:posOffset>
            </wp:positionH>
            <wp:positionV relativeFrom="paragraph">
              <wp:posOffset>152400</wp:posOffset>
            </wp:positionV>
            <wp:extent cx="3249295" cy="2437765"/>
            <wp:effectExtent b="0" l="0" r="0" t="0"/>
            <wp:wrapNone/>
            <wp:docPr descr="P8230291" id="23" name="image5.jpg"/>
            <a:graphic>
              <a:graphicData uri="http://schemas.openxmlformats.org/drawingml/2006/picture">
                <pic:pic>
                  <pic:nvPicPr>
                    <pic:cNvPr descr="P8230291" id="0" name="image5.jpg"/>
                    <pic:cNvPicPr preferRelativeResize="0"/>
                  </pic:nvPicPr>
                  <pic:blipFill>
                    <a:blip r:embed="rId9"/>
                    <a:srcRect b="0" l="0" r="0" t="0"/>
                    <a:stretch>
                      <a:fillRect/>
                    </a:stretch>
                  </pic:blipFill>
                  <pic:spPr>
                    <a:xfrm>
                      <a:off x="0" y="0"/>
                      <a:ext cx="3249295" cy="24377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3223895</wp:posOffset>
            </wp:positionH>
            <wp:positionV relativeFrom="paragraph">
              <wp:posOffset>142875</wp:posOffset>
            </wp:positionV>
            <wp:extent cx="3194050" cy="2395855"/>
            <wp:effectExtent b="0" l="0" r="0" t="0"/>
            <wp:wrapNone/>
            <wp:docPr descr="P8230293" id="26" name="image3.jpg"/>
            <a:graphic>
              <a:graphicData uri="http://schemas.openxmlformats.org/drawingml/2006/picture">
                <pic:pic>
                  <pic:nvPicPr>
                    <pic:cNvPr descr="P8230293" id="0" name="image3.jpg"/>
                    <pic:cNvPicPr preferRelativeResize="0"/>
                  </pic:nvPicPr>
                  <pic:blipFill>
                    <a:blip r:embed="rId10"/>
                    <a:srcRect b="0" l="0" r="0" t="0"/>
                    <a:stretch>
                      <a:fillRect/>
                    </a:stretch>
                  </pic:blipFill>
                  <pic:spPr>
                    <a:xfrm>
                      <a:off x="0" y="0"/>
                      <a:ext cx="3194050" cy="2395855"/>
                    </a:xfrm>
                    <a:prstGeom prst="rect"/>
                    <a:ln/>
                  </pic:spPr>
                </pic:pic>
              </a:graphicData>
            </a:graphic>
          </wp:anchor>
        </w:drawing>
      </w:r>
    </w:p>
    <w:p w:rsidR="00000000" w:rsidDel="00000000" w:rsidP="00000000" w:rsidRDefault="00000000" w:rsidRPr="00000000" w14:paraId="00000021">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2">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【画像選定のポイント】</w:t>
      </w:r>
    </w:p>
    <w:p w:rsidR="00000000" w:rsidDel="00000000" w:rsidP="00000000" w:rsidRDefault="00000000" w:rsidRPr="00000000" w14:paraId="00000023">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・参加者の表情がわかるもの</w:t>
      </w:r>
    </w:p>
    <w:p w:rsidR="00000000" w:rsidDel="00000000" w:rsidP="00000000" w:rsidRDefault="00000000" w:rsidRPr="00000000" w14:paraId="00000024">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・何をしているかわかるもの</w:t>
      </w:r>
    </w:p>
    <w:p w:rsidR="00000000" w:rsidDel="00000000" w:rsidP="00000000" w:rsidRDefault="00000000" w:rsidRPr="00000000" w14:paraId="00000025">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・制作物、イベント開催の結果のアウトプット</w:t>
      </w:r>
    </w:p>
    <w:p w:rsidR="00000000" w:rsidDel="00000000" w:rsidP="00000000" w:rsidRDefault="00000000" w:rsidRPr="00000000" w14:paraId="00000026">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・集合写真</w:t>
      </w:r>
    </w:p>
    <w:p w:rsidR="00000000" w:rsidDel="00000000" w:rsidP="00000000" w:rsidRDefault="00000000" w:rsidRPr="00000000" w14:paraId="00000027">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など。</w:t>
      </w:r>
    </w:p>
    <w:p w:rsidR="00000000" w:rsidDel="00000000" w:rsidP="00000000" w:rsidRDefault="00000000" w:rsidRPr="00000000" w14:paraId="00000028">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9">
      <w:pPr>
        <w:jc w:val="left"/>
        <w:rPr>
          <w:rFonts w:ascii="Meiryo" w:cs="Meiryo" w:eastAsia="Meiryo" w:hAnsi="Meiryo"/>
          <w:b w:val="1"/>
          <w:color w:val="0000ff"/>
          <w:highlight w:val="white"/>
        </w:rPr>
      </w:pPr>
      <w:r w:rsidDel="00000000" w:rsidR="00000000" w:rsidRPr="00000000">
        <w:rPr>
          <w:rFonts w:ascii="Meiryo" w:cs="Meiryo" w:eastAsia="Meiryo" w:hAnsi="Meiryo"/>
          <w:b w:val="1"/>
          <w:color w:val="0000ff"/>
          <w:highlight w:val="white"/>
          <w:rtl w:val="0"/>
        </w:rPr>
        <w:t xml:space="preserve">↓↓画像を貼る際は見やすさの観点から原則横並び2枚までにてお願いしております↓↓</w:t>
      </w:r>
    </w:p>
    <w:p w:rsidR="00000000" w:rsidDel="00000000" w:rsidP="00000000" w:rsidRDefault="00000000" w:rsidRPr="00000000" w14:paraId="0000002A">
      <w:pPr>
        <w:jc w:val="left"/>
        <w:rPr>
          <w:rFonts w:ascii="Meiryo" w:cs="Meiryo" w:eastAsia="Meiryo" w:hAnsi="Meiryo"/>
          <w:b w:val="1"/>
          <w:color w:val="0000ff"/>
          <w:highlight w:val="white"/>
        </w:rPr>
      </w:pPr>
      <w:r w:rsidDel="00000000" w:rsidR="00000000" w:rsidRPr="00000000">
        <w:rPr>
          <w:rtl w:val="0"/>
        </w:rPr>
      </w:r>
    </w:p>
    <w:p w:rsidR="00000000" w:rsidDel="00000000" w:rsidP="00000000" w:rsidRDefault="00000000" w:rsidRPr="00000000" w14:paraId="0000002B">
      <w:pPr>
        <w:spacing w:line="300" w:lineRule="auto"/>
        <w:rPr>
          <w:rFonts w:ascii="Meiryo" w:cs="Meiryo" w:eastAsia="Meiryo" w:hAnsi="Meiryo"/>
          <w:highlight w:val="white"/>
        </w:rPr>
      </w:pPr>
      <w:r w:rsidDel="00000000" w:rsidR="00000000" w:rsidRPr="00000000">
        <w:rPr>
          <w:rFonts w:ascii="Meiryo" w:cs="Meiryo" w:eastAsia="Meiryo" w:hAnsi="Meiryo"/>
          <w:b w:val="1"/>
          <w:sz w:val="22"/>
          <w:szCs w:val="22"/>
          <w:shd w:fill="c9daf8" w:val="clear"/>
          <w:rtl w:val="0"/>
        </w:rPr>
        <w:t xml:space="preserve">「島っ子の特権を教育に」児童から教員までみんなが地元の海でパドリング。　　　　　　　　　　</w:t>
      </w:r>
      <w:r w:rsidDel="00000000" w:rsidR="00000000" w:rsidRPr="00000000">
        <w:rPr>
          <w:rtl w:val="0"/>
        </w:rPr>
      </w:r>
    </w:p>
    <w:p w:rsidR="00000000" w:rsidDel="00000000" w:rsidP="00000000" w:rsidRDefault="00000000" w:rsidRPr="00000000" w14:paraId="0000002C">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ここで、ライフジャケットを着用し一度水につかります。真夏日で熱かったため身体を冷やすことと、ライフジャケットの浮力効果を最初に体験し、海に落ちても安心して落ち着けるようにするためです。それから、海に出て最初は浜から近いエリアでインストラクターについていきながら、パドリングに慣れ、その後、沖にクルージングに出ていきます。浜から出て、左手には三ッ小島と船霊神社、正面にはカキの養殖筏、右手の奥には牡蠣養殖の抑制棚とその奥には鳥のコロニーや自然浜など、江田島の自然や文化・産業が点在しています。それらをガイドしながら、子供たちの体験学習に深みを与えます。また、SUPでは一度に大人数が乗船できるメガSUPも導入し、みんなで一緒にパドリングを楽しむプログラムも行いました。</w:t>
      </w:r>
    </w:p>
    <w:p w:rsidR="00000000" w:rsidDel="00000000" w:rsidP="00000000" w:rsidRDefault="00000000" w:rsidRPr="00000000" w14:paraId="0000002D">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E">
      <w:pPr>
        <w:jc w:val="left"/>
        <w:rPr>
          <w:rFonts w:ascii="Meiryo" w:cs="Meiryo" w:eastAsia="Meiryo" w:hAnsi="Meiryo"/>
          <w:b w:val="1"/>
          <w:sz w:val="24"/>
          <w:szCs w:val="24"/>
          <w:shd w:fill="c9daf8" w:val="clear"/>
        </w:rPr>
      </w:pPr>
      <w:r w:rsidDel="00000000" w:rsidR="00000000" w:rsidRPr="00000000">
        <w:rPr>
          <w:rFonts w:ascii="Meiryo" w:cs="Meiryo" w:eastAsia="Meiryo" w:hAnsi="Meiryo"/>
          <w:b w:val="1"/>
          <w:sz w:val="24"/>
          <w:szCs w:val="24"/>
          <w:shd w:fill="c9daf8" w:val="clear"/>
          <w:rtl w:val="0"/>
        </w:rPr>
        <w:t xml:space="preserve">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647700</wp:posOffset>
                </wp:positionH>
                <wp:positionV relativeFrom="paragraph">
                  <wp:posOffset>228600</wp:posOffset>
                </wp:positionV>
                <wp:extent cx="4886325" cy="1552575"/>
                <wp:effectExtent b="0" l="0" r="0" t="0"/>
                <wp:wrapTopAndBottom distB="114300" distT="114300"/>
                <wp:docPr id="22" name=""/>
                <a:graphic>
                  <a:graphicData uri="http://schemas.microsoft.com/office/word/2010/wordprocessingGroup">
                    <wpg:wgp>
                      <wpg:cNvGrpSpPr/>
                      <wpg:grpSpPr>
                        <a:xfrm>
                          <a:off x="2902825" y="3003700"/>
                          <a:ext cx="4886325" cy="1552575"/>
                          <a:chOff x="2902825" y="3003700"/>
                          <a:chExt cx="4886350" cy="1552600"/>
                        </a:xfrm>
                      </wpg:grpSpPr>
                      <wpg:grpSp>
                        <wpg:cNvGrpSpPr/>
                        <wpg:grpSpPr>
                          <a:xfrm>
                            <a:off x="2902838" y="3003713"/>
                            <a:ext cx="4886325" cy="1552575"/>
                            <a:chOff x="917950" y="1254050"/>
                            <a:chExt cx="4879375" cy="1541050"/>
                          </a:xfrm>
                        </wpg:grpSpPr>
                        <wps:wsp>
                          <wps:cNvSpPr/>
                          <wps:cNvPr id="3" name="Shape 3"/>
                          <wps:spPr>
                            <a:xfrm>
                              <a:off x="917950" y="1254050"/>
                              <a:ext cx="4879375" cy="1541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922726" y="1258825"/>
                              <a:ext cx="2450700" cy="1531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画像①</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w:cs="Century" w:eastAsia="Century" w:hAnsi="Century"/>
                                    <w:b w:val="0"/>
                                    <w:i w:val="0"/>
                                    <w:smallCaps w:val="0"/>
                                    <w:strike w:val="0"/>
                                    <w:color w:val="000000"/>
                                    <w:sz w:val="21"/>
                                    <w:vertAlign w:val="baseline"/>
                                  </w:rPr>
                                </w:r>
                                <w:r w:rsidDel="00000000" w:rsidR="00000000" w:rsidRPr="00000000">
                                  <w:rPr>
                                    <w:rFonts w:ascii="Arial" w:cs="Arial" w:eastAsia="Arial" w:hAnsi="Arial"/>
                                    <w:b w:val="0"/>
                                    <w:i w:val="0"/>
                                    <w:smallCaps w:val="0"/>
                                    <w:strike w:val="0"/>
                                    <w:color w:val="000000"/>
                                    <w:sz w:val="28"/>
                                    <w:vertAlign w:val="baseline"/>
                                  </w:rPr>
                                  <w:t xml:space="preserve">小見出しの内容にふさわしいもの</w:t>
                                </w:r>
                              </w:p>
                            </w:txbxContent>
                          </wps:txbx>
                          <wps:bodyPr anchorCtr="0" anchor="ctr" bIns="91425" lIns="91425" spcFirstLastPara="1" rIns="91425" wrap="square" tIns="91425">
                            <a:noAutofit/>
                          </wps:bodyPr>
                        </wps:wsp>
                        <wps:wsp>
                          <wps:cNvSpPr/>
                          <wps:cNvPr id="5" name="Shape 5"/>
                          <wps:spPr>
                            <a:xfrm>
                              <a:off x="3525750" y="1258825"/>
                              <a:ext cx="2266800" cy="1531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画像②</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小見出しの内容にふさわしいもの</w:t>
                                </w:r>
                              </w:p>
                            </w:txbxContent>
                          </wps:txbx>
                          <wps:bodyPr anchorCtr="0" anchor="ctr"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647700</wp:posOffset>
                </wp:positionH>
                <wp:positionV relativeFrom="paragraph">
                  <wp:posOffset>228600</wp:posOffset>
                </wp:positionV>
                <wp:extent cx="4886325" cy="1552575"/>
                <wp:effectExtent b="0" l="0" r="0" t="0"/>
                <wp:wrapTopAndBottom distB="114300" distT="114300"/>
                <wp:docPr id="22"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4886325" cy="155257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8891</wp:posOffset>
            </wp:positionH>
            <wp:positionV relativeFrom="paragraph">
              <wp:posOffset>153035</wp:posOffset>
            </wp:positionV>
            <wp:extent cx="3129280" cy="2348230"/>
            <wp:effectExtent b="0" l="0" r="0" t="0"/>
            <wp:wrapNone/>
            <wp:docPr descr="P8230301" id="32" name="image7.jpg"/>
            <a:graphic>
              <a:graphicData uri="http://schemas.openxmlformats.org/drawingml/2006/picture">
                <pic:pic>
                  <pic:nvPicPr>
                    <pic:cNvPr descr="P8230301" id="0" name="image7.jpg"/>
                    <pic:cNvPicPr preferRelativeResize="0"/>
                  </pic:nvPicPr>
                  <pic:blipFill>
                    <a:blip r:embed="rId12"/>
                    <a:srcRect b="0" l="0" r="0" t="0"/>
                    <a:stretch>
                      <a:fillRect/>
                    </a:stretch>
                  </pic:blipFill>
                  <pic:spPr>
                    <a:xfrm>
                      <a:off x="0" y="0"/>
                      <a:ext cx="3129280" cy="234823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3228975</wp:posOffset>
            </wp:positionH>
            <wp:positionV relativeFrom="paragraph">
              <wp:posOffset>162560</wp:posOffset>
            </wp:positionV>
            <wp:extent cx="3096260" cy="2322830"/>
            <wp:effectExtent b="0" l="0" r="0" t="0"/>
            <wp:wrapNone/>
            <wp:docPr descr="P8230307" id="29" name="image2.jpg"/>
            <a:graphic>
              <a:graphicData uri="http://schemas.openxmlformats.org/drawingml/2006/picture">
                <pic:pic>
                  <pic:nvPicPr>
                    <pic:cNvPr descr="P8230307" id="0" name="image2.jpg"/>
                    <pic:cNvPicPr preferRelativeResize="0"/>
                  </pic:nvPicPr>
                  <pic:blipFill>
                    <a:blip r:embed="rId13"/>
                    <a:srcRect b="0" l="0" r="0" t="0"/>
                    <a:stretch>
                      <a:fillRect/>
                    </a:stretch>
                  </pic:blipFill>
                  <pic:spPr>
                    <a:xfrm>
                      <a:off x="0" y="0"/>
                      <a:ext cx="3096260" cy="2322830"/>
                    </a:xfrm>
                    <a:prstGeom prst="rect"/>
                    <a:ln/>
                  </pic:spPr>
                </pic:pic>
              </a:graphicData>
            </a:graphic>
          </wp:anchor>
        </w:drawing>
      </w:r>
    </w:p>
    <w:p w:rsidR="00000000" w:rsidDel="00000000" w:rsidP="00000000" w:rsidRDefault="00000000" w:rsidRPr="00000000" w14:paraId="0000002F">
      <w:pPr>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30">
      <w:pPr>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31">
      <w:pPr>
        <w:spacing w:line="300" w:lineRule="auto"/>
        <w:rPr>
          <w:rFonts w:ascii="Meiryo" w:cs="Meiryo" w:eastAsia="Meiryo" w:hAnsi="Meiryo"/>
          <w:b w:val="1"/>
          <w:sz w:val="22"/>
          <w:szCs w:val="22"/>
          <w:shd w:fill="c9daf8" w:val="clear"/>
        </w:rPr>
      </w:pPr>
      <w:r w:rsidDel="00000000" w:rsidR="00000000" w:rsidRPr="00000000">
        <w:rPr>
          <w:rFonts w:ascii="Meiryo" w:cs="Meiryo" w:eastAsia="Meiryo" w:hAnsi="Meiryo"/>
          <w:b w:val="1"/>
          <w:sz w:val="22"/>
          <w:szCs w:val="22"/>
          <w:shd w:fill="c9daf8" w:val="clear"/>
          <w:rtl w:val="0"/>
        </w:rPr>
        <w:t xml:space="preserve">生徒さんたちの反応に手ごたえ　　　　　　　　　　　　　　　　　　　　　　　　　　　　　　　</w:t>
      </w:r>
    </w:p>
    <w:p w:rsidR="00000000" w:rsidDel="00000000" w:rsidP="00000000" w:rsidRDefault="00000000" w:rsidRPr="00000000" w14:paraId="00000032">
      <w:pPr>
        <w:spacing w:line="300" w:lineRule="auto"/>
        <w:rPr>
          <w:rFonts w:ascii="Meiryo" w:cs="Meiryo" w:eastAsia="Meiryo" w:hAnsi="Meiryo"/>
        </w:rPr>
      </w:pPr>
      <w:r w:rsidDel="00000000" w:rsidR="00000000" w:rsidRPr="00000000">
        <w:rPr>
          <w:rFonts w:ascii="Meiryo" w:cs="Meiryo" w:eastAsia="Meiryo" w:hAnsi="Meiryo"/>
          <w:rtl w:val="0"/>
        </w:rPr>
        <w:t xml:space="preserve">参加した生徒の殆どが、カヌーもSUPも初めての体験でしたが、みんな「楽しかった、もっとやりたい」といってくれて、これからの「里海体験学習」の充実に手ごたえを感じました。</w:t>
      </w:r>
    </w:p>
    <w:p w:rsidR="00000000" w:rsidDel="00000000" w:rsidP="00000000" w:rsidRDefault="00000000" w:rsidRPr="00000000" w14:paraId="00000033">
      <w:pPr>
        <w:spacing w:line="300" w:lineRule="auto"/>
        <w:rPr>
          <w:rFonts w:ascii="Meiryo" w:cs="Meiryo" w:eastAsia="Meiryo" w:hAnsi="Meiryo"/>
        </w:rPr>
      </w:pPr>
      <w:r w:rsidDel="00000000" w:rsidR="00000000" w:rsidRPr="00000000">
        <w:rPr>
          <w:rFonts w:ascii="Meiryo" w:cs="Meiryo" w:eastAsia="Meiryo" w:hAnsi="Meiryo"/>
          <w:rtl w:val="0"/>
        </w:rPr>
        <w:t xml:space="preserve">体験後は、シーカヤックやSUPボードなどの道具類の片付けも子どもと一緒に行いました。ただ楽しむだけでなく、道具を大切に扱うこと、どのような道具があって、どれくらい準備や片付けが必要なのかを身をもって知ることも大事にしてほしいと考えています。</w:t>
      </w:r>
    </w:p>
    <w:p w:rsidR="00000000" w:rsidDel="00000000" w:rsidP="00000000" w:rsidRDefault="00000000" w:rsidRPr="00000000" w14:paraId="00000034">
      <w:pPr>
        <w:jc w:val="left"/>
        <w:rPr>
          <w:rFonts w:ascii="Meiryo" w:cs="Meiryo" w:eastAsia="Meiryo" w:hAnsi="Meiryo"/>
          <w:color w:val="0000ff"/>
          <w:highlight w:val="whit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-28574</wp:posOffset>
            </wp:positionH>
            <wp:positionV relativeFrom="paragraph">
              <wp:posOffset>31750</wp:posOffset>
            </wp:positionV>
            <wp:extent cx="3196590" cy="2397760"/>
            <wp:effectExtent b="0" l="0" r="0" t="0"/>
            <wp:wrapNone/>
            <wp:docPr descr="8月23日体験1" id="30" name="image1.jpg"/>
            <a:graphic>
              <a:graphicData uri="http://schemas.openxmlformats.org/drawingml/2006/picture">
                <pic:pic>
                  <pic:nvPicPr>
                    <pic:cNvPr descr="8月23日体験1" id="0" name="image1.jpg"/>
                    <pic:cNvPicPr preferRelativeResize="0"/>
                  </pic:nvPicPr>
                  <pic:blipFill>
                    <a:blip r:embed="rId14"/>
                    <a:srcRect b="0" l="0" r="0" t="0"/>
                    <a:stretch>
                      <a:fillRect/>
                    </a:stretch>
                  </pic:blipFill>
                  <pic:spPr>
                    <a:xfrm>
                      <a:off x="0" y="0"/>
                      <a:ext cx="3196590" cy="23977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3227070</wp:posOffset>
            </wp:positionH>
            <wp:positionV relativeFrom="paragraph">
              <wp:posOffset>19050</wp:posOffset>
            </wp:positionV>
            <wp:extent cx="3244215" cy="2433955"/>
            <wp:effectExtent b="0" l="0" r="0" t="0"/>
            <wp:wrapNone/>
            <wp:docPr descr="P8230310" id="27" name="image6.jpg"/>
            <a:graphic>
              <a:graphicData uri="http://schemas.openxmlformats.org/drawingml/2006/picture">
                <pic:pic>
                  <pic:nvPicPr>
                    <pic:cNvPr descr="P8230310" id="0" name="image6.jpg"/>
                    <pic:cNvPicPr preferRelativeResize="0"/>
                  </pic:nvPicPr>
                  <pic:blipFill>
                    <a:blip r:embed="rId15"/>
                    <a:srcRect b="0" l="0" r="0" t="0"/>
                    <a:stretch>
                      <a:fillRect/>
                    </a:stretch>
                  </pic:blipFill>
                  <pic:spPr>
                    <a:xfrm>
                      <a:off x="0" y="0"/>
                      <a:ext cx="3244215" cy="2433955"/>
                    </a:xfrm>
                    <a:prstGeom prst="rect"/>
                    <a:ln/>
                  </pic:spPr>
                </pic:pic>
              </a:graphicData>
            </a:graphic>
          </wp:anchor>
        </w:drawing>
      </w:r>
    </w:p>
    <w:p w:rsidR="00000000" w:rsidDel="00000000" w:rsidP="00000000" w:rsidRDefault="00000000" w:rsidRPr="00000000" w14:paraId="00000035">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6">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7">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8">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9">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A">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B">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C">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D">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E">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F">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40">
      <w:pPr>
        <w:spacing w:line="300" w:lineRule="auto"/>
        <w:rPr>
          <w:rFonts w:ascii="Meiryo" w:cs="Meiryo" w:eastAsia="Meiryo" w:hAnsi="Meiryo"/>
          <w:b w:val="1"/>
          <w:sz w:val="24"/>
          <w:szCs w:val="24"/>
          <w:shd w:fill="c9daf8" w:val="clear"/>
        </w:rPr>
      </w:pPr>
      <w:r w:rsidDel="00000000" w:rsidR="00000000" w:rsidRPr="00000000">
        <w:rPr>
          <w:rFonts w:ascii="Meiryo" w:cs="Meiryo" w:eastAsia="Meiryo" w:hAnsi="Meiryo"/>
          <w:b w:val="1"/>
          <w:sz w:val="22"/>
          <w:szCs w:val="22"/>
          <w:shd w:fill="c9daf8" w:val="clear"/>
          <w:rtl w:val="0"/>
        </w:rPr>
        <w:t xml:space="preserve">参加した子ども・保護者からの声</w:t>
      </w:r>
      <w:r w:rsidDel="00000000" w:rsidR="00000000" w:rsidRPr="00000000">
        <w:rPr>
          <w:rFonts w:ascii="Meiryo" w:cs="Meiryo" w:eastAsia="Meiryo" w:hAnsi="Meiryo"/>
          <w:b w:val="1"/>
          <w:sz w:val="24"/>
          <w:szCs w:val="24"/>
          <w:shd w:fill="c9daf8" w:val="clear"/>
          <w:rtl w:val="0"/>
        </w:rPr>
        <w:t xml:space="preserve">　　　　　　　　　　　　　　　　　　　　　　　　　　</w:t>
      </w:r>
    </w:p>
    <w:p w:rsidR="00000000" w:rsidDel="00000000" w:rsidP="00000000" w:rsidRDefault="00000000" w:rsidRPr="00000000" w14:paraId="00000041">
      <w:pPr>
        <w:spacing w:line="300" w:lineRule="auto"/>
        <w:rPr>
          <w:rFonts w:ascii="Meiryo" w:cs="Meiryo" w:eastAsia="Meiryo" w:hAnsi="Meiryo"/>
        </w:rPr>
      </w:pPr>
      <w:r w:rsidDel="00000000" w:rsidR="00000000" w:rsidRPr="00000000">
        <w:rPr>
          <w:rFonts w:ascii="Meiryo" w:cs="Meiryo" w:eastAsia="Meiryo" w:hAnsi="Meiryo"/>
          <w:rtl w:val="0"/>
        </w:rPr>
        <w:t xml:space="preserve">　・メガSUPから落ちるのが面白かった。</w:t>
      </w:r>
    </w:p>
    <w:p w:rsidR="00000000" w:rsidDel="00000000" w:rsidP="00000000" w:rsidRDefault="00000000" w:rsidRPr="00000000" w14:paraId="00000042">
      <w:pPr>
        <w:spacing w:line="300" w:lineRule="auto"/>
        <w:rPr>
          <w:rFonts w:ascii="Meiryo" w:cs="Meiryo" w:eastAsia="Meiryo" w:hAnsi="Meiryo"/>
        </w:rPr>
      </w:pPr>
      <w:r w:rsidDel="00000000" w:rsidR="00000000" w:rsidRPr="00000000">
        <w:rPr>
          <w:rFonts w:ascii="Meiryo" w:cs="Meiryo" w:eastAsia="Meiryo" w:hAnsi="Meiryo"/>
          <w:rtl w:val="0"/>
        </w:rPr>
        <w:t xml:space="preserve">　・最初はSUPの上に立つことができなかったけれど、だんだん立てるようになって面白かった。</w:t>
      </w:r>
    </w:p>
    <w:p w:rsidR="00000000" w:rsidDel="00000000" w:rsidP="00000000" w:rsidRDefault="00000000" w:rsidRPr="00000000" w14:paraId="00000043">
      <w:pPr>
        <w:spacing w:line="300" w:lineRule="auto"/>
        <w:rPr>
          <w:rFonts w:ascii="Meiryo" w:cs="Meiryo" w:eastAsia="Meiryo" w:hAnsi="Meiryo"/>
        </w:rPr>
      </w:pPr>
      <w:r w:rsidDel="00000000" w:rsidR="00000000" w:rsidRPr="00000000">
        <w:rPr>
          <w:rFonts w:ascii="Meiryo" w:cs="Meiryo" w:eastAsia="Meiryo" w:hAnsi="Meiryo"/>
          <w:rtl w:val="0"/>
        </w:rPr>
        <w:t xml:space="preserve">　・カヌーで友達と競争して、一番になった。</w:t>
      </w:r>
    </w:p>
    <w:p w:rsidR="00000000" w:rsidDel="00000000" w:rsidP="00000000" w:rsidRDefault="00000000" w:rsidRPr="00000000" w14:paraId="00000044">
      <w:pPr>
        <w:spacing w:line="300" w:lineRule="auto"/>
        <w:rPr>
          <w:rFonts w:ascii="Meiryo" w:cs="Meiryo" w:eastAsia="Meiryo" w:hAnsi="Meiryo"/>
        </w:rPr>
      </w:pPr>
      <w:r w:rsidDel="00000000" w:rsidR="00000000" w:rsidRPr="00000000">
        <w:rPr>
          <w:rFonts w:ascii="Meiryo" w:cs="Meiryo" w:eastAsia="Meiryo" w:hAnsi="Meiryo"/>
          <w:rtl w:val="0"/>
        </w:rPr>
        <w:t xml:space="preserve">　・毎年、このような授業をやってほしい。</w:t>
      </w:r>
    </w:p>
    <w:p w:rsidR="00000000" w:rsidDel="00000000" w:rsidP="00000000" w:rsidRDefault="00000000" w:rsidRPr="00000000" w14:paraId="00000045">
      <w:pPr>
        <w:spacing w:line="300" w:lineRule="auto"/>
        <w:rPr>
          <w:rFonts w:ascii="Meiryo" w:cs="Meiryo" w:eastAsia="Meiryo" w:hAnsi="Meiryo"/>
        </w:rPr>
      </w:pPr>
      <w:r w:rsidDel="00000000" w:rsidR="00000000" w:rsidRPr="00000000">
        <w:rPr>
          <w:rFonts w:ascii="Meiryo" w:cs="Meiryo" w:eastAsia="Meiryo" w:hAnsi="Meiryo"/>
        </w:rPr>
        <w:drawing>
          <wp:inline distB="114300" distT="114300" distL="114300" distR="114300">
            <wp:extent cx="2591117" cy="1938931"/>
            <wp:effectExtent b="0" l="0" r="0" t="0"/>
            <wp:docPr id="28"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2591117" cy="1938931"/>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2572067" cy="1929051"/>
            <wp:effectExtent b="0" l="0" r="0" t="0"/>
            <wp:docPr id="31" name="image11.jpg"/>
            <a:graphic>
              <a:graphicData uri="http://schemas.openxmlformats.org/drawingml/2006/picture">
                <pic:pic>
                  <pic:nvPicPr>
                    <pic:cNvPr id="0" name="image11.jpg"/>
                    <pic:cNvPicPr preferRelativeResize="0"/>
                  </pic:nvPicPr>
                  <pic:blipFill>
                    <a:blip r:embed="rId17"/>
                    <a:srcRect b="0" l="0" r="0" t="0"/>
                    <a:stretch>
                      <a:fillRect/>
                    </a:stretch>
                  </pic:blipFill>
                  <pic:spPr>
                    <a:xfrm>
                      <a:off x="0" y="0"/>
                      <a:ext cx="2572067" cy="1929051"/>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line="300" w:lineRule="auto"/>
        <w:rPr>
          <w:rFonts w:ascii="Meiryo" w:cs="Meiryo" w:eastAsia="Meiryo" w:hAnsi="Meiryo"/>
          <w:color w:val="0000ff"/>
        </w:rPr>
      </w:pPr>
      <w:r w:rsidDel="00000000" w:rsidR="00000000" w:rsidRPr="00000000">
        <w:rPr>
          <w:rFonts w:ascii="Meiryo" w:cs="Meiryo" w:eastAsia="Meiryo" w:hAnsi="Meiryo"/>
          <w:color w:val="0000ff"/>
          <w:rtl w:val="0"/>
        </w:rPr>
        <w:t xml:space="preserve">　</w:t>
      </w:r>
      <w:r w:rsidDel="00000000" w:rsidR="00000000" w:rsidRPr="00000000">
        <w:rPr>
          <w:rtl w:val="0"/>
        </w:rPr>
      </w:r>
    </w:p>
    <w:p w:rsidR="00000000" w:rsidDel="00000000" w:rsidP="00000000" w:rsidRDefault="00000000" w:rsidRPr="00000000" w14:paraId="00000047">
      <w:pPr>
        <w:spacing w:line="32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48">
      <w:pPr>
        <w:spacing w:line="320" w:lineRule="auto"/>
        <w:rPr>
          <w:rFonts w:ascii="Meiryo" w:cs="Meiryo" w:eastAsia="Meiryo" w:hAnsi="Meiryo"/>
          <w:b w:val="1"/>
          <w:color w:val="000000"/>
          <w:sz w:val="22"/>
          <w:szCs w:val="22"/>
        </w:rPr>
      </w:pPr>
      <w:r w:rsidDel="00000000" w:rsidR="00000000" w:rsidRPr="00000000">
        <w:rPr>
          <w:rFonts w:ascii="Meiryo" w:cs="Meiryo" w:eastAsia="Meiryo" w:hAnsi="Meiryo"/>
          <w:b w:val="1"/>
          <w:sz w:val="22"/>
          <w:szCs w:val="22"/>
          <w:rtl w:val="0"/>
        </w:rPr>
        <w:t xml:space="preserve">＜団体概要＞</w:t>
      </w:r>
      <w:r w:rsidDel="00000000" w:rsidR="00000000" w:rsidRPr="00000000">
        <w:rPr>
          <w:rtl w:val="0"/>
        </w:rPr>
      </w:r>
    </w:p>
    <w:p w:rsidR="00000000" w:rsidDel="00000000" w:rsidP="00000000" w:rsidRDefault="00000000" w:rsidRPr="00000000" w14:paraId="00000049">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団体名称</w:t>
        <w:tab/>
        <w:t xml:space="preserve">：江田島湾パドルリレー実行委員会</w:t>
      </w:r>
    </w:p>
    <w:p w:rsidR="00000000" w:rsidDel="00000000" w:rsidP="00000000" w:rsidRDefault="00000000" w:rsidRPr="00000000" w14:paraId="0000004A">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活動内容　 </w:t>
        <w:tab/>
        <w:t xml:space="preserve">：シーカヤックやSUPの体験プログラム</w:t>
      </w:r>
    </w:p>
    <w:p w:rsidR="00000000" w:rsidDel="00000000" w:rsidP="00000000" w:rsidRDefault="00000000" w:rsidRPr="00000000" w14:paraId="0000004B">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　　　　　　　　海のイベント開催</w:t>
      </w:r>
    </w:p>
    <w:p w:rsidR="00000000" w:rsidDel="00000000" w:rsidP="00000000" w:rsidRDefault="00000000" w:rsidRPr="00000000" w14:paraId="0000004C">
      <w:pPr>
        <w:spacing w:line="320" w:lineRule="auto"/>
        <w:rPr>
          <w:rFonts w:ascii="Meiryo" w:cs="Meiryo" w:eastAsia="Meiryo" w:hAnsi="Meiryo"/>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333375</wp:posOffset>
            </wp:positionV>
            <wp:extent cx="2681605" cy="767879"/>
            <wp:effectExtent b="0" l="0" r="0" t="0"/>
            <wp:wrapNone/>
            <wp:docPr id="25"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4D">
      <w:pPr>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4E">
      <w:pPr>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4F">
      <w:pP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50">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51">
      <w:pPr>
        <w:rPr>
          <w:rFonts w:ascii="Meiryo" w:cs="Meiryo" w:eastAsia="Meiryo" w:hAnsi="Meiryo"/>
          <w:sz w:val="20"/>
          <w:szCs w:val="20"/>
        </w:rPr>
      </w:pPr>
      <w:hyperlink r:id="rId18">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52">
      <w:pPr>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54">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団体名：江田島湾パドルリレー実行委員会　　担当者名：　玉山　義雄</w:t>
            </w:r>
          </w:p>
          <w:p w:rsidR="00000000" w:rsidDel="00000000" w:rsidP="00000000" w:rsidRDefault="00000000" w:rsidRPr="00000000" w14:paraId="00000055">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　090-6483-4725　　　　　　　　　メールアドレス： tmwmm291@ybb.ne.jp</w:t>
            </w:r>
          </w:p>
        </w:tc>
      </w:tr>
    </w:tbl>
    <w:p w:rsidR="00000000" w:rsidDel="00000000" w:rsidP="00000000" w:rsidRDefault="00000000" w:rsidRPr="00000000" w14:paraId="00000056">
      <w:pPr>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2928"/>
    </w:pPr>
    <w:rPr>
      <w:rFonts w:ascii="MS PGothic" w:cs="MS PGothic" w:eastAsia="MS PGothic" w:hAnsi="MS PGothic"/>
      <w:b w:val="1"/>
      <w:sz w:val="24"/>
      <w:szCs w:val="24"/>
    </w:rPr>
  </w:style>
  <w:style w:type="paragraph" w:styleId="Heading2">
    <w:name w:val="heading 2"/>
    <w:basedOn w:val="Normal"/>
    <w:next w:val="Normal"/>
    <w:pPr>
      <w:keepNext w:val="1"/>
      <w:jc w:val="center"/>
    </w:pPr>
    <w:rPr>
      <w:rFonts w:ascii="Arial" w:cs="Arial" w:eastAsia="Arial" w:hAnsi="Arial"/>
      <w:b w:val="1"/>
      <w:i w:val="1"/>
      <w:sz w:val="32"/>
      <w:szCs w:val="32"/>
      <w:u w:val="single"/>
    </w:rPr>
  </w:style>
  <w:style w:type="paragraph" w:styleId="Heading3">
    <w:name w:val="heading 3"/>
    <w:basedOn w:val="Normal"/>
    <w:next w:val="Normal"/>
    <w:pPr>
      <w:keepNext w:val="1"/>
      <w:ind w:left="400"/>
    </w:pPr>
    <w:rPr>
      <w:rFonts w:ascii="Arial" w:cs="Arial" w:eastAsia="Arial" w:hAnsi="Arial"/>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pPr>
      <w:widowControl w:val="0"/>
      <w:jc w:val="both"/>
    </w:pPr>
    <w:rPr>
      <w:rFonts w:eastAsia="Century"/>
      <w:sz w:val="21"/>
      <w:szCs w:val="21"/>
    </w:rPr>
  </w:style>
  <w:style w:type="paragraph" w:styleId="1">
    <w:name w:val="heading 1"/>
    <w:basedOn w:val="a"/>
    <w:next w:val="a"/>
    <w:pPr>
      <w:keepNext w:val="1"/>
      <w:ind w:left="2928"/>
      <w:outlineLvl w:val="0"/>
    </w:pPr>
    <w:rPr>
      <w:rFonts w:ascii="ＭＳ Ｐゴシック" w:cs="ＭＳ Ｐゴシック" w:eastAsia="ＭＳ Ｐゴシック" w:hAnsi="ＭＳ Ｐゴシック"/>
      <w:b w:val="1"/>
      <w:sz w:val="24"/>
      <w:szCs w:val="24"/>
    </w:rPr>
  </w:style>
  <w:style w:type="paragraph" w:styleId="2">
    <w:name w:val="heading 2"/>
    <w:basedOn w:val="a"/>
    <w:next w:val="a"/>
    <w:pPr>
      <w:keepNext w:val="1"/>
      <w:jc w:val="center"/>
      <w:outlineLvl w:val="1"/>
    </w:pPr>
    <w:rPr>
      <w:rFonts w:ascii="Arial" w:cs="Arial" w:eastAsia="Arial" w:hAnsi="Arial"/>
      <w:b w:val="1"/>
      <w:i w:val="1"/>
      <w:sz w:val="32"/>
      <w:szCs w:val="32"/>
      <w:u w:val="single"/>
    </w:rPr>
  </w:style>
  <w:style w:type="paragraph" w:styleId="3">
    <w:name w:val="heading 3"/>
    <w:basedOn w:val="a"/>
    <w:next w:val="a"/>
    <w:pPr>
      <w:keepNext w:val="1"/>
      <w:ind w:left="400"/>
      <w:outlineLvl w:val="2"/>
    </w:pPr>
    <w:rPr>
      <w:rFonts w:ascii="Arial" w:cs="Arial" w:eastAsia="Arial" w:hAnsi="Arial"/>
    </w:rPr>
  </w:style>
  <w:style w:type="paragraph" w:styleId="4">
    <w:name w:val="heading 4"/>
    <w:basedOn w:val="a"/>
    <w:next w:val="a"/>
    <w:qFormat w:val="1"/>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sz w:val="22"/>
      <w:szCs w:val="22"/>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Title"/>
    <w:basedOn w:val="a"/>
    <w:next w:val="a"/>
    <w:pPr>
      <w:keepNext w:val="1"/>
      <w:keepLines w:val="1"/>
      <w:spacing w:after="120" w:before="480"/>
    </w:pPr>
    <w:rPr>
      <w:b w:val="1"/>
      <w:sz w:val="72"/>
      <w:szCs w:val="72"/>
    </w:rPr>
  </w:style>
  <w:style w:type="paragraph" w:styleId="a4">
    <w:name w:val="Subtitle"/>
    <w:basedOn w:val="a"/>
    <w:next w:val="a"/>
    <w:pPr>
      <w:keepNext w:val="1"/>
      <w:keepLines w:val="1"/>
      <w:spacing w:after="80" w:before="360"/>
    </w:pPr>
    <w:rPr>
      <w:rFonts w:ascii="Georgia" w:cs="Georgia" w:eastAsia="Georgia" w:hAnsi="Georgia"/>
      <w:i w:val="1"/>
      <w:color w:val="666666"/>
      <w:sz w:val="48"/>
      <w:szCs w:val="48"/>
    </w:rPr>
  </w:style>
  <w:style w:type="table" w:styleId="TableNormal" w:customStyle="1">
    <w:name w:val="Table Normal"/>
    <w:qFormat w:val="1"/>
    <w:tblPr>
      <w:tblCellMar>
        <w:top w:w="0.0" w:type="dxa"/>
        <w:left w:w="0.0" w:type="dxa"/>
        <w:bottom w:w="0.0" w:type="dxa"/>
        <w:right w:w="0.0" w:type="dxa"/>
      </w:tblCellMar>
    </w:tblPr>
  </w:style>
  <w:style w:type="table" w:styleId="Style10" w:customStyle="1">
    <w:name w:val="_Style 10"/>
    <w:basedOn w:val="TableNormal"/>
    <w:tblPr>
      <w:tblCellMar>
        <w:top w:w="100.0" w:type="dxa"/>
        <w:left w:w="100.0" w:type="dxa"/>
        <w:bottom w:w="100.0" w:type="dxa"/>
        <w:right w:w="100.0" w:type="dxa"/>
      </w:tblCellMar>
    </w:tblPr>
  </w:style>
  <w:style w:type="table" w:styleId="Style11" w:customStyle="1">
    <w:name w:val="_Style 11"/>
    <w:basedOn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3.jpg"/><Relationship Id="rId13" Type="http://schemas.openxmlformats.org/officeDocument/2006/relationships/image" Target="media/image2.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6.jpg"/><Relationship Id="rId14" Type="http://schemas.openxmlformats.org/officeDocument/2006/relationships/image" Target="media/image1.jpg"/><Relationship Id="rId17" Type="http://schemas.openxmlformats.org/officeDocument/2006/relationships/image" Target="media/image11.jpg"/><Relationship Id="rId16" Type="http://schemas.openxmlformats.org/officeDocument/2006/relationships/image" Target="media/image10.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uminohi.jp/" TargetMode="External"/><Relationship Id="rId7" Type="http://schemas.openxmlformats.org/officeDocument/2006/relationships/image" Target="media/image8.pn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VFD48YqzWMNlNq99VWpZzsnxQg==">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2024-08-25T01:10:00Z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1041-11.8.2.10334</vt:lpwstr>
  </property>
</Properties>
</file>