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86C6" w14:textId="77777777" w:rsidR="006865E2" w:rsidRPr="008D1C98" w:rsidRDefault="006865E2" w:rsidP="006865E2">
      <w:pPr>
        <w:jc w:val="center"/>
        <w:rPr>
          <w:rFonts w:hAnsi="ＭＳ 明朝"/>
          <w:spacing w:val="0"/>
          <w:sz w:val="21"/>
          <w:szCs w:val="21"/>
          <w:lang w:eastAsia="zh-TW"/>
        </w:rPr>
      </w:pPr>
      <w:r w:rsidRPr="008D1C98">
        <w:rPr>
          <w:rFonts w:hAnsi="ＭＳ 明朝" w:hint="eastAsia"/>
          <w:spacing w:val="0"/>
          <w:sz w:val="21"/>
          <w:szCs w:val="21"/>
          <w:lang w:eastAsia="zh-TW"/>
        </w:rPr>
        <w:t>特定非営利活動法人</w:t>
      </w:r>
      <w:r w:rsidR="00373B77">
        <w:rPr>
          <w:rFonts w:hAnsi="ＭＳ 明朝" w:hint="eastAsia"/>
          <w:spacing w:val="0"/>
          <w:sz w:val="21"/>
          <w:szCs w:val="21"/>
        </w:rPr>
        <w:t>みらい建設部</w:t>
      </w:r>
      <w:r w:rsidRPr="008D1C98">
        <w:rPr>
          <w:rFonts w:hAnsi="ＭＳ 明朝" w:hint="eastAsia"/>
          <w:spacing w:val="0"/>
          <w:sz w:val="21"/>
          <w:szCs w:val="21"/>
          <w:lang w:eastAsia="zh-TW"/>
        </w:rPr>
        <w:t xml:space="preserve">　貸借対照表</w:t>
      </w:r>
    </w:p>
    <w:p w14:paraId="36C9332C" w14:textId="77777777" w:rsidR="006865E2" w:rsidRPr="00373B77" w:rsidRDefault="006865E2" w:rsidP="006865E2">
      <w:pPr>
        <w:ind w:firstLine="4522"/>
        <w:jc w:val="right"/>
        <w:rPr>
          <w:rFonts w:hAnsi="ＭＳ 明朝"/>
          <w:sz w:val="21"/>
          <w:szCs w:val="21"/>
          <w:lang w:eastAsia="zh-TW"/>
        </w:rPr>
      </w:pPr>
    </w:p>
    <w:p w14:paraId="5FBCDF45" w14:textId="7C4C3D64" w:rsidR="006865E2" w:rsidRPr="008D1C98" w:rsidRDefault="007F6509" w:rsidP="006865E2">
      <w:pPr>
        <w:ind w:firstLine="4522"/>
        <w:jc w:val="right"/>
        <w:rPr>
          <w:rFonts w:hAnsi="ＭＳ 明朝"/>
          <w:spacing w:val="0"/>
          <w:sz w:val="21"/>
          <w:szCs w:val="21"/>
          <w:lang w:eastAsia="zh-TW"/>
        </w:rPr>
      </w:pPr>
      <w:r>
        <w:rPr>
          <w:rFonts w:hAnsi="ＭＳ 明朝" w:hint="eastAsia"/>
          <w:sz w:val="21"/>
          <w:szCs w:val="21"/>
        </w:rPr>
        <w:t>令和</w:t>
      </w:r>
      <w:r w:rsidR="001E0EC4">
        <w:rPr>
          <w:rFonts w:hAnsi="ＭＳ 明朝" w:hint="eastAsia"/>
          <w:sz w:val="21"/>
          <w:szCs w:val="21"/>
        </w:rPr>
        <w:t>5</w:t>
      </w:r>
      <w:r w:rsidR="006865E2" w:rsidRPr="008D1C98">
        <w:rPr>
          <w:rFonts w:hAnsi="ＭＳ 明朝" w:hint="eastAsia"/>
          <w:sz w:val="21"/>
          <w:szCs w:val="21"/>
          <w:lang w:eastAsia="zh-TW"/>
        </w:rPr>
        <w:t>年</w:t>
      </w:r>
      <w:r w:rsidR="00373B77">
        <w:rPr>
          <w:rFonts w:hAnsi="ＭＳ 明朝" w:hint="eastAsia"/>
          <w:sz w:val="21"/>
          <w:szCs w:val="21"/>
        </w:rPr>
        <w:t>3</w:t>
      </w:r>
      <w:r w:rsidR="006865E2" w:rsidRPr="008D1C98">
        <w:rPr>
          <w:rFonts w:hAnsi="ＭＳ 明朝" w:hint="eastAsia"/>
          <w:sz w:val="21"/>
          <w:szCs w:val="21"/>
          <w:lang w:eastAsia="zh-TW"/>
        </w:rPr>
        <w:t>月</w:t>
      </w:r>
      <w:r w:rsidR="00373B77">
        <w:rPr>
          <w:rFonts w:hAnsi="ＭＳ 明朝" w:hint="eastAsia"/>
          <w:sz w:val="21"/>
          <w:szCs w:val="21"/>
        </w:rPr>
        <w:t>31</w:t>
      </w:r>
      <w:r w:rsidR="006865E2" w:rsidRPr="008D1C98">
        <w:rPr>
          <w:rFonts w:hAnsi="ＭＳ 明朝" w:hint="eastAsia"/>
          <w:sz w:val="21"/>
          <w:szCs w:val="21"/>
          <w:lang w:eastAsia="zh-TW"/>
        </w:rPr>
        <w:t>日現在</w:t>
      </w:r>
    </w:p>
    <w:tbl>
      <w:tblPr>
        <w:tblW w:w="97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1"/>
        <w:gridCol w:w="1212"/>
        <w:gridCol w:w="1212"/>
        <w:gridCol w:w="1212"/>
      </w:tblGrid>
      <w:tr w:rsidR="006865E2" w:rsidRPr="008D1C98" w14:paraId="6C851A93" w14:textId="77777777">
        <w:trPr>
          <w:cantSplit/>
          <w:trHeight w:val="750"/>
        </w:trPr>
        <w:tc>
          <w:tcPr>
            <w:tcW w:w="6161" w:type="dxa"/>
            <w:tcBorders>
              <w:bottom w:val="single" w:sz="4" w:space="0" w:color="auto"/>
            </w:tcBorders>
            <w:vAlign w:val="center"/>
          </w:tcPr>
          <w:p w14:paraId="6BCE546C" w14:textId="77777777" w:rsidR="006865E2" w:rsidRPr="008D1C98" w:rsidRDefault="006865E2">
            <w:pPr>
              <w:spacing w:line="359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8D1C98">
              <w:rPr>
                <w:rFonts w:hAnsi="ＭＳ 明朝" w:hint="eastAsia"/>
                <w:spacing w:val="0"/>
                <w:sz w:val="21"/>
                <w:szCs w:val="21"/>
              </w:rPr>
              <w:t>科　　　　　　　　目</w:t>
            </w:r>
          </w:p>
        </w:tc>
        <w:tc>
          <w:tcPr>
            <w:tcW w:w="3636" w:type="dxa"/>
            <w:gridSpan w:val="3"/>
            <w:vAlign w:val="center"/>
          </w:tcPr>
          <w:p w14:paraId="6589A4D3" w14:textId="77777777" w:rsidR="006865E2" w:rsidRPr="008D1C98" w:rsidRDefault="006865E2" w:rsidP="006865E2">
            <w:pPr>
              <w:spacing w:line="359" w:lineRule="atLeast"/>
              <w:jc w:val="center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  <w:r w:rsidRPr="008D1C98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>金　　　　　額（単位：円）</w:t>
            </w:r>
          </w:p>
        </w:tc>
      </w:tr>
      <w:tr w:rsidR="006865E2" w:rsidRPr="008D1C98" w14:paraId="0A2BD60E" w14:textId="77777777">
        <w:tc>
          <w:tcPr>
            <w:tcW w:w="6161" w:type="dxa"/>
            <w:tcBorders>
              <w:bottom w:val="nil"/>
            </w:tcBorders>
          </w:tcPr>
          <w:p w14:paraId="49597722" w14:textId="77777777" w:rsidR="006865E2" w:rsidRPr="008D1C98" w:rsidRDefault="006865E2" w:rsidP="006865E2">
            <w:pPr>
              <w:spacing w:line="260" w:lineRule="atLeast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Ｉ　資産の部</w:t>
            </w:r>
          </w:p>
          <w:p w14:paraId="083C2567" w14:textId="77777777" w:rsidR="006865E2" w:rsidRPr="008D1C98" w:rsidRDefault="006865E2" w:rsidP="006865E2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１　流動資産</w:t>
            </w:r>
          </w:p>
          <w:p w14:paraId="06738FED" w14:textId="77777777" w:rsidR="006865E2" w:rsidRPr="008D1C98" w:rsidRDefault="006865E2" w:rsidP="006865E2">
            <w:pPr>
              <w:spacing w:line="260" w:lineRule="atLeast"/>
              <w:ind w:left="794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現金預金</w:t>
            </w:r>
          </w:p>
          <w:p w14:paraId="1A6530B8" w14:textId="77777777" w:rsidR="006865E2" w:rsidRPr="008D1C98" w:rsidRDefault="006865E2" w:rsidP="00373B77">
            <w:pPr>
              <w:spacing w:line="260" w:lineRule="atLeast"/>
              <w:ind w:left="822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未収会費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370AD078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34EC6C54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6D049918" w14:textId="513C434A" w:rsidR="006865E2" w:rsidRPr="008D1C98" w:rsidRDefault="001E0EC4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806</w:t>
            </w:r>
            <w:r w:rsidR="00373B77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 w:hint="eastAsia"/>
                <w:spacing w:val="0"/>
              </w:rPr>
              <w:t>430</w:t>
            </w:r>
          </w:p>
          <w:p w14:paraId="647231F7" w14:textId="77777777" w:rsidR="006865E2" w:rsidRPr="008D1C98" w:rsidRDefault="006865E2" w:rsidP="00373B7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0</w:t>
            </w:r>
          </w:p>
        </w:tc>
        <w:tc>
          <w:tcPr>
            <w:tcW w:w="1212" w:type="dxa"/>
            <w:tcBorders>
              <w:bottom w:val="nil"/>
            </w:tcBorders>
          </w:tcPr>
          <w:p w14:paraId="0BF3C180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14:paraId="21530D24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6A4CEBDA" w14:textId="77777777">
        <w:tc>
          <w:tcPr>
            <w:tcW w:w="6161" w:type="dxa"/>
            <w:tcBorders>
              <w:top w:val="nil"/>
              <w:bottom w:val="nil"/>
            </w:tcBorders>
          </w:tcPr>
          <w:p w14:paraId="4EBF7E7F" w14:textId="77777777" w:rsidR="006865E2" w:rsidRPr="008D1C98" w:rsidRDefault="006865E2" w:rsidP="006865E2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流動資産合計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2364BCCF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6AAC0F8A" w14:textId="3F3B75EA" w:rsidR="006865E2" w:rsidRPr="008D1C98" w:rsidRDefault="001E0EC4" w:rsidP="00914DE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806</w:t>
            </w:r>
            <w:r w:rsidR="006865E2" w:rsidRPr="008D1C98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 w:hint="eastAsia"/>
                <w:spacing w:val="0"/>
              </w:rPr>
              <w:t>430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65DCFFC4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0B6ED6B0" w14:textId="77777777">
        <w:tc>
          <w:tcPr>
            <w:tcW w:w="6161" w:type="dxa"/>
            <w:tcBorders>
              <w:top w:val="nil"/>
              <w:bottom w:val="nil"/>
            </w:tcBorders>
          </w:tcPr>
          <w:p w14:paraId="2400E862" w14:textId="77777777" w:rsidR="006865E2" w:rsidRPr="008D1C98" w:rsidRDefault="006865E2" w:rsidP="006865E2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２　固定資産</w:t>
            </w:r>
          </w:p>
          <w:p w14:paraId="51DFB771" w14:textId="77777777" w:rsidR="006865E2" w:rsidRPr="008D1C98" w:rsidRDefault="006865E2" w:rsidP="006865E2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土地</w:t>
            </w:r>
          </w:p>
          <w:p w14:paraId="0E8D3A9A" w14:textId="77777777" w:rsidR="006865E2" w:rsidRPr="008D1C98" w:rsidRDefault="006865E2" w:rsidP="00373B77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建物</w:t>
            </w:r>
          </w:p>
        </w:tc>
        <w:tc>
          <w:tcPr>
            <w:tcW w:w="1212" w:type="dxa"/>
            <w:tcBorders>
              <w:top w:val="nil"/>
            </w:tcBorders>
          </w:tcPr>
          <w:p w14:paraId="5B0DE389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3EDEE473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14:paraId="07EED5EA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0912615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47C82154" w14:textId="77777777">
        <w:tc>
          <w:tcPr>
            <w:tcW w:w="6161" w:type="dxa"/>
            <w:tcBorders>
              <w:top w:val="nil"/>
              <w:bottom w:val="nil"/>
            </w:tcBorders>
          </w:tcPr>
          <w:p w14:paraId="362ED682" w14:textId="77777777" w:rsidR="006865E2" w:rsidRPr="008D1C98" w:rsidRDefault="006865E2" w:rsidP="006865E2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固定資産合計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3DE81863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0BFC5BAB" w14:textId="77777777" w:rsidR="006865E2" w:rsidRPr="008D1C98" w:rsidRDefault="00373B7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0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6B557075" w14:textId="682B30CC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25658D01" w14:textId="77777777">
        <w:tc>
          <w:tcPr>
            <w:tcW w:w="6161" w:type="dxa"/>
            <w:tcBorders>
              <w:top w:val="nil"/>
              <w:bottom w:val="nil"/>
            </w:tcBorders>
          </w:tcPr>
          <w:p w14:paraId="63B371D9" w14:textId="77777777" w:rsidR="006865E2" w:rsidRPr="008D1C98" w:rsidRDefault="006865E2" w:rsidP="006865E2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資産合計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62385F8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14:paraId="4BD769C3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2201429F" w14:textId="6BC77FD8" w:rsidR="006865E2" w:rsidRPr="008D1C98" w:rsidRDefault="001E0EC4" w:rsidP="004B352B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zCs w:val="21"/>
              </w:rPr>
              <w:t>8</w:t>
            </w:r>
            <w:r>
              <w:rPr>
                <w:rFonts w:hAnsi="ＭＳ 明朝" w:hint="eastAsia"/>
                <w:szCs w:val="21"/>
              </w:rPr>
              <w:t>06</w:t>
            </w:r>
            <w:r>
              <w:rPr>
                <w:rFonts w:hAnsi="ＭＳ 明朝" w:hint="eastAsia"/>
                <w:szCs w:val="21"/>
              </w:rPr>
              <w:t>,43</w:t>
            </w:r>
            <w:r>
              <w:rPr>
                <w:rFonts w:hAnsi="ＭＳ 明朝" w:hint="eastAsia"/>
                <w:szCs w:val="21"/>
              </w:rPr>
              <w:t>0</w:t>
            </w:r>
          </w:p>
        </w:tc>
      </w:tr>
      <w:tr w:rsidR="006865E2" w:rsidRPr="008D1C98" w14:paraId="6EA7C9D1" w14:textId="77777777">
        <w:tc>
          <w:tcPr>
            <w:tcW w:w="6161" w:type="dxa"/>
            <w:tcBorders>
              <w:top w:val="nil"/>
              <w:bottom w:val="nil"/>
            </w:tcBorders>
          </w:tcPr>
          <w:p w14:paraId="43DF1E87" w14:textId="77777777" w:rsidR="006865E2" w:rsidRPr="008D1C98" w:rsidRDefault="006865E2" w:rsidP="006865E2">
            <w:pPr>
              <w:spacing w:line="260" w:lineRule="atLeast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Ⅱ　負債の部</w:t>
            </w:r>
          </w:p>
          <w:p w14:paraId="61A2FF9A" w14:textId="77777777" w:rsidR="006865E2" w:rsidRPr="008D1C98" w:rsidRDefault="006865E2" w:rsidP="006865E2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１　流動負債</w:t>
            </w:r>
          </w:p>
          <w:p w14:paraId="453499A0" w14:textId="77777777" w:rsidR="006865E2" w:rsidRPr="008D1C98" w:rsidRDefault="006865E2" w:rsidP="006865E2">
            <w:pPr>
              <w:spacing w:line="260" w:lineRule="atLeast"/>
              <w:ind w:left="794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短期借入金</w:t>
            </w:r>
          </w:p>
          <w:p w14:paraId="0DF6716F" w14:textId="77777777" w:rsidR="006865E2" w:rsidRPr="008D1C98" w:rsidRDefault="006865E2" w:rsidP="00373B77">
            <w:pPr>
              <w:spacing w:line="260" w:lineRule="atLeast"/>
              <w:ind w:left="794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預り金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426A6ECA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08290F75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2A42A757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5A1A720C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43960E1A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4E2A591A" w14:textId="77777777">
        <w:tc>
          <w:tcPr>
            <w:tcW w:w="6161" w:type="dxa"/>
            <w:tcBorders>
              <w:top w:val="nil"/>
              <w:bottom w:val="nil"/>
            </w:tcBorders>
          </w:tcPr>
          <w:p w14:paraId="35F656FB" w14:textId="77777777" w:rsidR="006865E2" w:rsidRPr="008D1C98" w:rsidRDefault="006865E2" w:rsidP="006865E2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流動負債合計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46739EFE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5CA75EDF" w14:textId="77777777" w:rsidR="006865E2" w:rsidRPr="008D1C98" w:rsidRDefault="00373B7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0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1BEF80BB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2BAB0350" w14:textId="77777777">
        <w:tc>
          <w:tcPr>
            <w:tcW w:w="6161" w:type="dxa"/>
            <w:tcBorders>
              <w:top w:val="nil"/>
              <w:bottom w:val="nil"/>
            </w:tcBorders>
          </w:tcPr>
          <w:p w14:paraId="49A92C1C" w14:textId="77777777" w:rsidR="006865E2" w:rsidRPr="008D1C98" w:rsidRDefault="006865E2" w:rsidP="006865E2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２　固定負債</w:t>
            </w:r>
          </w:p>
          <w:p w14:paraId="7A0E1D10" w14:textId="77777777" w:rsidR="006865E2" w:rsidRPr="008D1C98" w:rsidRDefault="006865E2" w:rsidP="006865E2">
            <w:pPr>
              <w:spacing w:line="260" w:lineRule="atLeast"/>
              <w:ind w:left="794"/>
              <w:jc w:val="left"/>
              <w:rPr>
                <w:rFonts w:hAnsi="ＭＳ 明朝"/>
                <w:strike/>
                <w:spacing w:val="0"/>
                <w:lang w:eastAsia="zh-TW"/>
              </w:rPr>
            </w:pPr>
            <w:r w:rsidRPr="008D1C98">
              <w:rPr>
                <w:rFonts w:hAnsi="ＭＳ 明朝" w:hint="eastAsia"/>
                <w:spacing w:val="0"/>
                <w:lang w:eastAsia="zh-TW"/>
              </w:rPr>
              <w:t xml:space="preserve">長期借入金　　</w:t>
            </w:r>
          </w:p>
          <w:p w14:paraId="0A7DE86D" w14:textId="77777777" w:rsidR="00373B77" w:rsidRPr="00373B77" w:rsidRDefault="006865E2" w:rsidP="00373B77">
            <w:pPr>
              <w:spacing w:line="260" w:lineRule="atLeast"/>
              <w:ind w:left="794"/>
              <w:jc w:val="left"/>
              <w:rPr>
                <w:rFonts w:eastAsia="PMingLiU" w:hAnsi="ＭＳ 明朝"/>
                <w:spacing w:val="0"/>
                <w:lang w:eastAsia="zh-TW"/>
              </w:rPr>
            </w:pPr>
            <w:r w:rsidRPr="008D1C98">
              <w:rPr>
                <w:rFonts w:hAnsi="ＭＳ 明朝" w:hint="eastAsia"/>
                <w:spacing w:val="0"/>
                <w:lang w:eastAsia="zh-TW"/>
              </w:rPr>
              <w:t>退職給与引当金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1B4A4995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0BF5A483" w14:textId="77777777" w:rsidR="006865E2" w:rsidRPr="008D1C98" w:rsidRDefault="006865E2" w:rsidP="00373B7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14:paraId="69B4DEB9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5AD154B1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24C0536A" w14:textId="77777777">
        <w:tc>
          <w:tcPr>
            <w:tcW w:w="6161" w:type="dxa"/>
            <w:tcBorders>
              <w:top w:val="nil"/>
              <w:bottom w:val="nil"/>
            </w:tcBorders>
          </w:tcPr>
          <w:p w14:paraId="5AAAD4F3" w14:textId="77777777" w:rsidR="006865E2" w:rsidRPr="008D1C98" w:rsidRDefault="006865E2" w:rsidP="006865E2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固定負債合計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66B853A7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486E24A7" w14:textId="77777777" w:rsidR="006865E2" w:rsidRPr="008D1C98" w:rsidRDefault="00373B7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0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44810597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62D7381C" w14:textId="77777777">
        <w:trPr>
          <w:trHeight w:val="277"/>
        </w:trPr>
        <w:tc>
          <w:tcPr>
            <w:tcW w:w="6161" w:type="dxa"/>
            <w:tcBorders>
              <w:top w:val="nil"/>
              <w:bottom w:val="nil"/>
            </w:tcBorders>
          </w:tcPr>
          <w:p w14:paraId="014CD005" w14:textId="77777777" w:rsidR="006865E2" w:rsidRPr="008D1C98" w:rsidRDefault="006865E2" w:rsidP="006865E2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負債合計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AD5005E" w14:textId="77777777" w:rsidR="006865E2" w:rsidRPr="008D1C98" w:rsidRDefault="006865E2" w:rsidP="006865E2">
            <w:pPr>
              <w:spacing w:line="260" w:lineRule="atLeast"/>
              <w:ind w:right="800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14:paraId="587C0AF6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29BD6BA4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0</w:t>
            </w:r>
          </w:p>
        </w:tc>
      </w:tr>
      <w:tr w:rsidR="006865E2" w:rsidRPr="008D1C98" w14:paraId="3CD1C1D9" w14:textId="77777777">
        <w:tc>
          <w:tcPr>
            <w:tcW w:w="6161" w:type="dxa"/>
            <w:tcBorders>
              <w:top w:val="nil"/>
              <w:bottom w:val="nil"/>
            </w:tcBorders>
          </w:tcPr>
          <w:p w14:paraId="75907996" w14:textId="77777777" w:rsidR="006865E2" w:rsidRPr="008D1C98" w:rsidRDefault="006865E2">
            <w:pPr>
              <w:spacing w:line="260" w:lineRule="atLeast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Ⅲ　正味財産の部</w:t>
            </w:r>
          </w:p>
          <w:p w14:paraId="42957384" w14:textId="77777777" w:rsidR="006865E2" w:rsidRPr="008D1C98" w:rsidRDefault="006865E2">
            <w:pPr>
              <w:spacing w:line="260" w:lineRule="atLeast"/>
              <w:ind w:left="595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正味財産</w:t>
            </w:r>
          </w:p>
          <w:p w14:paraId="7A7D6AE3" w14:textId="77777777" w:rsidR="006865E2" w:rsidRPr="008D1C98" w:rsidRDefault="006865E2">
            <w:pPr>
              <w:spacing w:line="260" w:lineRule="atLeast"/>
              <w:ind w:left="595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（うち前期正味財産）</w:t>
            </w:r>
          </w:p>
          <w:p w14:paraId="387A81CC" w14:textId="77777777" w:rsidR="006865E2" w:rsidRPr="008D1C98" w:rsidRDefault="006865E2">
            <w:pPr>
              <w:spacing w:line="260" w:lineRule="atLeast"/>
              <w:ind w:left="595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（うち当期正味財産増加額（減少額））</w:t>
            </w:r>
          </w:p>
          <w:p w14:paraId="4ED24859" w14:textId="77777777" w:rsidR="006865E2" w:rsidRPr="008D1C98" w:rsidRDefault="006865E2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負債及び正味財産合計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42E64FB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32E4EB8B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14:paraId="132CFECD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4037C701" w14:textId="59756C2A" w:rsidR="006865E2" w:rsidRPr="008D1C98" w:rsidRDefault="000F44B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806</w:t>
            </w:r>
            <w:r w:rsidR="00914DE7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 w:hint="eastAsia"/>
                <w:spacing w:val="0"/>
              </w:rPr>
              <w:t>430</w:t>
            </w:r>
          </w:p>
          <w:p w14:paraId="36DA449C" w14:textId="61ABD17C" w:rsidR="006865E2" w:rsidRPr="008D1C98" w:rsidRDefault="000F44B7" w:rsidP="00F6594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543</w:t>
            </w:r>
            <w:r w:rsidR="00F65942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 w:hint="eastAsia"/>
                <w:spacing w:val="0"/>
              </w:rPr>
              <w:t>351</w:t>
            </w:r>
          </w:p>
          <w:p w14:paraId="6E86E6F1" w14:textId="759A92AE" w:rsidR="006865E2" w:rsidRPr="008D1C98" w:rsidRDefault="006865E2">
            <w:pPr>
              <w:spacing w:line="260" w:lineRule="atLeast"/>
              <w:ind w:right="-99"/>
              <w:jc w:val="righ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(</w:t>
            </w:r>
            <w:r w:rsidR="00A17D92">
              <w:rPr>
                <w:rFonts w:hAnsi="ＭＳ 明朝" w:hint="eastAsia"/>
                <w:spacing w:val="0"/>
              </w:rPr>
              <w:t>263</w:t>
            </w:r>
            <w:r w:rsidR="00F65942">
              <w:rPr>
                <w:rFonts w:hAnsi="ＭＳ 明朝" w:hint="eastAsia"/>
                <w:spacing w:val="0"/>
              </w:rPr>
              <w:t>,</w:t>
            </w:r>
            <w:r w:rsidR="00A17D92">
              <w:rPr>
                <w:rFonts w:hAnsi="ＭＳ 明朝" w:hint="eastAsia"/>
                <w:spacing w:val="0"/>
              </w:rPr>
              <w:t>079</w:t>
            </w:r>
            <w:r w:rsidRPr="008D1C98">
              <w:rPr>
                <w:rFonts w:hAnsi="ＭＳ 明朝" w:hint="eastAsia"/>
                <w:spacing w:val="0"/>
              </w:rPr>
              <w:t>)</w:t>
            </w:r>
          </w:p>
          <w:p w14:paraId="48569653" w14:textId="7F6E3636" w:rsidR="006865E2" w:rsidRPr="008D1C98" w:rsidRDefault="000F44B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806</w:t>
            </w:r>
            <w:r w:rsidR="00914DE7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 w:hint="eastAsia"/>
                <w:spacing w:val="0"/>
              </w:rPr>
              <w:t>430</w:t>
            </w:r>
          </w:p>
        </w:tc>
      </w:tr>
      <w:tr w:rsidR="006865E2" w:rsidRPr="008D1C98" w14:paraId="765334D2" w14:textId="77777777">
        <w:tc>
          <w:tcPr>
            <w:tcW w:w="6161" w:type="dxa"/>
            <w:tcBorders>
              <w:top w:val="nil"/>
            </w:tcBorders>
          </w:tcPr>
          <w:p w14:paraId="5606778D" w14:textId="77777777" w:rsidR="006865E2" w:rsidRPr="008D1C98" w:rsidRDefault="006865E2">
            <w:pPr>
              <w:spacing w:line="260" w:lineRule="atLeas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14:paraId="51252E45" w14:textId="77777777" w:rsidR="006865E2" w:rsidRPr="008D1C98" w:rsidRDefault="006865E2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14:paraId="1A6CE2F0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14:paraId="5E4ACACE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</w:tbl>
    <w:p w14:paraId="711E6362" w14:textId="77777777" w:rsidR="006865E2" w:rsidRPr="008D1C98" w:rsidRDefault="006865E2" w:rsidP="006865E2">
      <w:pPr>
        <w:ind w:left="420" w:hangingChars="200" w:hanging="420"/>
        <w:rPr>
          <w:rFonts w:hAnsi="ＭＳ 明朝"/>
          <w:spacing w:val="0"/>
          <w:sz w:val="21"/>
          <w:szCs w:val="21"/>
        </w:rPr>
      </w:pPr>
    </w:p>
    <w:p w14:paraId="35D793A0" w14:textId="77777777" w:rsidR="006865E2" w:rsidRPr="008D1C98" w:rsidRDefault="006865E2" w:rsidP="006865E2">
      <w:pPr>
        <w:ind w:leftChars="104" w:left="420" w:hangingChars="100" w:hanging="210"/>
        <w:rPr>
          <w:rFonts w:hAnsi="ＭＳ 明朝"/>
          <w:spacing w:val="0"/>
          <w:sz w:val="21"/>
          <w:szCs w:val="21"/>
        </w:rPr>
      </w:pPr>
      <w:r w:rsidRPr="008D1C98">
        <w:rPr>
          <w:rFonts w:hAnsi="ＭＳ 明朝" w:hint="eastAsia"/>
          <w:spacing w:val="0"/>
          <w:sz w:val="21"/>
          <w:szCs w:val="21"/>
        </w:rPr>
        <w:t>＊１　定款上その他の事業の資産・会計区分がある法人は、</w:t>
      </w:r>
      <w:r>
        <w:rPr>
          <w:rFonts w:hAnsi="ＭＳ 明朝" w:hint="eastAsia"/>
          <w:spacing w:val="0"/>
          <w:sz w:val="21"/>
          <w:szCs w:val="21"/>
        </w:rPr>
        <w:t>その他の事業に固有の資産で重要なものがある場合には、その資産状況を注記として記載する</w:t>
      </w:r>
      <w:r w:rsidRPr="008D1C98">
        <w:rPr>
          <w:rFonts w:hAnsi="ＭＳ 明朝" w:hint="eastAsia"/>
          <w:spacing w:val="0"/>
          <w:sz w:val="21"/>
          <w:szCs w:val="21"/>
        </w:rPr>
        <w:t>。</w:t>
      </w:r>
    </w:p>
    <w:p w14:paraId="2A471FB1" w14:textId="77777777" w:rsidR="006865E2" w:rsidRPr="008D1C98" w:rsidRDefault="006865E2" w:rsidP="006865E2">
      <w:pPr>
        <w:wordWrap w:val="0"/>
        <w:ind w:leftChars="102" w:left="613" w:hangingChars="194" w:hanging="407"/>
        <w:jc w:val="left"/>
        <w:rPr>
          <w:rFonts w:hAnsi="ＭＳ 明朝"/>
          <w:spacing w:val="0"/>
          <w:sz w:val="21"/>
          <w:szCs w:val="21"/>
        </w:rPr>
      </w:pPr>
      <w:r w:rsidRPr="008D1C98">
        <w:rPr>
          <w:rFonts w:hAnsi="ＭＳ 明朝" w:hint="eastAsia"/>
          <w:spacing w:val="0"/>
          <w:sz w:val="21"/>
          <w:szCs w:val="21"/>
        </w:rPr>
        <w:t>２　財産目録等との整合性を図ること。</w:t>
      </w:r>
    </w:p>
    <w:p w14:paraId="0597967B" w14:textId="77777777" w:rsidR="006865E2" w:rsidRPr="008D1C98" w:rsidRDefault="006865E2" w:rsidP="006865E2">
      <w:pPr>
        <w:wordWrap w:val="0"/>
        <w:ind w:leftChars="102" w:left="613" w:hangingChars="194" w:hanging="407"/>
        <w:jc w:val="left"/>
        <w:rPr>
          <w:rFonts w:hAnsi="ＭＳ 明朝"/>
          <w:spacing w:val="0"/>
          <w:sz w:val="21"/>
          <w:szCs w:val="21"/>
        </w:rPr>
      </w:pPr>
      <w:r w:rsidRPr="008D1C98">
        <w:rPr>
          <w:rFonts w:hAnsi="ＭＳ 明朝" w:hint="eastAsia"/>
          <w:spacing w:val="0"/>
          <w:sz w:val="21"/>
          <w:szCs w:val="21"/>
        </w:rPr>
        <w:t>３　計算書類に注記を付している場合は、あわせて提出すること。</w:t>
      </w:r>
    </w:p>
    <w:sectPr w:rsidR="006865E2" w:rsidRPr="008D1C98" w:rsidSect="006865E2">
      <w:footerReference w:type="even" r:id="rId7"/>
      <w:footerReference w:type="default" r:id="rId8"/>
      <w:pgSz w:w="11906" w:h="16838" w:code="9"/>
      <w:pgMar w:top="1418" w:right="1134" w:bottom="1418" w:left="1134" w:header="567" w:footer="567" w:gutter="0"/>
      <w:pgNumType w:start="1"/>
      <w:cols w:space="720"/>
      <w:docGrid w:type="lines" w:linePitch="274" w:charSpace="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6689" w14:textId="77777777" w:rsidR="00D63F55" w:rsidRDefault="00D63F55">
      <w:pPr>
        <w:spacing w:line="240" w:lineRule="auto"/>
      </w:pPr>
      <w:r>
        <w:separator/>
      </w:r>
    </w:p>
  </w:endnote>
  <w:endnote w:type="continuationSeparator" w:id="0">
    <w:p w14:paraId="4F0B03CB" w14:textId="77777777" w:rsidR="00D63F55" w:rsidRDefault="00D63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60E9" w14:textId="77777777" w:rsidR="006865E2" w:rsidRDefault="006865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2A9E90" w14:textId="77777777" w:rsidR="006865E2" w:rsidRDefault="006865E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90DF" w14:textId="77777777" w:rsidR="006865E2" w:rsidRDefault="006865E2" w:rsidP="006865E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9A0D" w14:textId="77777777" w:rsidR="00D63F55" w:rsidRDefault="00D63F55">
      <w:pPr>
        <w:spacing w:line="240" w:lineRule="auto"/>
      </w:pPr>
      <w:r>
        <w:separator/>
      </w:r>
    </w:p>
  </w:footnote>
  <w:footnote w:type="continuationSeparator" w:id="0">
    <w:p w14:paraId="6A55DA15" w14:textId="77777777" w:rsidR="00D63F55" w:rsidRDefault="00D63F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584"/>
    <w:multiLevelType w:val="hybridMultilevel"/>
    <w:tmpl w:val="79064A58"/>
    <w:lvl w:ilvl="0" w:tplc="C9B819C8">
      <w:start w:val="8"/>
      <w:numFmt w:val="decimalFullWidth"/>
      <w:lvlText w:val="第%1条"/>
      <w:lvlJc w:val="left"/>
      <w:pPr>
        <w:tabs>
          <w:tab w:val="num" w:pos="994"/>
        </w:tabs>
        <w:ind w:left="994" w:hanging="795"/>
      </w:pPr>
      <w:rPr>
        <w:rFonts w:hint="eastAsia"/>
      </w:rPr>
    </w:lvl>
    <w:lvl w:ilvl="1" w:tplc="7ACC4B2A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D0CBF60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4AF89784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14E27896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75A48BCC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A20AC17E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7D84BC8E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172C422C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020821BC"/>
    <w:multiLevelType w:val="hybridMultilevel"/>
    <w:tmpl w:val="2162305E"/>
    <w:lvl w:ilvl="0" w:tplc="82240DA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F580D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78A03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688FA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B6B0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808E8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1AD2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0A1E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AB2B9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482246"/>
    <w:multiLevelType w:val="hybridMultilevel"/>
    <w:tmpl w:val="B80634CE"/>
    <w:lvl w:ilvl="0" w:tplc="5D2AAE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E2C5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C017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AA44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CE97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F0DC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62E69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88EA2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486A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125C85"/>
    <w:multiLevelType w:val="hybridMultilevel"/>
    <w:tmpl w:val="2892D3B2"/>
    <w:lvl w:ilvl="0" w:tplc="87AAF7AE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5D087E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960E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16BD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2058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740E8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72D9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2253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F269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2B26C9"/>
    <w:multiLevelType w:val="hybridMultilevel"/>
    <w:tmpl w:val="A74446DA"/>
    <w:lvl w:ilvl="0" w:tplc="2DFCA8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46C86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3C644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9B21B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CA6AB2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7FC6AE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FD0C7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034EF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AE06F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2D2A17"/>
    <w:multiLevelType w:val="hybridMultilevel"/>
    <w:tmpl w:val="301E5B84"/>
    <w:lvl w:ilvl="0" w:tplc="DDE88B64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cs="Times New Roman" w:hint="default"/>
      </w:rPr>
    </w:lvl>
    <w:lvl w:ilvl="1" w:tplc="FBD2724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840ADAC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A4DE407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1306299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47CA709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BEAC7D3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2D0472F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6E4992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A5B05BF"/>
    <w:multiLevelType w:val="hybridMultilevel"/>
    <w:tmpl w:val="2A7AE70C"/>
    <w:lvl w:ilvl="0" w:tplc="EA508F9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7645DF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1A80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14472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AAA6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6C9D0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BC6BA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11AEE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6B8AC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BE10AF"/>
    <w:multiLevelType w:val="hybridMultilevel"/>
    <w:tmpl w:val="95EE78AA"/>
    <w:lvl w:ilvl="0" w:tplc="61B60542">
      <w:start w:val="3"/>
      <w:numFmt w:val="decimal"/>
      <w:lvlText w:val="(%1)"/>
      <w:lvlJc w:val="left"/>
      <w:pPr>
        <w:tabs>
          <w:tab w:val="num" w:pos="612"/>
        </w:tabs>
        <w:ind w:left="612" w:hanging="510"/>
      </w:pPr>
      <w:rPr>
        <w:rFonts w:hint="eastAsia"/>
      </w:rPr>
    </w:lvl>
    <w:lvl w:ilvl="1" w:tplc="27D469EA" w:tentative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C2443372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E3F6D87A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5348543C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D8306C08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F4B0ACDE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5E94D482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FEA83D1E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num w:numId="1" w16cid:durableId="995840776">
    <w:abstractNumId w:val="7"/>
  </w:num>
  <w:num w:numId="2" w16cid:durableId="2108621149">
    <w:abstractNumId w:val="0"/>
  </w:num>
  <w:num w:numId="3" w16cid:durableId="1516529631">
    <w:abstractNumId w:val="3"/>
  </w:num>
  <w:num w:numId="4" w16cid:durableId="366762184">
    <w:abstractNumId w:val="2"/>
  </w:num>
  <w:num w:numId="5" w16cid:durableId="967394938">
    <w:abstractNumId w:val="4"/>
  </w:num>
  <w:num w:numId="6" w16cid:durableId="245774193">
    <w:abstractNumId w:val="1"/>
  </w:num>
  <w:num w:numId="7" w16cid:durableId="769466984">
    <w:abstractNumId w:val="5"/>
  </w:num>
  <w:num w:numId="8" w16cid:durableId="19305766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19"/>
  <w:hyphenationZone w:val="0"/>
  <w:doNotHyphenateCaps/>
  <w:drawingGridHorizontalSpacing w:val="205"/>
  <w:drawingGridVerticalSpacing w:val="13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B77"/>
    <w:rsid w:val="000F44B7"/>
    <w:rsid w:val="001E0EC4"/>
    <w:rsid w:val="0035309B"/>
    <w:rsid w:val="00373B77"/>
    <w:rsid w:val="004B352B"/>
    <w:rsid w:val="006865E2"/>
    <w:rsid w:val="006E0245"/>
    <w:rsid w:val="007A212A"/>
    <w:rsid w:val="007F6509"/>
    <w:rsid w:val="0084490E"/>
    <w:rsid w:val="00914DE7"/>
    <w:rsid w:val="00A17D92"/>
    <w:rsid w:val="00B14D93"/>
    <w:rsid w:val="00B36543"/>
    <w:rsid w:val="00CD4E4F"/>
    <w:rsid w:val="00D401A2"/>
    <w:rsid w:val="00D63F55"/>
    <w:rsid w:val="00F6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68C26"/>
  <w15:chartTrackingRefBased/>
  <w15:docId w15:val="{0D18855B-BB5F-492C-954F-A3D6DF39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58" w:lineRule="exact"/>
      <w:ind w:leftChars="89" w:left="180" w:firstLineChars="90" w:firstLine="180"/>
    </w:pPr>
    <w:rPr>
      <w:spacing w:val="0"/>
    </w:rPr>
  </w:style>
  <w:style w:type="paragraph" w:styleId="2">
    <w:name w:val="Body Text Indent 2"/>
    <w:basedOn w:val="a"/>
    <w:pPr>
      <w:ind w:firstLineChars="100" w:firstLine="202"/>
    </w:pPr>
  </w:style>
  <w:style w:type="paragraph" w:styleId="3">
    <w:name w:val="Body Text Indent 3"/>
    <w:basedOn w:val="a"/>
    <w:pPr>
      <w:ind w:leftChars="200" w:left="606" w:hangingChars="100" w:hanging="202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lock Text"/>
    <w:basedOn w:val="a"/>
    <w:pPr>
      <w:spacing w:line="358" w:lineRule="exact"/>
      <w:ind w:leftChars="300" w:left="1212" w:rightChars="686" w:right="1386" w:hangingChars="303" w:hanging="606"/>
      <w:jc w:val="left"/>
    </w:pPr>
    <w:rPr>
      <w:spacing w:val="0"/>
    </w:rPr>
  </w:style>
  <w:style w:type="paragraph" w:styleId="aa">
    <w:name w:val="Date"/>
    <w:basedOn w:val="a"/>
    <w:next w:val="a"/>
    <w:rPr>
      <w:spacing w:val="0"/>
      <w:sz w:val="19"/>
    </w:rPr>
  </w:style>
  <w:style w:type="paragraph" w:styleId="ab">
    <w:name w:val="Body Text"/>
    <w:basedOn w:val="a"/>
    <w:pPr>
      <w:wordWrap w:val="0"/>
      <w:spacing w:line="359" w:lineRule="atLeast"/>
      <w:jc w:val="left"/>
    </w:pPr>
    <w:rPr>
      <w:spacing w:val="0"/>
      <w:sz w:val="19"/>
    </w:rPr>
  </w:style>
  <w:style w:type="paragraph" w:styleId="20">
    <w:name w:val="Body Text 2"/>
    <w:basedOn w:val="a"/>
    <w:pPr>
      <w:spacing w:line="0" w:lineRule="atLeast"/>
    </w:pPr>
    <w:rPr>
      <w:rFonts w:hAnsi="ＭＳ 明朝"/>
      <w:spacing w:val="0"/>
      <w:sz w:val="16"/>
    </w:rPr>
  </w:style>
  <w:style w:type="paragraph" w:styleId="30">
    <w:name w:val="Body Text 3"/>
    <w:basedOn w:val="a"/>
    <w:rPr>
      <w:sz w:val="32"/>
    </w:rPr>
  </w:style>
  <w:style w:type="table" w:styleId="ac">
    <w:name w:val="Table Grid"/>
    <w:basedOn w:val="a1"/>
    <w:rsid w:val="00CB567E"/>
    <w:pPr>
      <w:widowControl w:val="0"/>
      <w:autoSpaceDE w:val="0"/>
      <w:autoSpaceDN w:val="0"/>
      <w:spacing w:line="35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5E54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miyasaka satoshi</cp:lastModifiedBy>
  <cp:revision>12</cp:revision>
  <dcterms:created xsi:type="dcterms:W3CDTF">2019-03-14T06:16:00Z</dcterms:created>
  <dcterms:modified xsi:type="dcterms:W3CDTF">2023-04-12T12:11:00Z</dcterms:modified>
</cp:coreProperties>
</file>