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7FF5" w14:textId="275B3AB4" w:rsidR="00A3634D" w:rsidRDefault="00DA0F9F" w:rsidP="00566806">
      <w:pPr>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120777D6" wp14:editId="71E7C9E1">
                <wp:simplePos x="0" y="0"/>
                <wp:positionH relativeFrom="column">
                  <wp:posOffset>-286371</wp:posOffset>
                </wp:positionH>
                <wp:positionV relativeFrom="paragraph">
                  <wp:posOffset>-325895</wp:posOffset>
                </wp:positionV>
                <wp:extent cx="703384" cy="301451"/>
                <wp:effectExtent l="0" t="0" r="20955" b="22860"/>
                <wp:wrapNone/>
                <wp:docPr id="1" name="テキスト ボックス 1"/>
                <wp:cNvGraphicFramePr/>
                <a:graphic xmlns:a="http://schemas.openxmlformats.org/drawingml/2006/main">
                  <a:graphicData uri="http://schemas.microsoft.com/office/word/2010/wordprocessingShape">
                    <wps:wsp>
                      <wps:cNvSpPr txBox="1"/>
                      <wps:spPr>
                        <a:xfrm>
                          <a:off x="0" y="0"/>
                          <a:ext cx="703384" cy="301451"/>
                        </a:xfrm>
                        <a:prstGeom prst="rect">
                          <a:avLst/>
                        </a:prstGeom>
                        <a:solidFill>
                          <a:schemeClr val="lt1"/>
                        </a:solidFill>
                        <a:ln w="6350">
                          <a:solidFill>
                            <a:prstClr val="black"/>
                          </a:solidFill>
                        </a:ln>
                      </wps:spPr>
                      <wps:txbx>
                        <w:txbxContent>
                          <w:p w14:paraId="64F0396E" w14:textId="04BABAC7" w:rsidR="00DA0F9F" w:rsidRDefault="00DA0F9F">
                            <w:r>
                              <w:rPr>
                                <w:rFonts w:hint="eastAsia"/>
                              </w:rPr>
                              <w:t xml:space="preserve">資料　</w:t>
                            </w:r>
                            <w:r w:rsidR="006B5A97">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0777D6" id="_x0000_t202" coordsize="21600,21600" o:spt="202" path="m,l,21600r21600,l21600,xe">
                <v:stroke joinstyle="miter"/>
                <v:path gradientshapeok="t" o:connecttype="rect"/>
              </v:shapetype>
              <v:shape id="テキスト ボックス 1" o:spid="_x0000_s1026" type="#_x0000_t202" style="position:absolute;left:0;text-align:left;margin-left:-22.55pt;margin-top:-25.65pt;width:55.4pt;height: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" fillcolor="white [3201]" strokeweight=".5pt">
                <v:textbox>
                  <w:txbxContent>
                    <w:p w14:paraId="64F0396E" w14:textId="04BABAC7" w:rsidR="00DA0F9F" w:rsidRDefault="00DA0F9F">
                      <w:r>
                        <w:rPr>
                          <w:rFonts w:hint="eastAsia"/>
                        </w:rPr>
                        <w:t xml:space="preserve">資料　</w:t>
                      </w:r>
                      <w:r w:rsidR="006B5A97">
                        <w:t>1</w:t>
                      </w:r>
                    </w:p>
                  </w:txbxContent>
                </v:textbox>
              </v:shape>
            </w:pict>
          </mc:Fallback>
        </mc:AlternateContent>
      </w:r>
      <w:r w:rsidR="00566806" w:rsidRPr="00566806">
        <w:rPr>
          <w:rFonts w:hint="eastAsia"/>
          <w:sz w:val="28"/>
          <w:szCs w:val="28"/>
        </w:rPr>
        <w:t>２０２３年度社会福祉法人共和福祉会事業計画</w:t>
      </w:r>
    </w:p>
    <w:p w14:paraId="7D3011E8" w14:textId="382BE3B3" w:rsidR="00566806" w:rsidRDefault="00566806" w:rsidP="00566806">
      <w:pPr>
        <w:jc w:val="center"/>
        <w:rPr>
          <w:sz w:val="28"/>
          <w:szCs w:val="28"/>
        </w:rPr>
      </w:pPr>
    </w:p>
    <w:p w14:paraId="3CCE8F08" w14:textId="2DA4CE3D" w:rsidR="006F0702" w:rsidRDefault="00566806" w:rsidP="00566806">
      <w:pPr>
        <w:jc w:val="left"/>
        <w:rPr>
          <w:szCs w:val="21"/>
        </w:rPr>
      </w:pPr>
      <w:r>
        <w:rPr>
          <w:rFonts w:hint="eastAsia"/>
          <w:szCs w:val="21"/>
        </w:rPr>
        <w:t xml:space="preserve">　2022年度は、新型コロナウィルス流行の影響により</w:t>
      </w:r>
      <w:r w:rsidR="006F0702">
        <w:rPr>
          <w:rFonts w:hint="eastAsia"/>
          <w:szCs w:val="21"/>
        </w:rPr>
        <w:t>、入所者の面会制限、ショートステイやデイサービスの利用者減少、地域行事の中止など社会福祉法人としての役割を発揮でき</w:t>
      </w:r>
      <w:r w:rsidR="00684BF6">
        <w:rPr>
          <w:rFonts w:hint="eastAsia"/>
          <w:szCs w:val="21"/>
        </w:rPr>
        <w:t>ませんでした</w:t>
      </w:r>
      <w:r w:rsidR="006F0702">
        <w:rPr>
          <w:rFonts w:hint="eastAsia"/>
          <w:szCs w:val="21"/>
        </w:rPr>
        <w:t>。</w:t>
      </w:r>
      <w:r w:rsidR="00176B93">
        <w:rPr>
          <w:rFonts w:hint="eastAsia"/>
          <w:szCs w:val="21"/>
        </w:rPr>
        <w:t>しかし、</w:t>
      </w:r>
      <w:r w:rsidR="006F0702">
        <w:rPr>
          <w:rFonts w:hint="eastAsia"/>
          <w:szCs w:val="21"/>
        </w:rPr>
        <w:t>2018年より閉鎖していたユニット</w:t>
      </w:r>
      <w:r w:rsidR="003646C1">
        <w:rPr>
          <w:rFonts w:hint="eastAsia"/>
          <w:szCs w:val="21"/>
        </w:rPr>
        <w:t>を</w:t>
      </w:r>
      <w:r w:rsidR="006F0702">
        <w:rPr>
          <w:rFonts w:hint="eastAsia"/>
          <w:szCs w:val="21"/>
        </w:rPr>
        <w:t>2022年6月よりオープンし、入所者も徐々に増加しています。</w:t>
      </w:r>
    </w:p>
    <w:p w14:paraId="3B05DF2A" w14:textId="4F6E938E" w:rsidR="006F0702" w:rsidRDefault="006F0702" w:rsidP="00566806">
      <w:pPr>
        <w:jc w:val="left"/>
        <w:rPr>
          <w:szCs w:val="21"/>
        </w:rPr>
      </w:pPr>
      <w:r>
        <w:rPr>
          <w:rFonts w:hint="eastAsia"/>
          <w:szCs w:val="21"/>
        </w:rPr>
        <w:t xml:space="preserve">　2023年度は、安定した運営基盤のための人材確保及び人材育成に重点をおき、職員の成長による利用者サービスの質の向上</w:t>
      </w:r>
      <w:r w:rsidR="00684BF6">
        <w:rPr>
          <w:rFonts w:hint="eastAsia"/>
          <w:szCs w:val="21"/>
        </w:rPr>
        <w:t>を目指します。</w:t>
      </w:r>
      <w:r w:rsidR="00CC1E58">
        <w:rPr>
          <w:rFonts w:hint="eastAsia"/>
          <w:szCs w:val="21"/>
        </w:rPr>
        <w:t>さらに2024年度の介護保険</w:t>
      </w:r>
      <w:r w:rsidR="00571B0C">
        <w:rPr>
          <w:rFonts w:hint="eastAsia"/>
          <w:szCs w:val="21"/>
        </w:rPr>
        <w:t>改正に向け、情報収集や対応策を検討します。</w:t>
      </w:r>
      <w:r w:rsidR="00684BF6">
        <w:rPr>
          <w:rFonts w:hint="eastAsia"/>
          <w:szCs w:val="21"/>
        </w:rPr>
        <w:t>また「事業継続計画書（BCP）」の策定とそれに基づいた訓練等を実施し、感染症の発生時、大規模災害時に事業を継続しながら早期の事業の通常復旧ができるよう対応体制の強化を図ります。</w:t>
      </w:r>
    </w:p>
    <w:p w14:paraId="3FBAC1AC" w14:textId="7AA4C8EF" w:rsidR="00684BF6" w:rsidRDefault="00684BF6" w:rsidP="00566806">
      <w:pPr>
        <w:jc w:val="left"/>
        <w:rPr>
          <w:szCs w:val="21"/>
        </w:rPr>
      </w:pPr>
    </w:p>
    <w:p w14:paraId="04EFD338" w14:textId="30D9BB1C" w:rsidR="00877D88" w:rsidRPr="00646A69" w:rsidRDefault="00877D88" w:rsidP="00566806">
      <w:pPr>
        <w:jc w:val="left"/>
        <w:rPr>
          <w:sz w:val="22"/>
        </w:rPr>
      </w:pPr>
      <w:r w:rsidRPr="00646A69">
        <w:rPr>
          <w:rFonts w:hint="eastAsia"/>
          <w:sz w:val="22"/>
        </w:rPr>
        <w:t>１</w:t>
      </w:r>
      <w:r w:rsidR="00646A69">
        <w:rPr>
          <w:rFonts w:hint="eastAsia"/>
          <w:sz w:val="22"/>
        </w:rPr>
        <w:t>。</w:t>
      </w:r>
      <w:r w:rsidRPr="00646A69">
        <w:rPr>
          <w:rFonts w:hint="eastAsia"/>
          <w:sz w:val="22"/>
        </w:rPr>
        <w:t>法人運営の基本方針</w:t>
      </w:r>
    </w:p>
    <w:p w14:paraId="6EC3966D" w14:textId="01592599" w:rsidR="00877D88" w:rsidRDefault="00877D88" w:rsidP="00877D88">
      <w:pPr>
        <w:pStyle w:val="a3"/>
        <w:numPr>
          <w:ilvl w:val="0"/>
          <w:numId w:val="1"/>
        </w:numPr>
        <w:ind w:leftChars="0"/>
        <w:jc w:val="left"/>
        <w:rPr>
          <w:szCs w:val="21"/>
        </w:rPr>
      </w:pPr>
      <w:r w:rsidRPr="00877D88">
        <w:rPr>
          <w:rFonts w:hint="eastAsia"/>
          <w:szCs w:val="21"/>
        </w:rPr>
        <w:t>運営基盤の安定</w:t>
      </w:r>
    </w:p>
    <w:bookmarkStart w:id="0" w:name="_MON_1735538548"/>
    <w:bookmarkEnd w:id="0"/>
    <w:p w14:paraId="7BEB7A0C" w14:textId="4374C11B" w:rsidR="00DE4FD6" w:rsidRDefault="00A67B01" w:rsidP="00DE4FD6">
      <w:pPr>
        <w:jc w:val="left"/>
        <w:rPr>
          <w:szCs w:val="21"/>
        </w:rPr>
      </w:pPr>
      <w:r>
        <w:rPr>
          <w:szCs w:val="21"/>
        </w:rPr>
        <w:object w:dxaOrig="6775" w:dyaOrig="3694" w14:anchorId="224A1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7.75pt;height:185.25pt" o:ole="">
            <v:imagedata r:id="rId7" o:title=""/>
          </v:shape>
          <o:OLEObject Type="Embed" ProgID="Excel.Sheet.12" ShapeID="_x0000_i1029" DrawAspect="Content" ObjectID="_1740468543" r:id="rId8"/>
        </w:object>
      </w:r>
      <w:bookmarkStart w:id="1" w:name="_GoBack"/>
      <w:bookmarkEnd w:id="1"/>
    </w:p>
    <w:p w14:paraId="4BD95668" w14:textId="429A824D" w:rsidR="00DE4FD6" w:rsidRDefault="00DE4FD6" w:rsidP="00DE4FD6">
      <w:pPr>
        <w:jc w:val="left"/>
        <w:rPr>
          <w:szCs w:val="21"/>
        </w:rPr>
      </w:pPr>
    </w:p>
    <w:p w14:paraId="3C85AB86" w14:textId="6F120E91" w:rsidR="00704F2D" w:rsidRDefault="00704F2D" w:rsidP="00DE4FD6">
      <w:pPr>
        <w:jc w:val="left"/>
        <w:rPr>
          <w:szCs w:val="21"/>
        </w:rPr>
      </w:pPr>
    </w:p>
    <w:p w14:paraId="22C5B72E" w14:textId="77777777" w:rsidR="00704F2D" w:rsidRPr="00DE4FD6" w:rsidRDefault="00704F2D" w:rsidP="00DE4FD6">
      <w:pPr>
        <w:jc w:val="left"/>
        <w:rPr>
          <w:szCs w:val="21"/>
        </w:rPr>
      </w:pPr>
    </w:p>
    <w:p w14:paraId="23BA9B51" w14:textId="3CA17BDA" w:rsidR="00877D88" w:rsidRPr="00B0759E" w:rsidRDefault="00B0759E" w:rsidP="003D3326">
      <w:pPr>
        <w:pStyle w:val="a3"/>
        <w:numPr>
          <w:ilvl w:val="1"/>
          <w:numId w:val="1"/>
        </w:numPr>
        <w:ind w:leftChars="0"/>
        <w:jc w:val="left"/>
        <w:rPr>
          <w:szCs w:val="21"/>
        </w:rPr>
      </w:pPr>
      <w:r w:rsidRPr="00B0759E">
        <w:rPr>
          <w:rFonts w:hint="eastAsia"/>
          <w:szCs w:val="21"/>
        </w:rPr>
        <w:t>年度末目標として</w:t>
      </w:r>
      <w:r w:rsidR="003D3326" w:rsidRPr="00B0759E">
        <w:rPr>
          <w:rFonts w:hint="eastAsia"/>
          <w:szCs w:val="21"/>
        </w:rPr>
        <w:t>入所（８１床）稼働率１００％、ショートステイ（９床）稼働率１００％</w:t>
      </w:r>
      <w:r w:rsidR="00877D88" w:rsidRPr="00B0759E">
        <w:rPr>
          <w:rFonts w:hint="eastAsia"/>
          <w:szCs w:val="21"/>
        </w:rPr>
        <w:t>ショートステイを</w:t>
      </w:r>
      <w:r w:rsidR="003D3326" w:rsidRPr="00B0759E">
        <w:rPr>
          <w:rFonts w:hint="eastAsia"/>
          <w:szCs w:val="21"/>
        </w:rPr>
        <w:t>９床以上で稼働する。</w:t>
      </w:r>
    </w:p>
    <w:p w14:paraId="01D70CFD" w14:textId="77777777" w:rsidR="003D3326" w:rsidRDefault="003D3326" w:rsidP="00877D88">
      <w:pPr>
        <w:pStyle w:val="a3"/>
        <w:numPr>
          <w:ilvl w:val="1"/>
          <w:numId w:val="1"/>
        </w:numPr>
        <w:ind w:leftChars="0"/>
        <w:jc w:val="left"/>
        <w:rPr>
          <w:szCs w:val="21"/>
        </w:rPr>
      </w:pPr>
      <w:r>
        <w:rPr>
          <w:rFonts w:hint="eastAsia"/>
          <w:szCs w:val="21"/>
        </w:rPr>
        <w:t>入所者入院時の空床ベッドの活用</w:t>
      </w:r>
    </w:p>
    <w:p w14:paraId="08331EAA" w14:textId="17161BFA" w:rsidR="003D3326" w:rsidRDefault="003D3326" w:rsidP="003D3326">
      <w:pPr>
        <w:pStyle w:val="a3"/>
        <w:ind w:leftChars="0" w:left="780"/>
        <w:jc w:val="left"/>
        <w:rPr>
          <w:szCs w:val="21"/>
        </w:rPr>
      </w:pPr>
      <w:r>
        <w:rPr>
          <w:rFonts w:hint="eastAsia"/>
          <w:szCs w:val="21"/>
        </w:rPr>
        <w:t>空床ベッドをショートステイで利用し、利用稼働率を安定化する。</w:t>
      </w:r>
    </w:p>
    <w:p w14:paraId="32DB5955" w14:textId="30E8687A" w:rsidR="00877D88" w:rsidRDefault="00B0759E" w:rsidP="00877D88">
      <w:pPr>
        <w:pStyle w:val="a3"/>
        <w:numPr>
          <w:ilvl w:val="1"/>
          <w:numId w:val="1"/>
        </w:numPr>
        <w:ind w:leftChars="0"/>
        <w:jc w:val="left"/>
        <w:rPr>
          <w:szCs w:val="21"/>
        </w:rPr>
      </w:pPr>
      <w:r>
        <w:rPr>
          <w:rFonts w:hint="eastAsia"/>
          <w:szCs w:val="21"/>
        </w:rPr>
        <w:t>年度末目標として</w:t>
      </w:r>
      <w:r w:rsidR="00877D88">
        <w:rPr>
          <w:rFonts w:hint="eastAsia"/>
          <w:szCs w:val="21"/>
        </w:rPr>
        <w:t>通所（定員３２名）</w:t>
      </w:r>
      <w:r>
        <w:rPr>
          <w:rFonts w:hint="eastAsia"/>
          <w:szCs w:val="21"/>
        </w:rPr>
        <w:t>のうち</w:t>
      </w:r>
      <w:r w:rsidR="00877D88">
        <w:rPr>
          <w:rFonts w:hint="eastAsia"/>
          <w:szCs w:val="21"/>
        </w:rPr>
        <w:t>１日平均２</w:t>
      </w:r>
      <w:r>
        <w:rPr>
          <w:rFonts w:hint="eastAsia"/>
          <w:szCs w:val="21"/>
        </w:rPr>
        <w:t>９</w:t>
      </w:r>
      <w:r w:rsidR="00877D88">
        <w:rPr>
          <w:rFonts w:hint="eastAsia"/>
          <w:szCs w:val="21"/>
        </w:rPr>
        <w:t>名</w:t>
      </w:r>
      <w:r>
        <w:rPr>
          <w:rFonts w:hint="eastAsia"/>
          <w:szCs w:val="21"/>
        </w:rPr>
        <w:t>稼働率９０％</w:t>
      </w:r>
      <w:r w:rsidR="003D3326">
        <w:rPr>
          <w:rFonts w:hint="eastAsia"/>
          <w:szCs w:val="21"/>
        </w:rPr>
        <w:t>の</w:t>
      </w:r>
      <w:r w:rsidR="00877D88">
        <w:rPr>
          <w:rFonts w:hint="eastAsia"/>
          <w:szCs w:val="21"/>
        </w:rPr>
        <w:t>確保</w:t>
      </w:r>
    </w:p>
    <w:p w14:paraId="44D2FA78" w14:textId="12F2B01F" w:rsidR="00877D88" w:rsidRDefault="00877D88" w:rsidP="00877D88">
      <w:pPr>
        <w:pStyle w:val="a3"/>
        <w:ind w:leftChars="0" w:left="780"/>
        <w:jc w:val="left"/>
        <w:rPr>
          <w:szCs w:val="21"/>
        </w:rPr>
      </w:pPr>
      <w:r>
        <w:rPr>
          <w:rFonts w:hint="eastAsia"/>
          <w:szCs w:val="21"/>
        </w:rPr>
        <w:t>体験利用者確保に努め、新規</w:t>
      </w:r>
      <w:r w:rsidR="003D3326">
        <w:rPr>
          <w:rFonts w:hint="eastAsia"/>
          <w:szCs w:val="21"/>
        </w:rPr>
        <w:t>利用者を増加する。</w:t>
      </w:r>
    </w:p>
    <w:p w14:paraId="035B515C" w14:textId="165BE157" w:rsidR="003D3326" w:rsidRDefault="003D3326" w:rsidP="003D3326">
      <w:pPr>
        <w:pStyle w:val="a3"/>
        <w:numPr>
          <w:ilvl w:val="1"/>
          <w:numId w:val="1"/>
        </w:numPr>
        <w:ind w:leftChars="0"/>
        <w:jc w:val="left"/>
        <w:rPr>
          <w:szCs w:val="21"/>
        </w:rPr>
      </w:pPr>
      <w:r>
        <w:rPr>
          <w:rFonts w:hint="eastAsia"/>
          <w:szCs w:val="21"/>
        </w:rPr>
        <w:lastRenderedPageBreak/>
        <w:t>経</w:t>
      </w:r>
      <w:r w:rsidR="003646C1">
        <w:rPr>
          <w:rFonts w:hint="eastAsia"/>
          <w:szCs w:val="21"/>
        </w:rPr>
        <w:t>営</w:t>
      </w:r>
      <w:r>
        <w:rPr>
          <w:rFonts w:hint="eastAsia"/>
          <w:szCs w:val="21"/>
        </w:rPr>
        <w:t>分析と不必要な経費の削減</w:t>
      </w:r>
    </w:p>
    <w:p w14:paraId="653DCF05" w14:textId="4B82BB5E" w:rsidR="003D3326" w:rsidRDefault="003646C1" w:rsidP="003D3326">
      <w:pPr>
        <w:pStyle w:val="a3"/>
        <w:ind w:leftChars="0" w:left="780"/>
        <w:jc w:val="left"/>
        <w:rPr>
          <w:szCs w:val="21"/>
        </w:rPr>
      </w:pPr>
      <w:r>
        <w:rPr>
          <w:rFonts w:hint="eastAsia"/>
          <w:szCs w:val="21"/>
        </w:rPr>
        <w:t>施設経営状態の把握・分析することで、不必要な経費の削減を行う。</w:t>
      </w:r>
    </w:p>
    <w:p w14:paraId="715AD325" w14:textId="77777777" w:rsidR="00646A69" w:rsidRDefault="00646A69" w:rsidP="003D3326">
      <w:pPr>
        <w:pStyle w:val="a3"/>
        <w:ind w:leftChars="0" w:left="780"/>
        <w:jc w:val="left"/>
        <w:rPr>
          <w:szCs w:val="21"/>
        </w:rPr>
      </w:pPr>
    </w:p>
    <w:p w14:paraId="0B4DFAB5" w14:textId="021F9CE1" w:rsidR="002E313A" w:rsidRPr="00500595" w:rsidRDefault="00500595" w:rsidP="00500595">
      <w:pPr>
        <w:pStyle w:val="a3"/>
        <w:numPr>
          <w:ilvl w:val="0"/>
          <w:numId w:val="1"/>
        </w:numPr>
        <w:ind w:leftChars="0"/>
        <w:jc w:val="left"/>
        <w:rPr>
          <w:szCs w:val="21"/>
        </w:rPr>
      </w:pPr>
      <w:r w:rsidRPr="00500595">
        <w:rPr>
          <w:rFonts w:hint="eastAsia"/>
          <w:szCs w:val="21"/>
        </w:rPr>
        <w:t>人材確保及び人材育成</w:t>
      </w:r>
    </w:p>
    <w:p w14:paraId="201F07BF" w14:textId="21DA3E7E" w:rsidR="00877D88" w:rsidRDefault="00500595" w:rsidP="00500595">
      <w:pPr>
        <w:pStyle w:val="a3"/>
        <w:numPr>
          <w:ilvl w:val="1"/>
          <w:numId w:val="1"/>
        </w:numPr>
        <w:ind w:leftChars="0"/>
        <w:jc w:val="left"/>
        <w:rPr>
          <w:szCs w:val="21"/>
        </w:rPr>
      </w:pPr>
      <w:r>
        <w:rPr>
          <w:rFonts w:hint="eastAsia"/>
          <w:szCs w:val="21"/>
        </w:rPr>
        <w:t>直接雇用の介護職員の確保（新卒含む）</w:t>
      </w:r>
    </w:p>
    <w:p w14:paraId="213367C4" w14:textId="02D65CD8" w:rsidR="008D3F7B" w:rsidRDefault="008D3F7B" w:rsidP="00500595">
      <w:pPr>
        <w:pStyle w:val="a3"/>
        <w:ind w:leftChars="0" w:left="780"/>
        <w:jc w:val="left"/>
        <w:rPr>
          <w:szCs w:val="21"/>
        </w:rPr>
      </w:pPr>
      <w:r>
        <w:rPr>
          <w:rFonts w:hint="eastAsia"/>
          <w:szCs w:val="21"/>
        </w:rPr>
        <w:t>令和4年の介護サービス</w:t>
      </w:r>
      <w:r w:rsidR="000B05B6">
        <w:rPr>
          <w:rFonts w:hint="eastAsia"/>
          <w:szCs w:val="21"/>
        </w:rPr>
        <w:t>関係</w:t>
      </w:r>
      <w:r>
        <w:rPr>
          <w:rFonts w:hint="eastAsia"/>
          <w:szCs w:val="21"/>
        </w:rPr>
        <w:t>の全国有効求人倍率が3.3倍、大阪府の有効求人倍率が4.3倍（阿倍野ハローワーク管轄もほぼ同率）と施設にとっては、厳しい状態である。</w:t>
      </w:r>
      <w:r w:rsidR="003646C1">
        <w:rPr>
          <w:rFonts w:hint="eastAsia"/>
          <w:szCs w:val="21"/>
        </w:rPr>
        <w:t>また</w:t>
      </w:r>
      <w:r w:rsidR="000B05B6">
        <w:rPr>
          <w:rFonts w:hint="eastAsia"/>
          <w:szCs w:val="21"/>
        </w:rPr>
        <w:t>派遣職員に依存している状態で、コスト面、安定面においても直接雇用職員確保</w:t>
      </w:r>
      <w:r w:rsidR="003646C1">
        <w:rPr>
          <w:rFonts w:hint="eastAsia"/>
          <w:szCs w:val="21"/>
        </w:rPr>
        <w:t>が喫緊の課題であり、</w:t>
      </w:r>
      <w:r>
        <w:rPr>
          <w:rFonts w:hint="eastAsia"/>
          <w:szCs w:val="21"/>
        </w:rPr>
        <w:t>求人広報活動</w:t>
      </w:r>
      <w:r w:rsidR="000B05B6">
        <w:rPr>
          <w:rFonts w:hint="eastAsia"/>
          <w:szCs w:val="21"/>
        </w:rPr>
        <w:t>の</w:t>
      </w:r>
      <w:r>
        <w:rPr>
          <w:rFonts w:hint="eastAsia"/>
          <w:szCs w:val="21"/>
        </w:rPr>
        <w:t>工夫と資金が必要と考える。</w:t>
      </w:r>
    </w:p>
    <w:p w14:paraId="4C9C2DC2" w14:textId="035A8ABF" w:rsidR="00500595" w:rsidRDefault="00EB0A3E" w:rsidP="00500595">
      <w:pPr>
        <w:pStyle w:val="a3"/>
        <w:ind w:leftChars="0" w:left="780"/>
        <w:jc w:val="left"/>
        <w:rPr>
          <w:szCs w:val="21"/>
        </w:rPr>
      </w:pPr>
      <w:r>
        <w:rPr>
          <w:rFonts w:hint="eastAsia"/>
          <w:szCs w:val="21"/>
        </w:rPr>
        <w:t>・</w:t>
      </w:r>
      <w:r w:rsidR="00500595">
        <w:rPr>
          <w:rFonts w:hint="eastAsia"/>
          <w:szCs w:val="21"/>
        </w:rPr>
        <w:t>求人の広報活動を積極的に行う。（有料</w:t>
      </w:r>
      <w:r w:rsidR="00D030B3">
        <w:rPr>
          <w:rFonts w:hint="eastAsia"/>
          <w:szCs w:val="21"/>
        </w:rPr>
        <w:t>広告</w:t>
      </w:r>
      <w:r w:rsidR="00500595">
        <w:rPr>
          <w:rFonts w:hint="eastAsia"/>
          <w:szCs w:val="21"/>
        </w:rPr>
        <w:t>や就職フェア参加</w:t>
      </w:r>
      <w:r w:rsidR="00D030B3">
        <w:rPr>
          <w:rFonts w:hint="eastAsia"/>
          <w:szCs w:val="21"/>
        </w:rPr>
        <w:t>のための予算を計上する。）</w:t>
      </w:r>
    </w:p>
    <w:p w14:paraId="6082F600" w14:textId="0ABF9AAF" w:rsidR="00D030B3" w:rsidRDefault="00EB0A3E" w:rsidP="00500595">
      <w:pPr>
        <w:pStyle w:val="a3"/>
        <w:ind w:leftChars="0" w:left="780"/>
        <w:jc w:val="left"/>
        <w:rPr>
          <w:szCs w:val="21"/>
        </w:rPr>
      </w:pPr>
      <w:r>
        <w:rPr>
          <w:rFonts w:hint="eastAsia"/>
          <w:szCs w:val="21"/>
        </w:rPr>
        <w:t>・</w:t>
      </w:r>
      <w:r w:rsidR="00D030B3">
        <w:rPr>
          <w:rFonts w:hint="eastAsia"/>
          <w:szCs w:val="21"/>
        </w:rPr>
        <w:t>派遣職員から直接雇用へ転換する。（紹介料はキャリアアップ助成金で補う）</w:t>
      </w:r>
    </w:p>
    <w:p w14:paraId="666ED400" w14:textId="13399187" w:rsidR="00D030B3" w:rsidRDefault="000D6FD2" w:rsidP="00D030B3">
      <w:pPr>
        <w:pStyle w:val="a3"/>
        <w:numPr>
          <w:ilvl w:val="1"/>
          <w:numId w:val="1"/>
        </w:numPr>
        <w:ind w:leftChars="0"/>
        <w:jc w:val="left"/>
        <w:rPr>
          <w:szCs w:val="21"/>
        </w:rPr>
      </w:pPr>
      <w:r>
        <w:rPr>
          <w:rFonts w:hint="eastAsia"/>
          <w:szCs w:val="21"/>
        </w:rPr>
        <w:t>職員育成のための研修</w:t>
      </w:r>
    </w:p>
    <w:p w14:paraId="2E84F918" w14:textId="2290A2CA" w:rsidR="00C62F8F" w:rsidRDefault="00C62F8F" w:rsidP="00C62F8F">
      <w:pPr>
        <w:pStyle w:val="a3"/>
        <w:ind w:leftChars="0" w:left="780"/>
        <w:jc w:val="left"/>
        <w:rPr>
          <w:szCs w:val="21"/>
        </w:rPr>
      </w:pPr>
      <w:r>
        <w:rPr>
          <w:rFonts w:hint="eastAsia"/>
          <w:szCs w:val="21"/>
        </w:rPr>
        <w:t>月１回以上の施設内研修</w:t>
      </w:r>
      <w:r w:rsidR="00D043FB">
        <w:rPr>
          <w:rFonts w:hint="eastAsia"/>
          <w:szCs w:val="21"/>
        </w:rPr>
        <w:t>の</w:t>
      </w:r>
      <w:r>
        <w:rPr>
          <w:rFonts w:hint="eastAsia"/>
          <w:szCs w:val="21"/>
        </w:rPr>
        <w:t>実施</w:t>
      </w:r>
      <w:r w:rsidR="00D043FB">
        <w:rPr>
          <w:rFonts w:hint="eastAsia"/>
          <w:szCs w:val="21"/>
        </w:rPr>
        <w:t>とオンラインによる外部研修含め積極的に職員の参加を促し、</w:t>
      </w:r>
      <w:r>
        <w:rPr>
          <w:rFonts w:hint="eastAsia"/>
          <w:szCs w:val="21"/>
        </w:rPr>
        <w:t>多くの職員のスキルアップに努める。</w:t>
      </w:r>
    </w:p>
    <w:p w14:paraId="21C1E272" w14:textId="555E5914" w:rsidR="000D6FD2" w:rsidRDefault="000D6FD2" w:rsidP="000D6FD2">
      <w:pPr>
        <w:pStyle w:val="a3"/>
        <w:numPr>
          <w:ilvl w:val="1"/>
          <w:numId w:val="1"/>
        </w:numPr>
        <w:ind w:leftChars="0"/>
        <w:jc w:val="left"/>
        <w:rPr>
          <w:szCs w:val="21"/>
        </w:rPr>
      </w:pPr>
      <w:r>
        <w:rPr>
          <w:rFonts w:hint="eastAsia"/>
          <w:szCs w:val="21"/>
        </w:rPr>
        <w:t>管理職の育成</w:t>
      </w:r>
    </w:p>
    <w:p w14:paraId="1F8C3680" w14:textId="421BF7E5" w:rsidR="000D6FD2" w:rsidRPr="000D6FD2" w:rsidRDefault="000D6FD2" w:rsidP="000D6FD2">
      <w:pPr>
        <w:pStyle w:val="a3"/>
        <w:ind w:leftChars="0" w:left="780"/>
        <w:jc w:val="left"/>
        <w:rPr>
          <w:szCs w:val="21"/>
        </w:rPr>
      </w:pPr>
      <w:r>
        <w:rPr>
          <w:rFonts w:hint="eastAsia"/>
          <w:szCs w:val="21"/>
        </w:rPr>
        <w:t>管理職の</w:t>
      </w:r>
      <w:r w:rsidR="003E2BB8">
        <w:rPr>
          <w:rFonts w:hint="eastAsia"/>
          <w:szCs w:val="21"/>
        </w:rPr>
        <w:t>スキルアップによりグループ内で異動しても通用する責任ある管理職の育成をはかる。</w:t>
      </w:r>
    </w:p>
    <w:p w14:paraId="5781D3DF" w14:textId="77293160" w:rsidR="009F2D4F" w:rsidRDefault="009F2D4F" w:rsidP="009F2D4F">
      <w:pPr>
        <w:pStyle w:val="a3"/>
        <w:numPr>
          <w:ilvl w:val="1"/>
          <w:numId w:val="1"/>
        </w:numPr>
        <w:ind w:leftChars="0"/>
        <w:jc w:val="left"/>
        <w:rPr>
          <w:szCs w:val="21"/>
        </w:rPr>
      </w:pPr>
      <w:r w:rsidRPr="009F2D4F">
        <w:rPr>
          <w:rFonts w:hint="eastAsia"/>
          <w:szCs w:val="21"/>
        </w:rPr>
        <w:t>職員の</w:t>
      </w:r>
      <w:r>
        <w:rPr>
          <w:rFonts w:hint="eastAsia"/>
          <w:szCs w:val="21"/>
        </w:rPr>
        <w:t>心身の健康と安全の確保</w:t>
      </w:r>
    </w:p>
    <w:p w14:paraId="49F29F56" w14:textId="44633604" w:rsidR="009F2D4F" w:rsidRDefault="009F2D4F" w:rsidP="009F2D4F">
      <w:pPr>
        <w:pStyle w:val="a3"/>
        <w:ind w:leftChars="0" w:left="780"/>
        <w:jc w:val="left"/>
        <w:rPr>
          <w:szCs w:val="21"/>
        </w:rPr>
      </w:pPr>
      <w:r>
        <w:rPr>
          <w:rFonts w:hint="eastAsia"/>
          <w:szCs w:val="21"/>
        </w:rPr>
        <w:t>職員の心身の健康に対する適切な支援を行う、特にメンタルヘルス面については、昨今増加傾向にあるため研修など職員全体に対する教育や個別に適切な対応ができるようにする。</w:t>
      </w:r>
    </w:p>
    <w:p w14:paraId="2D1C0FCC" w14:textId="77777777" w:rsidR="00646A69" w:rsidRPr="009F2D4F" w:rsidRDefault="00646A69" w:rsidP="009F2D4F">
      <w:pPr>
        <w:pStyle w:val="a3"/>
        <w:ind w:leftChars="0" w:left="780"/>
        <w:jc w:val="left"/>
        <w:rPr>
          <w:szCs w:val="21"/>
        </w:rPr>
      </w:pPr>
    </w:p>
    <w:p w14:paraId="32F61294" w14:textId="39F42BB4" w:rsidR="005D2EA9" w:rsidRDefault="005D2EA9" w:rsidP="00AF4C46">
      <w:pPr>
        <w:pStyle w:val="a3"/>
        <w:numPr>
          <w:ilvl w:val="0"/>
          <w:numId w:val="1"/>
        </w:numPr>
        <w:ind w:leftChars="0"/>
        <w:jc w:val="left"/>
        <w:rPr>
          <w:szCs w:val="21"/>
        </w:rPr>
      </w:pPr>
      <w:r>
        <w:rPr>
          <w:rFonts w:hint="eastAsia"/>
          <w:szCs w:val="21"/>
        </w:rPr>
        <w:t>2024年度の医療保険</w:t>
      </w:r>
      <w:r w:rsidR="00BD2C70">
        <w:rPr>
          <w:rFonts w:hint="eastAsia"/>
          <w:szCs w:val="21"/>
        </w:rPr>
        <w:t>及び</w:t>
      </w:r>
      <w:r>
        <w:rPr>
          <w:rFonts w:hint="eastAsia"/>
          <w:szCs w:val="21"/>
        </w:rPr>
        <w:t>介護保険改正に向けた取組</w:t>
      </w:r>
    </w:p>
    <w:p w14:paraId="3C28E08A" w14:textId="026BFE7F" w:rsidR="00BD2C70" w:rsidRPr="00BD2C70" w:rsidRDefault="005D2EA9" w:rsidP="00BD2C70">
      <w:pPr>
        <w:pStyle w:val="a3"/>
        <w:numPr>
          <w:ilvl w:val="1"/>
          <w:numId w:val="1"/>
        </w:numPr>
        <w:ind w:leftChars="0"/>
        <w:jc w:val="left"/>
        <w:rPr>
          <w:szCs w:val="21"/>
        </w:rPr>
      </w:pPr>
      <w:r>
        <w:rPr>
          <w:rFonts w:hint="eastAsia"/>
          <w:szCs w:val="21"/>
        </w:rPr>
        <w:t>介護保険改正に関する情報収集を行う。</w:t>
      </w:r>
    </w:p>
    <w:p w14:paraId="0C0C8164" w14:textId="040EF614" w:rsidR="005D2EA9" w:rsidRDefault="005D2EA9" w:rsidP="005D2EA9">
      <w:pPr>
        <w:pStyle w:val="a3"/>
        <w:numPr>
          <w:ilvl w:val="1"/>
          <w:numId w:val="1"/>
        </w:numPr>
        <w:ind w:leftChars="0"/>
        <w:jc w:val="left"/>
        <w:rPr>
          <w:szCs w:val="21"/>
        </w:rPr>
      </w:pPr>
      <w:r>
        <w:rPr>
          <w:rFonts w:hint="eastAsia"/>
          <w:szCs w:val="21"/>
        </w:rPr>
        <w:t>取得可能な加算を検討し、加算取得による負担増加を見極め</w:t>
      </w:r>
      <w:r w:rsidR="00BD2C70">
        <w:rPr>
          <w:rFonts w:hint="eastAsia"/>
          <w:szCs w:val="21"/>
        </w:rPr>
        <w:t>、</w:t>
      </w:r>
      <w:r>
        <w:rPr>
          <w:rFonts w:hint="eastAsia"/>
          <w:szCs w:val="21"/>
        </w:rPr>
        <w:t>加算を得る。</w:t>
      </w:r>
    </w:p>
    <w:p w14:paraId="1821AA1B" w14:textId="2C19F8A3" w:rsidR="005D2EA9" w:rsidRDefault="00297483" w:rsidP="005D2EA9">
      <w:pPr>
        <w:pStyle w:val="a3"/>
        <w:numPr>
          <w:ilvl w:val="1"/>
          <w:numId w:val="1"/>
        </w:numPr>
        <w:ind w:leftChars="0"/>
        <w:jc w:val="left"/>
        <w:rPr>
          <w:szCs w:val="21"/>
        </w:rPr>
      </w:pPr>
      <w:r>
        <w:rPr>
          <w:rFonts w:hint="eastAsia"/>
          <w:szCs w:val="21"/>
        </w:rPr>
        <w:t>助成金等を利用し、ICT活用を推進する。</w:t>
      </w:r>
    </w:p>
    <w:p w14:paraId="7B6454CA" w14:textId="481B9007" w:rsidR="00646A69" w:rsidRDefault="00646A69" w:rsidP="00646A69">
      <w:pPr>
        <w:jc w:val="left"/>
        <w:rPr>
          <w:szCs w:val="21"/>
        </w:rPr>
      </w:pPr>
    </w:p>
    <w:p w14:paraId="64712CF0" w14:textId="77777777" w:rsidR="00646A69" w:rsidRPr="00646A69" w:rsidRDefault="00646A69" w:rsidP="00646A69">
      <w:pPr>
        <w:jc w:val="left"/>
        <w:rPr>
          <w:szCs w:val="21"/>
        </w:rPr>
      </w:pPr>
    </w:p>
    <w:p w14:paraId="5582E655" w14:textId="418F8A41" w:rsidR="00D043FB" w:rsidRPr="005D2EA9" w:rsidRDefault="00AF4C46" w:rsidP="005D2EA9">
      <w:pPr>
        <w:pStyle w:val="a3"/>
        <w:numPr>
          <w:ilvl w:val="0"/>
          <w:numId w:val="1"/>
        </w:numPr>
        <w:ind w:leftChars="0"/>
        <w:jc w:val="left"/>
        <w:rPr>
          <w:szCs w:val="21"/>
        </w:rPr>
      </w:pPr>
      <w:r w:rsidRPr="005D2EA9">
        <w:rPr>
          <w:rFonts w:hint="eastAsia"/>
          <w:szCs w:val="21"/>
        </w:rPr>
        <w:t>事業継続計画書（BCP）の策定</w:t>
      </w:r>
    </w:p>
    <w:p w14:paraId="2AE2CA0A" w14:textId="18513823" w:rsidR="00704F2D" w:rsidRPr="00646A69" w:rsidRDefault="00AF4C46" w:rsidP="00704F2D">
      <w:pPr>
        <w:pStyle w:val="a3"/>
        <w:numPr>
          <w:ilvl w:val="1"/>
          <w:numId w:val="1"/>
        </w:numPr>
        <w:ind w:leftChars="0"/>
        <w:jc w:val="left"/>
        <w:rPr>
          <w:szCs w:val="21"/>
        </w:rPr>
      </w:pPr>
      <w:r>
        <w:rPr>
          <w:rFonts w:hint="eastAsia"/>
          <w:szCs w:val="21"/>
        </w:rPr>
        <w:t>上半期内で事業継続計画書を作成し、年度内には計画書に沿った対応ができるよう準備する。</w:t>
      </w:r>
    </w:p>
    <w:p w14:paraId="0805DBE0" w14:textId="7EE36589" w:rsidR="00AF4C46" w:rsidRDefault="00AF4C46" w:rsidP="00AF4C46">
      <w:pPr>
        <w:pStyle w:val="a3"/>
        <w:numPr>
          <w:ilvl w:val="1"/>
          <w:numId w:val="1"/>
        </w:numPr>
        <w:ind w:leftChars="0"/>
        <w:jc w:val="left"/>
        <w:rPr>
          <w:szCs w:val="21"/>
        </w:rPr>
      </w:pPr>
      <w:r>
        <w:rPr>
          <w:rFonts w:hint="eastAsia"/>
          <w:szCs w:val="21"/>
        </w:rPr>
        <w:t>感染症の発生時、大規模災害時において、初動対応、利用者対応、職員の対応、</w:t>
      </w:r>
      <w:r w:rsidR="00C90A53">
        <w:rPr>
          <w:rFonts w:hint="eastAsia"/>
          <w:szCs w:val="21"/>
        </w:rPr>
        <w:t>メンタルケア、備蓄品の確保、事業の一時中止など様々なことを判断実行できるような具体的な対応策を講じる。</w:t>
      </w:r>
    </w:p>
    <w:p w14:paraId="74BB3C44" w14:textId="77777777" w:rsidR="00646A69" w:rsidRPr="00646A69" w:rsidRDefault="00646A69" w:rsidP="00646A69">
      <w:pPr>
        <w:jc w:val="left"/>
        <w:rPr>
          <w:szCs w:val="21"/>
        </w:rPr>
      </w:pPr>
    </w:p>
    <w:p w14:paraId="62014C4C" w14:textId="409214C9" w:rsidR="00C90A53" w:rsidRDefault="008818CD" w:rsidP="00297483">
      <w:pPr>
        <w:pStyle w:val="a3"/>
        <w:numPr>
          <w:ilvl w:val="0"/>
          <w:numId w:val="1"/>
        </w:numPr>
        <w:ind w:leftChars="0"/>
        <w:jc w:val="left"/>
        <w:rPr>
          <w:szCs w:val="21"/>
        </w:rPr>
      </w:pPr>
      <w:r>
        <w:rPr>
          <w:rFonts w:hint="eastAsia"/>
          <w:szCs w:val="21"/>
        </w:rPr>
        <w:t>施設設備の更新、改善</w:t>
      </w:r>
    </w:p>
    <w:p w14:paraId="3F343092" w14:textId="7CF0FE6D" w:rsidR="008818CD" w:rsidRDefault="008818CD" w:rsidP="008818CD">
      <w:pPr>
        <w:pStyle w:val="a3"/>
        <w:ind w:leftChars="0" w:left="720"/>
        <w:jc w:val="left"/>
        <w:rPr>
          <w:szCs w:val="21"/>
        </w:rPr>
      </w:pPr>
      <w:r>
        <w:rPr>
          <w:rFonts w:hint="eastAsia"/>
          <w:szCs w:val="21"/>
        </w:rPr>
        <w:t>予測可能な事案については予算化し、急遽必要性が生じた事案については、経営状態を考慮した上で実行する。</w:t>
      </w:r>
    </w:p>
    <w:p w14:paraId="5C5C3AF7" w14:textId="509987F7" w:rsidR="00CB6495" w:rsidRDefault="008818CD" w:rsidP="00CB6495">
      <w:pPr>
        <w:pStyle w:val="a3"/>
        <w:numPr>
          <w:ilvl w:val="1"/>
          <w:numId w:val="1"/>
        </w:numPr>
        <w:ind w:leftChars="0"/>
        <w:jc w:val="left"/>
        <w:rPr>
          <w:szCs w:val="21"/>
        </w:rPr>
      </w:pPr>
      <w:r>
        <w:rPr>
          <w:rFonts w:hint="eastAsia"/>
          <w:szCs w:val="21"/>
        </w:rPr>
        <w:t>PC機器及び介護ソフトの更新</w:t>
      </w:r>
    </w:p>
    <w:p w14:paraId="7E67A338" w14:textId="2C5B20A3" w:rsidR="008818CD" w:rsidRDefault="008818CD" w:rsidP="00CB6495">
      <w:pPr>
        <w:pStyle w:val="a3"/>
        <w:numPr>
          <w:ilvl w:val="1"/>
          <w:numId w:val="1"/>
        </w:numPr>
        <w:ind w:leftChars="0"/>
        <w:jc w:val="left"/>
        <w:rPr>
          <w:szCs w:val="21"/>
        </w:rPr>
      </w:pPr>
      <w:r>
        <w:rPr>
          <w:rFonts w:hint="eastAsia"/>
          <w:szCs w:val="21"/>
        </w:rPr>
        <w:t>経年劣化等で故障等した備品に対する修理や新規購入</w:t>
      </w:r>
    </w:p>
    <w:p w14:paraId="3EFFE4CE" w14:textId="77777777" w:rsidR="00646A69" w:rsidRPr="00646A69" w:rsidRDefault="00646A69" w:rsidP="00646A69">
      <w:pPr>
        <w:jc w:val="left"/>
        <w:rPr>
          <w:szCs w:val="21"/>
        </w:rPr>
      </w:pPr>
    </w:p>
    <w:p w14:paraId="427C7E8A" w14:textId="494B78E6" w:rsidR="009F2D4F" w:rsidRPr="009F2D4F" w:rsidRDefault="009F2D4F" w:rsidP="009F2D4F">
      <w:pPr>
        <w:pStyle w:val="a3"/>
        <w:numPr>
          <w:ilvl w:val="0"/>
          <w:numId w:val="1"/>
        </w:numPr>
        <w:ind w:leftChars="0"/>
        <w:jc w:val="left"/>
        <w:rPr>
          <w:szCs w:val="21"/>
        </w:rPr>
      </w:pPr>
      <w:r w:rsidRPr="009F2D4F">
        <w:rPr>
          <w:rFonts w:hint="eastAsia"/>
          <w:szCs w:val="21"/>
        </w:rPr>
        <w:t>法人運営におけるコンプライアンスの徹底</w:t>
      </w:r>
    </w:p>
    <w:p w14:paraId="1D510C24" w14:textId="53D2537A" w:rsidR="009F2D4F" w:rsidRDefault="00E01EA7" w:rsidP="009F2D4F">
      <w:pPr>
        <w:pStyle w:val="a3"/>
        <w:ind w:leftChars="0" w:left="720"/>
        <w:jc w:val="left"/>
        <w:rPr>
          <w:szCs w:val="21"/>
        </w:rPr>
      </w:pPr>
      <w:r>
        <w:rPr>
          <w:rFonts w:hint="eastAsia"/>
          <w:szCs w:val="21"/>
        </w:rPr>
        <w:t>法人の内部管理体制の構築と運用をする。法人価値を毀損する事態</w:t>
      </w:r>
      <w:r w:rsidR="000D6FD2">
        <w:rPr>
          <w:rFonts w:hint="eastAsia"/>
          <w:szCs w:val="21"/>
        </w:rPr>
        <w:t>を防止し、そのような事態が発生した場合は被害を最小限にできるような仕組みを作る。</w:t>
      </w:r>
    </w:p>
    <w:p w14:paraId="0058172E" w14:textId="77777777" w:rsidR="00646A69" w:rsidRDefault="00646A69" w:rsidP="0055192E">
      <w:pPr>
        <w:jc w:val="left"/>
        <w:rPr>
          <w:szCs w:val="21"/>
        </w:rPr>
      </w:pPr>
    </w:p>
    <w:p w14:paraId="79E7B0E6" w14:textId="6F1CC079" w:rsidR="0055192E" w:rsidRPr="00646A69" w:rsidRDefault="00646A69" w:rsidP="0055192E">
      <w:pPr>
        <w:jc w:val="left"/>
        <w:rPr>
          <w:sz w:val="22"/>
        </w:rPr>
      </w:pPr>
      <w:r>
        <w:rPr>
          <w:rFonts w:hint="eastAsia"/>
          <w:sz w:val="22"/>
        </w:rPr>
        <w:t>２．</w:t>
      </w:r>
      <w:r w:rsidR="0055192E" w:rsidRPr="00646A69">
        <w:rPr>
          <w:rFonts w:hint="eastAsia"/>
          <w:sz w:val="22"/>
        </w:rPr>
        <w:t>２０２３年度スローガン</w:t>
      </w:r>
    </w:p>
    <w:p w14:paraId="487A6715" w14:textId="77777777" w:rsidR="0055192E" w:rsidRPr="00946F9E" w:rsidRDefault="0055192E" w:rsidP="00646A69">
      <w:pPr>
        <w:ind w:right="840" w:firstLineChars="200" w:firstLine="422"/>
        <w:rPr>
          <w:rFonts w:asciiTheme="minorEastAsia" w:hAnsiTheme="minorEastAsia"/>
          <w:b/>
          <w:bCs/>
          <w:szCs w:val="21"/>
        </w:rPr>
      </w:pPr>
      <w:r w:rsidRPr="00946F9E">
        <w:rPr>
          <w:rFonts w:asciiTheme="minorEastAsia" w:hAnsiTheme="minorEastAsia" w:hint="eastAsia"/>
          <w:b/>
          <w:bCs/>
          <w:szCs w:val="21"/>
        </w:rPr>
        <w:t>挨拶、笑顔、整理整頓の徹底を行い、入居者様に快適な生活を提供する</w:t>
      </w:r>
      <w:r>
        <w:rPr>
          <w:rFonts w:asciiTheme="minorEastAsia" w:hAnsiTheme="minorEastAsia" w:hint="eastAsia"/>
          <w:b/>
          <w:bCs/>
          <w:szCs w:val="21"/>
        </w:rPr>
        <w:t>。</w:t>
      </w:r>
    </w:p>
    <w:p w14:paraId="5D31B07E" w14:textId="77777777" w:rsidR="00E01EA7" w:rsidRPr="0055192E" w:rsidRDefault="00E01EA7" w:rsidP="0055192E">
      <w:pPr>
        <w:jc w:val="left"/>
        <w:rPr>
          <w:szCs w:val="21"/>
        </w:rPr>
      </w:pPr>
    </w:p>
    <w:p w14:paraId="23139043" w14:textId="10494B05" w:rsidR="008818CD" w:rsidRPr="00646A69" w:rsidRDefault="00646A69" w:rsidP="008818CD">
      <w:pPr>
        <w:jc w:val="left"/>
        <w:rPr>
          <w:sz w:val="22"/>
        </w:rPr>
      </w:pPr>
      <w:r w:rsidRPr="00646A69">
        <w:rPr>
          <w:rFonts w:hint="eastAsia"/>
          <w:sz w:val="22"/>
        </w:rPr>
        <w:t>３．</w:t>
      </w:r>
      <w:r w:rsidR="008818CD" w:rsidRPr="00646A69">
        <w:rPr>
          <w:rFonts w:hint="eastAsia"/>
          <w:sz w:val="22"/>
        </w:rPr>
        <w:t>各</w:t>
      </w:r>
      <w:r w:rsidR="006B2587" w:rsidRPr="00646A69">
        <w:rPr>
          <w:rFonts w:hint="eastAsia"/>
          <w:sz w:val="22"/>
        </w:rPr>
        <w:t>部署実施計画</w:t>
      </w:r>
    </w:p>
    <w:p w14:paraId="154A724A" w14:textId="43558B5B" w:rsidR="00B614A6" w:rsidRDefault="0055192E" w:rsidP="008818CD">
      <w:pPr>
        <w:jc w:val="left"/>
        <w:rPr>
          <w:szCs w:val="21"/>
        </w:rPr>
      </w:pPr>
      <w:r>
        <w:rPr>
          <w:rFonts w:hint="eastAsia"/>
          <w:szCs w:val="21"/>
        </w:rPr>
        <w:t>以下の２項目を各部署共通認識の目標とする。</w:t>
      </w:r>
    </w:p>
    <w:p w14:paraId="213741E9" w14:textId="4E88D9AA" w:rsidR="0055192E" w:rsidRPr="0055192E" w:rsidRDefault="0055192E" w:rsidP="0055192E">
      <w:pPr>
        <w:ind w:left="720" w:right="840"/>
        <w:rPr>
          <w:rFonts w:asciiTheme="minorEastAsia" w:hAnsiTheme="minorEastAsia"/>
          <w:szCs w:val="21"/>
        </w:rPr>
      </w:pPr>
      <w:r w:rsidRPr="0055192E">
        <w:rPr>
          <w:rFonts w:hint="eastAsia"/>
          <w:szCs w:val="21"/>
        </w:rPr>
        <w:t>１．</w:t>
      </w:r>
      <w:r w:rsidRPr="0055192E">
        <w:rPr>
          <w:rFonts w:asciiTheme="minorEastAsia" w:hAnsiTheme="minorEastAsia" w:hint="eastAsia"/>
          <w:szCs w:val="21"/>
        </w:rPr>
        <w:t>感染を防ぎ安心して過ごせる施設を</w:t>
      </w:r>
      <w:r w:rsidR="00C93B52">
        <w:rPr>
          <w:rFonts w:asciiTheme="minorEastAsia" w:hAnsiTheme="minorEastAsia" w:hint="eastAsia"/>
          <w:szCs w:val="21"/>
        </w:rPr>
        <w:t>目指す</w:t>
      </w:r>
    </w:p>
    <w:p w14:paraId="35D724EA" w14:textId="141BF962" w:rsidR="00B614A6" w:rsidRPr="00646A69" w:rsidRDefault="0055192E" w:rsidP="00646A69">
      <w:pPr>
        <w:ind w:left="720" w:right="840"/>
        <w:rPr>
          <w:rFonts w:asciiTheme="minorEastAsia" w:hAnsiTheme="minorEastAsia"/>
          <w:szCs w:val="21"/>
        </w:rPr>
      </w:pPr>
      <w:r>
        <w:rPr>
          <w:rFonts w:asciiTheme="minorEastAsia" w:hAnsiTheme="minorEastAsia" w:hint="eastAsia"/>
          <w:szCs w:val="21"/>
        </w:rPr>
        <w:t>２．</w:t>
      </w:r>
      <w:r w:rsidRPr="0055192E">
        <w:rPr>
          <w:rFonts w:asciiTheme="minorEastAsia" w:hAnsiTheme="minorEastAsia" w:hint="eastAsia"/>
          <w:szCs w:val="21"/>
        </w:rPr>
        <w:t>職員同士が相談しやすい環境を整え情報の共有と質の向上を図る。</w:t>
      </w:r>
    </w:p>
    <w:p w14:paraId="512042C1" w14:textId="1272AE6A" w:rsidR="006B2587" w:rsidRDefault="00F468EB" w:rsidP="008818CD">
      <w:pPr>
        <w:jc w:val="left"/>
        <w:rPr>
          <w:szCs w:val="21"/>
        </w:rPr>
      </w:pPr>
      <w:r>
        <w:rPr>
          <w:rFonts w:hint="eastAsia"/>
          <w:szCs w:val="21"/>
        </w:rPr>
        <w:t>〇</w:t>
      </w:r>
      <w:r w:rsidR="006B2587">
        <w:rPr>
          <w:rFonts w:hint="eastAsia"/>
          <w:szCs w:val="21"/>
        </w:rPr>
        <w:t>介護科</w:t>
      </w:r>
    </w:p>
    <w:p w14:paraId="6249EA63" w14:textId="62CE3153" w:rsidR="008818CD" w:rsidRDefault="008818CD" w:rsidP="008818CD">
      <w:pPr>
        <w:jc w:val="left"/>
        <w:rPr>
          <w:szCs w:val="21"/>
        </w:rPr>
      </w:pPr>
      <w:r>
        <w:rPr>
          <w:rFonts w:hint="eastAsia"/>
          <w:szCs w:val="21"/>
        </w:rPr>
        <w:t>（１）</w:t>
      </w:r>
      <w:r w:rsidR="006B2587">
        <w:rPr>
          <w:rFonts w:hint="eastAsia"/>
          <w:szCs w:val="21"/>
        </w:rPr>
        <w:t>介護職の心がけ</w:t>
      </w:r>
    </w:p>
    <w:p w14:paraId="0B589122" w14:textId="7F9FA9F9" w:rsidR="006B2587" w:rsidRDefault="006B2587" w:rsidP="006B2587">
      <w:pPr>
        <w:ind w:left="840" w:hangingChars="400" w:hanging="840"/>
        <w:jc w:val="left"/>
        <w:rPr>
          <w:szCs w:val="21"/>
        </w:rPr>
      </w:pPr>
      <w:r>
        <w:rPr>
          <w:rFonts w:hint="eastAsia"/>
          <w:szCs w:val="21"/>
        </w:rPr>
        <w:t xml:space="preserve">　　　①ケアプランをもとに介護・看護との連携を</w:t>
      </w:r>
      <w:r w:rsidR="00877882">
        <w:rPr>
          <w:rFonts w:hint="eastAsia"/>
          <w:szCs w:val="21"/>
        </w:rPr>
        <w:t>密にし、</w:t>
      </w:r>
      <w:r>
        <w:rPr>
          <w:rFonts w:hint="eastAsia"/>
          <w:szCs w:val="21"/>
        </w:rPr>
        <w:t>徹底した処遇の実践と個別ケアをより充実させ高めていく。</w:t>
      </w:r>
    </w:p>
    <w:p w14:paraId="789F17BB" w14:textId="5EBD928A" w:rsidR="006B2587" w:rsidRDefault="006B2587" w:rsidP="006B2587">
      <w:pPr>
        <w:ind w:left="840" w:hangingChars="400" w:hanging="840"/>
        <w:jc w:val="left"/>
        <w:rPr>
          <w:szCs w:val="21"/>
        </w:rPr>
      </w:pPr>
      <w:r>
        <w:rPr>
          <w:rFonts w:hint="eastAsia"/>
          <w:szCs w:val="21"/>
        </w:rPr>
        <w:t xml:space="preserve">　　　②ご利用者の立場に立ち、気持ちを汲み取ったケアの提供</w:t>
      </w:r>
    </w:p>
    <w:p w14:paraId="2A305788" w14:textId="7FBA9A00" w:rsidR="006B2587" w:rsidRDefault="006B2587" w:rsidP="006B2587">
      <w:pPr>
        <w:ind w:left="840" w:hangingChars="400" w:hanging="840"/>
        <w:jc w:val="left"/>
        <w:rPr>
          <w:szCs w:val="21"/>
        </w:rPr>
      </w:pPr>
      <w:r>
        <w:rPr>
          <w:rFonts w:hint="eastAsia"/>
          <w:szCs w:val="21"/>
        </w:rPr>
        <w:t xml:space="preserve">　　　③ご利用者、ご家族に納得・満足をしていただけるケアの提供（看取り含む）</w:t>
      </w:r>
    </w:p>
    <w:p w14:paraId="34B2E0E5" w14:textId="7EF27C5E" w:rsidR="006B2587" w:rsidRDefault="006B2587" w:rsidP="006B2587">
      <w:pPr>
        <w:ind w:left="840" w:hangingChars="400" w:hanging="840"/>
        <w:jc w:val="left"/>
        <w:rPr>
          <w:szCs w:val="21"/>
        </w:rPr>
      </w:pPr>
      <w:r>
        <w:rPr>
          <w:rFonts w:hint="eastAsia"/>
          <w:szCs w:val="21"/>
        </w:rPr>
        <w:t xml:space="preserve">　　　④職員間の切磋琢磨・各職員の自己</w:t>
      </w:r>
      <w:r w:rsidR="00877882">
        <w:rPr>
          <w:rFonts w:hint="eastAsia"/>
          <w:szCs w:val="21"/>
        </w:rPr>
        <w:t>研鑽</w:t>
      </w:r>
      <w:r>
        <w:rPr>
          <w:rFonts w:hint="eastAsia"/>
          <w:szCs w:val="21"/>
        </w:rPr>
        <w:t>による介護技術の向上を目指し、現場にて実践する。</w:t>
      </w:r>
    </w:p>
    <w:p w14:paraId="39FAE7E4" w14:textId="77777777" w:rsidR="008200A8" w:rsidRDefault="006B2587" w:rsidP="008200A8">
      <w:pPr>
        <w:ind w:left="840" w:hangingChars="400" w:hanging="840"/>
        <w:jc w:val="left"/>
        <w:rPr>
          <w:szCs w:val="21"/>
        </w:rPr>
      </w:pPr>
      <w:r>
        <w:rPr>
          <w:rFonts w:hint="eastAsia"/>
          <w:szCs w:val="21"/>
        </w:rPr>
        <w:t xml:space="preserve">　　　⑤介護職員である以前に社会人としての常識・モラルをわきまえ、プロとして恥ずかしくない職務を心掛ける。</w:t>
      </w:r>
    </w:p>
    <w:p w14:paraId="544CA395" w14:textId="036E8D3C" w:rsidR="008818CD" w:rsidRDefault="008200A8" w:rsidP="008200A8">
      <w:pPr>
        <w:ind w:left="840" w:hangingChars="400" w:hanging="840"/>
        <w:jc w:val="left"/>
        <w:rPr>
          <w:szCs w:val="21"/>
        </w:rPr>
      </w:pPr>
      <w:r>
        <w:rPr>
          <w:rFonts w:hint="eastAsia"/>
          <w:szCs w:val="21"/>
        </w:rPr>
        <w:t>（</w:t>
      </w:r>
      <w:r w:rsidR="008818CD">
        <w:rPr>
          <w:rFonts w:hint="eastAsia"/>
          <w:szCs w:val="21"/>
        </w:rPr>
        <w:t>２）</w:t>
      </w:r>
      <w:r>
        <w:rPr>
          <w:rFonts w:hint="eastAsia"/>
          <w:szCs w:val="21"/>
        </w:rPr>
        <w:t>家族との交流</w:t>
      </w:r>
    </w:p>
    <w:p w14:paraId="432CE34E" w14:textId="2246A768" w:rsidR="008200A8" w:rsidRDefault="008200A8" w:rsidP="008200A8">
      <w:pPr>
        <w:ind w:left="840" w:hangingChars="400" w:hanging="840"/>
        <w:jc w:val="left"/>
        <w:rPr>
          <w:szCs w:val="21"/>
        </w:rPr>
      </w:pPr>
      <w:r>
        <w:rPr>
          <w:rFonts w:hint="eastAsia"/>
          <w:szCs w:val="21"/>
        </w:rPr>
        <w:t xml:space="preserve">　　　ご利用者の精神的な拠りどころとなるようにご家族等への良好な支援に努める。</w:t>
      </w:r>
    </w:p>
    <w:p w14:paraId="0B910EA3" w14:textId="74CB5513" w:rsidR="008200A8" w:rsidRDefault="008200A8" w:rsidP="008200A8">
      <w:pPr>
        <w:ind w:left="840" w:hangingChars="400" w:hanging="840"/>
        <w:jc w:val="left"/>
        <w:rPr>
          <w:szCs w:val="21"/>
        </w:rPr>
      </w:pPr>
      <w:r>
        <w:rPr>
          <w:rFonts w:hint="eastAsia"/>
          <w:szCs w:val="21"/>
        </w:rPr>
        <w:t>（３）防災・救急及び感染対策について</w:t>
      </w:r>
    </w:p>
    <w:p w14:paraId="26B2A987" w14:textId="77777777" w:rsidR="00946F9E" w:rsidRDefault="008200A8" w:rsidP="00946F9E">
      <w:pPr>
        <w:ind w:right="840" w:firstLineChars="200" w:firstLine="420"/>
        <w:rPr>
          <w:rFonts w:asciiTheme="minorEastAsia" w:hAnsiTheme="minorEastAsia"/>
          <w:szCs w:val="21"/>
        </w:rPr>
      </w:pPr>
      <w:r w:rsidRPr="00946F9E">
        <w:rPr>
          <w:rFonts w:hint="eastAsia"/>
          <w:szCs w:val="21"/>
        </w:rPr>
        <w:t xml:space="preserve">　</w:t>
      </w:r>
      <w:r w:rsidR="00946F9E" w:rsidRPr="00946F9E">
        <w:rPr>
          <w:rFonts w:asciiTheme="minorEastAsia" w:hAnsiTheme="minorEastAsia" w:hint="eastAsia"/>
          <w:szCs w:val="21"/>
        </w:rPr>
        <w:t>利用者様の安全を保つため、防災・救急・感染対策を把握し、研修を通じて、</w:t>
      </w:r>
    </w:p>
    <w:p w14:paraId="45063844" w14:textId="547E5F40" w:rsidR="00946F9E" w:rsidRPr="00946F9E" w:rsidRDefault="00946F9E" w:rsidP="00946F9E">
      <w:pPr>
        <w:ind w:right="840" w:firstLineChars="300" w:firstLine="630"/>
        <w:rPr>
          <w:rFonts w:asciiTheme="minorEastAsia" w:hAnsiTheme="minorEastAsia"/>
          <w:szCs w:val="21"/>
        </w:rPr>
      </w:pPr>
      <w:r>
        <w:rPr>
          <w:rFonts w:asciiTheme="minorEastAsia" w:hAnsiTheme="minorEastAsia" w:hint="eastAsia"/>
          <w:szCs w:val="21"/>
        </w:rPr>
        <w:t>利</w:t>
      </w:r>
      <w:r w:rsidRPr="00946F9E">
        <w:rPr>
          <w:rFonts w:asciiTheme="minorEastAsia" w:hAnsiTheme="minorEastAsia" w:hint="eastAsia"/>
          <w:szCs w:val="21"/>
        </w:rPr>
        <w:t>用者様が安心して生活できるように努める。</w:t>
      </w:r>
    </w:p>
    <w:p w14:paraId="33D8B9C1" w14:textId="103AF142" w:rsidR="00991D87" w:rsidRDefault="008818CD" w:rsidP="008818CD">
      <w:pPr>
        <w:jc w:val="left"/>
        <w:rPr>
          <w:szCs w:val="21"/>
        </w:rPr>
      </w:pPr>
      <w:r>
        <w:rPr>
          <w:rFonts w:hint="eastAsia"/>
          <w:szCs w:val="21"/>
        </w:rPr>
        <w:t xml:space="preserve">　</w:t>
      </w:r>
    </w:p>
    <w:p w14:paraId="16803D28" w14:textId="0DD98977" w:rsidR="00991D87" w:rsidRPr="0055192E" w:rsidRDefault="00F468EB" w:rsidP="00991D87">
      <w:pPr>
        <w:ind w:right="840"/>
        <w:rPr>
          <w:rFonts w:asciiTheme="minorEastAsia" w:hAnsiTheme="minorEastAsia"/>
          <w:szCs w:val="21"/>
        </w:rPr>
      </w:pPr>
      <w:r>
        <w:rPr>
          <w:rFonts w:asciiTheme="minorEastAsia" w:hAnsiTheme="minorEastAsia" w:hint="eastAsia"/>
          <w:szCs w:val="21"/>
        </w:rPr>
        <w:t>〇</w:t>
      </w:r>
      <w:r w:rsidR="00991D87" w:rsidRPr="0055192E">
        <w:rPr>
          <w:rFonts w:asciiTheme="minorEastAsia" w:hAnsiTheme="minorEastAsia" w:hint="eastAsia"/>
          <w:szCs w:val="21"/>
        </w:rPr>
        <w:t>看護科</w:t>
      </w:r>
    </w:p>
    <w:p w14:paraId="50B6EB91" w14:textId="0996DE16" w:rsidR="00991D87" w:rsidRPr="0055192E" w:rsidRDefault="00F468EB" w:rsidP="00991D87">
      <w:pPr>
        <w:ind w:right="840"/>
        <w:rPr>
          <w:rFonts w:asciiTheme="minorEastAsia" w:hAnsiTheme="minorEastAsia"/>
          <w:szCs w:val="21"/>
        </w:rPr>
      </w:pPr>
      <w:r>
        <w:rPr>
          <w:rFonts w:asciiTheme="minorEastAsia" w:hAnsiTheme="minorEastAsia" w:hint="eastAsia"/>
          <w:szCs w:val="21"/>
        </w:rPr>
        <w:t>（１）</w:t>
      </w:r>
      <w:r w:rsidR="00991D87" w:rsidRPr="0055192E">
        <w:rPr>
          <w:rFonts w:asciiTheme="minorEastAsia" w:hAnsiTheme="minorEastAsia" w:hint="eastAsia"/>
          <w:szCs w:val="21"/>
        </w:rPr>
        <w:t>利用者様に快適な生活を提供するための看護ケアを実践する。</w:t>
      </w:r>
    </w:p>
    <w:p w14:paraId="1477F0D2" w14:textId="3586E8CB" w:rsidR="00991D87" w:rsidRPr="00991D87" w:rsidRDefault="00F468EB" w:rsidP="00F468EB">
      <w:pPr>
        <w:ind w:right="840" w:firstLineChars="200" w:firstLine="420"/>
        <w:rPr>
          <w:rFonts w:asciiTheme="minorEastAsia" w:hAnsiTheme="minorEastAsia"/>
          <w:szCs w:val="21"/>
        </w:rPr>
      </w:pPr>
      <w:r>
        <w:rPr>
          <w:rFonts w:asciiTheme="minorEastAsia" w:hAnsiTheme="minorEastAsia" w:hint="eastAsia"/>
          <w:szCs w:val="21"/>
        </w:rPr>
        <w:lastRenderedPageBreak/>
        <w:t>①</w:t>
      </w:r>
      <w:r w:rsidR="00991D87" w:rsidRPr="00991D87">
        <w:rPr>
          <w:rFonts w:asciiTheme="minorEastAsia" w:hAnsiTheme="minorEastAsia" w:hint="eastAsia"/>
          <w:szCs w:val="21"/>
        </w:rPr>
        <w:t>感染を防ぎ安心して過ごせる施設を目指す</w:t>
      </w:r>
    </w:p>
    <w:p w14:paraId="585E6548" w14:textId="115F41E1" w:rsidR="00991D87" w:rsidRPr="0055192E" w:rsidRDefault="00991D87" w:rsidP="00F468EB">
      <w:pPr>
        <w:ind w:leftChars="300" w:left="840" w:right="44" w:hangingChars="100" w:hanging="210"/>
        <w:rPr>
          <w:rFonts w:asciiTheme="minorEastAsia" w:hAnsiTheme="minorEastAsia"/>
          <w:szCs w:val="21"/>
        </w:rPr>
      </w:pPr>
      <w:r w:rsidRPr="0055192E">
        <w:rPr>
          <w:rFonts w:asciiTheme="minorEastAsia" w:hAnsiTheme="minorEastAsia" w:hint="eastAsia"/>
          <w:szCs w:val="21"/>
        </w:rPr>
        <w:t>・手洗い、標準予防対策がきちんと行えているかチェックし、必要に応じて指導する。また、隔離の有無や対応を看護科で判断し伝達・実施する。</w:t>
      </w:r>
    </w:p>
    <w:p w14:paraId="38604F74" w14:textId="5A393B7C" w:rsidR="00991D87" w:rsidRPr="00991D87" w:rsidRDefault="00F468EB" w:rsidP="00F468EB">
      <w:pPr>
        <w:ind w:right="840" w:firstLineChars="200" w:firstLine="420"/>
        <w:rPr>
          <w:rFonts w:asciiTheme="minorEastAsia" w:hAnsiTheme="minorEastAsia"/>
          <w:szCs w:val="21"/>
        </w:rPr>
      </w:pPr>
      <w:r>
        <w:rPr>
          <w:rFonts w:asciiTheme="minorEastAsia" w:hAnsiTheme="minorEastAsia" w:hint="eastAsia"/>
          <w:szCs w:val="21"/>
        </w:rPr>
        <w:t>②</w:t>
      </w:r>
      <w:r w:rsidR="00991D87" w:rsidRPr="00991D87">
        <w:rPr>
          <w:rFonts w:asciiTheme="minorEastAsia" w:hAnsiTheme="minorEastAsia" w:hint="eastAsia"/>
          <w:szCs w:val="21"/>
        </w:rPr>
        <w:t>職員同士が相談しやすい環境を整え情報の共有と質の向上を図る</w:t>
      </w:r>
    </w:p>
    <w:p w14:paraId="61D4D5E0" w14:textId="3A1E6550" w:rsidR="00991D87" w:rsidRDefault="00991D87" w:rsidP="00F468EB">
      <w:pPr>
        <w:ind w:leftChars="300" w:left="840" w:right="-136" w:hangingChars="100" w:hanging="210"/>
        <w:rPr>
          <w:rFonts w:asciiTheme="minorEastAsia" w:hAnsiTheme="minorEastAsia"/>
          <w:szCs w:val="21"/>
        </w:rPr>
      </w:pPr>
      <w:r w:rsidRPr="0055192E">
        <w:rPr>
          <w:rFonts w:asciiTheme="minorEastAsia" w:hAnsiTheme="minorEastAsia" w:hint="eastAsia"/>
          <w:szCs w:val="21"/>
        </w:rPr>
        <w:t>・気になった事や疑問に思った事は申し送り時に発言し</w:t>
      </w:r>
      <w:r w:rsidR="00EB7B21">
        <w:rPr>
          <w:rFonts w:asciiTheme="minorEastAsia" w:hAnsiTheme="minorEastAsia" w:hint="eastAsia"/>
          <w:szCs w:val="21"/>
        </w:rPr>
        <w:t>、</w:t>
      </w:r>
      <w:r w:rsidRPr="0055192E">
        <w:rPr>
          <w:rFonts w:asciiTheme="minorEastAsia" w:hAnsiTheme="minorEastAsia" w:hint="eastAsia"/>
          <w:szCs w:val="21"/>
        </w:rPr>
        <w:t>改善策や解決策を話し合</w:t>
      </w:r>
      <w:r w:rsidR="00EB7B21">
        <w:rPr>
          <w:rFonts w:asciiTheme="minorEastAsia" w:hAnsiTheme="minorEastAsia" w:hint="eastAsia"/>
          <w:szCs w:val="21"/>
        </w:rPr>
        <w:t>い、他職種間全体でも情報を共有する</w:t>
      </w:r>
    </w:p>
    <w:p w14:paraId="3D1DF02E" w14:textId="71934ED2" w:rsidR="00991D87" w:rsidRDefault="00991D87" w:rsidP="00F468EB">
      <w:pPr>
        <w:ind w:leftChars="300" w:left="840" w:right="44" w:hangingChars="100" w:hanging="210"/>
        <w:rPr>
          <w:rFonts w:asciiTheme="minorEastAsia" w:hAnsiTheme="minorEastAsia"/>
          <w:szCs w:val="21"/>
        </w:rPr>
      </w:pPr>
      <w:r w:rsidRPr="0055192E">
        <w:rPr>
          <w:rFonts w:asciiTheme="minorEastAsia" w:hAnsiTheme="minorEastAsia" w:hint="eastAsia"/>
          <w:szCs w:val="21"/>
        </w:rPr>
        <w:t>・ケアの必要性や目的をわかりやすくユニットへ伝え効果的に実施出来るようにサポートする。</w:t>
      </w:r>
    </w:p>
    <w:p w14:paraId="3B43B0D2" w14:textId="1832AB4B" w:rsidR="00EB7B21" w:rsidRDefault="00F468EB" w:rsidP="00F468EB">
      <w:pPr>
        <w:ind w:leftChars="100" w:left="210" w:right="44" w:firstLineChars="100" w:firstLine="210"/>
        <w:rPr>
          <w:rFonts w:asciiTheme="minorEastAsia" w:hAnsiTheme="minorEastAsia"/>
          <w:szCs w:val="21"/>
        </w:rPr>
      </w:pPr>
      <w:r>
        <w:rPr>
          <w:rFonts w:asciiTheme="minorEastAsia" w:hAnsiTheme="minorEastAsia" w:hint="eastAsia"/>
          <w:szCs w:val="21"/>
        </w:rPr>
        <w:t>③</w:t>
      </w:r>
      <w:r w:rsidR="00EB7B21">
        <w:rPr>
          <w:rFonts w:asciiTheme="minorEastAsia" w:hAnsiTheme="minorEastAsia" w:hint="eastAsia"/>
          <w:szCs w:val="21"/>
        </w:rPr>
        <w:t>利用者の状態把握と状態に応じたケアを実施する。</w:t>
      </w:r>
    </w:p>
    <w:p w14:paraId="166D806A" w14:textId="6AE22DFE" w:rsidR="00EB7B21" w:rsidRDefault="00EB7B21" w:rsidP="00F468EB">
      <w:pPr>
        <w:ind w:leftChars="300" w:left="840" w:right="44" w:hangingChars="100" w:hanging="210"/>
        <w:rPr>
          <w:rFonts w:asciiTheme="minorEastAsia" w:hAnsiTheme="minorEastAsia"/>
          <w:szCs w:val="21"/>
        </w:rPr>
      </w:pPr>
      <w:r>
        <w:rPr>
          <w:rFonts w:asciiTheme="minorEastAsia" w:hAnsiTheme="minorEastAsia" w:hint="eastAsia"/>
          <w:szCs w:val="21"/>
        </w:rPr>
        <w:t>・利用者様の状態をアセスメントし、他職員の意見を加味して受診や看取りの判断と対応を行う</w:t>
      </w:r>
    </w:p>
    <w:p w14:paraId="34F1CA5B" w14:textId="3EBB29B2" w:rsidR="00EB7B21" w:rsidRDefault="00EB7B21" w:rsidP="00F468EB">
      <w:pPr>
        <w:ind w:right="44" w:firstLineChars="200" w:firstLine="420"/>
        <w:rPr>
          <w:rFonts w:asciiTheme="minorEastAsia" w:hAnsiTheme="minorEastAsia"/>
          <w:szCs w:val="21"/>
        </w:rPr>
      </w:pPr>
      <w:r>
        <w:rPr>
          <w:rFonts w:asciiTheme="minorEastAsia" w:hAnsiTheme="minorEastAsia" w:hint="eastAsia"/>
          <w:szCs w:val="21"/>
        </w:rPr>
        <w:t xml:space="preserve">　・往診時に管理医師への情報提供をこまめに行う</w:t>
      </w:r>
    </w:p>
    <w:p w14:paraId="2D3B5B05" w14:textId="0614961C" w:rsidR="00EB7B21" w:rsidRDefault="00EB7B21" w:rsidP="00EB7B21">
      <w:pPr>
        <w:ind w:right="44"/>
        <w:rPr>
          <w:rFonts w:asciiTheme="minorEastAsia" w:hAnsiTheme="minorEastAsia"/>
          <w:szCs w:val="21"/>
        </w:rPr>
      </w:pPr>
      <w:r>
        <w:rPr>
          <w:rFonts w:asciiTheme="minorEastAsia" w:hAnsiTheme="minorEastAsia" w:hint="eastAsia"/>
          <w:szCs w:val="21"/>
        </w:rPr>
        <w:t xml:space="preserve">　</w:t>
      </w:r>
      <w:r w:rsidR="00F468EB">
        <w:rPr>
          <w:rFonts w:asciiTheme="minorEastAsia" w:hAnsiTheme="minorEastAsia" w:hint="eastAsia"/>
          <w:szCs w:val="21"/>
        </w:rPr>
        <w:t xml:space="preserve">　　</w:t>
      </w:r>
      <w:r>
        <w:rPr>
          <w:rFonts w:asciiTheme="minorEastAsia" w:hAnsiTheme="minorEastAsia" w:hint="eastAsia"/>
          <w:szCs w:val="21"/>
        </w:rPr>
        <w:t>・面会時等に家族様とコミュニケーションを図り信頼関係を築く</w:t>
      </w:r>
    </w:p>
    <w:p w14:paraId="3C57CC09" w14:textId="55375F95" w:rsidR="00EB7B21" w:rsidRDefault="00EB7B21" w:rsidP="00EB7B21">
      <w:pPr>
        <w:ind w:right="44"/>
        <w:rPr>
          <w:rFonts w:asciiTheme="minorEastAsia" w:hAnsiTheme="minorEastAsia"/>
          <w:szCs w:val="21"/>
        </w:rPr>
      </w:pPr>
      <w:r>
        <w:rPr>
          <w:rFonts w:asciiTheme="minorEastAsia" w:hAnsiTheme="minorEastAsia" w:hint="eastAsia"/>
          <w:szCs w:val="21"/>
        </w:rPr>
        <w:t xml:space="preserve">　</w:t>
      </w:r>
      <w:r w:rsidR="00F468EB">
        <w:rPr>
          <w:rFonts w:asciiTheme="minorEastAsia" w:hAnsiTheme="minorEastAsia" w:hint="eastAsia"/>
          <w:szCs w:val="21"/>
        </w:rPr>
        <w:t xml:space="preserve">　　</w:t>
      </w:r>
      <w:r>
        <w:rPr>
          <w:rFonts w:asciiTheme="minorEastAsia" w:hAnsiTheme="minorEastAsia" w:hint="eastAsia"/>
          <w:szCs w:val="21"/>
        </w:rPr>
        <w:t>・利用者状態に応じた服薬介助、処置</w:t>
      </w:r>
      <w:r w:rsidR="00F468EB">
        <w:rPr>
          <w:rFonts w:asciiTheme="minorEastAsia" w:hAnsiTheme="minorEastAsia" w:hint="eastAsia"/>
          <w:szCs w:val="21"/>
        </w:rPr>
        <w:t>などきっちりと確認を行い実施する</w:t>
      </w:r>
    </w:p>
    <w:p w14:paraId="183C92A8" w14:textId="5A71E9B2" w:rsidR="00F468EB" w:rsidRPr="0055192E" w:rsidRDefault="00F468EB" w:rsidP="00EB7B21">
      <w:pPr>
        <w:ind w:right="44"/>
        <w:rPr>
          <w:rFonts w:asciiTheme="minorEastAsia" w:hAnsiTheme="minorEastAsia"/>
          <w:szCs w:val="21"/>
        </w:rPr>
      </w:pPr>
      <w:r>
        <w:rPr>
          <w:rFonts w:asciiTheme="minorEastAsia" w:hAnsiTheme="minorEastAsia" w:hint="eastAsia"/>
          <w:szCs w:val="21"/>
        </w:rPr>
        <w:t xml:space="preserve">　　　・急変時の対応を平時から事前準備し、急変時には協力し合い、迅速な対応をする</w:t>
      </w:r>
    </w:p>
    <w:p w14:paraId="6B1A449E" w14:textId="77777777" w:rsidR="00646A69" w:rsidRDefault="00646A69" w:rsidP="00F468EB">
      <w:pPr>
        <w:jc w:val="left"/>
        <w:rPr>
          <w:szCs w:val="21"/>
        </w:rPr>
      </w:pPr>
    </w:p>
    <w:p w14:paraId="3448555A" w14:textId="2E78CB41" w:rsidR="00F468EB" w:rsidRDefault="00F468EB" w:rsidP="00F468EB">
      <w:pPr>
        <w:jc w:val="left"/>
        <w:rPr>
          <w:szCs w:val="21"/>
        </w:rPr>
      </w:pPr>
      <w:r>
        <w:rPr>
          <w:rFonts w:hint="eastAsia"/>
          <w:szCs w:val="21"/>
        </w:rPr>
        <w:t>〇管理課</w:t>
      </w:r>
    </w:p>
    <w:p w14:paraId="4E64A936" w14:textId="06BC6898" w:rsidR="00F468EB" w:rsidRDefault="00F468EB" w:rsidP="00F468EB">
      <w:pPr>
        <w:jc w:val="left"/>
        <w:rPr>
          <w:rFonts w:asciiTheme="minorEastAsia" w:hAnsiTheme="minorEastAsia"/>
          <w:szCs w:val="21"/>
        </w:rPr>
      </w:pPr>
      <w:r>
        <w:rPr>
          <w:rFonts w:hint="eastAsia"/>
          <w:szCs w:val="21"/>
        </w:rPr>
        <w:t>（１）</w:t>
      </w:r>
      <w:r w:rsidRPr="0055192E">
        <w:rPr>
          <w:rFonts w:asciiTheme="minorEastAsia" w:hAnsiTheme="minorEastAsia" w:hint="eastAsia"/>
          <w:szCs w:val="21"/>
        </w:rPr>
        <w:t>感染を防ぎ安心して過ごせる施設を</w:t>
      </w:r>
      <w:r>
        <w:rPr>
          <w:rFonts w:asciiTheme="minorEastAsia" w:hAnsiTheme="minorEastAsia" w:hint="eastAsia"/>
          <w:szCs w:val="21"/>
        </w:rPr>
        <w:t>目指す</w:t>
      </w:r>
    </w:p>
    <w:p w14:paraId="1B08466B" w14:textId="77777777" w:rsidR="00646A69" w:rsidRDefault="00F468EB" w:rsidP="00F468EB">
      <w:pPr>
        <w:ind w:left="840" w:hangingChars="400" w:hanging="840"/>
        <w:jc w:val="left"/>
        <w:rPr>
          <w:rFonts w:asciiTheme="minorEastAsia" w:hAnsiTheme="minorEastAsia"/>
          <w:szCs w:val="21"/>
        </w:rPr>
      </w:pPr>
      <w:r>
        <w:rPr>
          <w:rFonts w:asciiTheme="minorEastAsia" w:hAnsiTheme="minorEastAsia" w:hint="eastAsia"/>
          <w:szCs w:val="21"/>
        </w:rPr>
        <w:t xml:space="preserve">　　　平時から感染予防対策の徹底と情報収集を行い、感染症が流行する際には施設全</w:t>
      </w:r>
      <w:r w:rsidR="00646A69">
        <w:rPr>
          <w:rFonts w:asciiTheme="minorEastAsia" w:hAnsiTheme="minorEastAsia" w:hint="eastAsia"/>
          <w:szCs w:val="21"/>
        </w:rPr>
        <w:t>体</w:t>
      </w:r>
    </w:p>
    <w:p w14:paraId="050538E2" w14:textId="7DD2CCD0" w:rsidR="00F468EB" w:rsidRDefault="00F468EB" w:rsidP="00646A69">
      <w:pPr>
        <w:ind w:leftChars="300" w:left="840" w:hangingChars="100" w:hanging="210"/>
        <w:jc w:val="left"/>
        <w:rPr>
          <w:rFonts w:asciiTheme="minorEastAsia" w:hAnsiTheme="minorEastAsia"/>
          <w:szCs w:val="21"/>
        </w:rPr>
      </w:pPr>
      <w:r>
        <w:rPr>
          <w:rFonts w:asciiTheme="minorEastAsia" w:hAnsiTheme="minorEastAsia" w:hint="eastAsia"/>
          <w:szCs w:val="21"/>
        </w:rPr>
        <w:t>で迅速な対応ができるよう準備する。</w:t>
      </w:r>
    </w:p>
    <w:p w14:paraId="74D877E6" w14:textId="77777777" w:rsidR="00F468EB" w:rsidRDefault="00F468EB" w:rsidP="00F468EB">
      <w:pPr>
        <w:jc w:val="left"/>
        <w:rPr>
          <w:rFonts w:asciiTheme="minorEastAsia" w:hAnsiTheme="minorEastAsia"/>
          <w:szCs w:val="21"/>
        </w:rPr>
      </w:pPr>
      <w:r>
        <w:rPr>
          <w:rFonts w:hint="eastAsia"/>
          <w:szCs w:val="21"/>
        </w:rPr>
        <w:t>（２）</w:t>
      </w:r>
      <w:r w:rsidRPr="0055192E">
        <w:rPr>
          <w:rFonts w:asciiTheme="minorEastAsia" w:hAnsiTheme="minorEastAsia" w:hint="eastAsia"/>
          <w:szCs w:val="21"/>
        </w:rPr>
        <w:t>職員同士が相談しやすい環境を整え情報の共有と質の向上を図る。</w:t>
      </w:r>
    </w:p>
    <w:p w14:paraId="5C86BDF2" w14:textId="27823E48" w:rsidR="00F468EB" w:rsidRDefault="00646A69" w:rsidP="00646A69">
      <w:pPr>
        <w:ind w:left="630" w:hangingChars="300" w:hanging="630"/>
        <w:jc w:val="left"/>
        <w:rPr>
          <w:rFonts w:asciiTheme="minorEastAsia" w:hAnsiTheme="minorEastAsia"/>
          <w:szCs w:val="21"/>
        </w:rPr>
      </w:pPr>
      <w:r>
        <w:rPr>
          <w:rFonts w:asciiTheme="minorEastAsia" w:hAnsiTheme="minorEastAsia" w:hint="eastAsia"/>
          <w:szCs w:val="21"/>
        </w:rPr>
        <w:t xml:space="preserve">　　　普段からコミュニケーションを活発に行い、情報共有するとともに各職員の専門の業務以外でも協力し合う体制をつくる</w:t>
      </w:r>
    </w:p>
    <w:p w14:paraId="55FF2D1E" w14:textId="599707FE" w:rsidR="00F468EB" w:rsidRDefault="00646A69" w:rsidP="00F468EB">
      <w:pPr>
        <w:jc w:val="left"/>
        <w:rPr>
          <w:szCs w:val="21"/>
        </w:rPr>
      </w:pPr>
      <w:r>
        <w:rPr>
          <w:rFonts w:hint="eastAsia"/>
          <w:szCs w:val="21"/>
        </w:rPr>
        <w:t>（３）</w:t>
      </w:r>
      <w:r w:rsidR="00F468EB">
        <w:rPr>
          <w:rFonts w:hint="eastAsia"/>
          <w:szCs w:val="21"/>
        </w:rPr>
        <w:t>ICTの積極的導入</w:t>
      </w:r>
    </w:p>
    <w:p w14:paraId="3972C66B" w14:textId="77777777" w:rsidR="00F468EB" w:rsidRDefault="00F468EB" w:rsidP="00646A69">
      <w:pPr>
        <w:ind w:firstLineChars="300" w:firstLine="630"/>
        <w:jc w:val="left"/>
        <w:rPr>
          <w:szCs w:val="21"/>
        </w:rPr>
      </w:pPr>
      <w:r>
        <w:rPr>
          <w:rFonts w:hint="eastAsia"/>
          <w:szCs w:val="21"/>
        </w:rPr>
        <w:t>ICTの活用化を積極的に進め、紙媒体での出力や保存をできる限り少なくする。</w:t>
      </w:r>
    </w:p>
    <w:p w14:paraId="0332CDA4" w14:textId="5EDC88AB" w:rsidR="00F468EB" w:rsidRDefault="00F468EB" w:rsidP="00F468EB">
      <w:pPr>
        <w:jc w:val="left"/>
        <w:rPr>
          <w:szCs w:val="21"/>
        </w:rPr>
      </w:pPr>
      <w:r>
        <w:rPr>
          <w:rFonts w:hint="eastAsia"/>
          <w:szCs w:val="21"/>
        </w:rPr>
        <w:t>（</w:t>
      </w:r>
      <w:r w:rsidR="00646A69">
        <w:rPr>
          <w:rFonts w:hint="eastAsia"/>
          <w:szCs w:val="21"/>
        </w:rPr>
        <w:t>４</w:t>
      </w:r>
      <w:r>
        <w:rPr>
          <w:rFonts w:hint="eastAsia"/>
          <w:szCs w:val="21"/>
        </w:rPr>
        <w:t>）接遇の平準化</w:t>
      </w:r>
    </w:p>
    <w:p w14:paraId="4F07CD17" w14:textId="77777777" w:rsidR="00F468EB" w:rsidRDefault="00F468EB" w:rsidP="00F468EB">
      <w:pPr>
        <w:jc w:val="left"/>
        <w:rPr>
          <w:szCs w:val="21"/>
        </w:rPr>
      </w:pPr>
      <w:r>
        <w:rPr>
          <w:rFonts w:hint="eastAsia"/>
          <w:szCs w:val="21"/>
        </w:rPr>
        <w:t xml:space="preserve">　　　施設の窓口として、管理課職員全員が一定以上水準の接遇ができるようにする。</w:t>
      </w:r>
    </w:p>
    <w:p w14:paraId="7953D441" w14:textId="77777777" w:rsidR="00F468EB" w:rsidRDefault="00F468EB" w:rsidP="00F468EB">
      <w:pPr>
        <w:ind w:left="630" w:hangingChars="300" w:hanging="630"/>
        <w:jc w:val="left"/>
        <w:rPr>
          <w:szCs w:val="21"/>
        </w:rPr>
      </w:pPr>
      <w:r>
        <w:rPr>
          <w:rFonts w:hint="eastAsia"/>
          <w:szCs w:val="21"/>
        </w:rPr>
        <w:t xml:space="preserve">　　　電話応対、言葉遣い、名乗り方など詳細な部分で一定水準以上のことができるようにする。</w:t>
      </w:r>
    </w:p>
    <w:p w14:paraId="2002BDD9" w14:textId="73627882" w:rsidR="00F468EB" w:rsidRDefault="00F468EB" w:rsidP="00F468EB">
      <w:pPr>
        <w:ind w:left="420" w:hangingChars="200" w:hanging="420"/>
        <w:jc w:val="left"/>
        <w:rPr>
          <w:szCs w:val="21"/>
        </w:rPr>
      </w:pPr>
      <w:r>
        <w:rPr>
          <w:rFonts w:hint="eastAsia"/>
          <w:szCs w:val="21"/>
        </w:rPr>
        <w:t>（</w:t>
      </w:r>
      <w:r w:rsidR="00646A69">
        <w:rPr>
          <w:rFonts w:hint="eastAsia"/>
          <w:szCs w:val="21"/>
        </w:rPr>
        <w:t>５</w:t>
      </w:r>
      <w:r>
        <w:rPr>
          <w:rFonts w:hint="eastAsia"/>
          <w:szCs w:val="21"/>
        </w:rPr>
        <w:t>）個人情報、施設機密情報についての意識向上</w:t>
      </w:r>
    </w:p>
    <w:p w14:paraId="2439E79B" w14:textId="77777777" w:rsidR="00F468EB" w:rsidRDefault="00F468EB" w:rsidP="00F468EB">
      <w:pPr>
        <w:ind w:left="420" w:hangingChars="200" w:hanging="420"/>
        <w:jc w:val="left"/>
        <w:rPr>
          <w:szCs w:val="21"/>
        </w:rPr>
      </w:pPr>
      <w:r>
        <w:rPr>
          <w:rFonts w:hint="eastAsia"/>
          <w:szCs w:val="21"/>
        </w:rPr>
        <w:t xml:space="preserve">　　　個人情報や施設機密情報得やすい部署のため、個々人の情報取扱いに十分注意す</w:t>
      </w:r>
    </w:p>
    <w:p w14:paraId="5C76DA82" w14:textId="77777777" w:rsidR="00F468EB" w:rsidRDefault="00F468EB" w:rsidP="00F468EB">
      <w:pPr>
        <w:ind w:leftChars="200" w:left="420" w:firstLineChars="100" w:firstLine="210"/>
        <w:jc w:val="left"/>
        <w:rPr>
          <w:szCs w:val="21"/>
        </w:rPr>
      </w:pPr>
      <w:r>
        <w:rPr>
          <w:rFonts w:hint="eastAsia"/>
          <w:szCs w:val="21"/>
        </w:rPr>
        <w:t>る。話をする場所、人など情報レベルに応じて情報交換するよう意識向上する。</w:t>
      </w:r>
    </w:p>
    <w:p w14:paraId="56A985B7" w14:textId="19BE2406" w:rsidR="00F468EB" w:rsidRDefault="00F468EB" w:rsidP="00F468EB">
      <w:pPr>
        <w:jc w:val="left"/>
        <w:rPr>
          <w:szCs w:val="21"/>
        </w:rPr>
      </w:pPr>
      <w:r>
        <w:rPr>
          <w:rFonts w:hint="eastAsia"/>
          <w:szCs w:val="21"/>
        </w:rPr>
        <w:t>（</w:t>
      </w:r>
      <w:r w:rsidR="00646A69">
        <w:rPr>
          <w:rFonts w:hint="eastAsia"/>
          <w:szCs w:val="21"/>
        </w:rPr>
        <w:t>６</w:t>
      </w:r>
      <w:r>
        <w:rPr>
          <w:rFonts w:hint="eastAsia"/>
          <w:szCs w:val="21"/>
        </w:rPr>
        <w:t>）迅速な情報収集と正確な理解、適切な対応</w:t>
      </w:r>
    </w:p>
    <w:p w14:paraId="407BAB2D" w14:textId="77777777" w:rsidR="00F468EB" w:rsidRDefault="00F468EB" w:rsidP="00F468EB">
      <w:pPr>
        <w:jc w:val="left"/>
        <w:rPr>
          <w:szCs w:val="21"/>
        </w:rPr>
      </w:pPr>
      <w:r>
        <w:rPr>
          <w:rFonts w:hint="eastAsia"/>
          <w:szCs w:val="21"/>
        </w:rPr>
        <w:t xml:space="preserve">　　　2024年度の介護保険改正だけでなく、業務に関わりのある情報は、個々の職員が迅</w:t>
      </w:r>
    </w:p>
    <w:p w14:paraId="6362B430" w14:textId="77777777" w:rsidR="00F468EB" w:rsidRDefault="00F468EB" w:rsidP="00F468EB">
      <w:pPr>
        <w:ind w:leftChars="300" w:left="630"/>
        <w:jc w:val="left"/>
        <w:rPr>
          <w:szCs w:val="21"/>
        </w:rPr>
      </w:pPr>
      <w:r>
        <w:rPr>
          <w:rFonts w:hint="eastAsia"/>
          <w:szCs w:val="21"/>
        </w:rPr>
        <w:t>速に情報収集し、きちんと理解し、伝達周知できるようにする。さらに手続等があれば、適切に対応できるようにする。</w:t>
      </w:r>
    </w:p>
    <w:p w14:paraId="1572B003" w14:textId="58596135" w:rsidR="00646A69" w:rsidRDefault="00646A69" w:rsidP="008818CD">
      <w:pPr>
        <w:jc w:val="left"/>
        <w:rPr>
          <w:szCs w:val="21"/>
        </w:rPr>
      </w:pPr>
    </w:p>
    <w:p w14:paraId="77F31008" w14:textId="42BB04AF" w:rsidR="00646A69" w:rsidRDefault="00646A69" w:rsidP="008818CD">
      <w:pPr>
        <w:jc w:val="left"/>
        <w:rPr>
          <w:szCs w:val="21"/>
        </w:rPr>
      </w:pPr>
    </w:p>
    <w:p w14:paraId="1BAF7821" w14:textId="35A05990" w:rsidR="00646A69" w:rsidRDefault="00646A69" w:rsidP="008818CD">
      <w:pPr>
        <w:jc w:val="left"/>
        <w:rPr>
          <w:szCs w:val="21"/>
        </w:rPr>
      </w:pPr>
    </w:p>
    <w:p w14:paraId="6398BF67" w14:textId="75F3C74E" w:rsidR="00646A69" w:rsidRDefault="00646A69" w:rsidP="008818CD">
      <w:pPr>
        <w:jc w:val="left"/>
        <w:rPr>
          <w:szCs w:val="21"/>
        </w:rPr>
      </w:pPr>
    </w:p>
    <w:p w14:paraId="2431E2F7" w14:textId="28DCD94D" w:rsidR="00646A69" w:rsidRDefault="00646A69" w:rsidP="008818CD">
      <w:pPr>
        <w:jc w:val="left"/>
        <w:rPr>
          <w:szCs w:val="21"/>
        </w:rPr>
      </w:pPr>
    </w:p>
    <w:p w14:paraId="3B8921F6" w14:textId="16E89CAE" w:rsidR="00646A69" w:rsidRDefault="00646A69" w:rsidP="008818CD">
      <w:pPr>
        <w:jc w:val="left"/>
        <w:rPr>
          <w:szCs w:val="21"/>
        </w:rPr>
      </w:pPr>
    </w:p>
    <w:p w14:paraId="74CF8F88" w14:textId="59C249D1" w:rsidR="00646A69" w:rsidRDefault="00646A69" w:rsidP="008818CD">
      <w:pPr>
        <w:jc w:val="left"/>
        <w:rPr>
          <w:szCs w:val="21"/>
        </w:rPr>
      </w:pPr>
    </w:p>
    <w:p w14:paraId="0D96C90C" w14:textId="6CAB76F9" w:rsidR="00646A69" w:rsidRDefault="00646A69" w:rsidP="008818CD">
      <w:pPr>
        <w:jc w:val="left"/>
        <w:rPr>
          <w:szCs w:val="21"/>
        </w:rPr>
      </w:pPr>
    </w:p>
    <w:p w14:paraId="09000F58" w14:textId="62595133" w:rsidR="00646A69" w:rsidRDefault="00646A69" w:rsidP="008818CD">
      <w:pPr>
        <w:jc w:val="left"/>
        <w:rPr>
          <w:szCs w:val="21"/>
        </w:rPr>
      </w:pPr>
    </w:p>
    <w:p w14:paraId="178CEE24" w14:textId="1498A20A" w:rsidR="00646A69" w:rsidRDefault="00646A69" w:rsidP="008818CD">
      <w:pPr>
        <w:jc w:val="left"/>
        <w:rPr>
          <w:szCs w:val="21"/>
        </w:rPr>
      </w:pPr>
    </w:p>
    <w:p w14:paraId="3E8D0DA2" w14:textId="4450DBF0" w:rsidR="00646A69" w:rsidRDefault="00646A69" w:rsidP="008818CD">
      <w:pPr>
        <w:jc w:val="left"/>
        <w:rPr>
          <w:szCs w:val="21"/>
        </w:rPr>
      </w:pPr>
    </w:p>
    <w:p w14:paraId="6D126917" w14:textId="76568E90" w:rsidR="00646A69" w:rsidRDefault="00646A69" w:rsidP="008818CD">
      <w:pPr>
        <w:jc w:val="left"/>
        <w:rPr>
          <w:szCs w:val="21"/>
        </w:rPr>
      </w:pPr>
    </w:p>
    <w:p w14:paraId="71A82A36" w14:textId="5B685C37" w:rsidR="00646A69" w:rsidRDefault="00646A69" w:rsidP="008818CD">
      <w:pPr>
        <w:jc w:val="left"/>
        <w:rPr>
          <w:szCs w:val="21"/>
        </w:rPr>
      </w:pPr>
    </w:p>
    <w:p w14:paraId="4DA69AE6" w14:textId="0B913922" w:rsidR="00646A69" w:rsidRDefault="00646A69" w:rsidP="008818CD">
      <w:pPr>
        <w:jc w:val="left"/>
        <w:rPr>
          <w:szCs w:val="21"/>
        </w:rPr>
      </w:pPr>
    </w:p>
    <w:p w14:paraId="5D497D14" w14:textId="67505D27" w:rsidR="00646A69" w:rsidRDefault="00646A69" w:rsidP="008818CD">
      <w:pPr>
        <w:jc w:val="left"/>
        <w:rPr>
          <w:szCs w:val="21"/>
        </w:rPr>
      </w:pPr>
    </w:p>
    <w:p w14:paraId="111288CC" w14:textId="0F16B59B" w:rsidR="00646A69" w:rsidRDefault="00646A69" w:rsidP="008818CD">
      <w:pPr>
        <w:jc w:val="left"/>
        <w:rPr>
          <w:szCs w:val="21"/>
        </w:rPr>
      </w:pPr>
    </w:p>
    <w:p w14:paraId="7541B753" w14:textId="7522D7F2" w:rsidR="00646A69" w:rsidRDefault="00646A69" w:rsidP="008818CD">
      <w:pPr>
        <w:jc w:val="left"/>
        <w:rPr>
          <w:szCs w:val="21"/>
        </w:rPr>
      </w:pPr>
    </w:p>
    <w:p w14:paraId="54C3553A" w14:textId="64A964B7" w:rsidR="00646A69" w:rsidRDefault="00646A69" w:rsidP="008818CD">
      <w:pPr>
        <w:jc w:val="left"/>
        <w:rPr>
          <w:szCs w:val="21"/>
        </w:rPr>
      </w:pPr>
    </w:p>
    <w:p w14:paraId="5189A7BB" w14:textId="28F49650" w:rsidR="00646A69" w:rsidRDefault="00646A69" w:rsidP="008818CD">
      <w:pPr>
        <w:jc w:val="left"/>
        <w:rPr>
          <w:szCs w:val="21"/>
        </w:rPr>
      </w:pPr>
    </w:p>
    <w:p w14:paraId="4A374BAF" w14:textId="465F637F" w:rsidR="00646A69" w:rsidRDefault="00646A69" w:rsidP="008818CD">
      <w:pPr>
        <w:jc w:val="left"/>
        <w:rPr>
          <w:szCs w:val="21"/>
        </w:rPr>
      </w:pPr>
    </w:p>
    <w:p w14:paraId="5478E0B1" w14:textId="3C50D32C" w:rsidR="00646A69" w:rsidRDefault="00646A69" w:rsidP="008818CD">
      <w:pPr>
        <w:jc w:val="left"/>
        <w:rPr>
          <w:szCs w:val="21"/>
        </w:rPr>
      </w:pPr>
    </w:p>
    <w:p w14:paraId="03C215E8" w14:textId="47CF0D5E" w:rsidR="00646A69" w:rsidRDefault="00646A69" w:rsidP="008818CD">
      <w:pPr>
        <w:jc w:val="left"/>
        <w:rPr>
          <w:szCs w:val="21"/>
        </w:rPr>
      </w:pPr>
    </w:p>
    <w:p w14:paraId="6D40AFCE" w14:textId="65A557D0" w:rsidR="00646A69" w:rsidRDefault="00646A69" w:rsidP="008818CD">
      <w:pPr>
        <w:jc w:val="left"/>
        <w:rPr>
          <w:szCs w:val="21"/>
        </w:rPr>
      </w:pPr>
    </w:p>
    <w:p w14:paraId="1326A8A6" w14:textId="4D2092DD" w:rsidR="00646A69" w:rsidRDefault="00646A69" w:rsidP="008818CD">
      <w:pPr>
        <w:jc w:val="left"/>
        <w:rPr>
          <w:szCs w:val="21"/>
        </w:rPr>
      </w:pPr>
    </w:p>
    <w:p w14:paraId="75AF08B7" w14:textId="56EE4BEA" w:rsidR="00646A69" w:rsidRDefault="00646A69" w:rsidP="008818CD">
      <w:pPr>
        <w:jc w:val="left"/>
        <w:rPr>
          <w:szCs w:val="21"/>
        </w:rPr>
      </w:pPr>
    </w:p>
    <w:p w14:paraId="0EE33E88" w14:textId="3EE297CF" w:rsidR="00646A69" w:rsidRDefault="00646A69" w:rsidP="008818CD">
      <w:pPr>
        <w:jc w:val="left"/>
        <w:rPr>
          <w:szCs w:val="21"/>
        </w:rPr>
      </w:pPr>
    </w:p>
    <w:p w14:paraId="15E6C714" w14:textId="51700CCD" w:rsidR="00646A69" w:rsidRDefault="00646A69" w:rsidP="008818CD">
      <w:pPr>
        <w:jc w:val="left"/>
        <w:rPr>
          <w:szCs w:val="21"/>
        </w:rPr>
      </w:pPr>
    </w:p>
    <w:p w14:paraId="52A7F9B3" w14:textId="77777777" w:rsidR="00646A69" w:rsidRDefault="00646A69" w:rsidP="008818CD">
      <w:pPr>
        <w:jc w:val="left"/>
        <w:rPr>
          <w:szCs w:val="21"/>
        </w:rPr>
      </w:pPr>
    </w:p>
    <w:p w14:paraId="4510F24F" w14:textId="77777777" w:rsidR="00646A69" w:rsidRDefault="00646A69" w:rsidP="00646A69">
      <w:pPr>
        <w:jc w:val="left"/>
        <w:rPr>
          <w:szCs w:val="21"/>
        </w:rPr>
      </w:pPr>
      <w:r>
        <w:rPr>
          <w:rFonts w:hint="eastAsia"/>
          <w:szCs w:val="21"/>
        </w:rPr>
        <w:t>職員関連</w:t>
      </w:r>
    </w:p>
    <w:p w14:paraId="362CACC0" w14:textId="77777777" w:rsidR="00646A69" w:rsidRDefault="00646A69" w:rsidP="00646A69">
      <w:pPr>
        <w:jc w:val="left"/>
        <w:rPr>
          <w:szCs w:val="21"/>
        </w:rPr>
      </w:pPr>
      <w:r>
        <w:rPr>
          <w:rFonts w:hint="eastAsia"/>
          <w:szCs w:val="21"/>
        </w:rPr>
        <w:t>（１）会議</w:t>
      </w:r>
    </w:p>
    <w:tbl>
      <w:tblPr>
        <w:tblStyle w:val="a8"/>
        <w:tblW w:w="0" w:type="auto"/>
        <w:tblLook w:val="04A0" w:firstRow="1" w:lastRow="0" w:firstColumn="1" w:lastColumn="0" w:noHBand="0" w:noVBand="1"/>
      </w:tblPr>
      <w:tblGrid>
        <w:gridCol w:w="2831"/>
        <w:gridCol w:w="3824"/>
        <w:gridCol w:w="1839"/>
      </w:tblGrid>
      <w:tr w:rsidR="00646A69" w14:paraId="125F7C3A" w14:textId="77777777" w:rsidTr="00495F6C">
        <w:tc>
          <w:tcPr>
            <w:tcW w:w="2831" w:type="dxa"/>
          </w:tcPr>
          <w:p w14:paraId="6AEC0961" w14:textId="77777777" w:rsidR="00646A69" w:rsidRDefault="00646A69" w:rsidP="00495F6C">
            <w:pPr>
              <w:jc w:val="left"/>
              <w:rPr>
                <w:szCs w:val="21"/>
              </w:rPr>
            </w:pPr>
            <w:r w:rsidRPr="00F33351">
              <w:rPr>
                <w:rFonts w:hint="eastAsia"/>
                <w:szCs w:val="21"/>
              </w:rPr>
              <w:t>運営会議</w:t>
            </w:r>
          </w:p>
        </w:tc>
        <w:tc>
          <w:tcPr>
            <w:tcW w:w="3824" w:type="dxa"/>
          </w:tcPr>
          <w:p w14:paraId="7C30C0F3" w14:textId="77777777" w:rsidR="00646A69" w:rsidRDefault="00646A69" w:rsidP="00495F6C">
            <w:pPr>
              <w:jc w:val="left"/>
              <w:rPr>
                <w:szCs w:val="21"/>
              </w:rPr>
            </w:pPr>
            <w:r w:rsidRPr="00F33351">
              <w:rPr>
                <w:rFonts w:hint="eastAsia"/>
                <w:szCs w:val="21"/>
              </w:rPr>
              <w:t>法人・施設運営について（重要決定事項会議）</w:t>
            </w:r>
          </w:p>
        </w:tc>
        <w:tc>
          <w:tcPr>
            <w:tcW w:w="1839" w:type="dxa"/>
          </w:tcPr>
          <w:p w14:paraId="75672E13" w14:textId="77777777" w:rsidR="00646A69" w:rsidRDefault="00646A69" w:rsidP="00495F6C">
            <w:pPr>
              <w:jc w:val="left"/>
              <w:rPr>
                <w:szCs w:val="21"/>
              </w:rPr>
            </w:pPr>
            <w:r w:rsidRPr="00F33351">
              <w:rPr>
                <w:rFonts w:hint="eastAsia"/>
                <w:szCs w:val="21"/>
              </w:rPr>
              <w:t>毎月１回</w:t>
            </w:r>
            <w:r>
              <w:rPr>
                <w:rFonts w:hint="eastAsia"/>
                <w:szCs w:val="21"/>
              </w:rPr>
              <w:t xml:space="preserve">　　</w:t>
            </w:r>
            <w:r w:rsidRPr="00F33351">
              <w:rPr>
                <w:rFonts w:hint="eastAsia"/>
                <w:szCs w:val="21"/>
              </w:rPr>
              <w:t>（第１火曜日）</w:t>
            </w:r>
          </w:p>
        </w:tc>
      </w:tr>
      <w:tr w:rsidR="00646A69" w14:paraId="08CA0FB4" w14:textId="77777777" w:rsidTr="00495F6C">
        <w:tc>
          <w:tcPr>
            <w:tcW w:w="2831" w:type="dxa"/>
          </w:tcPr>
          <w:p w14:paraId="742D7125" w14:textId="77777777" w:rsidR="00646A69" w:rsidRDefault="00646A69" w:rsidP="00495F6C">
            <w:pPr>
              <w:jc w:val="left"/>
              <w:rPr>
                <w:szCs w:val="21"/>
              </w:rPr>
            </w:pPr>
            <w:r>
              <w:rPr>
                <w:rFonts w:hint="eastAsia"/>
                <w:szCs w:val="21"/>
              </w:rPr>
              <w:t>役職会議</w:t>
            </w:r>
          </w:p>
        </w:tc>
        <w:tc>
          <w:tcPr>
            <w:tcW w:w="3824" w:type="dxa"/>
          </w:tcPr>
          <w:p w14:paraId="0E5A7B80" w14:textId="77777777" w:rsidR="00646A69" w:rsidRDefault="00646A69" w:rsidP="00495F6C">
            <w:pPr>
              <w:jc w:val="left"/>
              <w:rPr>
                <w:szCs w:val="21"/>
              </w:rPr>
            </w:pPr>
            <w:r w:rsidRPr="00F33351">
              <w:rPr>
                <w:rFonts w:hint="eastAsia"/>
                <w:szCs w:val="21"/>
              </w:rPr>
              <w:t>役職者による施設課題等について</w:t>
            </w:r>
          </w:p>
        </w:tc>
        <w:tc>
          <w:tcPr>
            <w:tcW w:w="1839" w:type="dxa"/>
          </w:tcPr>
          <w:p w14:paraId="40409612" w14:textId="77777777" w:rsidR="00646A69" w:rsidRDefault="00646A69" w:rsidP="00495F6C">
            <w:pPr>
              <w:jc w:val="left"/>
              <w:rPr>
                <w:szCs w:val="21"/>
              </w:rPr>
            </w:pPr>
            <w:r w:rsidRPr="00F33351">
              <w:rPr>
                <w:rFonts w:hint="eastAsia"/>
                <w:szCs w:val="21"/>
              </w:rPr>
              <w:t>毎月１回</w:t>
            </w:r>
          </w:p>
        </w:tc>
      </w:tr>
      <w:tr w:rsidR="00646A69" w14:paraId="02AF8A18" w14:textId="77777777" w:rsidTr="00495F6C">
        <w:tc>
          <w:tcPr>
            <w:tcW w:w="2831" w:type="dxa"/>
          </w:tcPr>
          <w:p w14:paraId="4AC913BA" w14:textId="77777777" w:rsidR="00646A69" w:rsidRDefault="00646A69" w:rsidP="00495F6C">
            <w:pPr>
              <w:jc w:val="left"/>
              <w:rPr>
                <w:szCs w:val="21"/>
              </w:rPr>
            </w:pPr>
            <w:r>
              <w:rPr>
                <w:rFonts w:hint="eastAsia"/>
                <w:szCs w:val="21"/>
              </w:rPr>
              <w:t>職種間連携会議</w:t>
            </w:r>
          </w:p>
        </w:tc>
        <w:tc>
          <w:tcPr>
            <w:tcW w:w="3824" w:type="dxa"/>
          </w:tcPr>
          <w:p w14:paraId="1F06AE46" w14:textId="77777777" w:rsidR="00646A69" w:rsidRDefault="00646A69" w:rsidP="00495F6C">
            <w:pPr>
              <w:jc w:val="left"/>
              <w:rPr>
                <w:szCs w:val="21"/>
              </w:rPr>
            </w:pPr>
            <w:r w:rsidRPr="00F33351">
              <w:rPr>
                <w:rFonts w:hint="eastAsia"/>
                <w:szCs w:val="21"/>
              </w:rPr>
              <w:t>他職種情報交換、課題検討について</w:t>
            </w:r>
          </w:p>
        </w:tc>
        <w:tc>
          <w:tcPr>
            <w:tcW w:w="1839" w:type="dxa"/>
          </w:tcPr>
          <w:p w14:paraId="5E5875E4" w14:textId="77777777" w:rsidR="00646A69" w:rsidRDefault="00646A69" w:rsidP="00495F6C">
            <w:pPr>
              <w:jc w:val="left"/>
              <w:rPr>
                <w:szCs w:val="21"/>
              </w:rPr>
            </w:pPr>
            <w:r w:rsidRPr="008B4B1E">
              <w:rPr>
                <w:rFonts w:hint="eastAsia"/>
                <w:szCs w:val="21"/>
              </w:rPr>
              <w:t>毎月１回　　（第３木曜日）</w:t>
            </w:r>
          </w:p>
        </w:tc>
      </w:tr>
      <w:tr w:rsidR="00646A69" w14:paraId="0DCC5760" w14:textId="77777777" w:rsidTr="00495F6C">
        <w:tc>
          <w:tcPr>
            <w:tcW w:w="2831" w:type="dxa"/>
          </w:tcPr>
          <w:p w14:paraId="23515B2A" w14:textId="77777777" w:rsidR="00646A69" w:rsidRDefault="00646A69" w:rsidP="00495F6C">
            <w:pPr>
              <w:jc w:val="left"/>
              <w:rPr>
                <w:szCs w:val="21"/>
              </w:rPr>
            </w:pPr>
            <w:r>
              <w:rPr>
                <w:rFonts w:hint="eastAsia"/>
                <w:szCs w:val="21"/>
              </w:rPr>
              <w:t>フロア長会議</w:t>
            </w:r>
          </w:p>
        </w:tc>
        <w:tc>
          <w:tcPr>
            <w:tcW w:w="3824" w:type="dxa"/>
          </w:tcPr>
          <w:p w14:paraId="032326B1" w14:textId="77777777" w:rsidR="00646A69" w:rsidRDefault="00646A69" w:rsidP="00495F6C">
            <w:pPr>
              <w:jc w:val="left"/>
              <w:rPr>
                <w:szCs w:val="21"/>
              </w:rPr>
            </w:pPr>
            <w:r w:rsidRPr="008B4B1E">
              <w:rPr>
                <w:rFonts w:hint="eastAsia"/>
                <w:szCs w:val="21"/>
              </w:rPr>
              <w:t>各フロア（２</w:t>
            </w:r>
            <w:r w:rsidRPr="008B4B1E">
              <w:rPr>
                <w:szCs w:val="21"/>
              </w:rPr>
              <w:t>F～４F）の課題</w:t>
            </w:r>
          </w:p>
        </w:tc>
        <w:tc>
          <w:tcPr>
            <w:tcW w:w="1839" w:type="dxa"/>
          </w:tcPr>
          <w:p w14:paraId="769002E7" w14:textId="77777777" w:rsidR="00646A69" w:rsidRDefault="00646A69" w:rsidP="00495F6C">
            <w:pPr>
              <w:jc w:val="left"/>
              <w:rPr>
                <w:szCs w:val="21"/>
              </w:rPr>
            </w:pPr>
            <w:r w:rsidRPr="008B4B1E">
              <w:rPr>
                <w:rFonts w:hint="eastAsia"/>
                <w:szCs w:val="21"/>
              </w:rPr>
              <w:t xml:space="preserve">毎月１回　　</w:t>
            </w:r>
            <w:r w:rsidRPr="008B4B1E">
              <w:rPr>
                <w:rFonts w:hint="eastAsia"/>
                <w:szCs w:val="21"/>
              </w:rPr>
              <w:lastRenderedPageBreak/>
              <w:t>（第２火曜日）</w:t>
            </w:r>
          </w:p>
        </w:tc>
      </w:tr>
      <w:tr w:rsidR="00646A69" w14:paraId="493E3D4F" w14:textId="77777777" w:rsidTr="00495F6C">
        <w:tc>
          <w:tcPr>
            <w:tcW w:w="2831" w:type="dxa"/>
          </w:tcPr>
          <w:p w14:paraId="7340C73A" w14:textId="77777777" w:rsidR="00646A69" w:rsidRDefault="00646A69" w:rsidP="00495F6C">
            <w:pPr>
              <w:jc w:val="left"/>
              <w:rPr>
                <w:szCs w:val="21"/>
              </w:rPr>
            </w:pPr>
            <w:r>
              <w:rPr>
                <w:rFonts w:hint="eastAsia"/>
                <w:szCs w:val="21"/>
              </w:rPr>
              <w:lastRenderedPageBreak/>
              <w:t>ユニット会議</w:t>
            </w:r>
          </w:p>
        </w:tc>
        <w:tc>
          <w:tcPr>
            <w:tcW w:w="3824" w:type="dxa"/>
          </w:tcPr>
          <w:p w14:paraId="1727F59B" w14:textId="77777777" w:rsidR="00646A69" w:rsidRDefault="00646A69" w:rsidP="00495F6C">
            <w:pPr>
              <w:jc w:val="left"/>
              <w:rPr>
                <w:szCs w:val="21"/>
              </w:rPr>
            </w:pPr>
            <w:r w:rsidRPr="008B4B1E">
              <w:rPr>
                <w:rFonts w:hint="eastAsia"/>
                <w:szCs w:val="21"/>
              </w:rPr>
              <w:t>各ユニットの課題、決め事などを協議</w:t>
            </w:r>
          </w:p>
        </w:tc>
        <w:tc>
          <w:tcPr>
            <w:tcW w:w="1839" w:type="dxa"/>
          </w:tcPr>
          <w:p w14:paraId="730606C2" w14:textId="77777777" w:rsidR="00646A69" w:rsidRDefault="00646A69" w:rsidP="00495F6C">
            <w:pPr>
              <w:jc w:val="left"/>
              <w:rPr>
                <w:szCs w:val="21"/>
              </w:rPr>
            </w:pPr>
            <w:r w:rsidRPr="00F33351">
              <w:rPr>
                <w:rFonts w:hint="eastAsia"/>
                <w:szCs w:val="21"/>
              </w:rPr>
              <w:t>毎月１回</w:t>
            </w:r>
          </w:p>
        </w:tc>
      </w:tr>
      <w:tr w:rsidR="00646A69" w14:paraId="1145A34C" w14:textId="77777777" w:rsidTr="00495F6C">
        <w:tc>
          <w:tcPr>
            <w:tcW w:w="2831" w:type="dxa"/>
          </w:tcPr>
          <w:p w14:paraId="73C2CAD9" w14:textId="77777777" w:rsidR="00646A69" w:rsidRDefault="00646A69" w:rsidP="00495F6C">
            <w:pPr>
              <w:jc w:val="left"/>
              <w:rPr>
                <w:szCs w:val="21"/>
              </w:rPr>
            </w:pPr>
            <w:r w:rsidRPr="008B4B1E">
              <w:rPr>
                <w:rFonts w:hint="eastAsia"/>
                <w:szCs w:val="21"/>
              </w:rPr>
              <w:t>連携会議（グループ）</w:t>
            </w:r>
          </w:p>
        </w:tc>
        <w:tc>
          <w:tcPr>
            <w:tcW w:w="3824" w:type="dxa"/>
          </w:tcPr>
          <w:p w14:paraId="12ECEE28" w14:textId="77777777" w:rsidR="00646A69" w:rsidRDefault="00646A69" w:rsidP="00495F6C">
            <w:pPr>
              <w:jc w:val="left"/>
              <w:rPr>
                <w:szCs w:val="21"/>
              </w:rPr>
            </w:pPr>
            <w:r w:rsidRPr="008B4B1E">
              <w:rPr>
                <w:rFonts w:hint="eastAsia"/>
                <w:szCs w:val="21"/>
              </w:rPr>
              <w:t>各グループの情報共有や連携課題等について</w:t>
            </w:r>
          </w:p>
        </w:tc>
        <w:tc>
          <w:tcPr>
            <w:tcW w:w="1839" w:type="dxa"/>
          </w:tcPr>
          <w:p w14:paraId="267929CF" w14:textId="77777777" w:rsidR="00646A69" w:rsidRDefault="00646A69" w:rsidP="00495F6C">
            <w:pPr>
              <w:jc w:val="left"/>
              <w:rPr>
                <w:szCs w:val="21"/>
              </w:rPr>
            </w:pPr>
            <w:r w:rsidRPr="008B4B1E">
              <w:rPr>
                <w:rFonts w:hint="eastAsia"/>
                <w:szCs w:val="21"/>
              </w:rPr>
              <w:t>毎月１回　　（第３木曜日）</w:t>
            </w:r>
          </w:p>
        </w:tc>
      </w:tr>
    </w:tbl>
    <w:p w14:paraId="37965DD2" w14:textId="40461D7C" w:rsidR="00646A69" w:rsidRDefault="00646A69" w:rsidP="00646A69">
      <w:pPr>
        <w:jc w:val="left"/>
        <w:rPr>
          <w:szCs w:val="21"/>
        </w:rPr>
      </w:pPr>
    </w:p>
    <w:p w14:paraId="1E9A1882" w14:textId="77777777" w:rsidR="00646A69" w:rsidRDefault="00646A69" w:rsidP="00646A69">
      <w:pPr>
        <w:jc w:val="left"/>
        <w:rPr>
          <w:szCs w:val="21"/>
        </w:rPr>
      </w:pPr>
      <w:r>
        <w:rPr>
          <w:rFonts w:hint="eastAsia"/>
          <w:szCs w:val="21"/>
        </w:rPr>
        <w:t>（２）委員会</w:t>
      </w:r>
    </w:p>
    <w:tbl>
      <w:tblPr>
        <w:tblStyle w:val="a8"/>
        <w:tblW w:w="8635" w:type="dxa"/>
        <w:tblLook w:val="04A0" w:firstRow="1" w:lastRow="0" w:firstColumn="1" w:lastColumn="0" w:noHBand="0" w:noVBand="1"/>
      </w:tblPr>
      <w:tblGrid>
        <w:gridCol w:w="2831"/>
        <w:gridCol w:w="3824"/>
        <w:gridCol w:w="1980"/>
      </w:tblGrid>
      <w:tr w:rsidR="00646A69" w14:paraId="41B149CD" w14:textId="77777777" w:rsidTr="00495F6C">
        <w:tc>
          <w:tcPr>
            <w:tcW w:w="2831" w:type="dxa"/>
          </w:tcPr>
          <w:p w14:paraId="18AAF730" w14:textId="77777777" w:rsidR="00646A69" w:rsidRDefault="00646A69" w:rsidP="00495F6C">
            <w:pPr>
              <w:jc w:val="left"/>
              <w:rPr>
                <w:szCs w:val="21"/>
              </w:rPr>
            </w:pPr>
            <w:r>
              <w:rPr>
                <w:rFonts w:hint="eastAsia"/>
                <w:szCs w:val="21"/>
              </w:rPr>
              <w:t>行事委員会</w:t>
            </w:r>
          </w:p>
        </w:tc>
        <w:tc>
          <w:tcPr>
            <w:tcW w:w="3824" w:type="dxa"/>
          </w:tcPr>
          <w:p w14:paraId="71D9BC9C" w14:textId="77777777" w:rsidR="00646A69" w:rsidRDefault="00646A69" w:rsidP="00495F6C">
            <w:pPr>
              <w:jc w:val="left"/>
              <w:rPr>
                <w:szCs w:val="21"/>
              </w:rPr>
            </w:pPr>
            <w:r>
              <w:rPr>
                <w:rFonts w:hint="eastAsia"/>
                <w:szCs w:val="21"/>
              </w:rPr>
              <w:t>年間行事の企画実行（内容の充実、当日の行事進行をスムーズに実施）</w:t>
            </w:r>
          </w:p>
        </w:tc>
        <w:tc>
          <w:tcPr>
            <w:tcW w:w="1980" w:type="dxa"/>
          </w:tcPr>
          <w:p w14:paraId="49259426" w14:textId="77777777" w:rsidR="00646A69" w:rsidRDefault="00646A69" w:rsidP="00495F6C">
            <w:pPr>
              <w:ind w:leftChars="21" w:left="254" w:hangingChars="100" w:hanging="210"/>
              <w:jc w:val="left"/>
              <w:rPr>
                <w:szCs w:val="21"/>
              </w:rPr>
            </w:pPr>
            <w:r>
              <w:rPr>
                <w:rFonts w:hint="eastAsia"/>
                <w:szCs w:val="21"/>
              </w:rPr>
              <w:t>毎月１回　　　（第２火曜日）</w:t>
            </w:r>
          </w:p>
        </w:tc>
      </w:tr>
      <w:tr w:rsidR="00646A69" w14:paraId="5340189F" w14:textId="77777777" w:rsidTr="00495F6C">
        <w:tc>
          <w:tcPr>
            <w:tcW w:w="2831" w:type="dxa"/>
          </w:tcPr>
          <w:p w14:paraId="496908B3" w14:textId="77777777" w:rsidR="00646A69" w:rsidRDefault="00646A69" w:rsidP="00495F6C">
            <w:pPr>
              <w:jc w:val="left"/>
              <w:rPr>
                <w:szCs w:val="21"/>
              </w:rPr>
            </w:pPr>
            <w:r>
              <w:rPr>
                <w:rFonts w:hint="eastAsia"/>
                <w:szCs w:val="21"/>
              </w:rPr>
              <w:t>給食委員会</w:t>
            </w:r>
          </w:p>
        </w:tc>
        <w:tc>
          <w:tcPr>
            <w:tcW w:w="3824" w:type="dxa"/>
          </w:tcPr>
          <w:p w14:paraId="5D7FA2F4" w14:textId="77777777" w:rsidR="00646A69" w:rsidRDefault="00646A69" w:rsidP="00495F6C">
            <w:pPr>
              <w:jc w:val="left"/>
              <w:rPr>
                <w:szCs w:val="21"/>
              </w:rPr>
            </w:pPr>
            <w:r>
              <w:rPr>
                <w:rFonts w:hint="eastAsia"/>
                <w:szCs w:val="21"/>
              </w:rPr>
              <w:t>利用者様の食事についての課題や企画、誤嚥事故防止の取り組み周知徹底、食事マニュアルの適時改正と周知徹底</w:t>
            </w:r>
          </w:p>
        </w:tc>
        <w:tc>
          <w:tcPr>
            <w:tcW w:w="1980" w:type="dxa"/>
          </w:tcPr>
          <w:p w14:paraId="049B4203" w14:textId="77777777" w:rsidR="00646A69" w:rsidRDefault="00646A69" w:rsidP="00495F6C">
            <w:pPr>
              <w:jc w:val="left"/>
              <w:rPr>
                <w:szCs w:val="21"/>
              </w:rPr>
            </w:pPr>
            <w:r>
              <w:rPr>
                <w:rFonts w:hint="eastAsia"/>
                <w:szCs w:val="21"/>
              </w:rPr>
              <w:t>毎月１回　　　（第４水曜日）</w:t>
            </w:r>
          </w:p>
        </w:tc>
      </w:tr>
      <w:tr w:rsidR="00646A69" w14:paraId="18D00EF8" w14:textId="77777777" w:rsidTr="00495F6C">
        <w:tc>
          <w:tcPr>
            <w:tcW w:w="2831" w:type="dxa"/>
          </w:tcPr>
          <w:p w14:paraId="5CFD7A0E" w14:textId="77777777" w:rsidR="00646A69" w:rsidRDefault="00646A69" w:rsidP="00495F6C">
            <w:pPr>
              <w:jc w:val="left"/>
              <w:rPr>
                <w:szCs w:val="21"/>
              </w:rPr>
            </w:pPr>
            <w:r>
              <w:rPr>
                <w:rFonts w:hint="eastAsia"/>
                <w:szCs w:val="21"/>
              </w:rPr>
              <w:t>衛生委員会</w:t>
            </w:r>
          </w:p>
        </w:tc>
        <w:tc>
          <w:tcPr>
            <w:tcW w:w="3824" w:type="dxa"/>
          </w:tcPr>
          <w:p w14:paraId="03405351" w14:textId="77777777" w:rsidR="00646A69" w:rsidRDefault="00646A69" w:rsidP="00495F6C">
            <w:pPr>
              <w:jc w:val="left"/>
              <w:rPr>
                <w:szCs w:val="21"/>
              </w:rPr>
            </w:pPr>
            <w:r>
              <w:rPr>
                <w:rFonts w:hint="eastAsia"/>
                <w:szCs w:val="21"/>
              </w:rPr>
              <w:t>職場環境改善等について　労働環境の改善による離職防止、地域への宣伝広報活動の実施、マニュアル整備と周知、備品の管理</w:t>
            </w:r>
          </w:p>
        </w:tc>
        <w:tc>
          <w:tcPr>
            <w:tcW w:w="1980" w:type="dxa"/>
          </w:tcPr>
          <w:p w14:paraId="55C8F0F0" w14:textId="77777777" w:rsidR="00646A69" w:rsidRDefault="00646A69" w:rsidP="00495F6C">
            <w:pPr>
              <w:jc w:val="left"/>
              <w:rPr>
                <w:szCs w:val="21"/>
              </w:rPr>
            </w:pPr>
            <w:r>
              <w:rPr>
                <w:rFonts w:hint="eastAsia"/>
                <w:szCs w:val="21"/>
              </w:rPr>
              <w:t>毎月１回　　　（第４金曜日）</w:t>
            </w:r>
          </w:p>
        </w:tc>
      </w:tr>
      <w:tr w:rsidR="00646A69" w14:paraId="244FAAE9" w14:textId="77777777" w:rsidTr="00495F6C">
        <w:tc>
          <w:tcPr>
            <w:tcW w:w="2831" w:type="dxa"/>
          </w:tcPr>
          <w:p w14:paraId="00DAFA2B" w14:textId="77777777" w:rsidR="00646A69" w:rsidRDefault="00646A69" w:rsidP="00495F6C">
            <w:pPr>
              <w:jc w:val="left"/>
              <w:rPr>
                <w:szCs w:val="21"/>
              </w:rPr>
            </w:pPr>
            <w:r>
              <w:rPr>
                <w:rFonts w:hint="eastAsia"/>
                <w:szCs w:val="21"/>
              </w:rPr>
              <w:t>事故・身体拘束委員会</w:t>
            </w:r>
          </w:p>
        </w:tc>
        <w:tc>
          <w:tcPr>
            <w:tcW w:w="3824" w:type="dxa"/>
          </w:tcPr>
          <w:p w14:paraId="6BBBEE54" w14:textId="77777777" w:rsidR="00646A69" w:rsidRDefault="00646A69" w:rsidP="00495F6C">
            <w:pPr>
              <w:jc w:val="left"/>
              <w:rPr>
                <w:szCs w:val="21"/>
              </w:rPr>
            </w:pPr>
            <w:r>
              <w:rPr>
                <w:rFonts w:hint="eastAsia"/>
                <w:szCs w:val="21"/>
              </w:rPr>
              <w:t>介護事故分析（各部署に改善策を周知徹底）、身体拘束ゼロについて</w:t>
            </w:r>
          </w:p>
        </w:tc>
        <w:tc>
          <w:tcPr>
            <w:tcW w:w="1980" w:type="dxa"/>
          </w:tcPr>
          <w:p w14:paraId="23B2FAE3" w14:textId="77777777" w:rsidR="00646A69" w:rsidRDefault="00646A69" w:rsidP="00495F6C">
            <w:pPr>
              <w:jc w:val="left"/>
              <w:rPr>
                <w:szCs w:val="21"/>
              </w:rPr>
            </w:pPr>
            <w:r>
              <w:rPr>
                <w:rFonts w:hint="eastAsia"/>
                <w:szCs w:val="21"/>
              </w:rPr>
              <w:t>毎月１回　　　（第３水曜日）</w:t>
            </w:r>
          </w:p>
        </w:tc>
      </w:tr>
      <w:tr w:rsidR="00646A69" w14:paraId="78D60DCF" w14:textId="77777777" w:rsidTr="00495F6C">
        <w:tc>
          <w:tcPr>
            <w:tcW w:w="2831" w:type="dxa"/>
          </w:tcPr>
          <w:p w14:paraId="1F5C7B52" w14:textId="77777777" w:rsidR="00646A69" w:rsidRDefault="00646A69" w:rsidP="00495F6C">
            <w:pPr>
              <w:jc w:val="left"/>
              <w:rPr>
                <w:szCs w:val="21"/>
              </w:rPr>
            </w:pPr>
            <w:r>
              <w:rPr>
                <w:rFonts w:hint="eastAsia"/>
                <w:szCs w:val="21"/>
              </w:rPr>
              <w:t>排泄・看取り委員会</w:t>
            </w:r>
          </w:p>
        </w:tc>
        <w:tc>
          <w:tcPr>
            <w:tcW w:w="3824" w:type="dxa"/>
          </w:tcPr>
          <w:p w14:paraId="39F3C7FD" w14:textId="77777777" w:rsidR="00646A69" w:rsidRDefault="00646A69" w:rsidP="00495F6C">
            <w:pPr>
              <w:jc w:val="left"/>
              <w:rPr>
                <w:szCs w:val="21"/>
              </w:rPr>
            </w:pPr>
            <w:r>
              <w:rPr>
                <w:rFonts w:hint="eastAsia"/>
                <w:szCs w:val="21"/>
              </w:rPr>
              <w:t>各利用者様に適正なオムツ・パッド利用を検討し、経費削減に努める。看取り委員会では、研修等通じて、過去の症例を参考にしながら、安心・安楽な看取りを迎えられるように検討する。</w:t>
            </w:r>
          </w:p>
        </w:tc>
        <w:tc>
          <w:tcPr>
            <w:tcW w:w="1980" w:type="dxa"/>
          </w:tcPr>
          <w:p w14:paraId="584C0E86" w14:textId="77777777" w:rsidR="00646A69" w:rsidRDefault="00646A69" w:rsidP="00495F6C">
            <w:pPr>
              <w:jc w:val="left"/>
              <w:rPr>
                <w:szCs w:val="21"/>
              </w:rPr>
            </w:pPr>
            <w:r>
              <w:rPr>
                <w:rFonts w:hint="eastAsia"/>
                <w:szCs w:val="21"/>
              </w:rPr>
              <w:t>毎月１回　　　（第３火曜日）</w:t>
            </w:r>
          </w:p>
        </w:tc>
      </w:tr>
      <w:tr w:rsidR="00646A69" w14:paraId="4074A7D1" w14:textId="77777777" w:rsidTr="00495F6C">
        <w:tc>
          <w:tcPr>
            <w:tcW w:w="2831" w:type="dxa"/>
          </w:tcPr>
          <w:p w14:paraId="46DCA3F4" w14:textId="77777777" w:rsidR="00646A69" w:rsidRDefault="00646A69" w:rsidP="00495F6C">
            <w:pPr>
              <w:jc w:val="left"/>
              <w:rPr>
                <w:szCs w:val="21"/>
              </w:rPr>
            </w:pPr>
            <w:r>
              <w:rPr>
                <w:rFonts w:hint="eastAsia"/>
                <w:szCs w:val="21"/>
              </w:rPr>
              <w:t>褥瘡・感染対策委員会</w:t>
            </w:r>
          </w:p>
        </w:tc>
        <w:tc>
          <w:tcPr>
            <w:tcW w:w="3824" w:type="dxa"/>
          </w:tcPr>
          <w:p w14:paraId="198A94E5" w14:textId="77777777" w:rsidR="00646A69" w:rsidRDefault="00646A69" w:rsidP="00495F6C">
            <w:pPr>
              <w:jc w:val="left"/>
              <w:rPr>
                <w:szCs w:val="21"/>
              </w:rPr>
            </w:pPr>
            <w:r>
              <w:rPr>
                <w:rFonts w:hint="eastAsia"/>
                <w:szCs w:val="21"/>
              </w:rPr>
              <w:t>褥瘡の対策（治療必要な利用者の増加防止）、感染対策（ノロ、インフルエンザ、食中毒、コロナ）を多くの職員に周知徹底する。</w:t>
            </w:r>
          </w:p>
        </w:tc>
        <w:tc>
          <w:tcPr>
            <w:tcW w:w="1980" w:type="dxa"/>
          </w:tcPr>
          <w:p w14:paraId="747ED314" w14:textId="77777777" w:rsidR="00646A69" w:rsidRDefault="00646A69" w:rsidP="00495F6C">
            <w:pPr>
              <w:jc w:val="left"/>
              <w:rPr>
                <w:szCs w:val="21"/>
              </w:rPr>
            </w:pPr>
            <w:r>
              <w:rPr>
                <w:rFonts w:hint="eastAsia"/>
                <w:szCs w:val="21"/>
              </w:rPr>
              <w:t>毎月１回　　　（第３木曜日）</w:t>
            </w:r>
          </w:p>
        </w:tc>
      </w:tr>
    </w:tbl>
    <w:p w14:paraId="5656D903" w14:textId="77777777" w:rsidR="00646A69" w:rsidRDefault="00646A69" w:rsidP="00646A69">
      <w:pPr>
        <w:jc w:val="left"/>
        <w:rPr>
          <w:szCs w:val="21"/>
        </w:rPr>
      </w:pPr>
    </w:p>
    <w:p w14:paraId="5CD02AFE" w14:textId="77777777" w:rsidR="00646A69" w:rsidRDefault="00646A69" w:rsidP="00646A69">
      <w:pPr>
        <w:jc w:val="left"/>
        <w:rPr>
          <w:szCs w:val="21"/>
        </w:rPr>
      </w:pPr>
      <w:r>
        <w:rPr>
          <w:rFonts w:hint="eastAsia"/>
          <w:szCs w:val="21"/>
        </w:rPr>
        <w:t>（３）研修</w:t>
      </w:r>
    </w:p>
    <w:tbl>
      <w:tblPr>
        <w:tblStyle w:val="a8"/>
        <w:tblW w:w="8784" w:type="dxa"/>
        <w:tblLook w:val="04A0" w:firstRow="1" w:lastRow="0" w:firstColumn="1" w:lastColumn="0" w:noHBand="0" w:noVBand="1"/>
      </w:tblPr>
      <w:tblGrid>
        <w:gridCol w:w="2831"/>
        <w:gridCol w:w="3824"/>
        <w:gridCol w:w="2129"/>
      </w:tblGrid>
      <w:tr w:rsidR="00646A69" w14:paraId="4AAC8FBA" w14:textId="77777777" w:rsidTr="00CD285E">
        <w:tc>
          <w:tcPr>
            <w:tcW w:w="2831" w:type="dxa"/>
          </w:tcPr>
          <w:p w14:paraId="390E497C" w14:textId="77777777" w:rsidR="00646A69" w:rsidRDefault="00646A69" w:rsidP="00495F6C">
            <w:pPr>
              <w:jc w:val="left"/>
              <w:rPr>
                <w:szCs w:val="21"/>
              </w:rPr>
            </w:pPr>
            <w:r w:rsidRPr="001F2750">
              <w:rPr>
                <w:rFonts w:hint="eastAsia"/>
                <w:szCs w:val="21"/>
              </w:rPr>
              <w:t>個人情報研修</w:t>
            </w:r>
          </w:p>
        </w:tc>
        <w:tc>
          <w:tcPr>
            <w:tcW w:w="3824" w:type="dxa"/>
          </w:tcPr>
          <w:p w14:paraId="7425F382" w14:textId="77777777" w:rsidR="00646A69" w:rsidRDefault="00646A69" w:rsidP="00495F6C">
            <w:pPr>
              <w:jc w:val="left"/>
              <w:rPr>
                <w:szCs w:val="21"/>
              </w:rPr>
            </w:pPr>
            <w:r>
              <w:rPr>
                <w:rFonts w:hint="eastAsia"/>
                <w:szCs w:val="21"/>
              </w:rPr>
              <w:t>個人情報保護について</w:t>
            </w:r>
            <w:r w:rsidRPr="001F2750">
              <w:rPr>
                <w:rFonts w:hint="eastAsia"/>
                <w:szCs w:val="21"/>
                <w:highlight w:val="yellow"/>
              </w:rPr>
              <w:t>（必修）</w:t>
            </w:r>
          </w:p>
        </w:tc>
        <w:tc>
          <w:tcPr>
            <w:tcW w:w="2129" w:type="dxa"/>
          </w:tcPr>
          <w:p w14:paraId="6EFBBDC8" w14:textId="77777777" w:rsidR="00646A69" w:rsidRDefault="00646A69" w:rsidP="00495F6C">
            <w:pPr>
              <w:jc w:val="left"/>
              <w:rPr>
                <w:szCs w:val="21"/>
              </w:rPr>
            </w:pPr>
            <w:r>
              <w:rPr>
                <w:rFonts w:hint="eastAsia"/>
                <w:szCs w:val="21"/>
              </w:rPr>
              <w:t xml:space="preserve">2023年5月8日　　</w:t>
            </w:r>
          </w:p>
        </w:tc>
      </w:tr>
      <w:tr w:rsidR="00646A69" w14:paraId="1524B037" w14:textId="77777777" w:rsidTr="00CD285E">
        <w:tc>
          <w:tcPr>
            <w:tcW w:w="2831" w:type="dxa"/>
          </w:tcPr>
          <w:p w14:paraId="5912A5F7" w14:textId="77777777" w:rsidR="00646A69" w:rsidRDefault="00646A69" w:rsidP="00495F6C">
            <w:pPr>
              <w:jc w:val="left"/>
              <w:rPr>
                <w:szCs w:val="21"/>
              </w:rPr>
            </w:pPr>
            <w:r w:rsidRPr="001F2750">
              <w:rPr>
                <w:rFonts w:hint="eastAsia"/>
                <w:szCs w:val="21"/>
              </w:rPr>
              <w:t>高齢者虐待・身体拘束研修①</w:t>
            </w:r>
          </w:p>
        </w:tc>
        <w:tc>
          <w:tcPr>
            <w:tcW w:w="3824" w:type="dxa"/>
          </w:tcPr>
          <w:p w14:paraId="3B75D4F0" w14:textId="77777777" w:rsidR="00646A69" w:rsidRDefault="00646A69" w:rsidP="00495F6C">
            <w:pPr>
              <w:jc w:val="left"/>
              <w:rPr>
                <w:szCs w:val="21"/>
              </w:rPr>
            </w:pPr>
            <w:r>
              <w:rPr>
                <w:rFonts w:hint="eastAsia"/>
                <w:szCs w:val="21"/>
              </w:rPr>
              <w:t xml:space="preserve">虐待及び身体拘束について（人権研修）　</w:t>
            </w:r>
            <w:r w:rsidRPr="001F2750">
              <w:rPr>
                <w:rFonts w:hint="eastAsia"/>
                <w:szCs w:val="21"/>
                <w:highlight w:val="yellow"/>
              </w:rPr>
              <w:t>（必修）</w:t>
            </w:r>
          </w:p>
        </w:tc>
        <w:tc>
          <w:tcPr>
            <w:tcW w:w="2129" w:type="dxa"/>
          </w:tcPr>
          <w:p w14:paraId="3276DDB8" w14:textId="77777777" w:rsidR="00646A69" w:rsidRDefault="00646A69" w:rsidP="00495F6C">
            <w:pPr>
              <w:jc w:val="left"/>
              <w:rPr>
                <w:szCs w:val="21"/>
              </w:rPr>
            </w:pPr>
            <w:r>
              <w:rPr>
                <w:rFonts w:hint="eastAsia"/>
                <w:szCs w:val="21"/>
              </w:rPr>
              <w:t>2023年5月29日</w:t>
            </w:r>
          </w:p>
        </w:tc>
      </w:tr>
      <w:tr w:rsidR="00646A69" w14:paraId="39E8A1A2" w14:textId="77777777" w:rsidTr="00CD285E">
        <w:tc>
          <w:tcPr>
            <w:tcW w:w="2831" w:type="dxa"/>
          </w:tcPr>
          <w:p w14:paraId="3B88F5B0" w14:textId="77777777" w:rsidR="00646A69" w:rsidRDefault="00646A69" w:rsidP="00495F6C">
            <w:pPr>
              <w:jc w:val="left"/>
              <w:rPr>
                <w:szCs w:val="21"/>
              </w:rPr>
            </w:pPr>
            <w:r>
              <w:rPr>
                <w:rFonts w:hint="eastAsia"/>
                <w:szCs w:val="21"/>
              </w:rPr>
              <w:t>リスクマネジメント研修①</w:t>
            </w:r>
          </w:p>
        </w:tc>
        <w:tc>
          <w:tcPr>
            <w:tcW w:w="3824" w:type="dxa"/>
          </w:tcPr>
          <w:p w14:paraId="10463443" w14:textId="77777777" w:rsidR="00646A69" w:rsidRDefault="00646A69" w:rsidP="00495F6C">
            <w:pPr>
              <w:jc w:val="left"/>
              <w:rPr>
                <w:szCs w:val="21"/>
              </w:rPr>
            </w:pPr>
            <w:r>
              <w:rPr>
                <w:rFonts w:hint="eastAsia"/>
                <w:szCs w:val="21"/>
              </w:rPr>
              <w:t xml:space="preserve">リスクマネジメントについて（事故防止等）　</w:t>
            </w:r>
            <w:r w:rsidRPr="001F2750">
              <w:rPr>
                <w:rFonts w:hint="eastAsia"/>
                <w:szCs w:val="21"/>
                <w:highlight w:val="yellow"/>
              </w:rPr>
              <w:t>（必修）</w:t>
            </w:r>
          </w:p>
        </w:tc>
        <w:tc>
          <w:tcPr>
            <w:tcW w:w="2129" w:type="dxa"/>
          </w:tcPr>
          <w:p w14:paraId="704FA137" w14:textId="77777777" w:rsidR="00646A69" w:rsidRDefault="00646A69" w:rsidP="00495F6C">
            <w:pPr>
              <w:jc w:val="left"/>
              <w:rPr>
                <w:szCs w:val="21"/>
              </w:rPr>
            </w:pPr>
            <w:r>
              <w:rPr>
                <w:rFonts w:hint="eastAsia"/>
                <w:szCs w:val="21"/>
              </w:rPr>
              <w:t>2023年6月12日</w:t>
            </w:r>
          </w:p>
        </w:tc>
      </w:tr>
      <w:tr w:rsidR="00646A69" w14:paraId="225EC8A6" w14:textId="77777777" w:rsidTr="00CD285E">
        <w:tc>
          <w:tcPr>
            <w:tcW w:w="2831" w:type="dxa"/>
          </w:tcPr>
          <w:p w14:paraId="2C8D97FF" w14:textId="77777777" w:rsidR="00646A69" w:rsidRDefault="00646A69" w:rsidP="00495F6C">
            <w:pPr>
              <w:jc w:val="left"/>
              <w:rPr>
                <w:szCs w:val="21"/>
              </w:rPr>
            </w:pPr>
            <w:r>
              <w:rPr>
                <w:rFonts w:hint="eastAsia"/>
                <w:szCs w:val="21"/>
              </w:rPr>
              <w:t>高齢者虐待・身体拘束研修②</w:t>
            </w:r>
          </w:p>
        </w:tc>
        <w:tc>
          <w:tcPr>
            <w:tcW w:w="3824" w:type="dxa"/>
          </w:tcPr>
          <w:p w14:paraId="4F0CEACD" w14:textId="77777777" w:rsidR="00646A69" w:rsidRDefault="00646A69" w:rsidP="00495F6C">
            <w:pPr>
              <w:jc w:val="left"/>
              <w:rPr>
                <w:szCs w:val="21"/>
              </w:rPr>
            </w:pPr>
            <w:r>
              <w:rPr>
                <w:rFonts w:hint="eastAsia"/>
                <w:szCs w:val="21"/>
              </w:rPr>
              <w:t xml:space="preserve">虐待及び身体拘束について（人権研修）　</w:t>
            </w:r>
            <w:r w:rsidRPr="001F2750">
              <w:rPr>
                <w:rFonts w:hint="eastAsia"/>
                <w:szCs w:val="21"/>
                <w:highlight w:val="yellow"/>
              </w:rPr>
              <w:t>（必修）</w:t>
            </w:r>
          </w:p>
        </w:tc>
        <w:tc>
          <w:tcPr>
            <w:tcW w:w="2129" w:type="dxa"/>
          </w:tcPr>
          <w:p w14:paraId="3D989A28" w14:textId="77777777" w:rsidR="00646A69" w:rsidRDefault="00646A69" w:rsidP="00495F6C">
            <w:pPr>
              <w:jc w:val="left"/>
              <w:rPr>
                <w:szCs w:val="21"/>
              </w:rPr>
            </w:pPr>
            <w:r>
              <w:rPr>
                <w:rFonts w:hint="eastAsia"/>
                <w:szCs w:val="21"/>
              </w:rPr>
              <w:t>2023年11月13日</w:t>
            </w:r>
          </w:p>
        </w:tc>
      </w:tr>
      <w:tr w:rsidR="00646A69" w14:paraId="1E1065C6" w14:textId="77777777" w:rsidTr="00CD285E">
        <w:tc>
          <w:tcPr>
            <w:tcW w:w="2831" w:type="dxa"/>
          </w:tcPr>
          <w:p w14:paraId="29445329" w14:textId="77777777" w:rsidR="00646A69" w:rsidRDefault="00646A69" w:rsidP="00495F6C">
            <w:pPr>
              <w:jc w:val="left"/>
              <w:rPr>
                <w:szCs w:val="21"/>
              </w:rPr>
            </w:pPr>
            <w:r>
              <w:rPr>
                <w:rFonts w:hint="eastAsia"/>
                <w:szCs w:val="21"/>
              </w:rPr>
              <w:lastRenderedPageBreak/>
              <w:t>リスクマネジメント研修②</w:t>
            </w:r>
          </w:p>
        </w:tc>
        <w:tc>
          <w:tcPr>
            <w:tcW w:w="3824" w:type="dxa"/>
          </w:tcPr>
          <w:p w14:paraId="3D3710FB" w14:textId="77777777" w:rsidR="00646A69" w:rsidRDefault="00646A69" w:rsidP="00495F6C">
            <w:pPr>
              <w:jc w:val="left"/>
              <w:rPr>
                <w:szCs w:val="21"/>
              </w:rPr>
            </w:pPr>
            <w:r>
              <w:rPr>
                <w:rFonts w:hint="eastAsia"/>
                <w:szCs w:val="21"/>
              </w:rPr>
              <w:t xml:space="preserve">リスクマネジメントについて（事故防止等）　</w:t>
            </w:r>
            <w:r w:rsidRPr="001F2750">
              <w:rPr>
                <w:rFonts w:hint="eastAsia"/>
                <w:szCs w:val="21"/>
                <w:highlight w:val="yellow"/>
              </w:rPr>
              <w:t>（必修）</w:t>
            </w:r>
          </w:p>
        </w:tc>
        <w:tc>
          <w:tcPr>
            <w:tcW w:w="2129" w:type="dxa"/>
          </w:tcPr>
          <w:p w14:paraId="049332CC" w14:textId="77777777" w:rsidR="00646A69" w:rsidRDefault="00646A69" w:rsidP="00495F6C">
            <w:pPr>
              <w:jc w:val="left"/>
              <w:rPr>
                <w:szCs w:val="21"/>
              </w:rPr>
            </w:pPr>
            <w:r>
              <w:rPr>
                <w:rFonts w:hint="eastAsia"/>
                <w:szCs w:val="21"/>
              </w:rPr>
              <w:t>2023年12月11日</w:t>
            </w:r>
          </w:p>
        </w:tc>
      </w:tr>
      <w:tr w:rsidR="00646A69" w14:paraId="321C4C90" w14:textId="77777777" w:rsidTr="00CD285E">
        <w:tc>
          <w:tcPr>
            <w:tcW w:w="2831" w:type="dxa"/>
          </w:tcPr>
          <w:p w14:paraId="761D101A" w14:textId="77777777" w:rsidR="00646A69" w:rsidRDefault="00646A69" w:rsidP="00495F6C">
            <w:pPr>
              <w:jc w:val="left"/>
              <w:rPr>
                <w:szCs w:val="21"/>
              </w:rPr>
            </w:pPr>
            <w:r>
              <w:rPr>
                <w:rFonts w:hint="eastAsia"/>
                <w:szCs w:val="21"/>
              </w:rPr>
              <w:t>BLS（b</w:t>
            </w:r>
            <w:r>
              <w:rPr>
                <w:szCs w:val="21"/>
              </w:rPr>
              <w:t>asic life support）</w:t>
            </w:r>
            <w:r>
              <w:rPr>
                <w:rFonts w:hint="eastAsia"/>
                <w:szCs w:val="21"/>
              </w:rPr>
              <w:t>研修“救急訓練”</w:t>
            </w:r>
          </w:p>
        </w:tc>
        <w:tc>
          <w:tcPr>
            <w:tcW w:w="3824" w:type="dxa"/>
          </w:tcPr>
          <w:p w14:paraId="53FFB7F8" w14:textId="77777777" w:rsidR="00646A69" w:rsidRDefault="00646A69" w:rsidP="00495F6C">
            <w:pPr>
              <w:jc w:val="left"/>
              <w:rPr>
                <w:szCs w:val="21"/>
              </w:rPr>
            </w:pPr>
            <w:r>
              <w:rPr>
                <w:rFonts w:hint="eastAsia"/>
                <w:szCs w:val="21"/>
              </w:rPr>
              <w:t>救急訓練（実地シュミレーション）</w:t>
            </w:r>
          </w:p>
        </w:tc>
        <w:tc>
          <w:tcPr>
            <w:tcW w:w="2129" w:type="dxa"/>
          </w:tcPr>
          <w:p w14:paraId="14418F1F" w14:textId="77777777" w:rsidR="00646A69" w:rsidRDefault="00646A69" w:rsidP="00495F6C">
            <w:pPr>
              <w:jc w:val="left"/>
              <w:rPr>
                <w:szCs w:val="21"/>
              </w:rPr>
            </w:pPr>
            <w:r>
              <w:rPr>
                <w:rFonts w:hint="eastAsia"/>
                <w:szCs w:val="21"/>
              </w:rPr>
              <w:t>未定</w:t>
            </w:r>
          </w:p>
        </w:tc>
      </w:tr>
      <w:tr w:rsidR="00646A69" w14:paraId="42F0870E" w14:textId="77777777" w:rsidTr="00CD285E">
        <w:tc>
          <w:tcPr>
            <w:tcW w:w="2831" w:type="dxa"/>
          </w:tcPr>
          <w:p w14:paraId="02B201EA" w14:textId="77777777" w:rsidR="00646A69" w:rsidRDefault="00646A69" w:rsidP="00495F6C">
            <w:pPr>
              <w:jc w:val="left"/>
              <w:rPr>
                <w:szCs w:val="21"/>
              </w:rPr>
            </w:pPr>
            <w:r>
              <w:rPr>
                <w:rFonts w:hint="eastAsia"/>
                <w:szCs w:val="21"/>
              </w:rPr>
              <w:t>リハビリ研修</w:t>
            </w:r>
          </w:p>
        </w:tc>
        <w:tc>
          <w:tcPr>
            <w:tcW w:w="3824" w:type="dxa"/>
          </w:tcPr>
          <w:p w14:paraId="02001A12" w14:textId="77777777" w:rsidR="00646A69" w:rsidRDefault="00646A69" w:rsidP="00495F6C">
            <w:pPr>
              <w:jc w:val="left"/>
              <w:rPr>
                <w:szCs w:val="21"/>
              </w:rPr>
            </w:pPr>
            <w:r>
              <w:rPr>
                <w:rFonts w:hint="eastAsia"/>
                <w:szCs w:val="21"/>
              </w:rPr>
              <w:t>リハビリテーション（拘縮予防、シーティングについて）</w:t>
            </w:r>
          </w:p>
        </w:tc>
        <w:tc>
          <w:tcPr>
            <w:tcW w:w="2129" w:type="dxa"/>
          </w:tcPr>
          <w:p w14:paraId="58F4D086" w14:textId="77777777" w:rsidR="00646A69" w:rsidRDefault="00646A69" w:rsidP="00495F6C">
            <w:pPr>
              <w:jc w:val="left"/>
              <w:rPr>
                <w:szCs w:val="21"/>
              </w:rPr>
            </w:pPr>
            <w:r>
              <w:rPr>
                <w:rFonts w:hint="eastAsia"/>
                <w:szCs w:val="21"/>
              </w:rPr>
              <w:t>未定</w:t>
            </w:r>
          </w:p>
        </w:tc>
      </w:tr>
      <w:tr w:rsidR="00646A69" w14:paraId="1F4AA7D9" w14:textId="77777777" w:rsidTr="00CD285E">
        <w:tc>
          <w:tcPr>
            <w:tcW w:w="2831" w:type="dxa"/>
          </w:tcPr>
          <w:p w14:paraId="207A093E" w14:textId="77777777" w:rsidR="00646A69" w:rsidRDefault="00646A69" w:rsidP="00495F6C">
            <w:pPr>
              <w:jc w:val="left"/>
              <w:rPr>
                <w:szCs w:val="21"/>
              </w:rPr>
            </w:pPr>
            <w:r>
              <w:rPr>
                <w:rFonts w:hint="eastAsia"/>
                <w:szCs w:val="21"/>
              </w:rPr>
              <w:t>ハラスメント研修</w:t>
            </w:r>
          </w:p>
        </w:tc>
        <w:tc>
          <w:tcPr>
            <w:tcW w:w="3824" w:type="dxa"/>
          </w:tcPr>
          <w:p w14:paraId="04C14B3F" w14:textId="77777777" w:rsidR="00646A69" w:rsidRDefault="00646A69" w:rsidP="00495F6C">
            <w:pPr>
              <w:jc w:val="left"/>
              <w:rPr>
                <w:szCs w:val="21"/>
              </w:rPr>
            </w:pPr>
            <w:r>
              <w:rPr>
                <w:rFonts w:hint="eastAsia"/>
                <w:szCs w:val="21"/>
              </w:rPr>
              <w:t xml:space="preserve">ハラスメント（セクシャル、パワー、妊娠・育休等）　</w:t>
            </w:r>
            <w:r w:rsidRPr="001F2750">
              <w:rPr>
                <w:rFonts w:hint="eastAsia"/>
                <w:szCs w:val="21"/>
                <w:highlight w:val="yellow"/>
              </w:rPr>
              <w:t>（必修）</w:t>
            </w:r>
          </w:p>
        </w:tc>
        <w:tc>
          <w:tcPr>
            <w:tcW w:w="2129" w:type="dxa"/>
          </w:tcPr>
          <w:p w14:paraId="06705A73" w14:textId="77777777" w:rsidR="00646A69" w:rsidRDefault="00646A69" w:rsidP="00495F6C">
            <w:pPr>
              <w:jc w:val="left"/>
              <w:rPr>
                <w:szCs w:val="21"/>
              </w:rPr>
            </w:pPr>
            <w:r>
              <w:rPr>
                <w:rFonts w:hint="eastAsia"/>
                <w:szCs w:val="21"/>
              </w:rPr>
              <w:t>未定</w:t>
            </w:r>
          </w:p>
        </w:tc>
      </w:tr>
      <w:tr w:rsidR="00646A69" w14:paraId="5B0D243C" w14:textId="77777777" w:rsidTr="00CD285E">
        <w:tc>
          <w:tcPr>
            <w:tcW w:w="2831" w:type="dxa"/>
          </w:tcPr>
          <w:p w14:paraId="0E1600E8" w14:textId="77777777" w:rsidR="00646A69" w:rsidRDefault="00646A69" w:rsidP="00495F6C">
            <w:pPr>
              <w:jc w:val="left"/>
              <w:rPr>
                <w:szCs w:val="21"/>
              </w:rPr>
            </w:pPr>
            <w:r>
              <w:rPr>
                <w:rFonts w:hint="eastAsia"/>
                <w:szCs w:val="21"/>
              </w:rPr>
              <w:t>看取り研修①、②</w:t>
            </w:r>
          </w:p>
        </w:tc>
        <w:tc>
          <w:tcPr>
            <w:tcW w:w="3824" w:type="dxa"/>
          </w:tcPr>
          <w:p w14:paraId="7D2D8C49" w14:textId="77777777" w:rsidR="00646A69" w:rsidRDefault="00646A69" w:rsidP="00495F6C">
            <w:pPr>
              <w:jc w:val="left"/>
              <w:rPr>
                <w:szCs w:val="21"/>
              </w:rPr>
            </w:pPr>
            <w:r>
              <w:rPr>
                <w:rFonts w:hint="eastAsia"/>
                <w:szCs w:val="21"/>
              </w:rPr>
              <w:t xml:space="preserve">看取りについて（加算研修）　</w:t>
            </w:r>
            <w:r w:rsidRPr="001F2750">
              <w:rPr>
                <w:rFonts w:hint="eastAsia"/>
                <w:szCs w:val="21"/>
                <w:highlight w:val="yellow"/>
              </w:rPr>
              <w:t>（必修）</w:t>
            </w:r>
          </w:p>
        </w:tc>
        <w:tc>
          <w:tcPr>
            <w:tcW w:w="2129" w:type="dxa"/>
          </w:tcPr>
          <w:p w14:paraId="576BBBB6" w14:textId="77777777" w:rsidR="00646A69" w:rsidRDefault="00646A69" w:rsidP="00495F6C">
            <w:pPr>
              <w:jc w:val="left"/>
              <w:rPr>
                <w:szCs w:val="21"/>
              </w:rPr>
            </w:pPr>
            <w:r>
              <w:rPr>
                <w:rFonts w:hint="eastAsia"/>
                <w:szCs w:val="21"/>
              </w:rPr>
              <w:t>未定</w:t>
            </w:r>
          </w:p>
        </w:tc>
      </w:tr>
      <w:tr w:rsidR="00646A69" w14:paraId="62910483" w14:textId="77777777" w:rsidTr="00CD285E">
        <w:tc>
          <w:tcPr>
            <w:tcW w:w="2831" w:type="dxa"/>
          </w:tcPr>
          <w:p w14:paraId="2233F9F3" w14:textId="77777777" w:rsidR="00646A69" w:rsidRDefault="00646A69" w:rsidP="00495F6C">
            <w:pPr>
              <w:jc w:val="left"/>
              <w:rPr>
                <w:szCs w:val="21"/>
              </w:rPr>
            </w:pPr>
            <w:r>
              <w:rPr>
                <w:rFonts w:hint="eastAsia"/>
                <w:szCs w:val="21"/>
              </w:rPr>
              <w:t>褥瘡研修</w:t>
            </w:r>
          </w:p>
        </w:tc>
        <w:tc>
          <w:tcPr>
            <w:tcW w:w="3824" w:type="dxa"/>
          </w:tcPr>
          <w:p w14:paraId="3F08A530" w14:textId="77777777" w:rsidR="00646A69" w:rsidRDefault="00646A69" w:rsidP="00495F6C">
            <w:pPr>
              <w:jc w:val="left"/>
              <w:rPr>
                <w:szCs w:val="21"/>
              </w:rPr>
            </w:pPr>
            <w:r>
              <w:rPr>
                <w:rFonts w:hint="eastAsia"/>
                <w:szCs w:val="21"/>
              </w:rPr>
              <w:t>褥瘡について（予防、防止）</w:t>
            </w:r>
          </w:p>
        </w:tc>
        <w:tc>
          <w:tcPr>
            <w:tcW w:w="2129" w:type="dxa"/>
          </w:tcPr>
          <w:p w14:paraId="49B5E7F8" w14:textId="77777777" w:rsidR="00646A69" w:rsidRDefault="00646A69" w:rsidP="00495F6C">
            <w:pPr>
              <w:jc w:val="left"/>
              <w:rPr>
                <w:szCs w:val="21"/>
              </w:rPr>
            </w:pPr>
            <w:r>
              <w:rPr>
                <w:rFonts w:hint="eastAsia"/>
                <w:szCs w:val="21"/>
              </w:rPr>
              <w:t>未定</w:t>
            </w:r>
          </w:p>
        </w:tc>
      </w:tr>
      <w:tr w:rsidR="00646A69" w14:paraId="1B1EB2F7" w14:textId="77777777" w:rsidTr="00CD285E">
        <w:tc>
          <w:tcPr>
            <w:tcW w:w="2831" w:type="dxa"/>
          </w:tcPr>
          <w:p w14:paraId="7066F33F" w14:textId="77777777" w:rsidR="00646A69" w:rsidRDefault="00646A69" w:rsidP="00495F6C">
            <w:pPr>
              <w:jc w:val="left"/>
              <w:rPr>
                <w:szCs w:val="21"/>
              </w:rPr>
            </w:pPr>
            <w:r>
              <w:rPr>
                <w:rFonts w:hint="eastAsia"/>
                <w:szCs w:val="21"/>
              </w:rPr>
              <w:t>感染研修①、②</w:t>
            </w:r>
          </w:p>
        </w:tc>
        <w:tc>
          <w:tcPr>
            <w:tcW w:w="3824" w:type="dxa"/>
          </w:tcPr>
          <w:p w14:paraId="388EBA0A" w14:textId="77777777" w:rsidR="00646A69" w:rsidRDefault="00646A69" w:rsidP="00495F6C">
            <w:pPr>
              <w:jc w:val="left"/>
              <w:rPr>
                <w:szCs w:val="21"/>
              </w:rPr>
            </w:pPr>
            <w:r>
              <w:rPr>
                <w:rFonts w:hint="eastAsia"/>
                <w:szCs w:val="21"/>
              </w:rPr>
              <w:t xml:space="preserve">感染予防、防止について（コロナ、インフルエンザ、ノロ、食中毒等）　</w:t>
            </w:r>
            <w:r w:rsidRPr="001F2750">
              <w:rPr>
                <w:rFonts w:hint="eastAsia"/>
                <w:szCs w:val="21"/>
                <w:highlight w:val="yellow"/>
              </w:rPr>
              <w:t>（必修）</w:t>
            </w:r>
          </w:p>
        </w:tc>
        <w:tc>
          <w:tcPr>
            <w:tcW w:w="2129" w:type="dxa"/>
          </w:tcPr>
          <w:p w14:paraId="5683D8BD" w14:textId="77777777" w:rsidR="00646A69" w:rsidRDefault="00646A69" w:rsidP="00495F6C">
            <w:pPr>
              <w:jc w:val="left"/>
              <w:rPr>
                <w:szCs w:val="21"/>
              </w:rPr>
            </w:pPr>
            <w:r>
              <w:rPr>
                <w:rFonts w:hint="eastAsia"/>
                <w:szCs w:val="21"/>
              </w:rPr>
              <w:t>未定</w:t>
            </w:r>
          </w:p>
        </w:tc>
      </w:tr>
    </w:tbl>
    <w:p w14:paraId="03C45B37" w14:textId="77777777" w:rsidR="00646A69" w:rsidRPr="00BE0ACB" w:rsidRDefault="00646A69" w:rsidP="00646A69">
      <w:pPr>
        <w:jc w:val="left"/>
        <w:rPr>
          <w:szCs w:val="21"/>
        </w:rPr>
      </w:pPr>
    </w:p>
    <w:p w14:paraId="36EDFA50" w14:textId="5B84ABCD" w:rsidR="00646A69" w:rsidRPr="00CC6609" w:rsidRDefault="00CC6609" w:rsidP="008818CD">
      <w:pPr>
        <w:jc w:val="left"/>
        <w:rPr>
          <w:color w:val="FF0000"/>
          <w:szCs w:val="21"/>
        </w:rPr>
      </w:pPr>
      <w:r w:rsidRPr="00CC6609">
        <w:rPr>
          <w:rFonts w:hint="eastAsia"/>
          <w:color w:val="FF0000"/>
          <w:szCs w:val="21"/>
        </w:rPr>
        <w:t>※理事会資料としてはここまで</w:t>
      </w:r>
      <w:r>
        <w:rPr>
          <w:rFonts w:hint="eastAsia"/>
          <w:color w:val="FF0000"/>
          <w:szCs w:val="21"/>
        </w:rPr>
        <w:t>を</w:t>
      </w:r>
      <w:r w:rsidRPr="00CC6609">
        <w:rPr>
          <w:rFonts w:hint="eastAsia"/>
          <w:color w:val="FF0000"/>
          <w:szCs w:val="21"/>
        </w:rPr>
        <w:t>提出</w:t>
      </w:r>
    </w:p>
    <w:p w14:paraId="7EFF30C5" w14:textId="7F237BE5" w:rsidR="00CC6609" w:rsidRPr="00CC6609" w:rsidRDefault="00CC6609" w:rsidP="008818CD">
      <w:pPr>
        <w:jc w:val="left"/>
        <w:rPr>
          <w:color w:val="FF0000"/>
          <w:szCs w:val="21"/>
        </w:rPr>
      </w:pPr>
      <w:r w:rsidRPr="00CC6609">
        <w:rPr>
          <w:rFonts w:hint="eastAsia"/>
          <w:color w:val="FF0000"/>
          <w:szCs w:val="21"/>
        </w:rPr>
        <w:t xml:space="preserve">　</w:t>
      </w:r>
    </w:p>
    <w:p w14:paraId="79818D50" w14:textId="1EEC0A46" w:rsidR="00646A69" w:rsidRDefault="00646A69" w:rsidP="008818CD">
      <w:pPr>
        <w:jc w:val="left"/>
        <w:rPr>
          <w:szCs w:val="21"/>
        </w:rPr>
      </w:pPr>
    </w:p>
    <w:p w14:paraId="6052E93B" w14:textId="67CA7969" w:rsidR="00646A69" w:rsidRDefault="00646A69" w:rsidP="008818CD">
      <w:pPr>
        <w:jc w:val="left"/>
        <w:rPr>
          <w:szCs w:val="21"/>
        </w:rPr>
      </w:pPr>
    </w:p>
    <w:p w14:paraId="5DA0B072" w14:textId="789DF68D" w:rsidR="00646A69" w:rsidRDefault="00646A69" w:rsidP="008818CD">
      <w:pPr>
        <w:jc w:val="left"/>
        <w:rPr>
          <w:szCs w:val="21"/>
        </w:rPr>
      </w:pPr>
    </w:p>
    <w:p w14:paraId="5F088A10" w14:textId="65A577FA" w:rsidR="00646A69" w:rsidRDefault="00646A69" w:rsidP="008818CD">
      <w:pPr>
        <w:jc w:val="left"/>
        <w:rPr>
          <w:szCs w:val="21"/>
        </w:rPr>
      </w:pPr>
    </w:p>
    <w:p w14:paraId="17F8AECE" w14:textId="3A56C76A" w:rsidR="00646A69" w:rsidRDefault="00646A69" w:rsidP="008818CD">
      <w:pPr>
        <w:jc w:val="left"/>
        <w:rPr>
          <w:szCs w:val="21"/>
        </w:rPr>
      </w:pPr>
    </w:p>
    <w:p w14:paraId="2E2CF84A" w14:textId="11233114" w:rsidR="00646A69" w:rsidRDefault="00646A69" w:rsidP="008818CD">
      <w:pPr>
        <w:jc w:val="left"/>
        <w:rPr>
          <w:szCs w:val="21"/>
        </w:rPr>
      </w:pPr>
    </w:p>
    <w:p w14:paraId="0E1E9912" w14:textId="46E301FC" w:rsidR="00646A69" w:rsidRDefault="00646A69" w:rsidP="008818CD">
      <w:pPr>
        <w:jc w:val="left"/>
        <w:rPr>
          <w:szCs w:val="21"/>
        </w:rPr>
      </w:pPr>
    </w:p>
    <w:p w14:paraId="0DCFEE1A" w14:textId="7CEE0ED8" w:rsidR="00646A69" w:rsidRDefault="00646A69" w:rsidP="008818CD">
      <w:pPr>
        <w:jc w:val="left"/>
        <w:rPr>
          <w:szCs w:val="21"/>
        </w:rPr>
      </w:pPr>
    </w:p>
    <w:p w14:paraId="53BC6589" w14:textId="77777777" w:rsidR="00646A69" w:rsidRDefault="00646A69" w:rsidP="008818CD">
      <w:pPr>
        <w:jc w:val="left"/>
        <w:rPr>
          <w:szCs w:val="21"/>
        </w:rPr>
      </w:pPr>
    </w:p>
    <w:p w14:paraId="78B9E2BA" w14:textId="77777777" w:rsidR="00646A69" w:rsidRDefault="00646A69" w:rsidP="008818CD">
      <w:pPr>
        <w:jc w:val="left"/>
        <w:rPr>
          <w:szCs w:val="21"/>
        </w:rPr>
      </w:pPr>
    </w:p>
    <w:p w14:paraId="67BD5E1F" w14:textId="77777777" w:rsidR="00646A69" w:rsidRDefault="00646A69" w:rsidP="008818CD">
      <w:pPr>
        <w:jc w:val="left"/>
        <w:rPr>
          <w:szCs w:val="21"/>
        </w:rPr>
      </w:pPr>
    </w:p>
    <w:p w14:paraId="6EB95856" w14:textId="77777777" w:rsidR="00646A69" w:rsidRDefault="00646A69" w:rsidP="008818CD">
      <w:pPr>
        <w:jc w:val="left"/>
        <w:rPr>
          <w:szCs w:val="21"/>
        </w:rPr>
      </w:pPr>
    </w:p>
    <w:p w14:paraId="6DA9A2DF" w14:textId="1F6E2F42" w:rsidR="008B4B1E" w:rsidRPr="00F468EB" w:rsidRDefault="00646A69" w:rsidP="008818CD">
      <w:pPr>
        <w:jc w:val="left"/>
        <w:rPr>
          <w:szCs w:val="21"/>
        </w:rPr>
      </w:pPr>
      <w:r>
        <w:rPr>
          <w:rFonts w:hint="eastAsia"/>
          <w:szCs w:val="21"/>
        </w:rPr>
        <w:t>〇介護科各ユニット</w:t>
      </w:r>
      <w:r w:rsidR="0074672C">
        <w:rPr>
          <w:rFonts w:hint="eastAsia"/>
          <w:szCs w:val="21"/>
        </w:rPr>
        <w:t>部署</w:t>
      </w:r>
      <w:r>
        <w:rPr>
          <w:rFonts w:hint="eastAsia"/>
          <w:szCs w:val="21"/>
        </w:rPr>
        <w:t>目標</w:t>
      </w:r>
    </w:p>
    <w:p w14:paraId="4E6F473C" w14:textId="77777777" w:rsidR="00C93B52" w:rsidRPr="00C93B52" w:rsidRDefault="00C93B52" w:rsidP="0074672C">
      <w:pPr>
        <w:ind w:right="840" w:firstLineChars="100" w:firstLine="210"/>
        <w:rPr>
          <w:rFonts w:asciiTheme="minorEastAsia" w:hAnsiTheme="minorEastAsia"/>
          <w:szCs w:val="21"/>
        </w:rPr>
      </w:pPr>
      <w:r w:rsidRPr="00C93B52">
        <w:rPr>
          <w:rFonts w:asciiTheme="minorEastAsia" w:hAnsiTheme="minorEastAsia" w:hint="eastAsia"/>
          <w:szCs w:val="21"/>
        </w:rPr>
        <w:t>2Aかつらぎ</w:t>
      </w:r>
    </w:p>
    <w:p w14:paraId="7007491A" w14:textId="77777777" w:rsidR="00BC4565" w:rsidRDefault="00C93B52" w:rsidP="00BC4565">
      <w:pPr>
        <w:ind w:right="840"/>
        <w:rPr>
          <w:rFonts w:asciiTheme="minorEastAsia" w:hAnsiTheme="minorEastAsia"/>
          <w:szCs w:val="21"/>
        </w:rPr>
      </w:pPr>
      <w:r w:rsidRPr="00C93B52">
        <w:rPr>
          <w:rFonts w:asciiTheme="minorEastAsia" w:hAnsiTheme="minorEastAsia" w:hint="eastAsia"/>
          <w:szCs w:val="21"/>
        </w:rPr>
        <w:t>目標：ご利用者様が穏やかに過ごせる清潔な空間を作る</w:t>
      </w:r>
      <w:bookmarkStart w:id="2" w:name="_Hlk129008675"/>
    </w:p>
    <w:p w14:paraId="693A912E" w14:textId="334F49C9" w:rsidR="00C93B52" w:rsidRPr="00BC4565" w:rsidRDefault="00BC4565" w:rsidP="00BC4565">
      <w:pPr>
        <w:ind w:right="840"/>
        <w:rPr>
          <w:rFonts w:asciiTheme="minorEastAsia" w:hAnsiTheme="minorEastAsia"/>
          <w:szCs w:val="21"/>
        </w:rPr>
      </w:pPr>
      <w:r>
        <w:rPr>
          <w:rFonts w:asciiTheme="minorEastAsia" w:hAnsiTheme="minorEastAsia" w:hint="eastAsia"/>
          <w:szCs w:val="21"/>
        </w:rPr>
        <w:t>１．</w:t>
      </w:r>
      <w:r w:rsidR="00C93B52" w:rsidRPr="00BC4565">
        <w:rPr>
          <w:rFonts w:asciiTheme="minorEastAsia" w:hAnsiTheme="minorEastAsia" w:hint="eastAsia"/>
          <w:szCs w:val="21"/>
        </w:rPr>
        <w:t>感染を防ぎ安心して過ごせる施設を目指す</w:t>
      </w:r>
    </w:p>
    <w:p w14:paraId="06E0924B" w14:textId="77777777" w:rsidR="00C93B52" w:rsidRPr="00C93B52" w:rsidRDefault="00C93B52" w:rsidP="005B35A6">
      <w:pPr>
        <w:ind w:right="840" w:firstLineChars="100" w:firstLine="210"/>
        <w:rPr>
          <w:rFonts w:asciiTheme="minorEastAsia" w:hAnsiTheme="minorEastAsia"/>
          <w:szCs w:val="21"/>
        </w:rPr>
      </w:pPr>
      <w:r w:rsidRPr="00C93B52">
        <w:rPr>
          <w:rFonts w:asciiTheme="minorEastAsia" w:hAnsiTheme="minorEastAsia" w:hint="eastAsia"/>
          <w:szCs w:val="21"/>
        </w:rPr>
        <w:t>・日々の手洗い、消毒、喚起に徹底を行う</w:t>
      </w:r>
    </w:p>
    <w:p w14:paraId="7058EF08" w14:textId="7CE15338" w:rsidR="00C93B52" w:rsidRPr="00BC4565" w:rsidRDefault="00BC4565" w:rsidP="00BC4565">
      <w:pPr>
        <w:ind w:right="840"/>
        <w:rPr>
          <w:rFonts w:asciiTheme="minorEastAsia" w:hAnsiTheme="minorEastAsia"/>
          <w:szCs w:val="21"/>
        </w:rPr>
      </w:pPr>
      <w:r>
        <w:rPr>
          <w:rFonts w:asciiTheme="minorEastAsia" w:hAnsiTheme="minorEastAsia" w:hint="eastAsia"/>
          <w:szCs w:val="21"/>
        </w:rPr>
        <w:t>２．</w:t>
      </w:r>
      <w:r w:rsidR="00C93B52" w:rsidRPr="00BC4565">
        <w:rPr>
          <w:rFonts w:asciiTheme="minorEastAsia" w:hAnsiTheme="minorEastAsia" w:hint="eastAsia"/>
          <w:szCs w:val="21"/>
        </w:rPr>
        <w:t>職員同士が相談しやすい環境を整え情報の共有と質の向上を図る</w:t>
      </w:r>
    </w:p>
    <w:p w14:paraId="1ED6F10E" w14:textId="0642123D" w:rsidR="00C93B52" w:rsidRPr="00C93B52" w:rsidRDefault="00C93B52" w:rsidP="005B35A6">
      <w:pPr>
        <w:ind w:right="840" w:firstLineChars="100" w:firstLine="210"/>
        <w:rPr>
          <w:rFonts w:asciiTheme="minorEastAsia" w:hAnsiTheme="minorEastAsia"/>
          <w:szCs w:val="21"/>
        </w:rPr>
      </w:pPr>
      <w:r w:rsidRPr="00C93B52">
        <w:rPr>
          <w:rFonts w:asciiTheme="minorEastAsia" w:hAnsiTheme="minorEastAsia" w:hint="eastAsia"/>
          <w:szCs w:val="21"/>
        </w:rPr>
        <w:lastRenderedPageBreak/>
        <w:t>・重要な情報は連絡ノートに書き残し月１回周知をする</w:t>
      </w:r>
    </w:p>
    <w:bookmarkEnd w:id="2"/>
    <w:p w14:paraId="36EA7656" w14:textId="38243F8E" w:rsidR="00C93B52" w:rsidRPr="00BC4565" w:rsidRDefault="00BC4565" w:rsidP="00BC4565">
      <w:pPr>
        <w:ind w:right="840"/>
        <w:rPr>
          <w:rFonts w:asciiTheme="minorEastAsia" w:hAnsiTheme="minorEastAsia"/>
          <w:szCs w:val="21"/>
        </w:rPr>
      </w:pPr>
      <w:r>
        <w:rPr>
          <w:rFonts w:asciiTheme="minorEastAsia" w:hAnsiTheme="minorEastAsia" w:hint="eastAsia"/>
          <w:szCs w:val="21"/>
        </w:rPr>
        <w:t>３．</w:t>
      </w:r>
      <w:r w:rsidR="00C93B52" w:rsidRPr="00BC4565">
        <w:rPr>
          <w:rFonts w:asciiTheme="minorEastAsia" w:hAnsiTheme="minorEastAsia" w:hint="eastAsia"/>
          <w:szCs w:val="21"/>
        </w:rPr>
        <w:t>ご入居者様が穏やかに過ごせる清潔な空間を作る</w:t>
      </w:r>
    </w:p>
    <w:p w14:paraId="5BCA8952" w14:textId="77777777" w:rsidR="00C93B52" w:rsidRPr="005B35A6" w:rsidRDefault="00C93B52" w:rsidP="005B35A6">
      <w:pPr>
        <w:ind w:right="840" w:firstLineChars="100" w:firstLine="210"/>
        <w:rPr>
          <w:rFonts w:asciiTheme="minorEastAsia" w:hAnsiTheme="minorEastAsia"/>
          <w:szCs w:val="21"/>
        </w:rPr>
      </w:pPr>
      <w:r w:rsidRPr="005B35A6">
        <w:rPr>
          <w:rFonts w:asciiTheme="minorEastAsia" w:hAnsiTheme="minorEastAsia" w:hint="eastAsia"/>
          <w:szCs w:val="21"/>
        </w:rPr>
        <w:t>・食堂の座席の配置、設えを定期的に見直す</w:t>
      </w:r>
    </w:p>
    <w:p w14:paraId="3195863B" w14:textId="77777777" w:rsidR="00C93B52" w:rsidRPr="00C93B52" w:rsidRDefault="00C93B52" w:rsidP="0074672C">
      <w:pPr>
        <w:ind w:right="840" w:firstLineChars="100" w:firstLine="210"/>
        <w:rPr>
          <w:rFonts w:asciiTheme="minorEastAsia" w:hAnsiTheme="minorEastAsia"/>
          <w:szCs w:val="21"/>
        </w:rPr>
      </w:pPr>
      <w:r w:rsidRPr="00C93B52">
        <w:rPr>
          <w:rFonts w:asciiTheme="minorEastAsia" w:hAnsiTheme="minorEastAsia" w:hint="eastAsia"/>
          <w:szCs w:val="21"/>
        </w:rPr>
        <w:t>2Bこんごう</w:t>
      </w:r>
    </w:p>
    <w:p w14:paraId="504B4D84" w14:textId="77777777" w:rsidR="00C93B52" w:rsidRPr="00C93B52" w:rsidRDefault="00C93B52" w:rsidP="00C93B52">
      <w:pPr>
        <w:ind w:right="840"/>
        <w:rPr>
          <w:rFonts w:asciiTheme="minorEastAsia" w:hAnsiTheme="minorEastAsia"/>
          <w:szCs w:val="21"/>
        </w:rPr>
      </w:pPr>
      <w:r w:rsidRPr="00C93B52">
        <w:rPr>
          <w:rFonts w:asciiTheme="minorEastAsia" w:hAnsiTheme="minorEastAsia" w:hint="eastAsia"/>
          <w:szCs w:val="21"/>
        </w:rPr>
        <w:t>目標：働きやすい環境作りを行う</w:t>
      </w:r>
    </w:p>
    <w:p w14:paraId="73E990C0" w14:textId="5341AE27" w:rsidR="00C93B52" w:rsidRPr="00BC4565" w:rsidRDefault="00BC4565" w:rsidP="00BC4565">
      <w:pPr>
        <w:ind w:right="840"/>
        <w:rPr>
          <w:rFonts w:asciiTheme="minorEastAsia" w:hAnsiTheme="minorEastAsia"/>
          <w:szCs w:val="21"/>
        </w:rPr>
      </w:pPr>
      <w:r>
        <w:rPr>
          <w:rFonts w:asciiTheme="minorEastAsia" w:hAnsiTheme="minorEastAsia" w:hint="eastAsia"/>
          <w:szCs w:val="21"/>
        </w:rPr>
        <w:t>１．</w:t>
      </w:r>
      <w:r w:rsidR="00C93B52" w:rsidRPr="00BC4565">
        <w:rPr>
          <w:rFonts w:asciiTheme="minorEastAsia" w:hAnsiTheme="minorEastAsia" w:hint="eastAsia"/>
          <w:szCs w:val="21"/>
        </w:rPr>
        <w:t>感染を防ぎ安心して過ごせる施設を目指す</w:t>
      </w:r>
    </w:p>
    <w:p w14:paraId="626300BF" w14:textId="77777777" w:rsidR="00C93B52" w:rsidRPr="00C93B52" w:rsidRDefault="00C93B52" w:rsidP="005B35A6">
      <w:pPr>
        <w:ind w:right="840" w:firstLineChars="100" w:firstLine="210"/>
        <w:rPr>
          <w:rFonts w:asciiTheme="minorEastAsia" w:hAnsiTheme="minorEastAsia"/>
          <w:szCs w:val="21"/>
        </w:rPr>
      </w:pPr>
      <w:r w:rsidRPr="00C93B52">
        <w:rPr>
          <w:rFonts w:asciiTheme="minorEastAsia" w:hAnsiTheme="minorEastAsia" w:hint="eastAsia"/>
          <w:szCs w:val="21"/>
        </w:rPr>
        <w:t>・各自チェックし出来てない時はお互いに注意し合える環境を整備する</w:t>
      </w:r>
    </w:p>
    <w:p w14:paraId="0B2087EA" w14:textId="0C5E45BB" w:rsidR="00C93B52" w:rsidRPr="00BC4565" w:rsidRDefault="00BC4565" w:rsidP="00BC4565">
      <w:pPr>
        <w:ind w:right="840"/>
        <w:rPr>
          <w:rFonts w:asciiTheme="minorEastAsia" w:hAnsiTheme="minorEastAsia"/>
          <w:szCs w:val="21"/>
        </w:rPr>
      </w:pPr>
      <w:r>
        <w:rPr>
          <w:rFonts w:asciiTheme="minorEastAsia" w:hAnsiTheme="minorEastAsia" w:hint="eastAsia"/>
          <w:szCs w:val="21"/>
        </w:rPr>
        <w:t>２．</w:t>
      </w:r>
      <w:r w:rsidR="00C93B52" w:rsidRPr="00BC4565">
        <w:rPr>
          <w:rFonts w:asciiTheme="minorEastAsia" w:hAnsiTheme="minorEastAsia" w:hint="eastAsia"/>
          <w:szCs w:val="21"/>
        </w:rPr>
        <w:t>職員同士が相談しやすい環境を整え情報の共有と質の向上を図る</w:t>
      </w:r>
    </w:p>
    <w:p w14:paraId="7A0ADE64" w14:textId="77777777" w:rsidR="00C93B52" w:rsidRPr="00C93B52" w:rsidRDefault="00C93B52" w:rsidP="005B35A6">
      <w:pPr>
        <w:ind w:right="840" w:firstLineChars="100" w:firstLine="210"/>
        <w:rPr>
          <w:rFonts w:asciiTheme="minorEastAsia" w:hAnsiTheme="minorEastAsia"/>
          <w:szCs w:val="21"/>
        </w:rPr>
      </w:pPr>
      <w:r w:rsidRPr="00C93B52">
        <w:rPr>
          <w:rFonts w:asciiTheme="minorEastAsia" w:hAnsiTheme="minorEastAsia" w:hint="eastAsia"/>
          <w:szCs w:val="21"/>
        </w:rPr>
        <w:t>・なにかあれば放置するのではなく、すぐに対策が取れる環境作りを行う</w:t>
      </w:r>
    </w:p>
    <w:p w14:paraId="0E029FFC" w14:textId="7B45A4D6" w:rsidR="00C93B52" w:rsidRPr="00BC4565" w:rsidRDefault="00BC4565" w:rsidP="00BC4565">
      <w:pPr>
        <w:ind w:right="840"/>
        <w:rPr>
          <w:rFonts w:asciiTheme="minorEastAsia" w:hAnsiTheme="minorEastAsia"/>
          <w:szCs w:val="21"/>
        </w:rPr>
      </w:pPr>
      <w:r>
        <w:rPr>
          <w:rFonts w:asciiTheme="minorEastAsia" w:hAnsiTheme="minorEastAsia" w:hint="eastAsia"/>
          <w:szCs w:val="21"/>
        </w:rPr>
        <w:t>３．</w:t>
      </w:r>
      <w:r w:rsidR="00C93B52" w:rsidRPr="00BC4565">
        <w:rPr>
          <w:rFonts w:asciiTheme="minorEastAsia" w:hAnsiTheme="minorEastAsia" w:hint="eastAsia"/>
          <w:szCs w:val="21"/>
        </w:rPr>
        <w:t>働きやすい環境作りを行う</w:t>
      </w:r>
    </w:p>
    <w:p w14:paraId="15C0518E" w14:textId="029684EB" w:rsidR="00C93B52" w:rsidRPr="005B35A6" w:rsidRDefault="00C93B52" w:rsidP="005B35A6">
      <w:pPr>
        <w:ind w:right="840" w:firstLineChars="100" w:firstLine="210"/>
        <w:rPr>
          <w:rFonts w:asciiTheme="minorEastAsia" w:hAnsiTheme="minorEastAsia"/>
          <w:szCs w:val="21"/>
        </w:rPr>
      </w:pPr>
      <w:r w:rsidRPr="005B35A6">
        <w:rPr>
          <w:rFonts w:asciiTheme="minorEastAsia" w:hAnsiTheme="minorEastAsia" w:hint="eastAsia"/>
          <w:szCs w:val="21"/>
        </w:rPr>
        <w:t>・ユニット会議で聞く時間の設定、状況に応じて個別にて対応する</w:t>
      </w:r>
    </w:p>
    <w:p w14:paraId="300C2809" w14:textId="77777777" w:rsidR="00C93B52" w:rsidRPr="00BC4565" w:rsidRDefault="00C93B52" w:rsidP="0074672C">
      <w:pPr>
        <w:ind w:right="840" w:firstLineChars="100" w:firstLine="210"/>
        <w:rPr>
          <w:rFonts w:asciiTheme="minorEastAsia" w:hAnsiTheme="minorEastAsia"/>
          <w:szCs w:val="21"/>
        </w:rPr>
      </w:pPr>
      <w:r w:rsidRPr="00BC4565">
        <w:rPr>
          <w:rFonts w:asciiTheme="minorEastAsia" w:hAnsiTheme="minorEastAsia" w:hint="eastAsia"/>
          <w:szCs w:val="21"/>
        </w:rPr>
        <w:t>2Cだいせん</w:t>
      </w:r>
    </w:p>
    <w:p w14:paraId="5D68B6B0" w14:textId="77777777" w:rsidR="00C93B52" w:rsidRPr="00BC4565" w:rsidRDefault="00C93B52" w:rsidP="00C93B52">
      <w:pPr>
        <w:ind w:right="840"/>
        <w:rPr>
          <w:rFonts w:asciiTheme="minorEastAsia" w:hAnsiTheme="minorEastAsia"/>
          <w:szCs w:val="21"/>
        </w:rPr>
      </w:pPr>
      <w:r w:rsidRPr="00BC4565">
        <w:rPr>
          <w:rFonts w:asciiTheme="minorEastAsia" w:hAnsiTheme="minorEastAsia" w:hint="eastAsia"/>
          <w:szCs w:val="21"/>
        </w:rPr>
        <w:t>目標：お互いが仕事のしやすい環境作りと抜け・漏れをなくす</w:t>
      </w:r>
    </w:p>
    <w:p w14:paraId="15355A7A" w14:textId="1328F9EF" w:rsidR="00C93B52" w:rsidRPr="00BC4565" w:rsidRDefault="00BC4565" w:rsidP="00BC4565">
      <w:pPr>
        <w:ind w:right="840"/>
        <w:rPr>
          <w:rFonts w:asciiTheme="minorEastAsia" w:hAnsiTheme="minorEastAsia"/>
          <w:szCs w:val="21"/>
        </w:rPr>
      </w:pPr>
      <w:r>
        <w:rPr>
          <w:rFonts w:asciiTheme="minorEastAsia" w:hAnsiTheme="minorEastAsia" w:hint="eastAsia"/>
          <w:szCs w:val="21"/>
        </w:rPr>
        <w:t>１．</w:t>
      </w:r>
      <w:r w:rsidR="00C93B52" w:rsidRPr="00BC4565">
        <w:rPr>
          <w:rFonts w:asciiTheme="minorEastAsia" w:hAnsiTheme="minorEastAsia" w:hint="eastAsia"/>
          <w:szCs w:val="21"/>
        </w:rPr>
        <w:t>感染を防ぎ安心して過ごせる施設を目指す</w:t>
      </w:r>
    </w:p>
    <w:p w14:paraId="3ADCBA4F" w14:textId="77777777" w:rsidR="00C93B52" w:rsidRPr="005B35A6" w:rsidRDefault="00C93B52" w:rsidP="005B35A6">
      <w:pPr>
        <w:ind w:right="840" w:firstLineChars="100" w:firstLine="210"/>
        <w:rPr>
          <w:rFonts w:asciiTheme="minorEastAsia" w:hAnsiTheme="minorEastAsia"/>
          <w:szCs w:val="21"/>
        </w:rPr>
      </w:pPr>
      <w:r w:rsidRPr="005B35A6">
        <w:rPr>
          <w:rFonts w:asciiTheme="minorEastAsia" w:hAnsiTheme="minorEastAsia" w:hint="eastAsia"/>
          <w:szCs w:val="21"/>
        </w:rPr>
        <w:t>・入居者様にも手洗い、消毒の徹底を図り、各居室の喚起にも気を付け対応する</w:t>
      </w:r>
    </w:p>
    <w:p w14:paraId="40E4472F" w14:textId="75CD9A7F" w:rsidR="00C93B52" w:rsidRPr="00BC4565" w:rsidRDefault="00BC4565" w:rsidP="00BC4565">
      <w:pPr>
        <w:ind w:right="840"/>
        <w:rPr>
          <w:rFonts w:asciiTheme="minorEastAsia" w:hAnsiTheme="minorEastAsia"/>
          <w:szCs w:val="21"/>
        </w:rPr>
      </w:pPr>
      <w:r>
        <w:rPr>
          <w:rFonts w:asciiTheme="minorEastAsia" w:hAnsiTheme="minorEastAsia" w:hint="eastAsia"/>
          <w:szCs w:val="21"/>
        </w:rPr>
        <w:t>２．</w:t>
      </w:r>
      <w:r w:rsidR="00C93B52" w:rsidRPr="00BC4565">
        <w:rPr>
          <w:rFonts w:asciiTheme="minorEastAsia" w:hAnsiTheme="minorEastAsia" w:hint="eastAsia"/>
          <w:szCs w:val="21"/>
        </w:rPr>
        <w:t>職員同士が相談しやすい環境を整え情報の共有と質の向上を図る</w:t>
      </w:r>
    </w:p>
    <w:p w14:paraId="108BB1CA" w14:textId="77777777" w:rsidR="00C93B52" w:rsidRPr="005B35A6" w:rsidRDefault="00C93B52" w:rsidP="005B35A6">
      <w:pPr>
        <w:ind w:right="840" w:firstLineChars="100" w:firstLine="210"/>
        <w:rPr>
          <w:rFonts w:asciiTheme="minorEastAsia" w:hAnsiTheme="minorEastAsia"/>
          <w:szCs w:val="21"/>
        </w:rPr>
      </w:pPr>
      <w:r w:rsidRPr="005B35A6">
        <w:rPr>
          <w:rFonts w:asciiTheme="minorEastAsia" w:hAnsiTheme="minorEastAsia" w:hint="eastAsia"/>
          <w:szCs w:val="21"/>
        </w:rPr>
        <w:t>・申し送りやメモを活用して、全職員が内容を共有できるように努める</w:t>
      </w:r>
    </w:p>
    <w:p w14:paraId="5A305272" w14:textId="1CA62C0F" w:rsidR="00C93B52" w:rsidRPr="00BC4565" w:rsidRDefault="00BC4565" w:rsidP="00BC4565">
      <w:pPr>
        <w:ind w:right="840"/>
        <w:rPr>
          <w:rFonts w:asciiTheme="minorEastAsia" w:hAnsiTheme="minorEastAsia"/>
          <w:szCs w:val="21"/>
        </w:rPr>
      </w:pPr>
      <w:r>
        <w:rPr>
          <w:rFonts w:asciiTheme="minorEastAsia" w:hAnsiTheme="minorEastAsia" w:hint="eastAsia"/>
          <w:szCs w:val="21"/>
        </w:rPr>
        <w:t>３．</w:t>
      </w:r>
      <w:r w:rsidR="00C93B52" w:rsidRPr="00BC4565">
        <w:rPr>
          <w:rFonts w:asciiTheme="minorEastAsia" w:hAnsiTheme="minorEastAsia" w:hint="eastAsia"/>
          <w:szCs w:val="21"/>
        </w:rPr>
        <w:t>お互いが仕事のしやすい環境作りと抜け・漏れをなくす</w:t>
      </w:r>
    </w:p>
    <w:p w14:paraId="7572048F" w14:textId="77777777" w:rsidR="005B35A6" w:rsidRDefault="00C93B52" w:rsidP="005B35A6">
      <w:pPr>
        <w:ind w:right="840" w:firstLineChars="100" w:firstLine="210"/>
        <w:rPr>
          <w:rFonts w:asciiTheme="minorEastAsia" w:hAnsiTheme="minorEastAsia"/>
          <w:szCs w:val="21"/>
        </w:rPr>
      </w:pPr>
      <w:r w:rsidRPr="00BC4565">
        <w:rPr>
          <w:rFonts w:asciiTheme="minorEastAsia" w:hAnsiTheme="minorEastAsia" w:hint="eastAsia"/>
          <w:szCs w:val="21"/>
        </w:rPr>
        <w:t>・パット類、軟膏、下剤等必要な在庫確認を怠らず、気づいた時点で補充して後</w:t>
      </w:r>
    </w:p>
    <w:p w14:paraId="0AD7C4DF" w14:textId="6FC1B60D" w:rsidR="00C93B52" w:rsidRPr="00BC4565" w:rsidRDefault="00C93B52" w:rsidP="005B35A6">
      <w:pPr>
        <w:ind w:right="840" w:firstLineChars="100" w:firstLine="210"/>
        <w:rPr>
          <w:rFonts w:asciiTheme="minorEastAsia" w:hAnsiTheme="minorEastAsia"/>
          <w:szCs w:val="21"/>
        </w:rPr>
      </w:pPr>
      <w:r w:rsidRPr="00BC4565">
        <w:rPr>
          <w:rFonts w:asciiTheme="minorEastAsia" w:hAnsiTheme="minorEastAsia" w:hint="eastAsia"/>
          <w:szCs w:val="21"/>
        </w:rPr>
        <w:t>回しにしないようにする。業務１つ１つにおいて必ず確認する事を促す</w:t>
      </w:r>
    </w:p>
    <w:p w14:paraId="4EE2CE02" w14:textId="5F36F881" w:rsidR="00946F9E" w:rsidRPr="00C93B52" w:rsidRDefault="00946F9E" w:rsidP="008818CD">
      <w:pPr>
        <w:jc w:val="left"/>
        <w:rPr>
          <w:szCs w:val="21"/>
        </w:rPr>
      </w:pPr>
    </w:p>
    <w:p w14:paraId="3C38E027" w14:textId="77777777" w:rsidR="00BC4565" w:rsidRPr="00BC4565" w:rsidRDefault="00BC4565" w:rsidP="0074672C">
      <w:pPr>
        <w:ind w:right="840" w:firstLineChars="100" w:firstLine="210"/>
        <w:rPr>
          <w:rFonts w:asciiTheme="minorEastAsia" w:hAnsiTheme="minorEastAsia"/>
          <w:szCs w:val="21"/>
        </w:rPr>
      </w:pPr>
      <w:r w:rsidRPr="00BC4565">
        <w:rPr>
          <w:rFonts w:asciiTheme="minorEastAsia" w:hAnsiTheme="minorEastAsia" w:hint="eastAsia"/>
          <w:szCs w:val="21"/>
        </w:rPr>
        <w:t>3Aたてやま</w:t>
      </w:r>
    </w:p>
    <w:p w14:paraId="6CFC0BA3" w14:textId="77777777" w:rsidR="00BC4565" w:rsidRPr="00BC4565" w:rsidRDefault="00BC4565" w:rsidP="00BC4565">
      <w:pPr>
        <w:ind w:right="840"/>
        <w:rPr>
          <w:rFonts w:asciiTheme="minorEastAsia" w:hAnsiTheme="minorEastAsia"/>
          <w:szCs w:val="21"/>
        </w:rPr>
      </w:pPr>
      <w:r w:rsidRPr="00BC4565">
        <w:rPr>
          <w:rFonts w:asciiTheme="minorEastAsia" w:hAnsiTheme="minorEastAsia" w:hint="eastAsia"/>
          <w:szCs w:val="21"/>
        </w:rPr>
        <w:t>目標：挨拶、笑顔、整理整頓を行い、入居者様に快適な生活を提供する</w:t>
      </w:r>
    </w:p>
    <w:p w14:paraId="1C575365" w14:textId="6905538A" w:rsidR="00BC4565" w:rsidRPr="00BC4565" w:rsidRDefault="00BC4565" w:rsidP="00BC4565">
      <w:pPr>
        <w:ind w:right="840"/>
        <w:rPr>
          <w:rFonts w:asciiTheme="minorEastAsia" w:hAnsiTheme="minorEastAsia"/>
          <w:szCs w:val="21"/>
        </w:rPr>
      </w:pPr>
      <w:r>
        <w:rPr>
          <w:rFonts w:asciiTheme="minorEastAsia" w:hAnsiTheme="minorEastAsia" w:hint="eastAsia"/>
          <w:szCs w:val="21"/>
        </w:rPr>
        <w:t>１．</w:t>
      </w:r>
      <w:r w:rsidRPr="00BC4565">
        <w:rPr>
          <w:rFonts w:asciiTheme="minorEastAsia" w:hAnsiTheme="minorEastAsia" w:hint="eastAsia"/>
          <w:szCs w:val="21"/>
        </w:rPr>
        <w:t>感染を防ぎ安心して過ごせる施設を目指す</w:t>
      </w:r>
    </w:p>
    <w:p w14:paraId="5D2701D0" w14:textId="77777777" w:rsidR="00BC4565" w:rsidRPr="00BC4565" w:rsidRDefault="00BC4565" w:rsidP="005B35A6">
      <w:pPr>
        <w:ind w:right="840" w:firstLineChars="100" w:firstLine="210"/>
        <w:rPr>
          <w:rFonts w:asciiTheme="minorEastAsia" w:hAnsiTheme="minorEastAsia"/>
          <w:szCs w:val="21"/>
        </w:rPr>
      </w:pPr>
      <w:r w:rsidRPr="00BC4565">
        <w:rPr>
          <w:rFonts w:asciiTheme="minorEastAsia" w:hAnsiTheme="minorEastAsia" w:hint="eastAsia"/>
          <w:szCs w:val="21"/>
        </w:rPr>
        <w:t>・苑内で決められている感染予防対策を徹底して行う</w:t>
      </w:r>
    </w:p>
    <w:p w14:paraId="3C7D6446" w14:textId="0B6A957D" w:rsidR="00BC4565" w:rsidRPr="00BC4565" w:rsidRDefault="00BC4565" w:rsidP="00BC4565">
      <w:pPr>
        <w:ind w:right="840"/>
        <w:rPr>
          <w:rFonts w:asciiTheme="minorEastAsia" w:hAnsiTheme="minorEastAsia"/>
          <w:szCs w:val="21"/>
        </w:rPr>
      </w:pPr>
      <w:r>
        <w:rPr>
          <w:rFonts w:asciiTheme="minorEastAsia" w:hAnsiTheme="minorEastAsia" w:hint="eastAsia"/>
          <w:szCs w:val="21"/>
        </w:rPr>
        <w:t>２．</w:t>
      </w:r>
      <w:r w:rsidRPr="00BC4565">
        <w:rPr>
          <w:rFonts w:asciiTheme="minorEastAsia" w:hAnsiTheme="minorEastAsia" w:hint="eastAsia"/>
          <w:szCs w:val="21"/>
        </w:rPr>
        <w:t>職員同士が相談しやすい環境を整え情報の共有と質の向上を図る</w:t>
      </w:r>
    </w:p>
    <w:p w14:paraId="317CB7DC" w14:textId="77777777" w:rsidR="00BC4565" w:rsidRPr="00BC4565" w:rsidRDefault="00BC4565" w:rsidP="005B35A6">
      <w:pPr>
        <w:ind w:leftChars="100" w:left="210" w:right="840"/>
        <w:rPr>
          <w:rFonts w:asciiTheme="minorEastAsia" w:hAnsiTheme="minorEastAsia"/>
          <w:szCs w:val="21"/>
        </w:rPr>
      </w:pPr>
      <w:r w:rsidRPr="00BC4565">
        <w:rPr>
          <w:rFonts w:asciiTheme="minorEastAsia" w:hAnsiTheme="minorEastAsia" w:hint="eastAsia"/>
          <w:szCs w:val="21"/>
        </w:rPr>
        <w:t>・ユニット職員全員の業務の進行状況をみて、サポートが必要時は一緒に行い共に達成していけるように取り組む</w:t>
      </w:r>
    </w:p>
    <w:p w14:paraId="18A63204" w14:textId="4FC7C871" w:rsidR="00BC4565" w:rsidRPr="005B35A6" w:rsidRDefault="005B35A6" w:rsidP="005B35A6">
      <w:pPr>
        <w:ind w:right="840"/>
        <w:rPr>
          <w:rFonts w:asciiTheme="minorEastAsia" w:hAnsiTheme="minorEastAsia"/>
          <w:szCs w:val="21"/>
        </w:rPr>
      </w:pPr>
      <w:r>
        <w:rPr>
          <w:rFonts w:asciiTheme="minorEastAsia" w:hAnsiTheme="minorEastAsia" w:hint="eastAsia"/>
          <w:szCs w:val="21"/>
        </w:rPr>
        <w:t>３．</w:t>
      </w:r>
      <w:r w:rsidR="00BC4565" w:rsidRPr="005B35A6">
        <w:rPr>
          <w:rFonts w:asciiTheme="minorEastAsia" w:hAnsiTheme="minorEastAsia" w:hint="eastAsia"/>
          <w:szCs w:val="21"/>
        </w:rPr>
        <w:t>清潔で楽しみのあるユニットにする</w:t>
      </w:r>
    </w:p>
    <w:p w14:paraId="3AD974AF" w14:textId="6297B5BF" w:rsidR="00BC4565" w:rsidRDefault="00BC4565" w:rsidP="005B35A6">
      <w:pPr>
        <w:ind w:right="840" w:firstLineChars="100" w:firstLine="210"/>
        <w:rPr>
          <w:rFonts w:asciiTheme="minorEastAsia" w:hAnsiTheme="minorEastAsia"/>
          <w:szCs w:val="21"/>
        </w:rPr>
      </w:pPr>
      <w:r w:rsidRPr="00BC4565">
        <w:rPr>
          <w:rFonts w:asciiTheme="minorEastAsia" w:hAnsiTheme="minorEastAsia" w:hint="eastAsia"/>
          <w:szCs w:val="21"/>
        </w:rPr>
        <w:t>・車イスの清掃、整備の実施する</w:t>
      </w:r>
    </w:p>
    <w:p w14:paraId="5D6A7F98" w14:textId="77777777" w:rsidR="00BC4565" w:rsidRPr="00BC4565" w:rsidRDefault="00BC4565" w:rsidP="0074672C">
      <w:pPr>
        <w:ind w:right="840" w:firstLineChars="100" w:firstLine="210"/>
        <w:rPr>
          <w:rFonts w:asciiTheme="minorEastAsia" w:hAnsiTheme="minorEastAsia"/>
          <w:szCs w:val="21"/>
        </w:rPr>
      </w:pPr>
      <w:r w:rsidRPr="00BC4565">
        <w:rPr>
          <w:rFonts w:asciiTheme="minorEastAsia" w:hAnsiTheme="minorEastAsia" w:hint="eastAsia"/>
          <w:szCs w:val="21"/>
        </w:rPr>
        <w:t>3Ｂはくさん</w:t>
      </w:r>
    </w:p>
    <w:p w14:paraId="59ADDCEF" w14:textId="77777777" w:rsidR="00BC4565" w:rsidRPr="00BC4565" w:rsidRDefault="00BC4565" w:rsidP="00BC4565">
      <w:pPr>
        <w:ind w:right="840"/>
        <w:rPr>
          <w:rFonts w:asciiTheme="minorEastAsia" w:hAnsiTheme="minorEastAsia"/>
          <w:szCs w:val="21"/>
        </w:rPr>
      </w:pPr>
      <w:r w:rsidRPr="00BC4565">
        <w:rPr>
          <w:rFonts w:asciiTheme="minorEastAsia" w:hAnsiTheme="minorEastAsia" w:hint="eastAsia"/>
          <w:szCs w:val="21"/>
        </w:rPr>
        <w:t>目標：挨拶、笑顔、整理整頓を行い、入居者様に快適な生活を提供する</w:t>
      </w:r>
    </w:p>
    <w:p w14:paraId="7E019A2E" w14:textId="3A6C264F" w:rsidR="00BC4565" w:rsidRPr="005B35A6" w:rsidRDefault="005B35A6" w:rsidP="005B35A6">
      <w:pPr>
        <w:ind w:right="840"/>
        <w:rPr>
          <w:rFonts w:asciiTheme="minorEastAsia" w:hAnsiTheme="minorEastAsia"/>
          <w:szCs w:val="21"/>
        </w:rPr>
      </w:pPr>
      <w:bookmarkStart w:id="3" w:name="_Hlk129019459"/>
      <w:r>
        <w:rPr>
          <w:rFonts w:asciiTheme="minorEastAsia" w:hAnsiTheme="minorEastAsia" w:hint="eastAsia"/>
          <w:szCs w:val="21"/>
        </w:rPr>
        <w:t>１．</w:t>
      </w:r>
      <w:r w:rsidR="00BC4565" w:rsidRPr="005B35A6">
        <w:rPr>
          <w:rFonts w:asciiTheme="minorEastAsia" w:hAnsiTheme="minorEastAsia" w:hint="eastAsia"/>
          <w:szCs w:val="21"/>
        </w:rPr>
        <w:t>感染を防ぎ安心して過ごせる施設を目指す</w:t>
      </w:r>
    </w:p>
    <w:p w14:paraId="1E84E35B" w14:textId="77777777" w:rsidR="00BC4565" w:rsidRPr="00BC4565" w:rsidRDefault="00BC4565" w:rsidP="005B35A6">
      <w:pPr>
        <w:ind w:right="840" w:firstLineChars="100" w:firstLine="210"/>
        <w:rPr>
          <w:rFonts w:asciiTheme="minorEastAsia" w:hAnsiTheme="minorEastAsia"/>
          <w:szCs w:val="21"/>
        </w:rPr>
      </w:pPr>
      <w:r w:rsidRPr="00BC4565">
        <w:rPr>
          <w:rFonts w:asciiTheme="minorEastAsia" w:hAnsiTheme="minorEastAsia" w:hint="eastAsia"/>
          <w:szCs w:val="21"/>
        </w:rPr>
        <w:t>・決めた対応の徹底を行う（マスク、喚起、手洗い、消毒等々）</w:t>
      </w:r>
    </w:p>
    <w:p w14:paraId="6B12CB49" w14:textId="6175625C" w:rsidR="00BC4565" w:rsidRPr="005B35A6" w:rsidRDefault="005B35A6" w:rsidP="005B35A6">
      <w:pPr>
        <w:ind w:right="840"/>
        <w:rPr>
          <w:rFonts w:asciiTheme="minorEastAsia" w:hAnsiTheme="minorEastAsia"/>
          <w:szCs w:val="21"/>
        </w:rPr>
      </w:pPr>
      <w:r>
        <w:rPr>
          <w:rFonts w:asciiTheme="minorEastAsia" w:hAnsiTheme="minorEastAsia" w:hint="eastAsia"/>
          <w:szCs w:val="21"/>
        </w:rPr>
        <w:t>２．</w:t>
      </w:r>
      <w:r w:rsidR="00BC4565" w:rsidRPr="005B35A6">
        <w:rPr>
          <w:rFonts w:asciiTheme="minorEastAsia" w:hAnsiTheme="minorEastAsia" w:hint="eastAsia"/>
          <w:szCs w:val="21"/>
        </w:rPr>
        <w:t>職員同士が相談しやすい環境を整え情報の共有と質の向上を図る</w:t>
      </w:r>
    </w:p>
    <w:p w14:paraId="4B0D9652" w14:textId="77777777" w:rsidR="00BC4565" w:rsidRPr="00BC4565" w:rsidRDefault="00BC4565" w:rsidP="005B35A6">
      <w:pPr>
        <w:ind w:right="840" w:firstLineChars="100" w:firstLine="210"/>
        <w:rPr>
          <w:rFonts w:asciiTheme="minorEastAsia" w:hAnsiTheme="minorEastAsia"/>
          <w:szCs w:val="21"/>
        </w:rPr>
      </w:pPr>
      <w:r w:rsidRPr="00BC4565">
        <w:rPr>
          <w:rFonts w:asciiTheme="minorEastAsia" w:hAnsiTheme="minorEastAsia" w:hint="eastAsia"/>
          <w:szCs w:val="21"/>
        </w:rPr>
        <w:t>・これは他者の仕事と思わず、声かけをして皆で協力する。</w:t>
      </w:r>
    </w:p>
    <w:p w14:paraId="634CA9B8" w14:textId="77777777" w:rsidR="00BC4565" w:rsidRPr="00BC4565" w:rsidRDefault="00BC4565" w:rsidP="005B35A6">
      <w:pPr>
        <w:ind w:right="840" w:firstLineChars="100" w:firstLine="210"/>
        <w:rPr>
          <w:rFonts w:asciiTheme="minorEastAsia" w:hAnsiTheme="minorEastAsia"/>
          <w:szCs w:val="21"/>
        </w:rPr>
      </w:pPr>
      <w:r w:rsidRPr="00BC4565">
        <w:rPr>
          <w:rFonts w:asciiTheme="minorEastAsia" w:hAnsiTheme="minorEastAsia" w:hint="eastAsia"/>
          <w:szCs w:val="21"/>
        </w:rPr>
        <w:lastRenderedPageBreak/>
        <w:t>・１人だけに伝達せず、複数人に伝達して、引継ぎの継続を図る</w:t>
      </w:r>
    </w:p>
    <w:bookmarkEnd w:id="3"/>
    <w:p w14:paraId="02E9F516" w14:textId="77777777" w:rsidR="005B35A6" w:rsidRDefault="005B35A6" w:rsidP="005B35A6">
      <w:pPr>
        <w:ind w:right="840"/>
        <w:rPr>
          <w:rFonts w:asciiTheme="minorEastAsia" w:hAnsiTheme="minorEastAsia"/>
          <w:szCs w:val="21"/>
        </w:rPr>
      </w:pPr>
      <w:r>
        <w:rPr>
          <w:rFonts w:asciiTheme="minorEastAsia" w:hAnsiTheme="minorEastAsia" w:hint="eastAsia"/>
          <w:szCs w:val="21"/>
        </w:rPr>
        <w:t>３．</w:t>
      </w:r>
      <w:r w:rsidR="00BC4565" w:rsidRPr="005B35A6">
        <w:rPr>
          <w:rFonts w:asciiTheme="minorEastAsia" w:hAnsiTheme="minorEastAsia" w:hint="eastAsia"/>
          <w:szCs w:val="21"/>
        </w:rPr>
        <w:t>業務の抜け、漏れ、事故（ショート忘れ）を減らし、入居者様に安心</w:t>
      </w:r>
      <w:r>
        <w:rPr>
          <w:rFonts w:asciiTheme="minorEastAsia" w:hAnsiTheme="minorEastAsia" w:hint="eastAsia"/>
          <w:szCs w:val="21"/>
        </w:rPr>
        <w:t>できる</w:t>
      </w:r>
      <w:r w:rsidR="00BC4565" w:rsidRPr="00BC4565">
        <w:rPr>
          <w:rFonts w:asciiTheme="minorEastAsia" w:hAnsiTheme="minorEastAsia" w:hint="eastAsia"/>
          <w:szCs w:val="21"/>
        </w:rPr>
        <w:t>ケ</w:t>
      </w:r>
    </w:p>
    <w:p w14:paraId="2226FD7A" w14:textId="40CD04CF" w:rsidR="00BC4565" w:rsidRPr="00BC4565" w:rsidRDefault="005B35A6" w:rsidP="005B35A6">
      <w:pPr>
        <w:ind w:right="840" w:firstLineChars="200" w:firstLine="420"/>
        <w:rPr>
          <w:rFonts w:asciiTheme="minorEastAsia" w:hAnsiTheme="minorEastAsia"/>
          <w:szCs w:val="21"/>
        </w:rPr>
      </w:pPr>
      <w:r>
        <w:rPr>
          <w:rFonts w:asciiTheme="minorEastAsia" w:hAnsiTheme="minorEastAsia" w:hint="eastAsia"/>
          <w:szCs w:val="21"/>
        </w:rPr>
        <w:t>ア</w:t>
      </w:r>
      <w:r w:rsidR="00BC4565" w:rsidRPr="00BC4565">
        <w:rPr>
          <w:rFonts w:asciiTheme="minorEastAsia" w:hAnsiTheme="minorEastAsia" w:hint="eastAsia"/>
          <w:szCs w:val="21"/>
        </w:rPr>
        <w:t>を提供する</w:t>
      </w:r>
    </w:p>
    <w:p w14:paraId="4CD701A5" w14:textId="77777777" w:rsidR="00BC4565" w:rsidRPr="00BC4565" w:rsidRDefault="00BC4565" w:rsidP="005B35A6">
      <w:pPr>
        <w:ind w:right="840" w:firstLineChars="100" w:firstLine="210"/>
        <w:rPr>
          <w:rFonts w:asciiTheme="minorEastAsia" w:hAnsiTheme="minorEastAsia"/>
          <w:szCs w:val="21"/>
        </w:rPr>
      </w:pPr>
      <w:r w:rsidRPr="00BC4565">
        <w:rPr>
          <w:rFonts w:asciiTheme="minorEastAsia" w:hAnsiTheme="minorEastAsia" w:hint="eastAsia"/>
          <w:szCs w:val="21"/>
        </w:rPr>
        <w:t>・施設全体、ユニットで決めた事を徹底して行う</w:t>
      </w:r>
    </w:p>
    <w:p w14:paraId="1AD55C45" w14:textId="77777777" w:rsidR="001C0D11" w:rsidRPr="001C0D11" w:rsidRDefault="001C0D11" w:rsidP="0074672C">
      <w:pPr>
        <w:ind w:right="840" w:firstLineChars="100" w:firstLine="210"/>
        <w:rPr>
          <w:rFonts w:asciiTheme="minorEastAsia" w:hAnsiTheme="minorEastAsia"/>
          <w:szCs w:val="21"/>
        </w:rPr>
      </w:pPr>
      <w:r w:rsidRPr="001C0D11">
        <w:rPr>
          <w:rFonts w:asciiTheme="minorEastAsia" w:hAnsiTheme="minorEastAsia" w:hint="eastAsia"/>
          <w:szCs w:val="21"/>
        </w:rPr>
        <w:t>３Ｃはくば</w:t>
      </w:r>
    </w:p>
    <w:p w14:paraId="0641751F" w14:textId="77777777" w:rsidR="001C0D11" w:rsidRPr="001C0D11" w:rsidRDefault="001C0D11" w:rsidP="001C0D11">
      <w:pPr>
        <w:ind w:right="840"/>
        <w:rPr>
          <w:rFonts w:asciiTheme="minorEastAsia" w:hAnsiTheme="minorEastAsia"/>
          <w:szCs w:val="21"/>
        </w:rPr>
      </w:pPr>
      <w:r w:rsidRPr="001C0D11">
        <w:rPr>
          <w:rFonts w:asciiTheme="minorEastAsia" w:hAnsiTheme="minorEastAsia" w:hint="eastAsia"/>
          <w:szCs w:val="21"/>
        </w:rPr>
        <w:t>目標：挨拶、笑顔、整理整頓を行い、入居者様に快適な生活を提供する</w:t>
      </w:r>
    </w:p>
    <w:p w14:paraId="1836E6A1" w14:textId="45D1A16D" w:rsidR="001C0D11" w:rsidRPr="001C0D11" w:rsidRDefault="001C0D11" w:rsidP="001C0D11">
      <w:pPr>
        <w:ind w:right="840"/>
        <w:rPr>
          <w:rFonts w:asciiTheme="minorEastAsia" w:hAnsiTheme="minorEastAsia"/>
          <w:szCs w:val="21"/>
        </w:rPr>
      </w:pPr>
      <w:r>
        <w:rPr>
          <w:rFonts w:asciiTheme="minorEastAsia" w:hAnsiTheme="minorEastAsia" w:hint="eastAsia"/>
          <w:szCs w:val="21"/>
        </w:rPr>
        <w:t>１．</w:t>
      </w:r>
      <w:r w:rsidRPr="001C0D11">
        <w:rPr>
          <w:rFonts w:asciiTheme="minorEastAsia" w:hAnsiTheme="minorEastAsia" w:hint="eastAsia"/>
          <w:szCs w:val="21"/>
        </w:rPr>
        <w:t>感染を防ぎ安心して過ごせる施設を目指す</w:t>
      </w:r>
    </w:p>
    <w:p w14:paraId="0D3A6317" w14:textId="77777777" w:rsidR="001C0D11" w:rsidRPr="001C0D11" w:rsidRDefault="001C0D11" w:rsidP="001C0D11">
      <w:pPr>
        <w:ind w:right="840" w:firstLineChars="100" w:firstLine="210"/>
        <w:rPr>
          <w:rFonts w:asciiTheme="minorEastAsia" w:hAnsiTheme="minorEastAsia"/>
          <w:szCs w:val="21"/>
        </w:rPr>
      </w:pPr>
      <w:r w:rsidRPr="001C0D11">
        <w:rPr>
          <w:rFonts w:asciiTheme="minorEastAsia" w:hAnsiTheme="minorEastAsia" w:hint="eastAsia"/>
          <w:szCs w:val="21"/>
        </w:rPr>
        <w:t>・ユニット内での研修の実施する</w:t>
      </w:r>
    </w:p>
    <w:p w14:paraId="13F83077" w14:textId="17EA7EB6" w:rsidR="001C0D11" w:rsidRPr="001C0D11" w:rsidRDefault="001C0D11" w:rsidP="001C0D11">
      <w:pPr>
        <w:ind w:right="840"/>
        <w:rPr>
          <w:rFonts w:asciiTheme="minorEastAsia" w:hAnsiTheme="minorEastAsia"/>
          <w:szCs w:val="21"/>
        </w:rPr>
      </w:pPr>
      <w:r>
        <w:rPr>
          <w:rFonts w:asciiTheme="minorEastAsia" w:hAnsiTheme="minorEastAsia" w:hint="eastAsia"/>
          <w:szCs w:val="21"/>
        </w:rPr>
        <w:t>２．</w:t>
      </w:r>
      <w:r w:rsidRPr="001C0D11">
        <w:rPr>
          <w:rFonts w:asciiTheme="minorEastAsia" w:hAnsiTheme="minorEastAsia" w:hint="eastAsia"/>
          <w:szCs w:val="21"/>
        </w:rPr>
        <w:t>職員同士が相談しやすい環境を整え情報の共有と質の向上を図る</w:t>
      </w:r>
    </w:p>
    <w:p w14:paraId="3368072B" w14:textId="77777777" w:rsidR="001C0D11" w:rsidRPr="001C0D11" w:rsidRDefault="001C0D11" w:rsidP="001C0D11">
      <w:pPr>
        <w:ind w:right="840" w:firstLineChars="100" w:firstLine="210"/>
        <w:rPr>
          <w:rFonts w:asciiTheme="minorEastAsia" w:hAnsiTheme="minorEastAsia"/>
          <w:szCs w:val="21"/>
        </w:rPr>
      </w:pPr>
      <w:r w:rsidRPr="001C0D11">
        <w:rPr>
          <w:rFonts w:asciiTheme="minorEastAsia" w:hAnsiTheme="minorEastAsia" w:hint="eastAsia"/>
          <w:szCs w:val="21"/>
        </w:rPr>
        <w:t>・上半期、下半期の職員の面談の実施する</w:t>
      </w:r>
    </w:p>
    <w:p w14:paraId="38E7D077" w14:textId="50833068" w:rsidR="001C0D11" w:rsidRPr="00044A6A" w:rsidRDefault="00044A6A" w:rsidP="00044A6A">
      <w:pPr>
        <w:ind w:right="840"/>
        <w:rPr>
          <w:rFonts w:asciiTheme="minorEastAsia" w:hAnsiTheme="minorEastAsia"/>
          <w:szCs w:val="21"/>
        </w:rPr>
      </w:pPr>
      <w:r>
        <w:rPr>
          <w:rFonts w:asciiTheme="minorEastAsia" w:hAnsiTheme="minorEastAsia" w:hint="eastAsia"/>
          <w:szCs w:val="21"/>
        </w:rPr>
        <w:t>３．</w:t>
      </w:r>
      <w:r w:rsidR="001C0D11" w:rsidRPr="00044A6A">
        <w:rPr>
          <w:rFonts w:asciiTheme="minorEastAsia" w:hAnsiTheme="minorEastAsia" w:hint="eastAsia"/>
          <w:szCs w:val="21"/>
        </w:rPr>
        <w:t>利用者様の個々の楽しみを見つける</w:t>
      </w:r>
    </w:p>
    <w:p w14:paraId="303548E3" w14:textId="48383625" w:rsidR="001C0D11" w:rsidRPr="00044A6A" w:rsidRDefault="001C0D11" w:rsidP="005D071B">
      <w:pPr>
        <w:ind w:right="840"/>
        <w:rPr>
          <w:rFonts w:asciiTheme="minorEastAsia" w:hAnsiTheme="minorEastAsia"/>
          <w:szCs w:val="21"/>
        </w:rPr>
      </w:pPr>
      <w:r w:rsidRPr="00044A6A">
        <w:rPr>
          <w:rFonts w:asciiTheme="minorEastAsia" w:hAnsiTheme="minorEastAsia" w:hint="eastAsia"/>
          <w:szCs w:val="21"/>
        </w:rPr>
        <w:t>・各職員に１年間継続可能な楽しみを考えてもらい</w:t>
      </w:r>
      <w:r w:rsidR="005D071B">
        <w:rPr>
          <w:rFonts w:asciiTheme="minorEastAsia" w:hAnsiTheme="minorEastAsia" w:hint="eastAsia"/>
          <w:szCs w:val="21"/>
        </w:rPr>
        <w:t>、</w:t>
      </w:r>
      <w:r w:rsidRPr="00044A6A">
        <w:rPr>
          <w:rFonts w:asciiTheme="minorEastAsia" w:hAnsiTheme="minorEastAsia" w:hint="eastAsia"/>
          <w:szCs w:val="21"/>
        </w:rPr>
        <w:t>ユニット全体で</w:t>
      </w:r>
      <w:r w:rsidR="005D071B">
        <w:rPr>
          <w:rFonts w:asciiTheme="minorEastAsia" w:hAnsiTheme="minorEastAsia" w:hint="eastAsia"/>
          <w:szCs w:val="21"/>
        </w:rPr>
        <w:t>実現を</w:t>
      </w:r>
      <w:r w:rsidRPr="00044A6A">
        <w:rPr>
          <w:rFonts w:asciiTheme="minorEastAsia" w:hAnsiTheme="minorEastAsia" w:hint="eastAsia"/>
          <w:szCs w:val="21"/>
        </w:rPr>
        <w:t>する</w:t>
      </w:r>
    </w:p>
    <w:p w14:paraId="5AE84A86" w14:textId="1C7FD278" w:rsidR="0055192E" w:rsidRPr="001C0D11" w:rsidRDefault="0055192E" w:rsidP="008818CD">
      <w:pPr>
        <w:jc w:val="left"/>
        <w:rPr>
          <w:szCs w:val="21"/>
        </w:rPr>
      </w:pPr>
    </w:p>
    <w:p w14:paraId="62CCC7A2" w14:textId="77777777" w:rsidR="005D071B" w:rsidRPr="005D071B" w:rsidRDefault="005D071B" w:rsidP="0074672C">
      <w:pPr>
        <w:ind w:right="840" w:firstLineChars="100" w:firstLine="210"/>
        <w:rPr>
          <w:rFonts w:asciiTheme="minorEastAsia" w:hAnsiTheme="minorEastAsia"/>
          <w:szCs w:val="21"/>
        </w:rPr>
      </w:pPr>
      <w:r w:rsidRPr="005D071B">
        <w:rPr>
          <w:rFonts w:asciiTheme="minorEastAsia" w:hAnsiTheme="minorEastAsia" w:hint="eastAsia"/>
          <w:szCs w:val="21"/>
        </w:rPr>
        <w:t>４Ａふじ</w:t>
      </w:r>
    </w:p>
    <w:p w14:paraId="65136DB6" w14:textId="77777777" w:rsidR="005D071B" w:rsidRPr="005D071B" w:rsidRDefault="005D071B" w:rsidP="005D071B">
      <w:pPr>
        <w:ind w:right="840"/>
        <w:rPr>
          <w:rFonts w:asciiTheme="minorEastAsia" w:hAnsiTheme="minorEastAsia"/>
          <w:szCs w:val="21"/>
        </w:rPr>
      </w:pPr>
      <w:r w:rsidRPr="005D071B">
        <w:rPr>
          <w:rFonts w:asciiTheme="minorEastAsia" w:hAnsiTheme="minorEastAsia" w:hint="eastAsia"/>
          <w:szCs w:val="21"/>
        </w:rPr>
        <w:t>目標：気配り、目配り、心配りを意識し職員、入居者様共により良い環境作りに努める。</w:t>
      </w:r>
    </w:p>
    <w:p w14:paraId="3564D37B" w14:textId="018F4E9F" w:rsidR="005D071B" w:rsidRPr="005D071B" w:rsidRDefault="005D071B" w:rsidP="005D071B">
      <w:pPr>
        <w:ind w:right="840"/>
        <w:rPr>
          <w:rFonts w:asciiTheme="minorEastAsia" w:hAnsiTheme="minorEastAsia"/>
          <w:szCs w:val="21"/>
        </w:rPr>
      </w:pPr>
      <w:r>
        <w:rPr>
          <w:rFonts w:asciiTheme="minorEastAsia" w:hAnsiTheme="minorEastAsia" w:hint="eastAsia"/>
          <w:szCs w:val="21"/>
        </w:rPr>
        <w:t>１．</w:t>
      </w:r>
      <w:r w:rsidRPr="005D071B">
        <w:rPr>
          <w:rFonts w:asciiTheme="minorEastAsia" w:hAnsiTheme="minorEastAsia" w:hint="eastAsia"/>
          <w:szCs w:val="21"/>
        </w:rPr>
        <w:t>感染を防ぎ安心して過ごせる施設を目指す</w:t>
      </w:r>
    </w:p>
    <w:p w14:paraId="7811F2E4" w14:textId="24A311B0" w:rsidR="005D071B" w:rsidRPr="005D071B" w:rsidRDefault="005D071B" w:rsidP="005D071B">
      <w:pPr>
        <w:ind w:leftChars="100" w:left="420" w:right="840" w:hangingChars="100" w:hanging="210"/>
        <w:rPr>
          <w:rFonts w:asciiTheme="minorEastAsia" w:hAnsiTheme="minorEastAsia"/>
          <w:szCs w:val="21"/>
        </w:rPr>
      </w:pPr>
      <w:r w:rsidRPr="005D071B">
        <w:rPr>
          <w:rFonts w:asciiTheme="minorEastAsia" w:hAnsiTheme="minorEastAsia" w:hint="eastAsia"/>
          <w:szCs w:val="21"/>
        </w:rPr>
        <w:t>・入居者様の健康状態についての情報共有、排泄物、嘔吐物の適切な処理を行い施設内からも広げないようにする</w:t>
      </w:r>
    </w:p>
    <w:p w14:paraId="63A01388" w14:textId="52C59B94" w:rsidR="005D071B" w:rsidRPr="005D071B" w:rsidRDefault="005D071B" w:rsidP="005D071B">
      <w:pPr>
        <w:ind w:right="840"/>
        <w:rPr>
          <w:rFonts w:asciiTheme="minorEastAsia" w:hAnsiTheme="minorEastAsia"/>
          <w:szCs w:val="21"/>
        </w:rPr>
      </w:pPr>
      <w:r>
        <w:rPr>
          <w:rFonts w:asciiTheme="minorEastAsia" w:hAnsiTheme="minorEastAsia" w:hint="eastAsia"/>
          <w:szCs w:val="21"/>
        </w:rPr>
        <w:t>２．</w:t>
      </w:r>
      <w:r w:rsidRPr="005D071B">
        <w:rPr>
          <w:rFonts w:asciiTheme="minorEastAsia" w:hAnsiTheme="minorEastAsia" w:hint="eastAsia"/>
          <w:szCs w:val="21"/>
        </w:rPr>
        <w:t>職員同士が相談しやすい環境を整え情報の共有と質の向上を図る</w:t>
      </w:r>
    </w:p>
    <w:p w14:paraId="0F1A283E" w14:textId="1210BE1D" w:rsidR="005D071B" w:rsidRPr="005D071B" w:rsidRDefault="005D071B" w:rsidP="005D071B">
      <w:pPr>
        <w:ind w:leftChars="100" w:left="210" w:right="840"/>
        <w:rPr>
          <w:rFonts w:asciiTheme="minorEastAsia" w:hAnsiTheme="minorEastAsia"/>
          <w:szCs w:val="21"/>
        </w:rPr>
      </w:pPr>
      <w:r w:rsidRPr="005D071B">
        <w:rPr>
          <w:rFonts w:asciiTheme="minorEastAsia" w:hAnsiTheme="minorEastAsia" w:hint="eastAsia"/>
          <w:szCs w:val="21"/>
        </w:rPr>
        <w:t>・「聞いて</w:t>
      </w:r>
      <w:r w:rsidR="007B5E9B">
        <w:rPr>
          <w:rFonts w:asciiTheme="minorEastAsia" w:hAnsiTheme="minorEastAsia" w:hint="eastAsia"/>
          <w:szCs w:val="21"/>
        </w:rPr>
        <w:t>い</w:t>
      </w:r>
      <w:r w:rsidRPr="005D071B">
        <w:rPr>
          <w:rFonts w:asciiTheme="minorEastAsia" w:hAnsiTheme="minorEastAsia" w:hint="eastAsia"/>
          <w:szCs w:val="21"/>
        </w:rPr>
        <w:t>ません」「知りません」を無くすようにするために、新しい職員が入ってきても積極的にコミュニケーションをとり</w:t>
      </w:r>
      <w:r w:rsidR="007B5E9B">
        <w:rPr>
          <w:rFonts w:asciiTheme="minorEastAsia" w:hAnsiTheme="minorEastAsia" w:hint="eastAsia"/>
          <w:szCs w:val="21"/>
        </w:rPr>
        <w:t>、</w:t>
      </w:r>
      <w:r w:rsidRPr="005D071B">
        <w:rPr>
          <w:rFonts w:asciiTheme="minorEastAsia" w:hAnsiTheme="minorEastAsia" w:hint="eastAsia"/>
          <w:szCs w:val="21"/>
        </w:rPr>
        <w:t>全職員に対しても話</w:t>
      </w:r>
      <w:r w:rsidR="007B5E9B">
        <w:rPr>
          <w:rFonts w:asciiTheme="minorEastAsia" w:hAnsiTheme="minorEastAsia" w:hint="eastAsia"/>
          <w:szCs w:val="21"/>
        </w:rPr>
        <w:t>し</w:t>
      </w:r>
      <w:r w:rsidRPr="005D071B">
        <w:rPr>
          <w:rFonts w:asciiTheme="minorEastAsia" w:hAnsiTheme="minorEastAsia" w:hint="eastAsia"/>
          <w:szCs w:val="21"/>
        </w:rPr>
        <w:t>やすい環境作りを心掛ける</w:t>
      </w:r>
    </w:p>
    <w:p w14:paraId="79869236" w14:textId="36100832" w:rsidR="005D071B" w:rsidRPr="005D071B" w:rsidRDefault="005D071B" w:rsidP="005D071B">
      <w:pPr>
        <w:ind w:right="840"/>
        <w:rPr>
          <w:rFonts w:asciiTheme="minorEastAsia" w:hAnsiTheme="minorEastAsia"/>
          <w:szCs w:val="21"/>
        </w:rPr>
      </w:pPr>
      <w:r>
        <w:rPr>
          <w:rFonts w:asciiTheme="minorEastAsia" w:hAnsiTheme="minorEastAsia" w:hint="eastAsia"/>
          <w:szCs w:val="21"/>
        </w:rPr>
        <w:t>３．</w:t>
      </w:r>
      <w:r w:rsidRPr="005D071B">
        <w:rPr>
          <w:rFonts w:asciiTheme="minorEastAsia" w:hAnsiTheme="minorEastAsia" w:hint="eastAsia"/>
          <w:szCs w:val="21"/>
        </w:rPr>
        <w:t>節約・節電の意識を高めコスト削減を目指す。</w:t>
      </w:r>
    </w:p>
    <w:p w14:paraId="3AA40A98" w14:textId="2017470C" w:rsidR="005D071B" w:rsidRPr="005D071B" w:rsidRDefault="005D071B" w:rsidP="005D071B">
      <w:pPr>
        <w:ind w:right="840" w:firstLineChars="100" w:firstLine="210"/>
        <w:rPr>
          <w:rFonts w:asciiTheme="minorEastAsia" w:hAnsiTheme="minorEastAsia"/>
          <w:szCs w:val="21"/>
        </w:rPr>
      </w:pPr>
      <w:r w:rsidRPr="005D071B">
        <w:rPr>
          <w:rFonts w:asciiTheme="minorEastAsia" w:hAnsiTheme="minorEastAsia" w:hint="eastAsia"/>
          <w:szCs w:val="21"/>
        </w:rPr>
        <w:t>・備品の無駄遣いを減らす。パットの見直しを行う</w:t>
      </w:r>
    </w:p>
    <w:p w14:paraId="46A0154B" w14:textId="77777777" w:rsidR="007B5E9B" w:rsidRPr="007B5E9B" w:rsidRDefault="007B5E9B" w:rsidP="0074672C">
      <w:pPr>
        <w:ind w:right="840" w:firstLineChars="100" w:firstLine="210"/>
        <w:rPr>
          <w:rFonts w:asciiTheme="minorEastAsia" w:hAnsiTheme="minorEastAsia"/>
          <w:szCs w:val="21"/>
        </w:rPr>
      </w:pPr>
      <w:r w:rsidRPr="007B5E9B">
        <w:rPr>
          <w:rFonts w:asciiTheme="minorEastAsia" w:hAnsiTheme="minorEastAsia" w:hint="eastAsia"/>
          <w:szCs w:val="21"/>
        </w:rPr>
        <w:t>４Ｂほだか</w:t>
      </w:r>
    </w:p>
    <w:p w14:paraId="065DB3BE" w14:textId="77777777" w:rsidR="007B5E9B" w:rsidRPr="007B5E9B" w:rsidRDefault="007B5E9B" w:rsidP="007B5E9B">
      <w:pPr>
        <w:ind w:right="840"/>
        <w:rPr>
          <w:rFonts w:asciiTheme="minorEastAsia" w:hAnsiTheme="minorEastAsia"/>
          <w:szCs w:val="21"/>
        </w:rPr>
      </w:pPr>
      <w:r w:rsidRPr="007B5E9B">
        <w:rPr>
          <w:rFonts w:asciiTheme="minorEastAsia" w:hAnsiTheme="minorEastAsia" w:hint="eastAsia"/>
          <w:szCs w:val="21"/>
        </w:rPr>
        <w:t>目標：チームワークを大切に、笑顔あふれるユニットにする。</w:t>
      </w:r>
    </w:p>
    <w:p w14:paraId="53C53D2A" w14:textId="760E526E" w:rsidR="007B5E9B" w:rsidRPr="007B5E9B" w:rsidRDefault="007B5E9B" w:rsidP="007B5E9B">
      <w:pPr>
        <w:ind w:right="840"/>
        <w:rPr>
          <w:rFonts w:asciiTheme="minorEastAsia" w:hAnsiTheme="minorEastAsia"/>
          <w:szCs w:val="21"/>
        </w:rPr>
      </w:pPr>
      <w:r>
        <w:rPr>
          <w:rFonts w:asciiTheme="minorEastAsia" w:hAnsiTheme="minorEastAsia" w:hint="eastAsia"/>
          <w:szCs w:val="21"/>
        </w:rPr>
        <w:t>１．</w:t>
      </w:r>
      <w:r w:rsidRPr="007B5E9B">
        <w:rPr>
          <w:rFonts w:asciiTheme="minorEastAsia" w:hAnsiTheme="minorEastAsia" w:hint="eastAsia"/>
          <w:szCs w:val="21"/>
        </w:rPr>
        <w:t>感染を防ぎ安心して過ごせる施設を目指す</w:t>
      </w:r>
    </w:p>
    <w:p w14:paraId="50C8567D" w14:textId="6CE55F5C" w:rsidR="007B5E9B" w:rsidRPr="007B5E9B" w:rsidRDefault="007B5E9B" w:rsidP="007B5E9B">
      <w:pPr>
        <w:ind w:leftChars="100" w:left="210" w:right="840"/>
        <w:rPr>
          <w:rFonts w:asciiTheme="minorEastAsia" w:hAnsiTheme="minorEastAsia"/>
          <w:szCs w:val="21"/>
        </w:rPr>
      </w:pPr>
      <w:r w:rsidRPr="007B5E9B">
        <w:rPr>
          <w:rFonts w:asciiTheme="minorEastAsia" w:hAnsiTheme="minorEastAsia" w:hint="eastAsia"/>
          <w:szCs w:val="21"/>
        </w:rPr>
        <w:t>・こまめな喚起とチェック表への記入。著変ある利用者に対しては、検温の上、37.5度以上の場合居室対応をする</w:t>
      </w:r>
    </w:p>
    <w:p w14:paraId="30AAD845" w14:textId="7AFA9559" w:rsidR="007B5E9B" w:rsidRPr="007B5E9B" w:rsidRDefault="007B5E9B" w:rsidP="007B5E9B">
      <w:pPr>
        <w:ind w:right="840"/>
        <w:rPr>
          <w:rFonts w:asciiTheme="minorEastAsia" w:hAnsiTheme="minorEastAsia"/>
          <w:szCs w:val="21"/>
        </w:rPr>
      </w:pPr>
      <w:r>
        <w:rPr>
          <w:rFonts w:asciiTheme="minorEastAsia" w:hAnsiTheme="minorEastAsia" w:hint="eastAsia"/>
          <w:szCs w:val="21"/>
        </w:rPr>
        <w:t>２．</w:t>
      </w:r>
      <w:r w:rsidRPr="007B5E9B">
        <w:rPr>
          <w:rFonts w:asciiTheme="minorEastAsia" w:hAnsiTheme="minorEastAsia" w:hint="eastAsia"/>
          <w:szCs w:val="21"/>
        </w:rPr>
        <w:t>職員同士が相談しやすい環境を整え情報の共有と質の向上を図る</w:t>
      </w:r>
    </w:p>
    <w:p w14:paraId="2537A742" w14:textId="77777777" w:rsidR="007B5E9B" w:rsidRPr="007B5E9B" w:rsidRDefault="007B5E9B" w:rsidP="007B5E9B">
      <w:pPr>
        <w:ind w:right="840" w:firstLineChars="100" w:firstLine="210"/>
        <w:rPr>
          <w:rFonts w:asciiTheme="minorEastAsia" w:hAnsiTheme="minorEastAsia"/>
          <w:szCs w:val="21"/>
        </w:rPr>
      </w:pPr>
      <w:r w:rsidRPr="007B5E9B">
        <w:rPr>
          <w:rFonts w:asciiTheme="minorEastAsia" w:hAnsiTheme="minorEastAsia" w:hint="eastAsia"/>
          <w:szCs w:val="21"/>
        </w:rPr>
        <w:t>・ユニット会議において困り事を聞き取り、各職員の発言機会を増やす。</w:t>
      </w:r>
    </w:p>
    <w:p w14:paraId="631860CC" w14:textId="2F878DE9" w:rsidR="007B5E9B" w:rsidRPr="007B5E9B" w:rsidRDefault="007B5E9B" w:rsidP="007B5E9B">
      <w:pPr>
        <w:ind w:right="840"/>
        <w:rPr>
          <w:rFonts w:asciiTheme="minorEastAsia" w:hAnsiTheme="minorEastAsia"/>
          <w:szCs w:val="21"/>
        </w:rPr>
      </w:pPr>
      <w:r>
        <w:rPr>
          <w:rFonts w:asciiTheme="minorEastAsia" w:hAnsiTheme="minorEastAsia" w:hint="eastAsia"/>
          <w:szCs w:val="21"/>
        </w:rPr>
        <w:t>３．</w:t>
      </w:r>
      <w:r w:rsidRPr="007B5E9B">
        <w:rPr>
          <w:rFonts w:asciiTheme="minorEastAsia" w:hAnsiTheme="minorEastAsia" w:hint="eastAsia"/>
          <w:szCs w:val="21"/>
        </w:rPr>
        <w:t>節約コスト削減に努める</w:t>
      </w:r>
    </w:p>
    <w:p w14:paraId="6EBA0CA0" w14:textId="6C2FC112" w:rsidR="0055192E" w:rsidRPr="007B5E9B" w:rsidRDefault="007B5E9B" w:rsidP="007B5E9B">
      <w:pPr>
        <w:ind w:leftChars="100" w:left="210"/>
        <w:jc w:val="left"/>
        <w:rPr>
          <w:szCs w:val="21"/>
        </w:rPr>
      </w:pPr>
      <w:r w:rsidRPr="007B5E9B">
        <w:rPr>
          <w:rFonts w:asciiTheme="minorEastAsia" w:hAnsiTheme="minorEastAsia" w:hint="eastAsia"/>
          <w:szCs w:val="21"/>
        </w:rPr>
        <w:t>・オムツの見直し、エアコン・電気の消し忘れ等あれば都度注意をし、節約意識を向上する</w:t>
      </w:r>
    </w:p>
    <w:p w14:paraId="0FB6E921" w14:textId="77777777" w:rsidR="007B5E9B" w:rsidRPr="007B5E9B" w:rsidRDefault="007B5E9B" w:rsidP="0074672C">
      <w:pPr>
        <w:ind w:right="840" w:firstLineChars="100" w:firstLine="210"/>
        <w:rPr>
          <w:rFonts w:asciiTheme="minorEastAsia" w:hAnsiTheme="minorEastAsia"/>
          <w:szCs w:val="21"/>
        </w:rPr>
      </w:pPr>
      <w:r w:rsidRPr="007B5E9B">
        <w:rPr>
          <w:rFonts w:asciiTheme="minorEastAsia" w:hAnsiTheme="minorEastAsia" w:hint="eastAsia"/>
          <w:szCs w:val="21"/>
        </w:rPr>
        <w:t>４Ｃろっこう</w:t>
      </w:r>
    </w:p>
    <w:p w14:paraId="771A5028" w14:textId="6C1D5DE3" w:rsidR="007B5E9B" w:rsidRPr="007B5E9B" w:rsidRDefault="007B5E9B" w:rsidP="007B5E9B">
      <w:pPr>
        <w:ind w:left="630" w:right="44" w:hangingChars="300" w:hanging="630"/>
        <w:rPr>
          <w:rFonts w:asciiTheme="minorEastAsia" w:hAnsiTheme="minorEastAsia"/>
          <w:szCs w:val="21"/>
        </w:rPr>
      </w:pPr>
      <w:r w:rsidRPr="007B5E9B">
        <w:rPr>
          <w:rFonts w:asciiTheme="minorEastAsia" w:hAnsiTheme="minorEastAsia" w:hint="eastAsia"/>
          <w:szCs w:val="21"/>
        </w:rPr>
        <w:lastRenderedPageBreak/>
        <w:t>目標：各職員、担当の入居者様に対しの自覚と責任を持ってきめ細かな介護サー</w:t>
      </w:r>
      <w:r>
        <w:rPr>
          <w:rFonts w:asciiTheme="minorEastAsia" w:hAnsiTheme="minorEastAsia" w:hint="eastAsia"/>
          <w:szCs w:val="21"/>
        </w:rPr>
        <w:t>ビ</w:t>
      </w:r>
      <w:r w:rsidRPr="007B5E9B">
        <w:rPr>
          <w:rFonts w:asciiTheme="minorEastAsia" w:hAnsiTheme="minorEastAsia" w:hint="eastAsia"/>
          <w:szCs w:val="21"/>
        </w:rPr>
        <w:t>スを提供</w:t>
      </w:r>
      <w:r>
        <w:rPr>
          <w:rFonts w:asciiTheme="minorEastAsia" w:hAnsiTheme="minorEastAsia" w:hint="eastAsia"/>
          <w:szCs w:val="21"/>
        </w:rPr>
        <w:t>する</w:t>
      </w:r>
    </w:p>
    <w:p w14:paraId="4781FF13" w14:textId="35400119" w:rsidR="007B5E9B" w:rsidRPr="007B5E9B" w:rsidRDefault="007B5E9B" w:rsidP="007B5E9B">
      <w:pPr>
        <w:ind w:right="840"/>
        <w:rPr>
          <w:rFonts w:asciiTheme="minorEastAsia" w:hAnsiTheme="minorEastAsia"/>
          <w:szCs w:val="21"/>
        </w:rPr>
      </w:pPr>
      <w:r>
        <w:rPr>
          <w:rFonts w:asciiTheme="minorEastAsia" w:hAnsiTheme="minorEastAsia" w:hint="eastAsia"/>
          <w:szCs w:val="21"/>
        </w:rPr>
        <w:t>１．</w:t>
      </w:r>
      <w:r w:rsidRPr="007B5E9B">
        <w:rPr>
          <w:rFonts w:asciiTheme="minorEastAsia" w:hAnsiTheme="minorEastAsia" w:hint="eastAsia"/>
          <w:szCs w:val="21"/>
        </w:rPr>
        <w:t>感染を防ぎ安心して過ごせる施設を目指す</w:t>
      </w:r>
    </w:p>
    <w:p w14:paraId="61234F25" w14:textId="77777777" w:rsidR="007B5E9B" w:rsidRPr="007B5E9B" w:rsidRDefault="007B5E9B" w:rsidP="007B5E9B">
      <w:pPr>
        <w:ind w:right="840" w:firstLineChars="100" w:firstLine="210"/>
        <w:rPr>
          <w:rFonts w:asciiTheme="minorEastAsia" w:hAnsiTheme="minorEastAsia"/>
          <w:szCs w:val="21"/>
        </w:rPr>
      </w:pPr>
      <w:r w:rsidRPr="007B5E9B">
        <w:rPr>
          <w:rFonts w:asciiTheme="minorEastAsia" w:hAnsiTheme="minorEastAsia" w:hint="eastAsia"/>
          <w:szCs w:val="21"/>
        </w:rPr>
        <w:t>・毎出勤時健康観察チェックシートを実行する</w:t>
      </w:r>
    </w:p>
    <w:p w14:paraId="22A03714" w14:textId="46A7116F" w:rsidR="007B5E9B" w:rsidRPr="007B5E9B" w:rsidRDefault="007B5E9B" w:rsidP="007B5E9B">
      <w:pPr>
        <w:ind w:right="840"/>
        <w:rPr>
          <w:rFonts w:asciiTheme="minorEastAsia" w:hAnsiTheme="minorEastAsia"/>
          <w:szCs w:val="21"/>
        </w:rPr>
      </w:pPr>
      <w:r>
        <w:rPr>
          <w:rFonts w:asciiTheme="minorEastAsia" w:hAnsiTheme="minorEastAsia" w:hint="eastAsia"/>
          <w:szCs w:val="21"/>
        </w:rPr>
        <w:t>２．</w:t>
      </w:r>
      <w:r w:rsidRPr="007B5E9B">
        <w:rPr>
          <w:rFonts w:asciiTheme="minorEastAsia" w:hAnsiTheme="minorEastAsia" w:hint="eastAsia"/>
          <w:szCs w:val="21"/>
        </w:rPr>
        <w:t>職員同士が相談しやすい環境を整え情報の共有と質の向上を図る</w:t>
      </w:r>
    </w:p>
    <w:p w14:paraId="776DBEAC" w14:textId="77777777" w:rsidR="007B5E9B" w:rsidRPr="007B5E9B" w:rsidRDefault="007B5E9B" w:rsidP="007B5E9B">
      <w:pPr>
        <w:ind w:right="840" w:firstLineChars="100" w:firstLine="210"/>
        <w:rPr>
          <w:rFonts w:asciiTheme="minorEastAsia" w:hAnsiTheme="minorEastAsia"/>
          <w:szCs w:val="21"/>
        </w:rPr>
      </w:pPr>
      <w:r w:rsidRPr="007B5E9B">
        <w:rPr>
          <w:rFonts w:asciiTheme="minorEastAsia" w:hAnsiTheme="minorEastAsia" w:hint="eastAsia"/>
          <w:szCs w:val="21"/>
        </w:rPr>
        <w:t>・申し送り時に職員同士がお互いに相談しやすい環境を作る</w:t>
      </w:r>
    </w:p>
    <w:p w14:paraId="4838C678" w14:textId="4C83CFF2" w:rsidR="007B5E9B" w:rsidRPr="007B5E9B" w:rsidRDefault="007B5E9B" w:rsidP="007B5E9B">
      <w:pPr>
        <w:ind w:right="840"/>
        <w:rPr>
          <w:rFonts w:asciiTheme="minorEastAsia" w:hAnsiTheme="minorEastAsia"/>
          <w:szCs w:val="21"/>
        </w:rPr>
      </w:pPr>
      <w:r>
        <w:rPr>
          <w:rFonts w:asciiTheme="minorEastAsia" w:hAnsiTheme="minorEastAsia" w:hint="eastAsia"/>
          <w:szCs w:val="21"/>
        </w:rPr>
        <w:t>３．</w:t>
      </w:r>
      <w:r w:rsidRPr="007B5E9B">
        <w:rPr>
          <w:rFonts w:asciiTheme="minorEastAsia" w:hAnsiTheme="minorEastAsia" w:hint="eastAsia"/>
          <w:szCs w:val="21"/>
        </w:rPr>
        <w:t>入居者様とコミュニケーションを図り現状把握を行う</w:t>
      </w:r>
    </w:p>
    <w:p w14:paraId="4522B858" w14:textId="0519BCA5" w:rsidR="007B5E9B" w:rsidRPr="007B5E9B" w:rsidRDefault="007B5E9B" w:rsidP="007B5E9B">
      <w:pPr>
        <w:ind w:right="840" w:firstLineChars="100" w:firstLine="210"/>
        <w:rPr>
          <w:rFonts w:asciiTheme="minorEastAsia" w:hAnsiTheme="minorEastAsia"/>
          <w:szCs w:val="21"/>
        </w:rPr>
      </w:pPr>
      <w:r w:rsidRPr="007B5E9B">
        <w:rPr>
          <w:rFonts w:asciiTheme="minorEastAsia" w:hAnsiTheme="minorEastAsia" w:hint="eastAsia"/>
          <w:szCs w:val="21"/>
        </w:rPr>
        <w:t>・毎月入居者様にインタビューレポートを実行する</w:t>
      </w:r>
    </w:p>
    <w:p w14:paraId="2EF35B8C" w14:textId="490BCDD2" w:rsidR="0055192E" w:rsidRPr="007B5E9B" w:rsidRDefault="0055192E" w:rsidP="008818CD">
      <w:pPr>
        <w:jc w:val="left"/>
        <w:rPr>
          <w:szCs w:val="21"/>
        </w:rPr>
      </w:pPr>
    </w:p>
    <w:p w14:paraId="2B26115D" w14:textId="77777777" w:rsidR="007B5E9B" w:rsidRPr="00991D87" w:rsidRDefault="007B5E9B" w:rsidP="0074672C">
      <w:pPr>
        <w:ind w:right="840" w:firstLineChars="100" w:firstLine="210"/>
        <w:rPr>
          <w:rFonts w:asciiTheme="minorEastAsia" w:hAnsiTheme="minorEastAsia"/>
          <w:szCs w:val="21"/>
        </w:rPr>
      </w:pPr>
      <w:r w:rsidRPr="00991D87">
        <w:rPr>
          <w:rFonts w:asciiTheme="minorEastAsia" w:hAnsiTheme="minorEastAsia" w:hint="eastAsia"/>
          <w:szCs w:val="21"/>
        </w:rPr>
        <w:t>デイサービス</w:t>
      </w:r>
    </w:p>
    <w:p w14:paraId="6E74F32D" w14:textId="77777777" w:rsidR="007B5E9B" w:rsidRPr="00991D87" w:rsidRDefault="007B5E9B" w:rsidP="007B5E9B">
      <w:pPr>
        <w:ind w:right="840"/>
        <w:rPr>
          <w:rFonts w:asciiTheme="minorEastAsia" w:hAnsiTheme="minorEastAsia"/>
          <w:szCs w:val="21"/>
        </w:rPr>
      </w:pPr>
      <w:r w:rsidRPr="00991D87">
        <w:rPr>
          <w:rFonts w:asciiTheme="minorEastAsia" w:hAnsiTheme="minorEastAsia" w:hint="eastAsia"/>
          <w:szCs w:val="21"/>
        </w:rPr>
        <w:t>目標：挨拶、笑顔、整理整頓を行い、入居者様に快適な生活を提供する</w:t>
      </w:r>
    </w:p>
    <w:p w14:paraId="17A1EFC0" w14:textId="0FE13851" w:rsidR="007B5E9B" w:rsidRPr="00991D87" w:rsidRDefault="00991D87" w:rsidP="00991D87">
      <w:pPr>
        <w:ind w:right="840"/>
        <w:rPr>
          <w:rFonts w:asciiTheme="minorEastAsia" w:hAnsiTheme="minorEastAsia"/>
          <w:szCs w:val="21"/>
        </w:rPr>
      </w:pPr>
      <w:r>
        <w:rPr>
          <w:rFonts w:asciiTheme="minorEastAsia" w:hAnsiTheme="minorEastAsia" w:hint="eastAsia"/>
          <w:szCs w:val="21"/>
        </w:rPr>
        <w:t>１．</w:t>
      </w:r>
      <w:r w:rsidR="007B5E9B" w:rsidRPr="00991D87">
        <w:rPr>
          <w:rFonts w:asciiTheme="minorEastAsia" w:hAnsiTheme="minorEastAsia" w:hint="eastAsia"/>
          <w:szCs w:val="21"/>
        </w:rPr>
        <w:t>感染を防ぎ安心して過ごせる施設を目指す</w:t>
      </w:r>
    </w:p>
    <w:p w14:paraId="3A774987" w14:textId="77777777" w:rsidR="007B5E9B" w:rsidRPr="00991D87" w:rsidRDefault="007B5E9B" w:rsidP="00991D87">
      <w:pPr>
        <w:ind w:right="840" w:firstLineChars="100" w:firstLine="210"/>
        <w:rPr>
          <w:rFonts w:asciiTheme="minorEastAsia" w:hAnsiTheme="minorEastAsia"/>
          <w:szCs w:val="21"/>
        </w:rPr>
      </w:pPr>
      <w:r w:rsidRPr="00991D87">
        <w:rPr>
          <w:rFonts w:asciiTheme="minorEastAsia" w:hAnsiTheme="minorEastAsia" w:hint="eastAsia"/>
          <w:szCs w:val="21"/>
        </w:rPr>
        <w:t>・こまめな喚起、消毒を徹底して、清潔、不潔の概念を認識させいく</w:t>
      </w:r>
    </w:p>
    <w:p w14:paraId="0D4CA367" w14:textId="2C8C093A" w:rsidR="007B5E9B" w:rsidRPr="00991D87" w:rsidRDefault="00991D87" w:rsidP="00991D87">
      <w:pPr>
        <w:ind w:right="840"/>
        <w:rPr>
          <w:rFonts w:asciiTheme="minorEastAsia" w:hAnsiTheme="minorEastAsia"/>
          <w:szCs w:val="21"/>
        </w:rPr>
      </w:pPr>
      <w:r>
        <w:rPr>
          <w:rFonts w:asciiTheme="minorEastAsia" w:hAnsiTheme="minorEastAsia" w:hint="eastAsia"/>
          <w:szCs w:val="21"/>
        </w:rPr>
        <w:t>２．</w:t>
      </w:r>
      <w:r w:rsidR="007B5E9B" w:rsidRPr="00991D87">
        <w:rPr>
          <w:rFonts w:asciiTheme="minorEastAsia" w:hAnsiTheme="minorEastAsia" w:hint="eastAsia"/>
          <w:szCs w:val="21"/>
        </w:rPr>
        <w:t>職員同士が相談しやすい環境を整え情報の共有と質の向上を図る</w:t>
      </w:r>
    </w:p>
    <w:p w14:paraId="50255459" w14:textId="07AC10AC" w:rsidR="007B5E9B" w:rsidRPr="00991D87" w:rsidRDefault="007B5E9B" w:rsidP="00991D87">
      <w:pPr>
        <w:ind w:leftChars="100" w:left="420" w:right="44" w:hangingChars="100" w:hanging="210"/>
        <w:rPr>
          <w:rFonts w:asciiTheme="minorEastAsia" w:hAnsiTheme="minorEastAsia"/>
          <w:szCs w:val="21"/>
        </w:rPr>
      </w:pPr>
      <w:r w:rsidRPr="00991D87">
        <w:rPr>
          <w:rFonts w:asciiTheme="minorEastAsia" w:hAnsiTheme="minorEastAsia" w:hint="eastAsia"/>
          <w:szCs w:val="21"/>
        </w:rPr>
        <w:t>・「知らな</w:t>
      </w:r>
      <w:r w:rsidR="00991D87">
        <w:rPr>
          <w:rFonts w:asciiTheme="minorEastAsia" w:hAnsiTheme="minorEastAsia" w:hint="eastAsia"/>
          <w:szCs w:val="21"/>
        </w:rPr>
        <w:t>かった</w:t>
      </w:r>
      <w:r w:rsidRPr="00991D87">
        <w:rPr>
          <w:rFonts w:asciiTheme="minorEastAsia" w:hAnsiTheme="minorEastAsia" w:hint="eastAsia"/>
          <w:szCs w:val="21"/>
        </w:rPr>
        <w:t>」「聞いてなかった」をなくせるように申し送り時や終礼を利用して情報の共有図る</w:t>
      </w:r>
    </w:p>
    <w:p w14:paraId="4321C16F" w14:textId="28A3E517" w:rsidR="007B5E9B" w:rsidRPr="00991D87" w:rsidRDefault="00991D87" w:rsidP="00991D87">
      <w:pPr>
        <w:ind w:right="840"/>
        <w:rPr>
          <w:rFonts w:asciiTheme="minorEastAsia" w:hAnsiTheme="minorEastAsia"/>
          <w:szCs w:val="21"/>
        </w:rPr>
      </w:pPr>
      <w:r>
        <w:rPr>
          <w:rFonts w:asciiTheme="minorEastAsia" w:hAnsiTheme="minorEastAsia" w:hint="eastAsia"/>
          <w:szCs w:val="21"/>
        </w:rPr>
        <w:t>３．</w:t>
      </w:r>
      <w:r w:rsidR="007B5E9B" w:rsidRPr="00991D87">
        <w:rPr>
          <w:rFonts w:asciiTheme="minorEastAsia" w:hAnsiTheme="minorEastAsia" w:hint="eastAsia"/>
          <w:szCs w:val="21"/>
        </w:rPr>
        <w:t>向上心を持ち、技術のスキルアップを目指す</w:t>
      </w:r>
    </w:p>
    <w:p w14:paraId="44C520DB" w14:textId="77777777" w:rsidR="00991D87" w:rsidRDefault="007B5E9B" w:rsidP="00991D87">
      <w:pPr>
        <w:ind w:leftChars="100" w:left="840" w:right="44" w:hangingChars="300" w:hanging="630"/>
        <w:rPr>
          <w:rFonts w:asciiTheme="minorEastAsia" w:hAnsiTheme="minorEastAsia"/>
          <w:szCs w:val="21"/>
        </w:rPr>
      </w:pPr>
      <w:r w:rsidRPr="00991D87">
        <w:rPr>
          <w:rFonts w:asciiTheme="minorEastAsia" w:hAnsiTheme="minorEastAsia" w:hint="eastAsia"/>
          <w:szCs w:val="21"/>
        </w:rPr>
        <w:t>・新しい事に挑戦する気持ちを持って研修や勉強会に参加し、参加出来なかった職員</w:t>
      </w:r>
      <w:r w:rsidR="00991D87">
        <w:rPr>
          <w:rFonts w:asciiTheme="minorEastAsia" w:hAnsiTheme="minorEastAsia" w:hint="eastAsia"/>
          <w:szCs w:val="21"/>
        </w:rPr>
        <w:t>に</w:t>
      </w:r>
    </w:p>
    <w:p w14:paraId="010696C5" w14:textId="1FDEE35D" w:rsidR="007B5E9B" w:rsidRPr="00991D87" w:rsidRDefault="007B5E9B" w:rsidP="00991D87">
      <w:pPr>
        <w:ind w:leftChars="200" w:left="840" w:right="44" w:hangingChars="200" w:hanging="420"/>
        <w:rPr>
          <w:rFonts w:asciiTheme="minorEastAsia" w:hAnsiTheme="minorEastAsia"/>
          <w:szCs w:val="21"/>
        </w:rPr>
      </w:pPr>
      <w:r w:rsidRPr="00991D87">
        <w:rPr>
          <w:rFonts w:asciiTheme="minorEastAsia" w:hAnsiTheme="minorEastAsia" w:hint="eastAsia"/>
          <w:szCs w:val="21"/>
        </w:rPr>
        <w:t>も伝達していく</w:t>
      </w:r>
    </w:p>
    <w:p w14:paraId="64E3C176" w14:textId="1081B359" w:rsidR="0055192E" w:rsidRPr="007B5E9B" w:rsidRDefault="0055192E" w:rsidP="008818CD">
      <w:pPr>
        <w:jc w:val="left"/>
        <w:rPr>
          <w:szCs w:val="21"/>
        </w:rPr>
      </w:pPr>
    </w:p>
    <w:p w14:paraId="5ACA0AE3" w14:textId="14109117" w:rsidR="0055192E" w:rsidRDefault="0055192E" w:rsidP="008818CD">
      <w:pPr>
        <w:jc w:val="left"/>
        <w:rPr>
          <w:szCs w:val="21"/>
        </w:rPr>
      </w:pPr>
    </w:p>
    <w:p w14:paraId="5A9AE50A" w14:textId="035187A1" w:rsidR="0055192E" w:rsidRDefault="0055192E" w:rsidP="008818CD">
      <w:pPr>
        <w:jc w:val="left"/>
        <w:rPr>
          <w:szCs w:val="21"/>
        </w:rPr>
      </w:pPr>
    </w:p>
    <w:p w14:paraId="69CCDA8B" w14:textId="72E8E308" w:rsidR="0055192E" w:rsidRDefault="0055192E" w:rsidP="008818CD">
      <w:pPr>
        <w:jc w:val="left"/>
        <w:rPr>
          <w:szCs w:val="21"/>
        </w:rPr>
      </w:pPr>
    </w:p>
    <w:p w14:paraId="6B5AA742" w14:textId="0FCF8AD6" w:rsidR="0055192E" w:rsidRDefault="0055192E" w:rsidP="008818CD">
      <w:pPr>
        <w:jc w:val="left"/>
        <w:rPr>
          <w:szCs w:val="21"/>
        </w:rPr>
      </w:pPr>
    </w:p>
    <w:p w14:paraId="280DF0F6" w14:textId="39E1D034" w:rsidR="0055192E" w:rsidRDefault="0055192E" w:rsidP="008818CD">
      <w:pPr>
        <w:jc w:val="left"/>
        <w:rPr>
          <w:szCs w:val="21"/>
        </w:rPr>
      </w:pPr>
    </w:p>
    <w:p w14:paraId="26FD35A1" w14:textId="5AFF3A0D" w:rsidR="0055192E" w:rsidRDefault="0055192E" w:rsidP="008818CD">
      <w:pPr>
        <w:jc w:val="left"/>
        <w:rPr>
          <w:szCs w:val="21"/>
        </w:rPr>
      </w:pPr>
    </w:p>
    <w:p w14:paraId="0A999FF6" w14:textId="429A63E1" w:rsidR="00351B65" w:rsidRDefault="00351B65" w:rsidP="008818CD">
      <w:pPr>
        <w:jc w:val="left"/>
        <w:rPr>
          <w:szCs w:val="21"/>
        </w:rPr>
      </w:pPr>
    </w:p>
    <w:p w14:paraId="37F686F8" w14:textId="07A49A2F" w:rsidR="00351B65" w:rsidRDefault="00351B65" w:rsidP="008818CD">
      <w:pPr>
        <w:jc w:val="left"/>
        <w:rPr>
          <w:szCs w:val="21"/>
        </w:rPr>
      </w:pPr>
    </w:p>
    <w:p w14:paraId="39380804" w14:textId="624851C4" w:rsidR="00AF4C46" w:rsidRPr="00CC75B7" w:rsidRDefault="00AF4C46" w:rsidP="00CC75B7">
      <w:pPr>
        <w:jc w:val="left"/>
        <w:rPr>
          <w:szCs w:val="21"/>
        </w:rPr>
      </w:pPr>
    </w:p>
    <w:sectPr w:rsidR="00AF4C46" w:rsidRPr="00CC75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72811" w14:textId="77777777" w:rsidR="007959C7" w:rsidRDefault="007959C7" w:rsidP="009F2D4F">
      <w:r>
        <w:separator/>
      </w:r>
    </w:p>
  </w:endnote>
  <w:endnote w:type="continuationSeparator" w:id="0">
    <w:p w14:paraId="42E1E958" w14:textId="77777777" w:rsidR="007959C7" w:rsidRDefault="007959C7" w:rsidP="009F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8A624" w14:textId="77777777" w:rsidR="007959C7" w:rsidRDefault="007959C7" w:rsidP="009F2D4F">
      <w:r>
        <w:separator/>
      </w:r>
    </w:p>
  </w:footnote>
  <w:footnote w:type="continuationSeparator" w:id="0">
    <w:p w14:paraId="52BC521C" w14:textId="77777777" w:rsidR="007959C7" w:rsidRDefault="007959C7" w:rsidP="009F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AC9"/>
    <w:multiLevelType w:val="hybridMultilevel"/>
    <w:tmpl w:val="96D62862"/>
    <w:lvl w:ilvl="0" w:tplc="47644C1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365DB6"/>
    <w:multiLevelType w:val="hybridMultilevel"/>
    <w:tmpl w:val="8B2A623C"/>
    <w:lvl w:ilvl="0" w:tplc="9F60B1C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D14E19"/>
    <w:multiLevelType w:val="hybridMultilevel"/>
    <w:tmpl w:val="34FE77B8"/>
    <w:lvl w:ilvl="0" w:tplc="2522DE4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7A6BC5"/>
    <w:multiLevelType w:val="hybridMultilevel"/>
    <w:tmpl w:val="C1FA28F8"/>
    <w:lvl w:ilvl="0" w:tplc="47644C1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0118C9"/>
    <w:multiLevelType w:val="hybridMultilevel"/>
    <w:tmpl w:val="F8662132"/>
    <w:lvl w:ilvl="0" w:tplc="D0C49AD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B51FBA"/>
    <w:multiLevelType w:val="hybridMultilevel"/>
    <w:tmpl w:val="A4D2BB84"/>
    <w:lvl w:ilvl="0" w:tplc="47644C1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3F153E"/>
    <w:multiLevelType w:val="hybridMultilevel"/>
    <w:tmpl w:val="99A60EFC"/>
    <w:lvl w:ilvl="0" w:tplc="47644C1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8362EC"/>
    <w:multiLevelType w:val="hybridMultilevel"/>
    <w:tmpl w:val="BBFC2586"/>
    <w:lvl w:ilvl="0" w:tplc="47644C1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6C5AAD"/>
    <w:multiLevelType w:val="hybridMultilevel"/>
    <w:tmpl w:val="8C121694"/>
    <w:lvl w:ilvl="0" w:tplc="254633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59259F"/>
    <w:multiLevelType w:val="hybridMultilevel"/>
    <w:tmpl w:val="C8CCD442"/>
    <w:lvl w:ilvl="0" w:tplc="97FE6100">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1F82CE9"/>
    <w:multiLevelType w:val="hybridMultilevel"/>
    <w:tmpl w:val="71BA5938"/>
    <w:lvl w:ilvl="0" w:tplc="47644C1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6366064"/>
    <w:multiLevelType w:val="hybridMultilevel"/>
    <w:tmpl w:val="DB6A0032"/>
    <w:lvl w:ilvl="0" w:tplc="EE22379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6B7493"/>
    <w:multiLevelType w:val="hybridMultilevel"/>
    <w:tmpl w:val="BB58D4E8"/>
    <w:lvl w:ilvl="0" w:tplc="627EEB7C">
      <w:start w:val="1"/>
      <w:numFmt w:val="decimalFullWidth"/>
      <w:lvlText w:val="（%1）"/>
      <w:lvlJc w:val="left"/>
      <w:pPr>
        <w:ind w:left="720" w:hanging="720"/>
      </w:pPr>
      <w:rPr>
        <w:rFonts w:hint="default"/>
      </w:rPr>
    </w:lvl>
    <w:lvl w:ilvl="1" w:tplc="3FC039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9"/>
  </w:num>
  <w:num w:numId="3">
    <w:abstractNumId w:val="1"/>
  </w:num>
  <w:num w:numId="4">
    <w:abstractNumId w:val="4"/>
  </w:num>
  <w:num w:numId="5">
    <w:abstractNumId w:val="2"/>
  </w:num>
  <w:num w:numId="6">
    <w:abstractNumId w:val="11"/>
  </w:num>
  <w:num w:numId="7">
    <w:abstractNumId w:val="8"/>
  </w:num>
  <w:num w:numId="8">
    <w:abstractNumId w:val="10"/>
  </w:num>
  <w:num w:numId="9">
    <w:abstractNumId w:val="5"/>
  </w:num>
  <w:num w:numId="10">
    <w:abstractNumId w:val="6"/>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06"/>
    <w:rsid w:val="00044A6A"/>
    <w:rsid w:val="000B05B6"/>
    <w:rsid w:val="000B2684"/>
    <w:rsid w:val="000D6FD2"/>
    <w:rsid w:val="000E039A"/>
    <w:rsid w:val="001172BA"/>
    <w:rsid w:val="00176B93"/>
    <w:rsid w:val="001C0D11"/>
    <w:rsid w:val="001F2750"/>
    <w:rsid w:val="00266174"/>
    <w:rsid w:val="00297483"/>
    <w:rsid w:val="002E313A"/>
    <w:rsid w:val="0032512D"/>
    <w:rsid w:val="00351B65"/>
    <w:rsid w:val="003646C1"/>
    <w:rsid w:val="003D183C"/>
    <w:rsid w:val="003D3326"/>
    <w:rsid w:val="003E2BB8"/>
    <w:rsid w:val="004244C4"/>
    <w:rsid w:val="00442D51"/>
    <w:rsid w:val="00500595"/>
    <w:rsid w:val="0054794A"/>
    <w:rsid w:val="0055192E"/>
    <w:rsid w:val="00555A21"/>
    <w:rsid w:val="00566806"/>
    <w:rsid w:val="00571B0C"/>
    <w:rsid w:val="00597ABC"/>
    <w:rsid w:val="005A318B"/>
    <w:rsid w:val="005A3BAD"/>
    <w:rsid w:val="005B35A6"/>
    <w:rsid w:val="005D071B"/>
    <w:rsid w:val="005D2EA9"/>
    <w:rsid w:val="00646A69"/>
    <w:rsid w:val="00671B68"/>
    <w:rsid w:val="00684BF6"/>
    <w:rsid w:val="006B2587"/>
    <w:rsid w:val="006B5A97"/>
    <w:rsid w:val="006F0702"/>
    <w:rsid w:val="00704F2D"/>
    <w:rsid w:val="0074672C"/>
    <w:rsid w:val="007959C7"/>
    <w:rsid w:val="007B5E9B"/>
    <w:rsid w:val="008200A8"/>
    <w:rsid w:val="00877882"/>
    <w:rsid w:val="00877D88"/>
    <w:rsid w:val="008818CD"/>
    <w:rsid w:val="008B4B1E"/>
    <w:rsid w:val="008D3F7B"/>
    <w:rsid w:val="00946F9E"/>
    <w:rsid w:val="00991D87"/>
    <w:rsid w:val="009F2D4F"/>
    <w:rsid w:val="009F521C"/>
    <w:rsid w:val="00A3634D"/>
    <w:rsid w:val="00A67B01"/>
    <w:rsid w:val="00A70D6C"/>
    <w:rsid w:val="00AB38EF"/>
    <w:rsid w:val="00AF4C46"/>
    <w:rsid w:val="00B0759E"/>
    <w:rsid w:val="00B50452"/>
    <w:rsid w:val="00B614A6"/>
    <w:rsid w:val="00BC4565"/>
    <w:rsid w:val="00BD2C70"/>
    <w:rsid w:val="00BD377D"/>
    <w:rsid w:val="00BE0ACB"/>
    <w:rsid w:val="00C110EE"/>
    <w:rsid w:val="00C4225D"/>
    <w:rsid w:val="00C62F8F"/>
    <w:rsid w:val="00C90A53"/>
    <w:rsid w:val="00C93B52"/>
    <w:rsid w:val="00CB6495"/>
    <w:rsid w:val="00CC1E58"/>
    <w:rsid w:val="00CC6609"/>
    <w:rsid w:val="00CC75B7"/>
    <w:rsid w:val="00CD285E"/>
    <w:rsid w:val="00D030B3"/>
    <w:rsid w:val="00D043FB"/>
    <w:rsid w:val="00D04A9A"/>
    <w:rsid w:val="00DA0F9F"/>
    <w:rsid w:val="00DE4FD6"/>
    <w:rsid w:val="00E01EA7"/>
    <w:rsid w:val="00EB0A3E"/>
    <w:rsid w:val="00EB7B21"/>
    <w:rsid w:val="00F17ADD"/>
    <w:rsid w:val="00F33351"/>
    <w:rsid w:val="00F468EB"/>
    <w:rsid w:val="00F55154"/>
    <w:rsid w:val="00FF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E741C3F"/>
  <w15:chartTrackingRefBased/>
  <w15:docId w15:val="{CD268CC5-8E58-43A4-BF30-494A025B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D88"/>
    <w:pPr>
      <w:ind w:leftChars="400" w:left="840"/>
    </w:pPr>
  </w:style>
  <w:style w:type="paragraph" w:styleId="a4">
    <w:name w:val="header"/>
    <w:basedOn w:val="a"/>
    <w:link w:val="a5"/>
    <w:uiPriority w:val="99"/>
    <w:unhideWhenUsed/>
    <w:rsid w:val="009F2D4F"/>
    <w:pPr>
      <w:tabs>
        <w:tab w:val="center" w:pos="4252"/>
        <w:tab w:val="right" w:pos="8504"/>
      </w:tabs>
      <w:snapToGrid w:val="0"/>
    </w:pPr>
  </w:style>
  <w:style w:type="character" w:customStyle="1" w:styleId="a5">
    <w:name w:val="ヘッダー (文字)"/>
    <w:basedOn w:val="a0"/>
    <w:link w:val="a4"/>
    <w:uiPriority w:val="99"/>
    <w:rsid w:val="009F2D4F"/>
  </w:style>
  <w:style w:type="paragraph" w:styleId="a6">
    <w:name w:val="footer"/>
    <w:basedOn w:val="a"/>
    <w:link w:val="a7"/>
    <w:uiPriority w:val="99"/>
    <w:unhideWhenUsed/>
    <w:rsid w:val="009F2D4F"/>
    <w:pPr>
      <w:tabs>
        <w:tab w:val="center" w:pos="4252"/>
        <w:tab w:val="right" w:pos="8504"/>
      </w:tabs>
      <w:snapToGrid w:val="0"/>
    </w:pPr>
  </w:style>
  <w:style w:type="character" w:customStyle="1" w:styleId="a7">
    <w:name w:val="フッター (文字)"/>
    <w:basedOn w:val="a0"/>
    <w:link w:val="a6"/>
    <w:uiPriority w:val="99"/>
    <w:rsid w:val="009F2D4F"/>
  </w:style>
  <w:style w:type="table" w:styleId="a8">
    <w:name w:val="Table Grid"/>
    <w:basedOn w:val="a1"/>
    <w:uiPriority w:val="39"/>
    <w:rsid w:val="00424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883</TotalTime>
  <Pages>10</Pages>
  <Words>981</Words>
  <Characters>5594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祥二</dc:creator>
  <cp:keywords/>
  <dc:description/>
  <cp:lastModifiedBy>MANJYU</cp:lastModifiedBy>
  <cp:revision>34</cp:revision>
  <dcterms:created xsi:type="dcterms:W3CDTF">2023-01-12T05:06:00Z</dcterms:created>
  <dcterms:modified xsi:type="dcterms:W3CDTF">2023-03-16T01:43:00Z</dcterms:modified>
</cp:coreProperties>
</file>