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FC566" w14:textId="77777777" w:rsidR="00B91001" w:rsidRDefault="00B91001" w:rsidP="00C843BA">
      <w:pPr>
        <w:jc w:val="center"/>
        <w:rPr>
          <w:rFonts w:asciiTheme="minorEastAsia" w:hAnsiTheme="minorEastAsia"/>
          <w:sz w:val="24"/>
          <w:szCs w:val="24"/>
        </w:rPr>
      </w:pPr>
    </w:p>
    <w:p w14:paraId="0164CCED" w14:textId="23E200AD" w:rsidR="00C843BA" w:rsidRPr="00A567E4" w:rsidRDefault="00A567E4" w:rsidP="00C843BA">
      <w:pPr>
        <w:jc w:val="center"/>
        <w:rPr>
          <w:rFonts w:asciiTheme="minorEastAsia" w:hAnsiTheme="minorEastAsia" w:cs="ＭＳ ゴシック"/>
          <w:sz w:val="24"/>
          <w:szCs w:val="24"/>
        </w:rPr>
      </w:pPr>
      <w:r w:rsidRPr="00A567E4">
        <w:rPr>
          <w:rFonts w:asciiTheme="minorEastAsia" w:hAnsiTheme="minorEastAsia" w:hint="eastAsia"/>
          <w:sz w:val="24"/>
          <w:szCs w:val="24"/>
        </w:rPr>
        <w:t xml:space="preserve">特定非営利活動法人Joint Joy </w:t>
      </w:r>
      <w:r w:rsidR="00E42B2E">
        <w:rPr>
          <w:rFonts w:asciiTheme="minorEastAsia" w:hAnsiTheme="minorEastAsia" w:cs="ＭＳ ゴシック" w:hint="eastAsia"/>
          <w:sz w:val="24"/>
          <w:szCs w:val="24"/>
        </w:rPr>
        <w:t>20</w:t>
      </w:r>
      <w:r w:rsidR="00C31BE8">
        <w:rPr>
          <w:rFonts w:asciiTheme="minorEastAsia" w:hAnsiTheme="minorEastAsia" w:cs="ＭＳ ゴシック" w:hint="eastAsia"/>
          <w:sz w:val="24"/>
          <w:szCs w:val="24"/>
        </w:rPr>
        <w:t>20</w:t>
      </w:r>
      <w:r w:rsidR="00A30DB4" w:rsidRPr="00A567E4">
        <w:rPr>
          <w:rFonts w:asciiTheme="minorEastAsia" w:hAnsiTheme="minorEastAsia" w:cs="ＭＳ ゴシック" w:hint="eastAsia"/>
          <w:sz w:val="24"/>
          <w:szCs w:val="24"/>
        </w:rPr>
        <w:t>年度の事業報告書</w:t>
      </w:r>
    </w:p>
    <w:p w14:paraId="13163EBF" w14:textId="77777777" w:rsidR="00C843BA" w:rsidRPr="00A567E4" w:rsidRDefault="00C843BA" w:rsidP="00C843BA">
      <w:pPr>
        <w:jc w:val="center"/>
        <w:rPr>
          <w:rFonts w:asciiTheme="minorEastAsia" w:hAnsiTheme="minorEastAsia" w:cs="ＭＳ ゴシック"/>
          <w:sz w:val="24"/>
          <w:szCs w:val="24"/>
        </w:rPr>
      </w:pPr>
    </w:p>
    <w:p w14:paraId="5771E407" w14:textId="1E309219" w:rsidR="00C843BA" w:rsidRPr="00A567E4" w:rsidRDefault="00E42B2E" w:rsidP="00C843BA">
      <w:pPr>
        <w:jc w:val="center"/>
        <w:rPr>
          <w:rFonts w:asciiTheme="minorEastAsia" w:hAnsiTheme="minorEastAsia" w:cs="ＭＳ ゴシック"/>
          <w:sz w:val="24"/>
          <w:szCs w:val="24"/>
        </w:rPr>
      </w:pPr>
      <w:r>
        <w:rPr>
          <w:rFonts w:asciiTheme="minorEastAsia" w:hAnsiTheme="minorEastAsia" w:cs="ＭＳ ゴシック" w:hint="eastAsia"/>
          <w:sz w:val="24"/>
          <w:szCs w:val="24"/>
        </w:rPr>
        <w:t>20</w:t>
      </w:r>
      <w:r w:rsidR="00C31BE8">
        <w:rPr>
          <w:rFonts w:asciiTheme="minorEastAsia" w:hAnsiTheme="minorEastAsia" w:cs="ＭＳ ゴシック" w:hint="eastAsia"/>
          <w:sz w:val="24"/>
          <w:szCs w:val="24"/>
        </w:rPr>
        <w:t>20</w:t>
      </w:r>
      <w:r w:rsidR="00643EE8" w:rsidRPr="00A567E4">
        <w:rPr>
          <w:rFonts w:asciiTheme="minorEastAsia" w:hAnsiTheme="minorEastAsia" w:cs="ＭＳ ゴシック" w:hint="eastAsia"/>
          <w:sz w:val="24"/>
          <w:szCs w:val="24"/>
        </w:rPr>
        <w:t>年4月1日</w:t>
      </w:r>
      <w:r w:rsidR="006926DD" w:rsidRPr="00A567E4">
        <w:rPr>
          <w:rFonts w:asciiTheme="minorEastAsia" w:hAnsiTheme="minorEastAsia" w:cs="ＭＳ ゴシック" w:hint="eastAsia"/>
          <w:sz w:val="24"/>
          <w:szCs w:val="24"/>
        </w:rPr>
        <w:t>から</w:t>
      </w:r>
      <w:r>
        <w:rPr>
          <w:rFonts w:asciiTheme="minorEastAsia" w:hAnsiTheme="minorEastAsia" w:cs="ＭＳ ゴシック" w:hint="eastAsia"/>
          <w:sz w:val="24"/>
          <w:szCs w:val="24"/>
        </w:rPr>
        <w:t>20</w:t>
      </w:r>
      <w:r w:rsidR="003A43E0">
        <w:rPr>
          <w:rFonts w:asciiTheme="minorEastAsia" w:hAnsiTheme="minorEastAsia" w:cs="ＭＳ ゴシック" w:hint="eastAsia"/>
          <w:sz w:val="24"/>
          <w:szCs w:val="24"/>
        </w:rPr>
        <w:t>2</w:t>
      </w:r>
      <w:r w:rsidR="00C31BE8">
        <w:rPr>
          <w:rFonts w:asciiTheme="minorEastAsia" w:hAnsiTheme="minorEastAsia" w:cs="ＭＳ ゴシック" w:hint="eastAsia"/>
          <w:sz w:val="24"/>
          <w:szCs w:val="24"/>
        </w:rPr>
        <w:t>1</w:t>
      </w:r>
      <w:r w:rsidR="00C843BA" w:rsidRPr="00A567E4">
        <w:rPr>
          <w:rFonts w:asciiTheme="minorEastAsia" w:hAnsiTheme="minorEastAsia" w:cs="ＭＳ ゴシック" w:hint="eastAsia"/>
          <w:sz w:val="24"/>
          <w:szCs w:val="24"/>
        </w:rPr>
        <w:t>年3月31日まで</w:t>
      </w:r>
    </w:p>
    <w:p w14:paraId="4745C030" w14:textId="77777777" w:rsidR="006926DD" w:rsidRPr="00A567E4" w:rsidRDefault="006926DD" w:rsidP="00B70FF0">
      <w:pPr>
        <w:wordWrap w:val="0"/>
        <w:jc w:val="right"/>
        <w:rPr>
          <w:rFonts w:asciiTheme="minorEastAsia" w:hAnsiTheme="minorEastAsia" w:cs="ＭＳ ゴシック"/>
          <w:sz w:val="24"/>
          <w:szCs w:val="24"/>
        </w:rPr>
      </w:pPr>
    </w:p>
    <w:p w14:paraId="59EAD949" w14:textId="77777777" w:rsidR="00C843BA" w:rsidRPr="00A567E4" w:rsidRDefault="00B70FF0" w:rsidP="006926DD">
      <w:pPr>
        <w:jc w:val="right"/>
        <w:rPr>
          <w:rFonts w:asciiTheme="minorEastAsia" w:hAnsiTheme="minorEastAsia" w:cs="ＭＳ ゴシック"/>
          <w:sz w:val="24"/>
          <w:szCs w:val="24"/>
        </w:rPr>
      </w:pPr>
      <w:r w:rsidRPr="00A567E4">
        <w:rPr>
          <w:rFonts w:asciiTheme="minorEastAsia" w:hAnsiTheme="minorEastAsia" w:cs="ＭＳ ゴシック" w:hint="eastAsia"/>
          <w:sz w:val="24"/>
          <w:szCs w:val="24"/>
        </w:rPr>
        <w:t>特定非営利活動法人 Joint Joy</w:t>
      </w:r>
    </w:p>
    <w:p w14:paraId="219EBC48" w14:textId="77777777" w:rsidR="00C843BA" w:rsidRPr="00A567E4" w:rsidRDefault="00C843BA" w:rsidP="00C843BA">
      <w:pPr>
        <w:rPr>
          <w:rFonts w:asciiTheme="minorEastAsia" w:hAnsiTheme="minorEastAsia" w:cs="ＭＳ ゴシック"/>
          <w:sz w:val="24"/>
          <w:szCs w:val="24"/>
        </w:rPr>
      </w:pPr>
    </w:p>
    <w:p w14:paraId="61A9EC2C" w14:textId="77777777" w:rsidR="00C843BA" w:rsidRPr="00A567E4" w:rsidRDefault="00D163E4" w:rsidP="00C843BA">
      <w:pPr>
        <w:rPr>
          <w:rFonts w:asciiTheme="minorEastAsia" w:hAnsiTheme="minorEastAsia" w:cs="ＭＳ ゴシック"/>
          <w:sz w:val="24"/>
          <w:szCs w:val="24"/>
        </w:rPr>
      </w:pPr>
      <w:r w:rsidRPr="00A567E4">
        <w:rPr>
          <w:rFonts w:asciiTheme="minorEastAsia" w:hAnsiTheme="minorEastAsia" w:cs="ＭＳ ゴシック" w:hint="eastAsia"/>
          <w:sz w:val="24"/>
          <w:szCs w:val="24"/>
        </w:rPr>
        <w:t>１　事業の成果</w:t>
      </w:r>
    </w:p>
    <w:p w14:paraId="337712EC" w14:textId="7F2F2BBB" w:rsidR="00BF5AF2" w:rsidRDefault="00CA73C0" w:rsidP="00E42B2E">
      <w:pPr>
        <w:ind w:left="210" w:hangingChars="100" w:hanging="210"/>
        <w:rPr>
          <w:rFonts w:asciiTheme="minorEastAsia" w:hAnsiTheme="minorEastAsia"/>
        </w:rPr>
      </w:pPr>
      <w:r>
        <w:rPr>
          <w:rFonts w:asciiTheme="minorEastAsia" w:hAnsiTheme="minorEastAsia" w:hint="eastAsia"/>
        </w:rPr>
        <w:t xml:space="preserve">　　</w:t>
      </w:r>
      <w:r w:rsidR="00BF5AF2" w:rsidRPr="00BF5AF2">
        <w:rPr>
          <w:rFonts w:asciiTheme="minorEastAsia" w:hAnsiTheme="minorEastAsia" w:hint="eastAsia"/>
          <w:b/>
          <w:bCs/>
        </w:rPr>
        <w:t>総括</w:t>
      </w:r>
      <w:r w:rsidR="00BF5AF2">
        <w:rPr>
          <w:rFonts w:asciiTheme="minorEastAsia" w:hAnsiTheme="minorEastAsia" w:hint="eastAsia"/>
        </w:rPr>
        <w:t>…コロナ</w:t>
      </w:r>
      <w:r w:rsidR="00261916">
        <w:rPr>
          <w:rFonts w:asciiTheme="minorEastAsia" w:hAnsiTheme="minorEastAsia" w:hint="eastAsia"/>
        </w:rPr>
        <w:t>禍</w:t>
      </w:r>
      <w:r w:rsidR="00BF5AF2">
        <w:rPr>
          <w:rFonts w:asciiTheme="minorEastAsia" w:hAnsiTheme="minorEastAsia" w:hint="eastAsia"/>
        </w:rPr>
        <w:t>の中、感染予防を重点に置きつつ、福祉サービス事業と食品製造販売に関わる事業を継続することができました。保護者職員</w:t>
      </w:r>
      <w:r w:rsidR="00DA41A3">
        <w:rPr>
          <w:rFonts w:asciiTheme="minorEastAsia" w:hAnsiTheme="minorEastAsia" w:hint="eastAsia"/>
        </w:rPr>
        <w:t>及び</w:t>
      </w:r>
      <w:r w:rsidR="00BF5AF2">
        <w:rPr>
          <w:rFonts w:asciiTheme="minorEastAsia" w:hAnsiTheme="minorEastAsia" w:hint="eastAsia"/>
        </w:rPr>
        <w:t>関係者、お客様の協力もあり、感染者</w:t>
      </w:r>
      <w:r w:rsidR="004A31ED">
        <w:rPr>
          <w:rFonts w:asciiTheme="minorEastAsia" w:hAnsiTheme="minorEastAsia" w:hint="eastAsia"/>
        </w:rPr>
        <w:t>もなく収益事業の落ち込みを最小限に食い止め</w:t>
      </w:r>
      <w:r w:rsidR="00BF5AF2">
        <w:rPr>
          <w:rFonts w:asciiTheme="minorEastAsia" w:hAnsiTheme="minorEastAsia" w:hint="eastAsia"/>
        </w:rPr>
        <w:t>1年を無事に過ごすことができました。</w:t>
      </w:r>
    </w:p>
    <w:p w14:paraId="4ED641E7" w14:textId="73881DAB" w:rsidR="000050CA" w:rsidRDefault="004A31ED" w:rsidP="00BF5AF2">
      <w:pPr>
        <w:ind w:leftChars="100" w:left="210" w:firstLineChars="100" w:firstLine="211"/>
        <w:rPr>
          <w:rFonts w:asciiTheme="minorEastAsia" w:hAnsiTheme="minorEastAsia"/>
        </w:rPr>
      </w:pPr>
      <w:r>
        <w:rPr>
          <w:rFonts w:asciiTheme="minorEastAsia" w:hAnsiTheme="minorEastAsia" w:hint="eastAsia"/>
          <w:b/>
          <w:bCs/>
        </w:rPr>
        <w:t>人材育成</w:t>
      </w:r>
      <w:r w:rsidR="00BF5AF2">
        <w:rPr>
          <w:rFonts w:asciiTheme="minorEastAsia" w:hAnsiTheme="minorEastAsia" w:hint="eastAsia"/>
        </w:rPr>
        <w:t>…</w:t>
      </w:r>
      <w:r w:rsidR="004750F8">
        <w:rPr>
          <w:rFonts w:asciiTheme="minorEastAsia" w:hAnsiTheme="minorEastAsia" w:hint="eastAsia"/>
        </w:rPr>
        <w:t>N</w:t>
      </w:r>
      <w:r w:rsidR="004750F8">
        <w:rPr>
          <w:rFonts w:asciiTheme="minorEastAsia" w:hAnsiTheme="minorEastAsia"/>
        </w:rPr>
        <w:t>PO</w:t>
      </w:r>
      <w:r w:rsidR="004750F8">
        <w:rPr>
          <w:rFonts w:asciiTheme="minorEastAsia" w:hAnsiTheme="minorEastAsia" w:hint="eastAsia"/>
        </w:rPr>
        <w:t>法人の運営に</w:t>
      </w:r>
      <w:r w:rsidR="00BF5AF2">
        <w:rPr>
          <w:rFonts w:asciiTheme="minorEastAsia" w:hAnsiTheme="minorEastAsia" w:hint="eastAsia"/>
        </w:rPr>
        <w:t>とって</w:t>
      </w:r>
      <w:r w:rsidR="004750F8">
        <w:rPr>
          <w:rFonts w:asciiTheme="minorEastAsia" w:hAnsiTheme="minorEastAsia" w:hint="eastAsia"/>
        </w:rPr>
        <w:t>必要な</w:t>
      </w:r>
      <w:r w:rsidR="00BF5AF2">
        <w:rPr>
          <w:rFonts w:asciiTheme="minorEastAsia" w:hAnsiTheme="minorEastAsia" w:hint="eastAsia"/>
        </w:rPr>
        <w:t>「一人一人が事業を進める力をつける」ための研修を継続しました。気づきや疑問</w:t>
      </w:r>
      <w:r w:rsidR="00DA41A3">
        <w:rPr>
          <w:rFonts w:asciiTheme="minorEastAsia" w:hAnsiTheme="minorEastAsia" w:hint="eastAsia"/>
        </w:rPr>
        <w:t>が</w:t>
      </w:r>
      <w:r w:rsidR="00BF5AF2">
        <w:rPr>
          <w:rFonts w:asciiTheme="minorEastAsia" w:hAnsiTheme="minorEastAsia" w:hint="eastAsia"/>
        </w:rPr>
        <w:t>次の行動となり、試行錯誤を繰り返しながら個人の成長</w:t>
      </w:r>
      <w:r w:rsidR="00DA41A3">
        <w:rPr>
          <w:rFonts w:asciiTheme="minorEastAsia" w:hAnsiTheme="minorEastAsia" w:hint="eastAsia"/>
        </w:rPr>
        <w:t>を促す</w:t>
      </w:r>
      <w:r w:rsidR="00BF5AF2">
        <w:rPr>
          <w:rFonts w:asciiTheme="minorEastAsia" w:hAnsiTheme="minorEastAsia" w:hint="eastAsia"/>
        </w:rPr>
        <w:t>、それが事業を発展させていく。J</w:t>
      </w:r>
      <w:r w:rsidR="00BF5AF2">
        <w:rPr>
          <w:rFonts w:asciiTheme="minorEastAsia" w:hAnsiTheme="minorEastAsia"/>
        </w:rPr>
        <w:t>oint Joy</w:t>
      </w:r>
      <w:r w:rsidR="00BF5AF2">
        <w:rPr>
          <w:rFonts w:asciiTheme="minorEastAsia" w:hAnsiTheme="minorEastAsia" w:hint="eastAsia"/>
        </w:rPr>
        <w:t>の未来の</w:t>
      </w:r>
      <w:r w:rsidR="00DA41A3">
        <w:rPr>
          <w:rFonts w:asciiTheme="minorEastAsia" w:hAnsiTheme="minorEastAsia" w:hint="eastAsia"/>
        </w:rPr>
        <w:t>担い手</w:t>
      </w:r>
      <w:r w:rsidR="00BF5AF2">
        <w:rPr>
          <w:rFonts w:asciiTheme="minorEastAsia" w:hAnsiTheme="minorEastAsia" w:hint="eastAsia"/>
        </w:rPr>
        <w:t>を育てる内容をさらに進めました。</w:t>
      </w:r>
    </w:p>
    <w:p w14:paraId="40B94775" w14:textId="3838ED25" w:rsidR="004A31ED" w:rsidRPr="00DA41A3" w:rsidRDefault="000050CA" w:rsidP="00DA41A3">
      <w:pPr>
        <w:ind w:left="210" w:hangingChars="100" w:hanging="210"/>
        <w:rPr>
          <w:rFonts w:asciiTheme="minorEastAsia" w:hAnsiTheme="minorEastAsia"/>
        </w:rPr>
      </w:pPr>
      <w:r>
        <w:rPr>
          <w:rFonts w:asciiTheme="minorEastAsia" w:hAnsiTheme="minorEastAsia" w:hint="eastAsia"/>
        </w:rPr>
        <w:t xml:space="preserve">　　</w:t>
      </w:r>
      <w:r w:rsidR="004A31ED">
        <w:rPr>
          <w:rFonts w:asciiTheme="minorEastAsia" w:hAnsiTheme="minorEastAsia" w:hint="eastAsia"/>
        </w:rPr>
        <w:t>また</w:t>
      </w:r>
      <w:r>
        <w:rPr>
          <w:rFonts w:asciiTheme="minorEastAsia" w:hAnsiTheme="minorEastAsia" w:hint="eastAsia"/>
        </w:rPr>
        <w:t>利用者については、</w:t>
      </w:r>
      <w:r w:rsidR="00D42199">
        <w:rPr>
          <w:rFonts w:asciiTheme="minorEastAsia" w:hAnsiTheme="minorEastAsia" w:hint="eastAsia"/>
        </w:rPr>
        <w:t>企業就労した</w:t>
      </w:r>
      <w:r w:rsidR="004A31ED">
        <w:rPr>
          <w:rFonts w:asciiTheme="minorEastAsia" w:hAnsiTheme="minorEastAsia" w:hint="eastAsia"/>
        </w:rPr>
        <w:t>２</w:t>
      </w:r>
      <w:r w:rsidR="00AA15FB">
        <w:rPr>
          <w:rFonts w:asciiTheme="minorEastAsia" w:hAnsiTheme="minorEastAsia" w:hint="eastAsia"/>
        </w:rPr>
        <w:t>名</w:t>
      </w:r>
      <w:r w:rsidR="00D42199">
        <w:rPr>
          <w:rFonts w:asciiTheme="minorEastAsia" w:hAnsiTheme="minorEastAsia" w:hint="eastAsia"/>
        </w:rPr>
        <w:t>が定着支援</w:t>
      </w:r>
      <w:r w:rsidR="004A31ED">
        <w:rPr>
          <w:rFonts w:asciiTheme="minorEastAsia" w:hAnsiTheme="minorEastAsia" w:hint="eastAsia"/>
        </w:rPr>
        <w:t>を利用し</w:t>
      </w:r>
      <w:r w:rsidR="00CB7439">
        <w:rPr>
          <w:rFonts w:asciiTheme="minorEastAsia" w:hAnsiTheme="minorEastAsia" w:hint="eastAsia"/>
        </w:rPr>
        <w:t>ながら</w:t>
      </w:r>
      <w:r w:rsidR="004A31ED">
        <w:rPr>
          <w:rFonts w:asciiTheme="minorEastAsia" w:hAnsiTheme="minorEastAsia" w:hint="eastAsia"/>
        </w:rPr>
        <w:t>継続</w:t>
      </w:r>
      <w:r w:rsidR="00CB7439">
        <w:rPr>
          <w:rFonts w:asciiTheme="minorEastAsia" w:hAnsiTheme="minorEastAsia" w:hint="eastAsia"/>
        </w:rPr>
        <w:t>しています</w:t>
      </w:r>
      <w:r w:rsidR="004A31ED">
        <w:rPr>
          <w:rFonts w:asciiTheme="minorEastAsia" w:hAnsiTheme="minorEastAsia" w:hint="eastAsia"/>
        </w:rPr>
        <w:t>。B型利用者については新規利用者が増え、定員満の状態となりました。お一人お一人の成長も見られるようになり、「自己覚知から気づきと行動」の支援が生かされる場面も増えてきました。</w:t>
      </w:r>
      <w:r w:rsidR="00DA41A3">
        <w:rPr>
          <w:rFonts w:asciiTheme="minorEastAsia" w:hAnsiTheme="minorEastAsia" w:hint="eastAsia"/>
        </w:rPr>
        <w:t>また、ハンデのある方の工賃向上という視点では、収益事業の強化を進めるため、「ヤマト福祉財団」の研修を継続し、売り上げの向上に取り組みました。</w:t>
      </w:r>
    </w:p>
    <w:p w14:paraId="50F5EF10" w14:textId="1A478F83" w:rsidR="00DF519F" w:rsidRPr="000050CA" w:rsidRDefault="00DF519F" w:rsidP="004A31ED">
      <w:pPr>
        <w:ind w:left="210" w:hangingChars="100" w:hanging="210"/>
        <w:rPr>
          <w:rFonts w:asciiTheme="minorEastAsia" w:hAnsiTheme="minorEastAsia"/>
        </w:rPr>
      </w:pPr>
      <w:r>
        <w:rPr>
          <w:rFonts w:asciiTheme="minorEastAsia" w:hAnsiTheme="minorEastAsia" w:hint="eastAsia"/>
        </w:rPr>
        <w:t xml:space="preserve">　　</w:t>
      </w:r>
      <w:r w:rsidRPr="00DA41A3">
        <w:rPr>
          <w:rFonts w:asciiTheme="minorEastAsia" w:hAnsiTheme="minorEastAsia" w:hint="eastAsia"/>
          <w:b/>
          <w:bCs/>
        </w:rPr>
        <w:t>地域との連携</w:t>
      </w:r>
      <w:r w:rsidR="00DA41A3">
        <w:rPr>
          <w:rFonts w:asciiTheme="minorEastAsia" w:hAnsiTheme="minorEastAsia" w:hint="eastAsia"/>
        </w:rPr>
        <w:t>…</w:t>
      </w:r>
      <w:r>
        <w:rPr>
          <w:rFonts w:asciiTheme="minorEastAsia" w:hAnsiTheme="minorEastAsia" w:hint="eastAsia"/>
        </w:rPr>
        <w:t>については、山城圏域</w:t>
      </w:r>
      <w:r w:rsidR="0009774A">
        <w:rPr>
          <w:rFonts w:asciiTheme="minorEastAsia" w:hAnsiTheme="minorEastAsia" w:hint="eastAsia"/>
        </w:rPr>
        <w:t>・八幡市における就労支援部会・精神部会・</w:t>
      </w:r>
      <w:r w:rsidR="004958F1">
        <w:rPr>
          <w:rFonts w:asciiTheme="minorEastAsia" w:hAnsiTheme="minorEastAsia" w:hint="eastAsia"/>
        </w:rPr>
        <w:t>農福関係</w:t>
      </w:r>
      <w:r w:rsidR="0009774A">
        <w:rPr>
          <w:rFonts w:asciiTheme="minorEastAsia" w:hAnsiTheme="minorEastAsia" w:hint="eastAsia"/>
        </w:rPr>
        <w:t>などに参加</w:t>
      </w:r>
      <w:r w:rsidR="00DA41A3">
        <w:rPr>
          <w:rFonts w:asciiTheme="minorEastAsia" w:hAnsiTheme="minorEastAsia" w:hint="eastAsia"/>
        </w:rPr>
        <w:t>予定でしたが、中止あるいはリモートでの状況報告程度にとどまりました。八幡市社会福祉協議会の「見守り懇談会」にて日頃の見守りを兼ねた弁当配達の実情をお話ししました。緊急事態宣言中などの中で、孤立しがちな高齢者宅への弁当配達は地域の包括支援センターなどとの連携が多く、今後につながる活動となりました。</w:t>
      </w:r>
    </w:p>
    <w:p w14:paraId="05E113DB" w14:textId="77777777" w:rsidR="00F9003A" w:rsidRDefault="00F9003A" w:rsidP="00C84BEF">
      <w:pPr>
        <w:ind w:left="420" w:hangingChars="200" w:hanging="420"/>
        <w:rPr>
          <w:rFonts w:asciiTheme="minorEastAsia" w:hAnsiTheme="minorEastAsia"/>
        </w:rPr>
      </w:pPr>
      <w:r>
        <w:rPr>
          <w:rFonts w:asciiTheme="minorEastAsia" w:hAnsiTheme="minorEastAsia" w:hint="eastAsia"/>
        </w:rPr>
        <w:t xml:space="preserve">　　</w:t>
      </w:r>
      <w:r w:rsidR="00C84BEF">
        <w:rPr>
          <w:rFonts w:asciiTheme="minorEastAsia" w:hAnsiTheme="minorEastAsia" w:hint="eastAsia"/>
        </w:rPr>
        <w:t xml:space="preserve">　</w:t>
      </w:r>
    </w:p>
    <w:p w14:paraId="26C36046" w14:textId="77777777" w:rsidR="00115617" w:rsidRDefault="008C426E" w:rsidP="00251C4C">
      <w:pPr>
        <w:rPr>
          <w:rFonts w:asciiTheme="minorEastAsia" w:hAnsiTheme="minorEastAsia"/>
        </w:rPr>
      </w:pPr>
      <w:r>
        <w:rPr>
          <w:rFonts w:asciiTheme="minorEastAsia" w:hAnsiTheme="minorEastAsia" w:hint="eastAsia"/>
        </w:rPr>
        <w:t xml:space="preserve">　　　</w:t>
      </w:r>
    </w:p>
    <w:p w14:paraId="30511B3F" w14:textId="7AEE71D7" w:rsidR="00330115" w:rsidRDefault="00330115" w:rsidP="00251C4C">
      <w:pPr>
        <w:rPr>
          <w:rFonts w:asciiTheme="minorEastAsia" w:hAnsiTheme="minorEastAsia"/>
        </w:rPr>
      </w:pPr>
    </w:p>
    <w:p w14:paraId="2892374C" w14:textId="0C60318F" w:rsidR="00CB7439" w:rsidRDefault="00CB7439" w:rsidP="00251C4C">
      <w:pPr>
        <w:rPr>
          <w:rFonts w:asciiTheme="minorEastAsia" w:hAnsiTheme="minorEastAsia"/>
        </w:rPr>
      </w:pPr>
    </w:p>
    <w:p w14:paraId="6159F158" w14:textId="528CB83A" w:rsidR="00CB7439" w:rsidRDefault="00CB7439" w:rsidP="00251C4C">
      <w:pPr>
        <w:rPr>
          <w:rFonts w:asciiTheme="minorEastAsia" w:hAnsiTheme="minorEastAsia"/>
        </w:rPr>
      </w:pPr>
    </w:p>
    <w:p w14:paraId="7B845B30" w14:textId="1FAB43A4" w:rsidR="00CB7439" w:rsidRDefault="00CB7439" w:rsidP="00251C4C">
      <w:pPr>
        <w:rPr>
          <w:rFonts w:asciiTheme="minorEastAsia" w:hAnsiTheme="minorEastAsia"/>
        </w:rPr>
      </w:pPr>
    </w:p>
    <w:p w14:paraId="084EA028" w14:textId="4B62CD23" w:rsidR="00CB7439" w:rsidRDefault="00CB7439" w:rsidP="00251C4C">
      <w:pPr>
        <w:rPr>
          <w:rFonts w:asciiTheme="minorEastAsia" w:hAnsiTheme="minorEastAsia"/>
        </w:rPr>
      </w:pPr>
    </w:p>
    <w:p w14:paraId="286490CE" w14:textId="3514078D" w:rsidR="00CB7439" w:rsidRDefault="00CB7439" w:rsidP="00251C4C">
      <w:pPr>
        <w:rPr>
          <w:rFonts w:asciiTheme="minorEastAsia" w:hAnsiTheme="minorEastAsia"/>
        </w:rPr>
      </w:pPr>
    </w:p>
    <w:p w14:paraId="5C728875" w14:textId="30E9E159" w:rsidR="00CB7439" w:rsidRDefault="00CB7439" w:rsidP="00251C4C">
      <w:pPr>
        <w:rPr>
          <w:rFonts w:asciiTheme="minorEastAsia" w:hAnsiTheme="minorEastAsia"/>
        </w:rPr>
      </w:pPr>
    </w:p>
    <w:p w14:paraId="1776DBF1" w14:textId="45E06067" w:rsidR="00CB7439" w:rsidRDefault="00CB7439" w:rsidP="00251C4C">
      <w:pPr>
        <w:rPr>
          <w:rFonts w:asciiTheme="minorEastAsia" w:hAnsiTheme="minorEastAsia"/>
        </w:rPr>
      </w:pPr>
    </w:p>
    <w:p w14:paraId="4BDF1D91" w14:textId="497E2ED3" w:rsidR="00CB7439" w:rsidRDefault="00CB7439" w:rsidP="00251C4C">
      <w:pPr>
        <w:rPr>
          <w:rFonts w:asciiTheme="minorEastAsia" w:hAnsiTheme="minorEastAsia"/>
        </w:rPr>
      </w:pPr>
    </w:p>
    <w:p w14:paraId="08D724C1" w14:textId="40A9BA42" w:rsidR="00CB7439" w:rsidRDefault="00CB7439" w:rsidP="00251C4C">
      <w:pPr>
        <w:rPr>
          <w:rFonts w:asciiTheme="minorEastAsia" w:hAnsiTheme="minorEastAsia"/>
        </w:rPr>
      </w:pPr>
    </w:p>
    <w:p w14:paraId="4A5B4E04" w14:textId="2BCCD9B4" w:rsidR="00CB7439" w:rsidRDefault="00CB7439" w:rsidP="00251C4C">
      <w:pPr>
        <w:rPr>
          <w:rFonts w:asciiTheme="minorEastAsia" w:hAnsiTheme="minorEastAsia"/>
        </w:rPr>
      </w:pPr>
    </w:p>
    <w:p w14:paraId="6CC89798" w14:textId="666C8DD0" w:rsidR="00CB7439" w:rsidRDefault="00CB7439" w:rsidP="00251C4C">
      <w:pPr>
        <w:rPr>
          <w:rFonts w:asciiTheme="minorEastAsia" w:hAnsiTheme="minorEastAsia"/>
        </w:rPr>
      </w:pPr>
    </w:p>
    <w:p w14:paraId="6D895E78" w14:textId="49FA0FBD" w:rsidR="00CB7439" w:rsidRDefault="00CB7439" w:rsidP="00251C4C">
      <w:pPr>
        <w:rPr>
          <w:rFonts w:asciiTheme="minorEastAsia" w:hAnsiTheme="minorEastAsia"/>
        </w:rPr>
      </w:pPr>
    </w:p>
    <w:p w14:paraId="193AA01A" w14:textId="791CC222" w:rsidR="00CB7439" w:rsidRDefault="00CB7439" w:rsidP="00251C4C">
      <w:pPr>
        <w:rPr>
          <w:rFonts w:asciiTheme="minorEastAsia" w:hAnsiTheme="minorEastAsia"/>
        </w:rPr>
      </w:pPr>
    </w:p>
    <w:p w14:paraId="5F50977F" w14:textId="31D0DACC" w:rsidR="00CB7439" w:rsidRDefault="00CB7439" w:rsidP="00251C4C">
      <w:pPr>
        <w:rPr>
          <w:rFonts w:asciiTheme="minorEastAsia" w:hAnsiTheme="minorEastAsia"/>
        </w:rPr>
      </w:pPr>
    </w:p>
    <w:p w14:paraId="3466A106" w14:textId="77777777" w:rsidR="00CB7439" w:rsidRDefault="00CB7439" w:rsidP="00251C4C">
      <w:pPr>
        <w:rPr>
          <w:rFonts w:asciiTheme="minorEastAsia" w:hAnsiTheme="minorEastAsia"/>
        </w:rPr>
      </w:pPr>
    </w:p>
    <w:p w14:paraId="328F141B" w14:textId="77777777" w:rsidR="00330115" w:rsidRDefault="00330115" w:rsidP="00251C4C">
      <w:pPr>
        <w:rPr>
          <w:rFonts w:asciiTheme="minorEastAsia" w:hAnsiTheme="minorEastAsia"/>
        </w:rPr>
      </w:pPr>
    </w:p>
    <w:p w14:paraId="4D0A8E1A" w14:textId="215C11D7" w:rsidR="00330115" w:rsidRDefault="00330115" w:rsidP="00251C4C">
      <w:pPr>
        <w:rPr>
          <w:rFonts w:asciiTheme="minorEastAsia" w:hAnsiTheme="minorEastAsia"/>
        </w:rPr>
      </w:pPr>
    </w:p>
    <w:p w14:paraId="642529E3" w14:textId="77777777" w:rsidR="00380C8A" w:rsidRPr="007E5A42" w:rsidRDefault="00380C8A" w:rsidP="00251C4C">
      <w:pPr>
        <w:rPr>
          <w:rFonts w:asciiTheme="minorEastAsia" w:hAnsiTheme="minorEastAsia"/>
        </w:rPr>
      </w:pPr>
    </w:p>
    <w:p w14:paraId="28FA4F84" w14:textId="77777777" w:rsidR="00334FEF" w:rsidRPr="00A567E4" w:rsidRDefault="00334FEF" w:rsidP="00334FEF">
      <w:pPr>
        <w:rPr>
          <w:rFonts w:asciiTheme="minorEastAsia" w:hAnsiTheme="minorEastAsia" w:cs="ＭＳ ゴシック"/>
          <w:sz w:val="24"/>
          <w:szCs w:val="24"/>
        </w:rPr>
      </w:pPr>
      <w:r w:rsidRPr="00A567E4">
        <w:rPr>
          <w:rFonts w:asciiTheme="minorEastAsia" w:hAnsiTheme="minorEastAsia" w:cs="ＭＳ ゴシック" w:hint="eastAsia"/>
          <w:sz w:val="24"/>
          <w:szCs w:val="24"/>
        </w:rPr>
        <w:lastRenderedPageBreak/>
        <w:t>事業の実施に関する事項</w:t>
      </w:r>
    </w:p>
    <w:p w14:paraId="25C94D27" w14:textId="77777777" w:rsidR="00334FEF" w:rsidRPr="00A567E4" w:rsidRDefault="00334FEF" w:rsidP="00334FEF">
      <w:pPr>
        <w:ind w:firstLineChars="100" w:firstLine="240"/>
        <w:rPr>
          <w:rFonts w:asciiTheme="minorEastAsia" w:hAnsiTheme="minorEastAsia" w:cs="ＭＳ ゴシック"/>
          <w:sz w:val="24"/>
          <w:szCs w:val="24"/>
        </w:rPr>
      </w:pPr>
      <w:r w:rsidRPr="00A567E4">
        <w:rPr>
          <w:rFonts w:asciiTheme="minorEastAsia" w:hAnsiTheme="minorEastAsia" w:cs="ＭＳ ゴシック" w:hint="eastAsia"/>
          <w:sz w:val="24"/>
          <w:szCs w:val="24"/>
        </w:rPr>
        <w:t>(1) 特定非営利活動に係る事業</w:t>
      </w:r>
    </w:p>
    <w:tbl>
      <w:tblPr>
        <w:tblStyle w:val="a4"/>
        <w:tblW w:w="10380" w:type="dxa"/>
        <w:tblInd w:w="360" w:type="dxa"/>
        <w:tblLayout w:type="fixed"/>
        <w:tblLook w:val="04A0" w:firstRow="1" w:lastRow="0" w:firstColumn="1" w:lastColumn="0" w:noHBand="0" w:noVBand="1"/>
      </w:tblPr>
      <w:tblGrid>
        <w:gridCol w:w="1733"/>
        <w:gridCol w:w="4819"/>
        <w:gridCol w:w="2410"/>
        <w:gridCol w:w="1418"/>
      </w:tblGrid>
      <w:tr w:rsidR="003E1781" w:rsidRPr="00A567E4" w14:paraId="39A78934" w14:textId="77777777" w:rsidTr="005B2FCB">
        <w:trPr>
          <w:trHeight w:val="975"/>
        </w:trPr>
        <w:tc>
          <w:tcPr>
            <w:tcW w:w="1733" w:type="dxa"/>
          </w:tcPr>
          <w:p w14:paraId="36A18E9C" w14:textId="77777777" w:rsidR="003E1781" w:rsidRPr="00A567E4" w:rsidRDefault="003E1781" w:rsidP="009146AD">
            <w:pPr>
              <w:jc w:val="center"/>
              <w:rPr>
                <w:rFonts w:asciiTheme="minorEastAsia" w:hAnsiTheme="minorEastAsia" w:cs="ＭＳ ゴシック"/>
                <w:szCs w:val="20"/>
              </w:rPr>
            </w:pPr>
            <w:r w:rsidRPr="00A567E4">
              <w:rPr>
                <w:rFonts w:asciiTheme="minorEastAsia" w:hAnsiTheme="minorEastAsia" w:cs="ＭＳ ゴシック" w:hint="eastAsia"/>
                <w:szCs w:val="20"/>
              </w:rPr>
              <w:t>事 業 名</w:t>
            </w:r>
          </w:p>
          <w:p w14:paraId="6EE8CE69" w14:textId="77777777" w:rsidR="003E1781" w:rsidRPr="00A567E4" w:rsidRDefault="003E1781" w:rsidP="009146AD">
            <w:pPr>
              <w:rPr>
                <w:rFonts w:asciiTheme="minorEastAsia" w:hAnsiTheme="minorEastAsia" w:cs="ＭＳ ゴシック"/>
                <w:szCs w:val="20"/>
              </w:rPr>
            </w:pPr>
            <w:r w:rsidRPr="00A567E4">
              <w:rPr>
                <w:rFonts w:asciiTheme="minorEastAsia" w:hAnsiTheme="minorEastAsia" w:cs="ＭＳ ゴシック" w:hint="eastAsia"/>
                <w:szCs w:val="20"/>
              </w:rPr>
              <w:t>(定款に記載した事業)</w:t>
            </w:r>
          </w:p>
        </w:tc>
        <w:tc>
          <w:tcPr>
            <w:tcW w:w="4819" w:type="dxa"/>
          </w:tcPr>
          <w:p w14:paraId="744386E1" w14:textId="77777777" w:rsidR="003E1781" w:rsidRPr="00A567E4" w:rsidRDefault="003E1781" w:rsidP="009146AD">
            <w:pPr>
              <w:ind w:left="210" w:hangingChars="100" w:hanging="210"/>
              <w:jc w:val="center"/>
              <w:rPr>
                <w:rFonts w:asciiTheme="minorEastAsia" w:hAnsiTheme="minorEastAsia" w:cs="ＭＳ ゴシック"/>
                <w:szCs w:val="20"/>
              </w:rPr>
            </w:pPr>
            <w:r w:rsidRPr="00A567E4">
              <w:rPr>
                <w:rFonts w:asciiTheme="minorEastAsia" w:hAnsiTheme="minorEastAsia" w:cs="ＭＳ ゴシック" w:hint="eastAsia"/>
                <w:szCs w:val="20"/>
              </w:rPr>
              <w:t>具体的な事業内容</w:t>
            </w:r>
          </w:p>
        </w:tc>
        <w:tc>
          <w:tcPr>
            <w:tcW w:w="2410" w:type="dxa"/>
          </w:tcPr>
          <w:p w14:paraId="5D9A65F0" w14:textId="77777777" w:rsidR="003E1781" w:rsidRPr="00A567E4" w:rsidRDefault="003E1781" w:rsidP="009146AD">
            <w:pPr>
              <w:pStyle w:val="a3"/>
              <w:numPr>
                <w:ilvl w:val="0"/>
                <w:numId w:val="25"/>
              </w:numPr>
              <w:ind w:leftChars="0"/>
              <w:rPr>
                <w:rFonts w:asciiTheme="minorEastAsia" w:hAnsiTheme="minorEastAsia" w:cs="ＭＳ ゴシック"/>
                <w:szCs w:val="20"/>
              </w:rPr>
            </w:pPr>
            <w:r w:rsidRPr="00A567E4">
              <w:rPr>
                <w:rFonts w:asciiTheme="minorEastAsia" w:hAnsiTheme="minorEastAsia" w:cs="ＭＳ ゴシック" w:hint="eastAsia"/>
                <w:szCs w:val="20"/>
              </w:rPr>
              <w:t>当該事業の</w:t>
            </w:r>
          </w:p>
          <w:p w14:paraId="0745A04D" w14:textId="77777777" w:rsidR="003E1781" w:rsidRPr="00A567E4" w:rsidRDefault="003E1781" w:rsidP="009146AD">
            <w:pPr>
              <w:pStyle w:val="a3"/>
              <w:ind w:leftChars="0" w:left="360"/>
              <w:rPr>
                <w:rFonts w:asciiTheme="minorEastAsia" w:hAnsiTheme="minorEastAsia" w:cs="ＭＳ ゴシック"/>
                <w:szCs w:val="20"/>
              </w:rPr>
            </w:pPr>
            <w:r w:rsidRPr="00A567E4">
              <w:rPr>
                <w:rFonts w:asciiTheme="minorEastAsia" w:hAnsiTheme="minorEastAsia" w:cs="ＭＳ ゴシック" w:hint="eastAsia"/>
                <w:szCs w:val="20"/>
              </w:rPr>
              <w:t>実施日時</w:t>
            </w:r>
          </w:p>
          <w:p w14:paraId="152363F8" w14:textId="77777777" w:rsidR="003E1781" w:rsidRPr="00A567E4" w:rsidRDefault="003E1781" w:rsidP="009146AD">
            <w:pPr>
              <w:pStyle w:val="a3"/>
              <w:numPr>
                <w:ilvl w:val="0"/>
                <w:numId w:val="25"/>
              </w:numPr>
              <w:ind w:leftChars="0"/>
              <w:rPr>
                <w:rFonts w:asciiTheme="minorEastAsia" w:hAnsiTheme="minorEastAsia" w:cs="ＭＳ ゴシック"/>
                <w:szCs w:val="20"/>
              </w:rPr>
            </w:pPr>
            <w:r w:rsidRPr="00A567E4">
              <w:rPr>
                <w:rFonts w:asciiTheme="minorEastAsia" w:hAnsiTheme="minorEastAsia" w:cs="ＭＳ ゴシック" w:hint="eastAsia"/>
                <w:szCs w:val="20"/>
              </w:rPr>
              <w:t>当該事業の</w:t>
            </w:r>
          </w:p>
          <w:p w14:paraId="09BEEB34" w14:textId="77777777" w:rsidR="003E1781" w:rsidRPr="00A567E4" w:rsidRDefault="003E1781" w:rsidP="009146AD">
            <w:pPr>
              <w:pStyle w:val="a3"/>
              <w:ind w:leftChars="0" w:left="360"/>
              <w:rPr>
                <w:rFonts w:asciiTheme="minorEastAsia" w:hAnsiTheme="minorEastAsia" w:cs="ＭＳ ゴシック"/>
                <w:szCs w:val="20"/>
              </w:rPr>
            </w:pPr>
            <w:r w:rsidRPr="00A567E4">
              <w:rPr>
                <w:rFonts w:asciiTheme="minorEastAsia" w:hAnsiTheme="minorEastAsia" w:cs="ＭＳ ゴシック" w:hint="eastAsia"/>
                <w:szCs w:val="20"/>
              </w:rPr>
              <w:t>実施場所</w:t>
            </w:r>
          </w:p>
          <w:p w14:paraId="7C51CFA7" w14:textId="77777777" w:rsidR="003E1781" w:rsidRPr="00A567E4" w:rsidRDefault="003E1781" w:rsidP="009146AD">
            <w:pPr>
              <w:ind w:left="313" w:hangingChars="149" w:hanging="313"/>
              <w:rPr>
                <w:rFonts w:asciiTheme="minorEastAsia" w:hAnsiTheme="minorEastAsia" w:cs="ＭＳ ゴシック"/>
                <w:szCs w:val="20"/>
              </w:rPr>
            </w:pPr>
            <w:r w:rsidRPr="00A567E4">
              <w:rPr>
                <w:rFonts w:asciiTheme="minorEastAsia" w:hAnsiTheme="minorEastAsia" w:cs="ＭＳ ゴシック" w:hint="eastAsia"/>
                <w:szCs w:val="20"/>
              </w:rPr>
              <w:t>(C)従事者の人数</w:t>
            </w:r>
          </w:p>
        </w:tc>
        <w:tc>
          <w:tcPr>
            <w:tcW w:w="1418" w:type="dxa"/>
          </w:tcPr>
          <w:p w14:paraId="6998287C" w14:textId="77777777" w:rsidR="003E1781" w:rsidRPr="00A567E4" w:rsidRDefault="003E1781" w:rsidP="009146AD">
            <w:pPr>
              <w:ind w:left="307" w:hangingChars="146" w:hanging="307"/>
              <w:rPr>
                <w:rFonts w:asciiTheme="minorEastAsia" w:hAnsiTheme="minorEastAsia" w:cs="ＭＳ ゴシック"/>
                <w:szCs w:val="20"/>
              </w:rPr>
            </w:pPr>
            <w:r w:rsidRPr="00A567E4">
              <w:rPr>
                <w:rFonts w:asciiTheme="minorEastAsia" w:hAnsiTheme="minorEastAsia" w:cs="ＭＳ ゴシック" w:hint="eastAsia"/>
                <w:szCs w:val="20"/>
              </w:rPr>
              <w:t>(D)</w:t>
            </w:r>
            <w:r w:rsidRPr="00A567E4">
              <w:rPr>
                <w:rFonts w:asciiTheme="minorEastAsia" w:hAnsiTheme="minorEastAsia" w:cs="ＭＳ ゴシック" w:hint="eastAsia"/>
                <w:sz w:val="20"/>
                <w:szCs w:val="20"/>
              </w:rPr>
              <w:t>受益対象者の範囲</w:t>
            </w:r>
          </w:p>
          <w:p w14:paraId="0D560FC4" w14:textId="77777777" w:rsidR="003E1781" w:rsidRPr="00A567E4" w:rsidRDefault="003E1781" w:rsidP="009146AD">
            <w:pPr>
              <w:rPr>
                <w:rFonts w:asciiTheme="minorEastAsia" w:hAnsiTheme="minorEastAsia" w:cs="ＭＳ ゴシック"/>
                <w:szCs w:val="20"/>
              </w:rPr>
            </w:pPr>
            <w:r w:rsidRPr="00A567E4">
              <w:rPr>
                <w:rFonts w:asciiTheme="minorEastAsia" w:hAnsiTheme="minorEastAsia" w:cs="ＭＳ ゴシック" w:hint="eastAsia"/>
                <w:szCs w:val="20"/>
              </w:rPr>
              <w:t>(E)人数</w:t>
            </w:r>
          </w:p>
        </w:tc>
      </w:tr>
      <w:tr w:rsidR="003E1781" w:rsidRPr="00A567E4" w14:paraId="0CBCC467" w14:textId="77777777" w:rsidTr="005B2FCB">
        <w:trPr>
          <w:trHeight w:val="4925"/>
        </w:trPr>
        <w:tc>
          <w:tcPr>
            <w:tcW w:w="1733" w:type="dxa"/>
          </w:tcPr>
          <w:p w14:paraId="6B474FCD" w14:textId="77777777" w:rsidR="003E1781" w:rsidRPr="00A567E4" w:rsidRDefault="003E1781" w:rsidP="009146AD">
            <w:pPr>
              <w:numPr>
                <w:ilvl w:val="0"/>
                <w:numId w:val="23"/>
              </w:numPr>
              <w:rPr>
                <w:rFonts w:asciiTheme="minorEastAsia" w:hAnsiTheme="minorEastAsia"/>
                <w:sz w:val="18"/>
                <w:szCs w:val="18"/>
              </w:rPr>
            </w:pPr>
            <w:r w:rsidRPr="00A567E4">
              <w:rPr>
                <w:rFonts w:asciiTheme="minorEastAsia" w:hAnsiTheme="minorEastAsia" w:cs="ＭＳ" w:hint="eastAsia"/>
                <w:color w:val="000000"/>
                <w:kern w:val="0"/>
                <w:sz w:val="18"/>
                <w:szCs w:val="18"/>
              </w:rPr>
              <w:t>障害者の日常生活及び社会生活を総合的に支援するための法律に基づく障害福祉サービス事業の運営</w:t>
            </w:r>
          </w:p>
        </w:tc>
        <w:tc>
          <w:tcPr>
            <w:tcW w:w="4819" w:type="dxa"/>
          </w:tcPr>
          <w:p w14:paraId="29CD695B" w14:textId="5F20C19D" w:rsidR="003E1781" w:rsidRDefault="003E1781" w:rsidP="009146AD">
            <w:pPr>
              <w:ind w:left="180" w:hangingChars="100" w:hanging="180"/>
              <w:rPr>
                <w:rFonts w:asciiTheme="minorEastAsia" w:hAnsiTheme="minorEastAsia"/>
                <w:sz w:val="18"/>
                <w:szCs w:val="18"/>
              </w:rPr>
            </w:pPr>
            <w:r w:rsidRPr="00A567E4">
              <w:rPr>
                <w:rFonts w:asciiTheme="minorEastAsia" w:hAnsiTheme="minorEastAsia" w:hint="eastAsia"/>
                <w:sz w:val="18"/>
                <w:szCs w:val="18"/>
              </w:rPr>
              <w:t>○福祉サービス事業</w:t>
            </w:r>
            <w:r>
              <w:rPr>
                <w:rFonts w:asciiTheme="minorEastAsia" w:hAnsiTheme="minorEastAsia" w:hint="eastAsia"/>
                <w:sz w:val="18"/>
                <w:szCs w:val="18"/>
              </w:rPr>
              <w:t>就労訓練</w:t>
            </w:r>
            <w:r w:rsidRPr="00A567E4">
              <w:rPr>
                <w:rFonts w:asciiTheme="minorEastAsia" w:hAnsiTheme="minorEastAsia" w:hint="eastAsia"/>
                <w:sz w:val="18"/>
                <w:szCs w:val="18"/>
              </w:rPr>
              <w:t>の継続を行いました。</w:t>
            </w:r>
          </w:p>
          <w:p w14:paraId="06B09196" w14:textId="37BA2097" w:rsidR="00D51476" w:rsidRDefault="00D51476" w:rsidP="00D51476">
            <w:pPr>
              <w:ind w:left="27" w:hangingChars="15" w:hanging="27"/>
              <w:rPr>
                <w:rFonts w:asciiTheme="minorEastAsia" w:hAnsiTheme="minorEastAsia"/>
                <w:sz w:val="18"/>
                <w:szCs w:val="18"/>
              </w:rPr>
            </w:pPr>
            <w:r>
              <w:rPr>
                <w:rFonts w:asciiTheme="minorEastAsia" w:hAnsiTheme="minorEastAsia" w:hint="eastAsia"/>
                <w:sz w:val="18"/>
                <w:szCs w:val="18"/>
              </w:rPr>
              <w:t>2020年度は、コロナ感染予防を優先させ、通所形態に工夫をしつつ、夏以降は平常に戻し、濃厚接触状態を防ぎながらの支援となりました。各家庭や職員関係者の努力もあり、感染者を出さずまた、就労支援事業の売り上げを落とさず、無事に運営が続けられました。</w:t>
            </w:r>
          </w:p>
          <w:p w14:paraId="484F8187" w14:textId="77777777" w:rsidR="003E1781" w:rsidRPr="00A567E4" w:rsidRDefault="003E1781" w:rsidP="009146AD">
            <w:pPr>
              <w:rPr>
                <w:rFonts w:asciiTheme="minorEastAsia" w:hAnsiTheme="minorEastAsia"/>
                <w:sz w:val="18"/>
                <w:szCs w:val="18"/>
              </w:rPr>
            </w:pPr>
            <w:r w:rsidRPr="00A567E4">
              <w:rPr>
                <w:rFonts w:asciiTheme="minorEastAsia" w:hAnsiTheme="minorEastAsia" w:hint="eastAsia"/>
                <w:sz w:val="18"/>
                <w:szCs w:val="18"/>
              </w:rPr>
              <w:t>・自主製品の製造販売</w:t>
            </w:r>
          </w:p>
          <w:p w14:paraId="2D28FE19" w14:textId="77777777" w:rsidR="003E1781" w:rsidRPr="00A567E4" w:rsidRDefault="003E1781" w:rsidP="009146AD">
            <w:pPr>
              <w:ind w:firstLineChars="100" w:firstLine="180"/>
              <w:rPr>
                <w:rFonts w:asciiTheme="minorEastAsia" w:hAnsiTheme="minorEastAsia"/>
                <w:sz w:val="18"/>
                <w:szCs w:val="18"/>
              </w:rPr>
            </w:pPr>
            <w:r w:rsidRPr="00A567E4">
              <w:rPr>
                <w:rFonts w:asciiTheme="minorEastAsia" w:hAnsiTheme="minorEastAsia" w:hint="eastAsia"/>
                <w:sz w:val="18"/>
                <w:szCs w:val="18"/>
              </w:rPr>
              <w:t>おむすび　通年１０〜１５種</w:t>
            </w:r>
          </w:p>
          <w:p w14:paraId="18A8C7B2" w14:textId="77777777" w:rsidR="003E1781" w:rsidRPr="00A567E4" w:rsidRDefault="003E1781" w:rsidP="009146AD">
            <w:pPr>
              <w:ind w:firstLineChars="100" w:firstLine="180"/>
              <w:rPr>
                <w:rFonts w:asciiTheme="minorEastAsia" w:hAnsiTheme="minorEastAsia"/>
                <w:sz w:val="18"/>
                <w:szCs w:val="18"/>
              </w:rPr>
            </w:pPr>
            <w:r w:rsidRPr="00A567E4">
              <w:rPr>
                <w:rFonts w:asciiTheme="minorEastAsia" w:hAnsiTheme="minorEastAsia" w:hint="eastAsia"/>
                <w:sz w:val="18"/>
                <w:szCs w:val="18"/>
              </w:rPr>
              <w:t>惣菜弁当　日替わりにて１種類</w:t>
            </w:r>
          </w:p>
          <w:p w14:paraId="1E01BD80" w14:textId="77777777" w:rsidR="003E1781" w:rsidRPr="00A567E4" w:rsidRDefault="003E1781" w:rsidP="009146AD">
            <w:pPr>
              <w:ind w:firstLineChars="100" w:firstLine="180"/>
              <w:rPr>
                <w:rFonts w:asciiTheme="minorEastAsia" w:hAnsiTheme="minorEastAsia"/>
                <w:sz w:val="18"/>
                <w:szCs w:val="18"/>
              </w:rPr>
            </w:pPr>
            <w:r w:rsidRPr="00A567E4">
              <w:rPr>
                <w:rFonts w:asciiTheme="minorEastAsia" w:hAnsiTheme="minorEastAsia" w:hint="eastAsia"/>
                <w:sz w:val="18"/>
                <w:szCs w:val="18"/>
              </w:rPr>
              <w:t>焼き菓子　通年ケーキ１０～１５種</w:t>
            </w:r>
          </w:p>
          <w:p w14:paraId="43CF9611" w14:textId="77777777" w:rsidR="003E1781" w:rsidRDefault="003E1781" w:rsidP="009146AD">
            <w:pPr>
              <w:ind w:firstLineChars="800" w:firstLine="1440"/>
              <w:rPr>
                <w:rFonts w:asciiTheme="minorEastAsia" w:hAnsiTheme="minorEastAsia"/>
                <w:sz w:val="18"/>
                <w:szCs w:val="18"/>
              </w:rPr>
            </w:pPr>
            <w:r w:rsidRPr="00A567E4">
              <w:rPr>
                <w:rFonts w:asciiTheme="minorEastAsia" w:hAnsiTheme="minorEastAsia" w:hint="eastAsia"/>
                <w:sz w:val="18"/>
                <w:szCs w:val="18"/>
              </w:rPr>
              <w:t>クッキー１２～１４種</w:t>
            </w:r>
          </w:p>
          <w:p w14:paraId="0DBCD75B" w14:textId="77777777" w:rsidR="0052140B" w:rsidRPr="0052140B" w:rsidRDefault="0052140B" w:rsidP="0052140B">
            <w:pPr>
              <w:rPr>
                <w:rFonts w:asciiTheme="minorEastAsia" w:hAnsiTheme="minorEastAsia"/>
                <w:sz w:val="18"/>
                <w:szCs w:val="18"/>
              </w:rPr>
            </w:pPr>
            <w:r>
              <w:rPr>
                <w:rFonts w:asciiTheme="minorEastAsia" w:hAnsiTheme="minorEastAsia" w:hint="eastAsia"/>
                <w:sz w:val="18"/>
                <w:szCs w:val="18"/>
              </w:rPr>
              <w:t xml:space="preserve">　</w:t>
            </w:r>
            <w:r w:rsidRPr="0052140B">
              <w:rPr>
                <w:rFonts w:asciiTheme="minorEastAsia" w:hAnsiTheme="minorEastAsia" w:hint="eastAsia"/>
                <w:sz w:val="18"/>
                <w:szCs w:val="18"/>
              </w:rPr>
              <w:t xml:space="preserve">和菓子　　半生関係の菓子　</w:t>
            </w:r>
            <w:r>
              <w:rPr>
                <w:rFonts w:asciiTheme="minorEastAsia" w:hAnsiTheme="minorEastAsia" w:hint="eastAsia"/>
                <w:sz w:val="18"/>
                <w:szCs w:val="18"/>
              </w:rPr>
              <w:t>２</w:t>
            </w:r>
            <w:r w:rsidRPr="0052140B">
              <w:rPr>
                <w:rFonts w:asciiTheme="minorEastAsia" w:hAnsiTheme="minorEastAsia" w:hint="eastAsia"/>
                <w:sz w:val="18"/>
                <w:szCs w:val="18"/>
              </w:rPr>
              <w:t>～</w:t>
            </w:r>
            <w:r>
              <w:rPr>
                <w:rFonts w:asciiTheme="minorEastAsia" w:hAnsiTheme="minorEastAsia" w:hint="eastAsia"/>
                <w:sz w:val="18"/>
                <w:szCs w:val="18"/>
              </w:rPr>
              <w:t>３</w:t>
            </w:r>
            <w:r w:rsidRPr="0052140B">
              <w:rPr>
                <w:rFonts w:asciiTheme="minorEastAsia" w:hAnsiTheme="minorEastAsia" w:hint="eastAsia"/>
                <w:sz w:val="18"/>
                <w:szCs w:val="18"/>
              </w:rPr>
              <w:t>種</w:t>
            </w:r>
          </w:p>
          <w:p w14:paraId="209E74FC" w14:textId="77777777" w:rsidR="003E1781" w:rsidRDefault="003E1781" w:rsidP="006B3911">
            <w:pPr>
              <w:ind w:leftChars="100" w:left="210"/>
              <w:rPr>
                <w:rFonts w:asciiTheme="minorEastAsia" w:hAnsiTheme="minorEastAsia"/>
                <w:sz w:val="18"/>
                <w:szCs w:val="18"/>
              </w:rPr>
            </w:pPr>
            <w:r w:rsidRPr="00A567E4">
              <w:rPr>
                <w:rFonts w:asciiTheme="minorEastAsia" w:hAnsiTheme="minorEastAsia" w:hint="eastAsia"/>
                <w:sz w:val="18"/>
                <w:szCs w:val="18"/>
              </w:rPr>
              <w:t xml:space="preserve">くみひも　</w:t>
            </w:r>
            <w:r w:rsidR="006B3911">
              <w:rPr>
                <w:rFonts w:asciiTheme="minorEastAsia" w:hAnsiTheme="minorEastAsia" w:hint="eastAsia"/>
                <w:sz w:val="18"/>
                <w:szCs w:val="18"/>
              </w:rPr>
              <w:t>（</w:t>
            </w:r>
            <w:r w:rsidRPr="00A567E4">
              <w:rPr>
                <w:rFonts w:asciiTheme="minorEastAsia" w:hAnsiTheme="minorEastAsia" w:hint="eastAsia"/>
                <w:sz w:val="18"/>
                <w:szCs w:val="18"/>
              </w:rPr>
              <w:t xml:space="preserve">ストラップ　</w:t>
            </w:r>
            <w:r w:rsidR="00F13902">
              <w:rPr>
                <w:rFonts w:asciiTheme="minorEastAsia" w:hAnsiTheme="minorEastAsia" w:hint="eastAsia"/>
                <w:sz w:val="18"/>
                <w:szCs w:val="18"/>
              </w:rPr>
              <w:t>靴ひも　キーホルダー　眼鏡ストラップ</w:t>
            </w:r>
            <w:r w:rsidR="006B3911">
              <w:rPr>
                <w:rFonts w:asciiTheme="minorEastAsia" w:hAnsiTheme="minorEastAsia" w:hint="eastAsia"/>
                <w:sz w:val="18"/>
                <w:szCs w:val="18"/>
              </w:rPr>
              <w:t>）</w:t>
            </w:r>
          </w:p>
          <w:p w14:paraId="79FAA07D" w14:textId="546F54A1" w:rsidR="0052140B" w:rsidRPr="00A567E4" w:rsidRDefault="006B3911" w:rsidP="006B3911">
            <w:pPr>
              <w:rPr>
                <w:rFonts w:asciiTheme="minorEastAsia" w:hAnsiTheme="minorEastAsia"/>
                <w:sz w:val="18"/>
                <w:szCs w:val="18"/>
              </w:rPr>
            </w:pPr>
            <w:r>
              <w:rPr>
                <w:rFonts w:asciiTheme="minorEastAsia" w:hAnsiTheme="minorEastAsia" w:hint="eastAsia"/>
                <w:sz w:val="18"/>
                <w:szCs w:val="18"/>
              </w:rPr>
              <w:t>・</w:t>
            </w:r>
            <w:r w:rsidR="0052140B">
              <w:rPr>
                <w:rFonts w:asciiTheme="minorEastAsia" w:hAnsiTheme="minorEastAsia" w:hint="eastAsia"/>
                <w:sz w:val="18"/>
                <w:szCs w:val="18"/>
              </w:rPr>
              <w:t>喫茶運営</w:t>
            </w:r>
            <w:r w:rsidR="003A27AE">
              <w:rPr>
                <w:rFonts w:asciiTheme="minorEastAsia" w:hAnsiTheme="minorEastAsia" w:hint="eastAsia"/>
                <w:sz w:val="18"/>
                <w:szCs w:val="18"/>
              </w:rPr>
              <w:t>（テイクアウトのみ）</w:t>
            </w:r>
          </w:p>
          <w:p w14:paraId="1EEBDD6A" w14:textId="77777777" w:rsidR="003E1781" w:rsidRPr="00A567E4" w:rsidRDefault="003E1781" w:rsidP="009146AD">
            <w:pPr>
              <w:ind w:left="180" w:hangingChars="100" w:hanging="180"/>
              <w:rPr>
                <w:rFonts w:asciiTheme="minorEastAsia" w:hAnsiTheme="minorEastAsia"/>
                <w:sz w:val="18"/>
                <w:szCs w:val="18"/>
              </w:rPr>
            </w:pPr>
            <w:r w:rsidRPr="00A567E4">
              <w:rPr>
                <w:rFonts w:asciiTheme="minorEastAsia" w:hAnsiTheme="minorEastAsia" w:hint="eastAsia"/>
                <w:sz w:val="18"/>
                <w:szCs w:val="18"/>
              </w:rPr>
              <w:t>・農作物の管理収穫を行い、惣菜弁当や菓子の原材料に使用しました。収穫が多い時は、店頭にて販売しました。</w:t>
            </w:r>
          </w:p>
          <w:p w14:paraId="5999E4AD" w14:textId="77777777" w:rsidR="006B3911" w:rsidRDefault="003E1781" w:rsidP="009146AD">
            <w:pPr>
              <w:ind w:firstLineChars="100" w:firstLine="160"/>
              <w:rPr>
                <w:rFonts w:asciiTheme="minorEastAsia" w:hAnsiTheme="minorEastAsia"/>
                <w:sz w:val="16"/>
                <w:szCs w:val="16"/>
              </w:rPr>
            </w:pPr>
            <w:r w:rsidRPr="00A567E4">
              <w:rPr>
                <w:rFonts w:asciiTheme="minorEastAsia" w:hAnsiTheme="minorEastAsia" w:hint="eastAsia"/>
                <w:sz w:val="16"/>
                <w:szCs w:val="16"/>
              </w:rPr>
              <w:t xml:space="preserve">ミニトマト　オクラ　トウガラシ　</w:t>
            </w:r>
            <w:r>
              <w:rPr>
                <w:rFonts w:asciiTheme="minorEastAsia" w:hAnsiTheme="minorEastAsia" w:hint="eastAsia"/>
                <w:sz w:val="16"/>
                <w:szCs w:val="16"/>
              </w:rPr>
              <w:t>ピーマン　かぼちゃ</w:t>
            </w:r>
          </w:p>
          <w:p w14:paraId="7FE6B163" w14:textId="77777777" w:rsidR="003E1781" w:rsidRPr="00A567E4" w:rsidRDefault="006B3911" w:rsidP="009146AD">
            <w:pPr>
              <w:ind w:firstLineChars="100" w:firstLine="160"/>
              <w:rPr>
                <w:rFonts w:asciiTheme="minorEastAsia" w:hAnsiTheme="minorEastAsia"/>
                <w:sz w:val="16"/>
                <w:szCs w:val="16"/>
              </w:rPr>
            </w:pPr>
            <w:r>
              <w:rPr>
                <w:rFonts w:asciiTheme="minorEastAsia" w:hAnsiTheme="minorEastAsia" w:hint="eastAsia"/>
                <w:sz w:val="16"/>
                <w:szCs w:val="16"/>
              </w:rPr>
              <w:t xml:space="preserve">玉ねぎ　じゃが芋　さつま芋　</w:t>
            </w:r>
            <w:r w:rsidR="003E1781">
              <w:rPr>
                <w:rFonts w:asciiTheme="minorEastAsia" w:hAnsiTheme="minorEastAsia" w:hint="eastAsia"/>
                <w:sz w:val="16"/>
                <w:szCs w:val="16"/>
              </w:rPr>
              <w:t>等</w:t>
            </w:r>
          </w:p>
          <w:p w14:paraId="50301C6C" w14:textId="77777777" w:rsidR="003E1781" w:rsidRPr="00A567E4" w:rsidRDefault="003E1781" w:rsidP="009146AD">
            <w:pPr>
              <w:rPr>
                <w:rFonts w:asciiTheme="minorEastAsia" w:hAnsiTheme="minorEastAsia"/>
                <w:sz w:val="18"/>
                <w:szCs w:val="18"/>
              </w:rPr>
            </w:pPr>
            <w:r w:rsidRPr="00A567E4">
              <w:rPr>
                <w:rFonts w:asciiTheme="minorEastAsia" w:hAnsiTheme="minorEastAsia" w:hint="eastAsia"/>
                <w:sz w:val="18"/>
                <w:szCs w:val="18"/>
              </w:rPr>
              <w:t>・自主製品の販売先</w:t>
            </w:r>
          </w:p>
          <w:p w14:paraId="60BF4601" w14:textId="77777777" w:rsidR="003E1781" w:rsidRPr="00A567E4" w:rsidRDefault="003E1781" w:rsidP="009146AD">
            <w:pPr>
              <w:rPr>
                <w:rFonts w:asciiTheme="minorEastAsia" w:hAnsiTheme="minorEastAsia"/>
                <w:sz w:val="18"/>
                <w:szCs w:val="18"/>
              </w:rPr>
            </w:pPr>
            <w:r w:rsidRPr="00A567E4">
              <w:rPr>
                <w:rFonts w:asciiTheme="minorEastAsia" w:hAnsiTheme="minorEastAsia" w:hint="eastAsia"/>
                <w:sz w:val="18"/>
                <w:szCs w:val="18"/>
              </w:rPr>
              <w:t xml:space="preserve">　自店舗　JA四季彩館　八幡市地下食堂「ぽんた」内　</w:t>
            </w:r>
          </w:p>
          <w:p w14:paraId="2767EACC" w14:textId="0C6CDB9E" w:rsidR="003E1781" w:rsidRPr="00A567E4" w:rsidRDefault="00980E09" w:rsidP="003A27AE">
            <w:pPr>
              <w:ind w:firstLineChars="100" w:firstLine="180"/>
              <w:rPr>
                <w:rFonts w:asciiTheme="minorEastAsia" w:hAnsiTheme="minorEastAsia"/>
                <w:sz w:val="18"/>
                <w:szCs w:val="18"/>
              </w:rPr>
            </w:pPr>
            <w:r>
              <w:rPr>
                <w:rFonts w:asciiTheme="minorEastAsia" w:hAnsiTheme="minorEastAsia" w:hint="eastAsia"/>
                <w:sz w:val="18"/>
                <w:szCs w:val="18"/>
              </w:rPr>
              <w:t xml:space="preserve">「旬の駅」直売所　</w:t>
            </w:r>
            <w:r w:rsidR="003E1781" w:rsidRPr="00A567E4">
              <w:rPr>
                <w:rFonts w:asciiTheme="minorEastAsia" w:hAnsiTheme="minorEastAsia" w:hint="eastAsia"/>
                <w:sz w:val="18"/>
                <w:szCs w:val="18"/>
              </w:rPr>
              <w:t>精神科医院サロン内</w:t>
            </w:r>
            <w:r w:rsidR="006B3911">
              <w:rPr>
                <w:rFonts w:asciiTheme="minorEastAsia" w:hAnsiTheme="minorEastAsia" w:hint="eastAsia"/>
                <w:sz w:val="18"/>
                <w:szCs w:val="18"/>
              </w:rPr>
              <w:t xml:space="preserve">　</w:t>
            </w:r>
            <w:r w:rsidR="004958F1">
              <w:rPr>
                <w:rFonts w:asciiTheme="minorEastAsia" w:hAnsiTheme="minorEastAsia" w:hint="eastAsia"/>
                <w:sz w:val="18"/>
                <w:szCs w:val="18"/>
              </w:rPr>
              <w:t>インターネットによる販売</w:t>
            </w:r>
          </w:p>
          <w:p w14:paraId="58A7699A" w14:textId="77777777" w:rsidR="003E1781" w:rsidRPr="00A567E4" w:rsidRDefault="003E1781" w:rsidP="009146AD">
            <w:pPr>
              <w:ind w:left="180" w:hangingChars="100" w:hanging="180"/>
              <w:rPr>
                <w:rFonts w:asciiTheme="minorEastAsia" w:hAnsiTheme="minorEastAsia"/>
                <w:sz w:val="18"/>
                <w:szCs w:val="18"/>
              </w:rPr>
            </w:pPr>
            <w:r>
              <w:rPr>
                <w:rFonts w:asciiTheme="minorEastAsia" w:hAnsiTheme="minorEastAsia" w:hint="eastAsia"/>
                <w:sz w:val="18"/>
                <w:szCs w:val="18"/>
              </w:rPr>
              <w:t>・</w:t>
            </w:r>
            <w:r w:rsidRPr="00A567E4">
              <w:rPr>
                <w:rFonts w:asciiTheme="minorEastAsia" w:hAnsiTheme="minorEastAsia" w:hint="eastAsia"/>
                <w:sz w:val="18"/>
                <w:szCs w:val="18"/>
              </w:rPr>
              <w:t>定期的なアセスメントとモニタリング及び日常の支援から、個々の目的を明確にしながら個別支援計画を作成し、お一人お一人の目的に合わせた就労訓練ができるように進めました。</w:t>
            </w:r>
          </w:p>
          <w:p w14:paraId="298B1C74" w14:textId="77777777" w:rsidR="003E1781" w:rsidRPr="00A567E4" w:rsidRDefault="003E1781" w:rsidP="009146AD">
            <w:pPr>
              <w:ind w:left="180" w:hangingChars="100" w:hanging="180"/>
              <w:rPr>
                <w:rFonts w:asciiTheme="minorEastAsia" w:hAnsiTheme="minorEastAsia"/>
                <w:sz w:val="18"/>
                <w:szCs w:val="18"/>
              </w:rPr>
            </w:pPr>
            <w:r>
              <w:rPr>
                <w:rFonts w:asciiTheme="minorEastAsia" w:hAnsiTheme="minorEastAsia" w:hint="eastAsia"/>
                <w:sz w:val="18"/>
                <w:szCs w:val="18"/>
              </w:rPr>
              <w:t>・工賃の支払いについて、評価方式を継続し</w:t>
            </w:r>
            <w:r w:rsidRPr="00A567E4">
              <w:rPr>
                <w:rFonts w:asciiTheme="minorEastAsia" w:hAnsiTheme="minorEastAsia" w:hint="eastAsia"/>
                <w:sz w:val="18"/>
                <w:szCs w:val="18"/>
              </w:rPr>
              <w:t>個々の目的を達成していくためのやりがいにつなげていきました。</w:t>
            </w:r>
          </w:p>
          <w:p w14:paraId="58CF4A02" w14:textId="42BDF768" w:rsidR="003E1781" w:rsidRDefault="003E1781" w:rsidP="009146AD">
            <w:pPr>
              <w:ind w:left="180" w:hangingChars="100" w:hanging="180"/>
              <w:rPr>
                <w:rFonts w:asciiTheme="minorEastAsia" w:hAnsiTheme="minorEastAsia"/>
                <w:sz w:val="18"/>
                <w:szCs w:val="18"/>
              </w:rPr>
            </w:pPr>
            <w:r w:rsidRPr="00A567E4">
              <w:rPr>
                <w:rFonts w:asciiTheme="minorEastAsia" w:hAnsiTheme="minorEastAsia" w:hint="eastAsia"/>
                <w:sz w:val="18"/>
                <w:szCs w:val="18"/>
              </w:rPr>
              <w:t xml:space="preserve">　</w:t>
            </w:r>
            <w:r w:rsidR="00E629D5" w:rsidRPr="00E629D5">
              <w:rPr>
                <w:rFonts w:asciiTheme="minorEastAsia" w:hAnsiTheme="minorEastAsia" w:hint="eastAsia"/>
                <w:sz w:val="18"/>
                <w:szCs w:val="18"/>
              </w:rPr>
              <w:t>20</w:t>
            </w:r>
            <w:r w:rsidR="003A27AE">
              <w:rPr>
                <w:rFonts w:asciiTheme="minorEastAsia" w:hAnsiTheme="minorEastAsia" w:hint="eastAsia"/>
                <w:sz w:val="18"/>
                <w:szCs w:val="18"/>
              </w:rPr>
              <w:t>20</w:t>
            </w:r>
            <w:r w:rsidRPr="00E629D5">
              <w:rPr>
                <w:rFonts w:asciiTheme="minorEastAsia" w:hAnsiTheme="minorEastAsia" w:hint="eastAsia"/>
                <w:sz w:val="18"/>
                <w:szCs w:val="18"/>
              </w:rPr>
              <w:t>年度支払総額</w:t>
            </w:r>
            <w:r w:rsidR="001912E0">
              <w:rPr>
                <w:rFonts w:asciiTheme="minorEastAsia" w:hAnsiTheme="minorEastAsia" w:hint="eastAsia"/>
                <w:sz w:val="18"/>
                <w:szCs w:val="18"/>
              </w:rPr>
              <w:t>5,002,122</w:t>
            </w:r>
            <w:r w:rsidRPr="00E629D5">
              <w:rPr>
                <w:rFonts w:asciiTheme="minorEastAsia" w:hAnsiTheme="minorEastAsia" w:hint="eastAsia"/>
                <w:sz w:val="18"/>
                <w:szCs w:val="18"/>
              </w:rPr>
              <w:t>円</w:t>
            </w:r>
            <w:r>
              <w:rPr>
                <w:rFonts w:asciiTheme="minorEastAsia" w:hAnsiTheme="minorEastAsia" w:hint="eastAsia"/>
                <w:sz w:val="18"/>
                <w:szCs w:val="18"/>
              </w:rPr>
              <w:t>、工賃をお支払い</w:t>
            </w:r>
            <w:r w:rsidR="002A13CA">
              <w:rPr>
                <w:rFonts w:asciiTheme="minorEastAsia" w:hAnsiTheme="minorEastAsia" w:hint="eastAsia"/>
                <w:sz w:val="18"/>
                <w:szCs w:val="18"/>
              </w:rPr>
              <w:t>しました。</w:t>
            </w:r>
            <w:r w:rsidR="00E629D5">
              <w:rPr>
                <w:rFonts w:asciiTheme="minorEastAsia" w:hAnsiTheme="minorEastAsia" w:hint="eastAsia"/>
                <w:sz w:val="18"/>
                <w:szCs w:val="18"/>
              </w:rPr>
              <w:t>201</w:t>
            </w:r>
            <w:r w:rsidR="001912E0">
              <w:rPr>
                <w:rFonts w:asciiTheme="minorEastAsia" w:hAnsiTheme="minorEastAsia" w:hint="eastAsia"/>
                <w:sz w:val="18"/>
                <w:szCs w:val="18"/>
              </w:rPr>
              <w:t>9</w:t>
            </w:r>
            <w:r w:rsidR="00E629D5">
              <w:rPr>
                <w:rFonts w:asciiTheme="minorEastAsia" w:hAnsiTheme="minorEastAsia" w:hint="eastAsia"/>
                <w:sz w:val="18"/>
                <w:szCs w:val="18"/>
              </w:rPr>
              <w:t>年度より</w:t>
            </w:r>
            <w:r w:rsidR="005B2FCB">
              <w:rPr>
                <w:rFonts w:asciiTheme="minorEastAsia" w:hAnsiTheme="minorEastAsia" w:hint="eastAsia"/>
                <w:sz w:val="18"/>
                <w:szCs w:val="18"/>
              </w:rPr>
              <w:t>約</w:t>
            </w:r>
            <w:r w:rsidR="00E629D5">
              <w:rPr>
                <w:rFonts w:asciiTheme="minorEastAsia" w:hAnsiTheme="minorEastAsia" w:hint="eastAsia"/>
                <w:sz w:val="18"/>
                <w:szCs w:val="18"/>
              </w:rPr>
              <w:t>1</w:t>
            </w:r>
            <w:r w:rsidR="001912E0">
              <w:rPr>
                <w:rFonts w:asciiTheme="minorEastAsia" w:hAnsiTheme="minorEastAsia" w:hint="eastAsia"/>
                <w:sz w:val="18"/>
                <w:szCs w:val="18"/>
              </w:rPr>
              <w:t>0</w:t>
            </w:r>
            <w:r w:rsidR="00B307FA">
              <w:rPr>
                <w:rFonts w:asciiTheme="minorEastAsia" w:hAnsiTheme="minorEastAsia" w:hint="eastAsia"/>
                <w:sz w:val="18"/>
                <w:szCs w:val="18"/>
              </w:rPr>
              <w:t>％</w:t>
            </w:r>
            <w:r w:rsidR="005B2FCB">
              <w:rPr>
                <w:rFonts w:asciiTheme="minorEastAsia" w:hAnsiTheme="minorEastAsia" w:hint="eastAsia"/>
                <w:sz w:val="18"/>
                <w:szCs w:val="18"/>
              </w:rPr>
              <w:t>の工賃支払額が増加しました</w:t>
            </w:r>
            <w:r w:rsidR="00B307FA">
              <w:rPr>
                <w:rFonts w:asciiTheme="minorEastAsia" w:hAnsiTheme="minorEastAsia" w:hint="eastAsia"/>
                <w:sz w:val="18"/>
                <w:szCs w:val="18"/>
              </w:rPr>
              <w:t>。</w:t>
            </w:r>
          </w:p>
          <w:p w14:paraId="158DC1D9" w14:textId="5D60BD11" w:rsidR="003E4A63" w:rsidRPr="00A567E4" w:rsidRDefault="003E1781" w:rsidP="001912E0">
            <w:pPr>
              <w:ind w:left="180" w:hangingChars="100" w:hanging="180"/>
              <w:rPr>
                <w:rFonts w:asciiTheme="minorEastAsia" w:hAnsiTheme="minorEastAsia"/>
                <w:sz w:val="18"/>
                <w:szCs w:val="18"/>
              </w:rPr>
            </w:pPr>
            <w:r>
              <w:rPr>
                <w:rFonts w:asciiTheme="minorEastAsia" w:hAnsiTheme="minorEastAsia" w:hint="eastAsia"/>
                <w:sz w:val="18"/>
                <w:szCs w:val="18"/>
              </w:rPr>
              <w:t>・</w:t>
            </w:r>
            <w:r w:rsidR="001912E0">
              <w:rPr>
                <w:rFonts w:asciiTheme="minorEastAsia" w:hAnsiTheme="minorEastAsia" w:hint="eastAsia"/>
                <w:sz w:val="18"/>
                <w:szCs w:val="18"/>
              </w:rPr>
              <w:t>例年ならば</w:t>
            </w:r>
            <w:r>
              <w:rPr>
                <w:rFonts w:asciiTheme="minorEastAsia" w:hAnsiTheme="minorEastAsia" w:hint="eastAsia"/>
                <w:sz w:val="18"/>
                <w:szCs w:val="18"/>
              </w:rPr>
              <w:t>学習</w:t>
            </w:r>
            <w:r w:rsidR="001912E0">
              <w:rPr>
                <w:rFonts w:asciiTheme="minorEastAsia" w:hAnsiTheme="minorEastAsia" w:hint="eastAsia"/>
                <w:sz w:val="18"/>
                <w:szCs w:val="18"/>
              </w:rPr>
              <w:t>とリ</w:t>
            </w:r>
            <w:r w:rsidR="00C55FF2">
              <w:rPr>
                <w:rFonts w:asciiTheme="minorEastAsia" w:hAnsiTheme="minorEastAsia" w:hint="eastAsia"/>
                <w:sz w:val="18"/>
                <w:szCs w:val="18"/>
              </w:rPr>
              <w:t>フレッシュを目的とした</w:t>
            </w:r>
            <w:r w:rsidRPr="00A567E4">
              <w:rPr>
                <w:rFonts w:asciiTheme="minorEastAsia" w:hAnsiTheme="minorEastAsia" w:hint="eastAsia"/>
                <w:sz w:val="18"/>
                <w:szCs w:val="18"/>
              </w:rPr>
              <w:t>レクレーション</w:t>
            </w:r>
            <w:r w:rsidR="00C55FF2">
              <w:rPr>
                <w:rFonts w:asciiTheme="minorEastAsia" w:hAnsiTheme="minorEastAsia" w:hint="eastAsia"/>
                <w:sz w:val="18"/>
                <w:szCs w:val="18"/>
              </w:rPr>
              <w:t>を実施</w:t>
            </w:r>
            <w:r w:rsidR="001912E0">
              <w:rPr>
                <w:rFonts w:asciiTheme="minorEastAsia" w:hAnsiTheme="minorEastAsia" w:hint="eastAsia"/>
                <w:sz w:val="18"/>
                <w:szCs w:val="18"/>
              </w:rPr>
              <w:t>するところですが、コロナ感染予防のため、実施することはできませんでした。</w:t>
            </w:r>
          </w:p>
        </w:tc>
        <w:tc>
          <w:tcPr>
            <w:tcW w:w="2410" w:type="dxa"/>
          </w:tcPr>
          <w:p w14:paraId="7A5262A4" w14:textId="77777777" w:rsidR="003E1781" w:rsidRPr="00A567E4" w:rsidRDefault="003E1781" w:rsidP="009146AD">
            <w:pPr>
              <w:rPr>
                <w:rFonts w:asciiTheme="minorEastAsia" w:hAnsiTheme="minorEastAsia"/>
                <w:sz w:val="18"/>
                <w:szCs w:val="18"/>
              </w:rPr>
            </w:pPr>
            <w:r w:rsidRPr="00A567E4">
              <w:rPr>
                <w:rFonts w:asciiTheme="minorEastAsia" w:hAnsiTheme="minorEastAsia" w:hint="eastAsia"/>
                <w:sz w:val="18"/>
                <w:szCs w:val="18"/>
              </w:rPr>
              <w:t>(実施日時)</w:t>
            </w:r>
          </w:p>
          <w:p w14:paraId="459F325A" w14:textId="77777777" w:rsidR="003E1781" w:rsidRDefault="003E1781" w:rsidP="009146AD">
            <w:pPr>
              <w:rPr>
                <w:rFonts w:asciiTheme="minorEastAsia" w:hAnsiTheme="minorEastAsia"/>
                <w:sz w:val="18"/>
                <w:szCs w:val="18"/>
              </w:rPr>
            </w:pPr>
            <w:r w:rsidRPr="00A567E4">
              <w:rPr>
                <w:rFonts w:asciiTheme="minorEastAsia" w:hAnsiTheme="minorEastAsia" w:hint="eastAsia"/>
                <w:sz w:val="18"/>
                <w:szCs w:val="18"/>
              </w:rPr>
              <w:t>通年</w:t>
            </w:r>
          </w:p>
          <w:p w14:paraId="075B7B71" w14:textId="77777777" w:rsidR="003E1781" w:rsidRPr="00A567E4" w:rsidRDefault="003E1781" w:rsidP="009146AD">
            <w:pPr>
              <w:rPr>
                <w:rFonts w:asciiTheme="minorEastAsia" w:hAnsiTheme="minorEastAsia"/>
                <w:sz w:val="18"/>
                <w:szCs w:val="18"/>
              </w:rPr>
            </w:pPr>
          </w:p>
          <w:p w14:paraId="5B9B623C" w14:textId="77777777" w:rsidR="003E1781" w:rsidRPr="00A567E4" w:rsidRDefault="003E1781" w:rsidP="009146AD">
            <w:pPr>
              <w:rPr>
                <w:rFonts w:asciiTheme="minorEastAsia" w:hAnsiTheme="minorEastAsia"/>
                <w:sz w:val="18"/>
                <w:szCs w:val="18"/>
              </w:rPr>
            </w:pPr>
            <w:r w:rsidRPr="00A567E4">
              <w:rPr>
                <w:rFonts w:asciiTheme="minorEastAsia" w:hAnsiTheme="minorEastAsia" w:hint="eastAsia"/>
                <w:sz w:val="18"/>
                <w:szCs w:val="18"/>
              </w:rPr>
              <w:t>（場所）</w:t>
            </w:r>
          </w:p>
          <w:p w14:paraId="73147CDF" w14:textId="77777777" w:rsidR="003E1781" w:rsidRDefault="003E1781" w:rsidP="009146AD">
            <w:pPr>
              <w:ind w:left="900" w:hangingChars="500" w:hanging="900"/>
              <w:jc w:val="left"/>
              <w:rPr>
                <w:rFonts w:asciiTheme="minorEastAsia" w:hAnsiTheme="minorEastAsia"/>
                <w:sz w:val="18"/>
                <w:szCs w:val="18"/>
              </w:rPr>
            </w:pPr>
            <w:r w:rsidRPr="00A567E4">
              <w:rPr>
                <w:rFonts w:asciiTheme="minorEastAsia" w:hAnsiTheme="minorEastAsia" w:hint="eastAsia"/>
                <w:sz w:val="18"/>
                <w:szCs w:val="18"/>
              </w:rPr>
              <w:t>八幡市男山竹園2-1A03-110</w:t>
            </w:r>
          </w:p>
          <w:p w14:paraId="7407787C" w14:textId="7A8110A7" w:rsidR="003E1781" w:rsidRDefault="003E1781" w:rsidP="009146AD">
            <w:pPr>
              <w:rPr>
                <w:rFonts w:asciiTheme="minorEastAsia" w:hAnsiTheme="minorEastAsia"/>
                <w:sz w:val="18"/>
                <w:szCs w:val="18"/>
              </w:rPr>
            </w:pPr>
            <w:r>
              <w:rPr>
                <w:rFonts w:asciiTheme="minorEastAsia" w:hAnsiTheme="minorEastAsia" w:hint="eastAsia"/>
                <w:sz w:val="18"/>
                <w:szCs w:val="18"/>
              </w:rPr>
              <w:t xml:space="preserve">   　〃　</w:t>
            </w:r>
            <w:r w:rsidR="00F425E8">
              <w:rPr>
                <w:rFonts w:asciiTheme="minorEastAsia" w:hAnsiTheme="minorEastAsia" w:hint="eastAsia"/>
                <w:sz w:val="18"/>
                <w:szCs w:val="18"/>
              </w:rPr>
              <w:t xml:space="preserve"> 2-1A</w:t>
            </w:r>
            <w:r>
              <w:rPr>
                <w:rFonts w:asciiTheme="minorEastAsia" w:hAnsiTheme="minorEastAsia" w:hint="eastAsia"/>
                <w:sz w:val="18"/>
                <w:szCs w:val="18"/>
              </w:rPr>
              <w:t>03－102</w:t>
            </w:r>
          </w:p>
          <w:p w14:paraId="4468C1AA" w14:textId="514845ED" w:rsidR="00D51476" w:rsidRDefault="00D51476" w:rsidP="009146AD">
            <w:pPr>
              <w:rPr>
                <w:rFonts w:asciiTheme="minorEastAsia" w:hAnsiTheme="minorEastAsia"/>
                <w:sz w:val="18"/>
                <w:szCs w:val="18"/>
              </w:rPr>
            </w:pPr>
            <w:r>
              <w:rPr>
                <w:rFonts w:asciiTheme="minorEastAsia" w:hAnsiTheme="minorEastAsia" w:hint="eastAsia"/>
                <w:sz w:val="18"/>
                <w:szCs w:val="18"/>
              </w:rPr>
              <w:t xml:space="preserve">　　 〃 </w:t>
            </w:r>
            <w:r>
              <w:rPr>
                <w:rFonts w:asciiTheme="minorEastAsia" w:hAnsiTheme="minorEastAsia"/>
                <w:sz w:val="18"/>
                <w:szCs w:val="18"/>
              </w:rPr>
              <w:t xml:space="preserve">  </w:t>
            </w:r>
            <w:r>
              <w:rPr>
                <w:rFonts w:asciiTheme="minorEastAsia" w:hAnsiTheme="minorEastAsia" w:hint="eastAsia"/>
                <w:sz w:val="18"/>
                <w:szCs w:val="18"/>
              </w:rPr>
              <w:t>2-1A03-111</w:t>
            </w:r>
          </w:p>
          <w:p w14:paraId="64D73FF4" w14:textId="41602FE7" w:rsidR="00D51476" w:rsidRDefault="003E1781" w:rsidP="009146AD">
            <w:pPr>
              <w:tabs>
                <w:tab w:val="left" w:pos="1275"/>
              </w:tabs>
              <w:rPr>
                <w:rFonts w:asciiTheme="minorEastAsia" w:hAnsiTheme="minorEastAsia"/>
                <w:sz w:val="18"/>
                <w:szCs w:val="18"/>
              </w:rPr>
            </w:pPr>
            <w:r w:rsidRPr="00A567E4">
              <w:rPr>
                <w:rFonts w:asciiTheme="minorEastAsia" w:hAnsiTheme="minorEastAsia" w:hint="eastAsia"/>
                <w:sz w:val="18"/>
                <w:szCs w:val="18"/>
              </w:rPr>
              <w:t>京都市伏見区淀</w:t>
            </w:r>
            <w:r w:rsidR="00D51476">
              <w:rPr>
                <w:rFonts w:asciiTheme="minorEastAsia" w:hAnsiTheme="minorEastAsia" w:hint="eastAsia"/>
                <w:sz w:val="18"/>
                <w:szCs w:val="18"/>
              </w:rPr>
              <w:t xml:space="preserve"> 畑</w:t>
            </w:r>
          </w:p>
          <w:p w14:paraId="4A6ACA46" w14:textId="4F9C2E13" w:rsidR="003E1781" w:rsidRPr="00A567E4" w:rsidRDefault="003E1781" w:rsidP="009146AD">
            <w:pPr>
              <w:tabs>
                <w:tab w:val="left" w:pos="1275"/>
              </w:tabs>
              <w:rPr>
                <w:rFonts w:asciiTheme="minorEastAsia" w:hAnsiTheme="minorEastAsia"/>
                <w:sz w:val="18"/>
                <w:szCs w:val="18"/>
              </w:rPr>
            </w:pPr>
            <w:r w:rsidRPr="00A567E4">
              <w:rPr>
                <w:rFonts w:asciiTheme="minorEastAsia" w:hAnsiTheme="minorEastAsia" w:hint="eastAsia"/>
                <w:sz w:val="18"/>
                <w:szCs w:val="18"/>
              </w:rPr>
              <w:t>八幡</w:t>
            </w:r>
            <w:r w:rsidR="00D51476">
              <w:rPr>
                <w:rFonts w:asciiTheme="minorEastAsia" w:hAnsiTheme="minorEastAsia" w:hint="eastAsia"/>
                <w:sz w:val="18"/>
                <w:szCs w:val="18"/>
              </w:rPr>
              <w:t>市岩田　畑</w:t>
            </w:r>
          </w:p>
          <w:p w14:paraId="7DDEBAFD" w14:textId="77777777" w:rsidR="003E1781" w:rsidRDefault="003E1781" w:rsidP="009146AD">
            <w:pPr>
              <w:ind w:left="900" w:hangingChars="500" w:hanging="900"/>
              <w:jc w:val="left"/>
              <w:rPr>
                <w:rFonts w:asciiTheme="minorEastAsia" w:hAnsiTheme="minorEastAsia"/>
                <w:sz w:val="18"/>
                <w:szCs w:val="18"/>
              </w:rPr>
            </w:pPr>
            <w:r>
              <w:rPr>
                <w:rFonts w:asciiTheme="minorEastAsia" w:hAnsiTheme="minorEastAsia" w:hint="eastAsia"/>
                <w:sz w:val="18"/>
                <w:szCs w:val="18"/>
              </w:rPr>
              <w:t>（その他施設外場所）</w:t>
            </w:r>
          </w:p>
          <w:p w14:paraId="64B87AC3" w14:textId="77777777" w:rsidR="003E1781" w:rsidRDefault="003E1781" w:rsidP="009146AD">
            <w:pPr>
              <w:ind w:left="900" w:hangingChars="500" w:hanging="900"/>
              <w:jc w:val="left"/>
              <w:rPr>
                <w:rFonts w:asciiTheme="minorEastAsia" w:hAnsiTheme="minorEastAsia"/>
                <w:sz w:val="18"/>
                <w:szCs w:val="18"/>
              </w:rPr>
            </w:pPr>
            <w:r>
              <w:rPr>
                <w:rFonts w:asciiTheme="minorEastAsia" w:hAnsiTheme="minorEastAsia" w:hint="eastAsia"/>
                <w:sz w:val="18"/>
                <w:szCs w:val="18"/>
              </w:rPr>
              <w:t>大阪府「関西記念病院」内</w:t>
            </w:r>
          </w:p>
          <w:p w14:paraId="144A789D" w14:textId="77777777" w:rsidR="003E1781" w:rsidRDefault="003E1781" w:rsidP="009146AD">
            <w:pPr>
              <w:ind w:left="900" w:hangingChars="500" w:hanging="900"/>
              <w:jc w:val="left"/>
              <w:rPr>
                <w:rFonts w:asciiTheme="minorEastAsia" w:hAnsiTheme="minorEastAsia"/>
                <w:sz w:val="18"/>
                <w:szCs w:val="18"/>
              </w:rPr>
            </w:pPr>
            <w:r>
              <w:rPr>
                <w:rFonts w:asciiTheme="minorEastAsia" w:hAnsiTheme="minorEastAsia" w:hint="eastAsia"/>
                <w:sz w:val="18"/>
                <w:szCs w:val="18"/>
              </w:rPr>
              <w:t>その他</w:t>
            </w:r>
          </w:p>
          <w:p w14:paraId="0801D67C" w14:textId="77777777" w:rsidR="003E1781" w:rsidRPr="00157AD6" w:rsidRDefault="003E1781" w:rsidP="009146AD">
            <w:pPr>
              <w:ind w:left="900" w:hangingChars="500" w:hanging="900"/>
              <w:jc w:val="left"/>
              <w:rPr>
                <w:rFonts w:asciiTheme="minorEastAsia" w:hAnsiTheme="minorEastAsia"/>
                <w:sz w:val="18"/>
                <w:szCs w:val="18"/>
              </w:rPr>
            </w:pPr>
          </w:p>
          <w:p w14:paraId="498E1668" w14:textId="77777777" w:rsidR="003E1781" w:rsidRPr="00A567E4" w:rsidRDefault="003E1781" w:rsidP="009146AD">
            <w:pPr>
              <w:rPr>
                <w:rFonts w:asciiTheme="minorEastAsia" w:hAnsiTheme="minorEastAsia"/>
                <w:sz w:val="18"/>
                <w:szCs w:val="18"/>
              </w:rPr>
            </w:pPr>
            <w:r w:rsidRPr="00A567E4">
              <w:rPr>
                <w:rFonts w:asciiTheme="minorEastAsia" w:hAnsiTheme="minorEastAsia" w:hint="eastAsia"/>
                <w:sz w:val="18"/>
                <w:szCs w:val="18"/>
              </w:rPr>
              <w:t>（人数）</w:t>
            </w:r>
            <w:r>
              <w:rPr>
                <w:rFonts w:asciiTheme="minorEastAsia" w:hAnsiTheme="minorEastAsia" w:hint="eastAsia"/>
                <w:sz w:val="18"/>
                <w:szCs w:val="18"/>
              </w:rPr>
              <w:t>3月末現在</w:t>
            </w:r>
          </w:p>
          <w:p w14:paraId="6AFE78EF" w14:textId="540DDC2E" w:rsidR="003E1781" w:rsidRPr="00A567E4" w:rsidRDefault="003E1781" w:rsidP="009146AD">
            <w:pPr>
              <w:rPr>
                <w:rFonts w:asciiTheme="minorEastAsia" w:hAnsiTheme="minorEastAsia"/>
                <w:sz w:val="18"/>
                <w:szCs w:val="18"/>
              </w:rPr>
            </w:pPr>
            <w:r w:rsidRPr="00A567E4">
              <w:rPr>
                <w:rFonts w:asciiTheme="minorEastAsia" w:hAnsiTheme="minorEastAsia" w:hint="eastAsia"/>
                <w:sz w:val="18"/>
                <w:szCs w:val="18"/>
              </w:rPr>
              <w:t xml:space="preserve">常勤職員　</w:t>
            </w:r>
            <w:r w:rsidR="003A27AE">
              <w:rPr>
                <w:rFonts w:asciiTheme="minorEastAsia" w:hAnsiTheme="minorEastAsia" w:hint="eastAsia"/>
                <w:sz w:val="18"/>
                <w:szCs w:val="18"/>
              </w:rPr>
              <w:t>9</w:t>
            </w:r>
            <w:r w:rsidRPr="00A567E4">
              <w:rPr>
                <w:rFonts w:asciiTheme="minorEastAsia" w:hAnsiTheme="minorEastAsia" w:hint="eastAsia"/>
                <w:sz w:val="18"/>
                <w:szCs w:val="18"/>
              </w:rPr>
              <w:t>名</w:t>
            </w:r>
          </w:p>
          <w:p w14:paraId="3F724AE8" w14:textId="68A48BD6" w:rsidR="003E1781" w:rsidRPr="00A567E4" w:rsidRDefault="003E1781" w:rsidP="009146AD">
            <w:pPr>
              <w:rPr>
                <w:rFonts w:asciiTheme="minorEastAsia" w:hAnsiTheme="minorEastAsia"/>
                <w:sz w:val="18"/>
                <w:szCs w:val="18"/>
              </w:rPr>
            </w:pPr>
            <w:r w:rsidRPr="00A567E4">
              <w:rPr>
                <w:rFonts w:asciiTheme="minorEastAsia" w:hAnsiTheme="minorEastAsia" w:hint="eastAsia"/>
                <w:sz w:val="18"/>
                <w:szCs w:val="18"/>
              </w:rPr>
              <w:t xml:space="preserve">非常勤　　</w:t>
            </w:r>
            <w:r w:rsidR="003A27AE">
              <w:rPr>
                <w:rFonts w:asciiTheme="minorEastAsia" w:hAnsiTheme="minorEastAsia" w:hint="eastAsia"/>
                <w:sz w:val="18"/>
                <w:szCs w:val="18"/>
              </w:rPr>
              <w:t>2</w:t>
            </w:r>
            <w:r w:rsidRPr="00A567E4">
              <w:rPr>
                <w:rFonts w:asciiTheme="minorEastAsia" w:hAnsiTheme="minorEastAsia" w:hint="eastAsia"/>
                <w:sz w:val="18"/>
                <w:szCs w:val="18"/>
              </w:rPr>
              <w:t>名</w:t>
            </w:r>
          </w:p>
          <w:p w14:paraId="1EB07748" w14:textId="6A6B7D54" w:rsidR="003E1781" w:rsidRPr="00A567E4" w:rsidRDefault="003E1781" w:rsidP="009146AD">
            <w:pPr>
              <w:rPr>
                <w:rFonts w:asciiTheme="minorEastAsia" w:hAnsiTheme="minorEastAsia"/>
                <w:sz w:val="18"/>
                <w:szCs w:val="18"/>
              </w:rPr>
            </w:pPr>
            <w:r w:rsidRPr="00A567E4">
              <w:rPr>
                <w:rFonts w:asciiTheme="minorEastAsia" w:hAnsiTheme="minorEastAsia" w:hint="eastAsia"/>
                <w:sz w:val="18"/>
                <w:szCs w:val="18"/>
              </w:rPr>
              <w:t>ボランティア</w:t>
            </w:r>
            <w:r w:rsidR="00C55FF2">
              <w:rPr>
                <w:rFonts w:asciiTheme="minorEastAsia" w:hAnsiTheme="minorEastAsia" w:hint="eastAsia"/>
                <w:sz w:val="18"/>
                <w:szCs w:val="18"/>
              </w:rPr>
              <w:t>2</w:t>
            </w:r>
            <w:r w:rsidRPr="00A567E4">
              <w:rPr>
                <w:rFonts w:asciiTheme="minorEastAsia" w:hAnsiTheme="minorEastAsia" w:hint="eastAsia"/>
                <w:sz w:val="18"/>
                <w:szCs w:val="18"/>
              </w:rPr>
              <w:t>名</w:t>
            </w:r>
          </w:p>
          <w:p w14:paraId="72DCC631" w14:textId="5FEAE384" w:rsidR="003E1781" w:rsidRPr="00A567E4" w:rsidRDefault="003E1781" w:rsidP="009146AD">
            <w:pPr>
              <w:rPr>
                <w:rFonts w:asciiTheme="minorEastAsia" w:hAnsiTheme="minorEastAsia"/>
                <w:sz w:val="18"/>
                <w:szCs w:val="18"/>
              </w:rPr>
            </w:pPr>
            <w:r>
              <w:rPr>
                <w:rFonts w:asciiTheme="minorEastAsia" w:hAnsiTheme="minorEastAsia" w:hint="eastAsia"/>
                <w:sz w:val="18"/>
                <w:szCs w:val="18"/>
              </w:rPr>
              <w:t xml:space="preserve">利用者　　</w:t>
            </w:r>
            <w:r w:rsidR="00C55FF2">
              <w:rPr>
                <w:rFonts w:asciiTheme="minorEastAsia" w:hAnsiTheme="minorEastAsia" w:hint="eastAsia"/>
                <w:sz w:val="18"/>
                <w:szCs w:val="18"/>
              </w:rPr>
              <w:t>2</w:t>
            </w:r>
            <w:r w:rsidR="003A27AE">
              <w:rPr>
                <w:rFonts w:asciiTheme="minorEastAsia" w:hAnsiTheme="minorEastAsia" w:hint="eastAsia"/>
                <w:sz w:val="18"/>
                <w:szCs w:val="18"/>
              </w:rPr>
              <w:t>7</w:t>
            </w:r>
            <w:r w:rsidRPr="00A567E4">
              <w:rPr>
                <w:rFonts w:asciiTheme="minorEastAsia" w:hAnsiTheme="minorEastAsia" w:hint="eastAsia"/>
                <w:sz w:val="18"/>
                <w:szCs w:val="18"/>
              </w:rPr>
              <w:t>名</w:t>
            </w:r>
            <w:r w:rsidR="004E74A0">
              <w:rPr>
                <w:rFonts w:asciiTheme="minorEastAsia" w:hAnsiTheme="minorEastAsia" w:hint="eastAsia"/>
                <w:sz w:val="18"/>
                <w:szCs w:val="18"/>
              </w:rPr>
              <w:t xml:space="preserve">　</w:t>
            </w:r>
            <w:r w:rsidRPr="00A567E4">
              <w:rPr>
                <w:rFonts w:asciiTheme="minorEastAsia" w:hAnsiTheme="minorEastAsia" w:hint="eastAsia"/>
                <w:sz w:val="18"/>
                <w:szCs w:val="18"/>
              </w:rPr>
              <w:t>(登録)</w:t>
            </w:r>
          </w:p>
          <w:p w14:paraId="5C17FC5A" w14:textId="77777777" w:rsidR="003E1781" w:rsidRPr="00A567E4" w:rsidRDefault="003E1781" w:rsidP="009146AD">
            <w:pPr>
              <w:rPr>
                <w:rFonts w:asciiTheme="minorEastAsia" w:hAnsiTheme="minorEastAsia"/>
                <w:sz w:val="18"/>
                <w:szCs w:val="18"/>
              </w:rPr>
            </w:pPr>
            <w:r w:rsidRPr="00A567E4">
              <w:rPr>
                <w:rFonts w:asciiTheme="minorEastAsia" w:hAnsiTheme="minorEastAsia" w:hint="eastAsia"/>
                <w:sz w:val="18"/>
                <w:szCs w:val="18"/>
              </w:rPr>
              <w:t xml:space="preserve">　</w:t>
            </w:r>
          </w:p>
          <w:p w14:paraId="1F38FB57" w14:textId="77777777" w:rsidR="003E1781" w:rsidRPr="00A567E4" w:rsidRDefault="003E1781" w:rsidP="009146AD">
            <w:pPr>
              <w:rPr>
                <w:rFonts w:asciiTheme="minorEastAsia" w:hAnsiTheme="minorEastAsia"/>
                <w:sz w:val="18"/>
                <w:szCs w:val="18"/>
              </w:rPr>
            </w:pPr>
          </w:p>
          <w:p w14:paraId="680EE8A2" w14:textId="77777777" w:rsidR="003E1781" w:rsidRPr="00A567E4" w:rsidRDefault="003E1781" w:rsidP="009146AD">
            <w:pPr>
              <w:rPr>
                <w:rFonts w:asciiTheme="minorEastAsia" w:hAnsiTheme="minorEastAsia" w:cs="Times New Roman"/>
                <w:sz w:val="18"/>
                <w:szCs w:val="18"/>
              </w:rPr>
            </w:pPr>
            <w:r w:rsidRPr="00A567E4">
              <w:rPr>
                <w:rFonts w:asciiTheme="minorEastAsia" w:hAnsiTheme="minorEastAsia" w:cs="Times New Roman"/>
                <w:sz w:val="18"/>
                <w:szCs w:val="18"/>
              </w:rPr>
              <w:t xml:space="preserve"> </w:t>
            </w:r>
          </w:p>
          <w:p w14:paraId="1EFF7941" w14:textId="77777777" w:rsidR="003E1781" w:rsidRPr="00A567E4" w:rsidRDefault="003E1781" w:rsidP="009146AD">
            <w:pPr>
              <w:rPr>
                <w:rFonts w:asciiTheme="minorEastAsia" w:hAnsiTheme="minorEastAsia" w:cs="Times New Roman"/>
                <w:sz w:val="18"/>
                <w:szCs w:val="18"/>
              </w:rPr>
            </w:pPr>
          </w:p>
          <w:p w14:paraId="49DB6364" w14:textId="77777777" w:rsidR="003E1781" w:rsidRPr="00A567E4" w:rsidRDefault="003E1781" w:rsidP="009146AD">
            <w:pPr>
              <w:rPr>
                <w:rFonts w:asciiTheme="minorEastAsia" w:hAnsiTheme="minorEastAsia" w:cs="Times New Roman"/>
                <w:sz w:val="18"/>
                <w:szCs w:val="18"/>
              </w:rPr>
            </w:pPr>
          </w:p>
          <w:p w14:paraId="0080D6B0" w14:textId="77777777" w:rsidR="003E1781" w:rsidRPr="00A567E4" w:rsidRDefault="003E1781" w:rsidP="009146AD">
            <w:pPr>
              <w:rPr>
                <w:rFonts w:asciiTheme="minorEastAsia" w:hAnsiTheme="minorEastAsia" w:cs="Times New Roman"/>
                <w:sz w:val="18"/>
                <w:szCs w:val="18"/>
              </w:rPr>
            </w:pPr>
          </w:p>
          <w:p w14:paraId="69B8CBDE" w14:textId="77777777" w:rsidR="003E1781" w:rsidRPr="00A567E4" w:rsidRDefault="003E1781" w:rsidP="009146AD">
            <w:pPr>
              <w:rPr>
                <w:rFonts w:asciiTheme="minorEastAsia" w:hAnsiTheme="minorEastAsia" w:cs="Times New Roman"/>
                <w:sz w:val="18"/>
                <w:szCs w:val="18"/>
              </w:rPr>
            </w:pPr>
          </w:p>
          <w:p w14:paraId="7171EAC0" w14:textId="77777777" w:rsidR="003E1781" w:rsidRPr="00A567E4" w:rsidRDefault="003E1781" w:rsidP="009146AD">
            <w:pPr>
              <w:rPr>
                <w:rFonts w:asciiTheme="minorEastAsia" w:hAnsiTheme="minorEastAsia" w:cs="Times New Roman"/>
                <w:sz w:val="18"/>
                <w:szCs w:val="18"/>
              </w:rPr>
            </w:pPr>
          </w:p>
          <w:p w14:paraId="3A47AAA8" w14:textId="77777777" w:rsidR="003E1781" w:rsidRPr="00A567E4" w:rsidRDefault="003E1781" w:rsidP="009146AD">
            <w:pPr>
              <w:rPr>
                <w:rFonts w:asciiTheme="minorEastAsia" w:hAnsiTheme="minorEastAsia" w:cs="Times New Roman"/>
                <w:sz w:val="18"/>
                <w:szCs w:val="18"/>
              </w:rPr>
            </w:pPr>
          </w:p>
          <w:p w14:paraId="6A6ABFE0" w14:textId="77777777" w:rsidR="003E1781" w:rsidRPr="00A567E4" w:rsidRDefault="003E1781" w:rsidP="009146AD">
            <w:pPr>
              <w:rPr>
                <w:rFonts w:asciiTheme="minorEastAsia" w:hAnsiTheme="minorEastAsia" w:cs="Times New Roman"/>
                <w:sz w:val="18"/>
                <w:szCs w:val="18"/>
              </w:rPr>
            </w:pPr>
          </w:p>
          <w:p w14:paraId="1C4FF435" w14:textId="77777777" w:rsidR="003E1781" w:rsidRPr="00A567E4" w:rsidRDefault="003E1781" w:rsidP="009146AD">
            <w:pPr>
              <w:rPr>
                <w:rFonts w:asciiTheme="minorEastAsia" w:hAnsiTheme="minorEastAsia" w:cs="Times New Roman"/>
                <w:sz w:val="18"/>
                <w:szCs w:val="18"/>
              </w:rPr>
            </w:pPr>
          </w:p>
          <w:p w14:paraId="42584416" w14:textId="77777777" w:rsidR="003E1781" w:rsidRPr="00A567E4" w:rsidRDefault="003E1781" w:rsidP="009146AD">
            <w:pPr>
              <w:rPr>
                <w:rFonts w:asciiTheme="minorEastAsia" w:hAnsiTheme="minorEastAsia" w:cs="Times New Roman"/>
                <w:sz w:val="18"/>
                <w:szCs w:val="18"/>
              </w:rPr>
            </w:pPr>
          </w:p>
          <w:p w14:paraId="4F38C79F" w14:textId="77777777" w:rsidR="003E1781" w:rsidRPr="00A567E4" w:rsidRDefault="003E1781" w:rsidP="009146AD">
            <w:pPr>
              <w:rPr>
                <w:rFonts w:asciiTheme="minorEastAsia" w:hAnsiTheme="minorEastAsia" w:cs="Times New Roman"/>
                <w:sz w:val="18"/>
                <w:szCs w:val="18"/>
              </w:rPr>
            </w:pPr>
          </w:p>
          <w:p w14:paraId="504F117A" w14:textId="77777777" w:rsidR="003E1781" w:rsidRPr="00A567E4" w:rsidRDefault="003E1781" w:rsidP="009146AD">
            <w:pPr>
              <w:rPr>
                <w:rFonts w:asciiTheme="minorEastAsia" w:hAnsiTheme="minorEastAsia" w:cs="Times New Roman"/>
                <w:sz w:val="18"/>
                <w:szCs w:val="18"/>
              </w:rPr>
            </w:pPr>
          </w:p>
        </w:tc>
        <w:tc>
          <w:tcPr>
            <w:tcW w:w="1418" w:type="dxa"/>
          </w:tcPr>
          <w:p w14:paraId="045E52AF" w14:textId="77777777" w:rsidR="003E1781" w:rsidRPr="00A567E4" w:rsidRDefault="003E1781" w:rsidP="009146AD">
            <w:pPr>
              <w:rPr>
                <w:rFonts w:asciiTheme="minorEastAsia" w:hAnsiTheme="minorEastAsia"/>
                <w:sz w:val="18"/>
                <w:szCs w:val="18"/>
              </w:rPr>
            </w:pPr>
            <w:r w:rsidRPr="00A567E4">
              <w:rPr>
                <w:rFonts w:asciiTheme="minorEastAsia" w:hAnsiTheme="minorEastAsia" w:hint="eastAsia"/>
                <w:sz w:val="18"/>
                <w:szCs w:val="18"/>
              </w:rPr>
              <w:t>身体・知的・精神の手帳を持っている方と医師の診断によりサービス提供が受けられる方</w:t>
            </w:r>
          </w:p>
          <w:p w14:paraId="3196C37D" w14:textId="77777777" w:rsidR="003E1781" w:rsidRDefault="003E1781" w:rsidP="009146AD">
            <w:pPr>
              <w:rPr>
                <w:rFonts w:asciiTheme="minorEastAsia" w:hAnsiTheme="minorEastAsia"/>
                <w:sz w:val="18"/>
                <w:szCs w:val="18"/>
              </w:rPr>
            </w:pPr>
          </w:p>
          <w:p w14:paraId="7FD669EC" w14:textId="77777777" w:rsidR="003E1781" w:rsidRDefault="006B3911" w:rsidP="009146AD">
            <w:pPr>
              <w:rPr>
                <w:rFonts w:asciiTheme="minorEastAsia" w:hAnsiTheme="minorEastAsia"/>
                <w:sz w:val="18"/>
                <w:szCs w:val="18"/>
              </w:rPr>
            </w:pPr>
            <w:r>
              <w:rPr>
                <w:rFonts w:asciiTheme="minorEastAsia" w:hAnsiTheme="minorEastAsia" w:hint="eastAsia"/>
                <w:sz w:val="18"/>
                <w:szCs w:val="18"/>
              </w:rPr>
              <w:t>高齢者の雇用</w:t>
            </w:r>
          </w:p>
          <w:p w14:paraId="5FAA88EE" w14:textId="36C8950B" w:rsidR="003E1781" w:rsidRPr="00A567E4" w:rsidRDefault="00DC0D4D" w:rsidP="009146AD">
            <w:pPr>
              <w:rPr>
                <w:rFonts w:asciiTheme="minorEastAsia" w:hAnsiTheme="minorEastAsia"/>
                <w:sz w:val="18"/>
                <w:szCs w:val="18"/>
              </w:rPr>
            </w:pPr>
            <w:r>
              <w:rPr>
                <w:rFonts w:asciiTheme="minorEastAsia" w:hAnsiTheme="minorEastAsia" w:hint="eastAsia"/>
                <w:sz w:val="18"/>
                <w:szCs w:val="18"/>
              </w:rPr>
              <w:t xml:space="preserve">　2名</w:t>
            </w:r>
          </w:p>
          <w:p w14:paraId="2C53F897" w14:textId="35A065BF" w:rsidR="003E1781" w:rsidRPr="00A567E4" w:rsidRDefault="003E1781" w:rsidP="009146AD">
            <w:pPr>
              <w:rPr>
                <w:rFonts w:asciiTheme="minorEastAsia" w:hAnsiTheme="minorEastAsia"/>
                <w:sz w:val="18"/>
                <w:szCs w:val="18"/>
              </w:rPr>
            </w:pPr>
            <w:r>
              <w:rPr>
                <w:rFonts w:asciiTheme="minorEastAsia" w:hAnsiTheme="minorEastAsia" w:hint="eastAsia"/>
                <w:sz w:val="18"/>
                <w:szCs w:val="18"/>
              </w:rPr>
              <w:t xml:space="preserve">　</w:t>
            </w:r>
            <w:r w:rsidR="005A52D0">
              <w:rPr>
                <w:rFonts w:asciiTheme="minorEastAsia" w:hAnsiTheme="minorEastAsia" w:hint="eastAsia"/>
                <w:sz w:val="18"/>
                <w:szCs w:val="18"/>
              </w:rPr>
              <w:t xml:space="preserve">　</w:t>
            </w:r>
          </w:p>
          <w:p w14:paraId="2C748270" w14:textId="77777777" w:rsidR="003E1781" w:rsidRPr="00A567E4" w:rsidRDefault="003E1781" w:rsidP="009146AD">
            <w:pPr>
              <w:rPr>
                <w:rFonts w:asciiTheme="minorEastAsia" w:hAnsiTheme="minorEastAsia" w:cs="ＭＳ ゴシック"/>
                <w:sz w:val="18"/>
                <w:szCs w:val="18"/>
              </w:rPr>
            </w:pPr>
          </w:p>
        </w:tc>
      </w:tr>
      <w:tr w:rsidR="006169B8" w:rsidRPr="00A567E4" w14:paraId="29FC324C" w14:textId="77777777" w:rsidTr="005B2FCB">
        <w:trPr>
          <w:trHeight w:val="2877"/>
        </w:trPr>
        <w:tc>
          <w:tcPr>
            <w:tcW w:w="1733" w:type="dxa"/>
          </w:tcPr>
          <w:p w14:paraId="40C7625C" w14:textId="77777777" w:rsidR="006169B8" w:rsidRPr="00A567E4" w:rsidRDefault="006169B8" w:rsidP="009146AD">
            <w:pPr>
              <w:numPr>
                <w:ilvl w:val="0"/>
                <w:numId w:val="23"/>
              </w:numPr>
              <w:rPr>
                <w:rFonts w:asciiTheme="minorEastAsia" w:hAnsiTheme="minorEastAsia" w:cs="ＭＳ"/>
                <w:color w:val="000000"/>
                <w:kern w:val="0"/>
                <w:sz w:val="18"/>
                <w:szCs w:val="18"/>
              </w:rPr>
            </w:pPr>
            <w:r>
              <w:rPr>
                <w:rFonts w:asciiTheme="minorEastAsia" w:hAnsiTheme="minorEastAsia" w:cs="ＭＳ" w:hint="eastAsia"/>
                <w:color w:val="000000"/>
                <w:kern w:val="0"/>
                <w:sz w:val="18"/>
                <w:szCs w:val="18"/>
              </w:rPr>
              <w:lastRenderedPageBreak/>
              <w:t>障害者の日常生活及び社会生活を総合的に支援するための法律に基づく相談支援事業の運営</w:t>
            </w:r>
          </w:p>
        </w:tc>
        <w:tc>
          <w:tcPr>
            <w:tcW w:w="4819" w:type="dxa"/>
          </w:tcPr>
          <w:p w14:paraId="3C152D14" w14:textId="77777777" w:rsidR="006169B8" w:rsidRDefault="006169B8" w:rsidP="006169B8">
            <w:pPr>
              <w:ind w:left="180" w:hangingChars="100" w:hanging="180"/>
              <w:rPr>
                <w:rFonts w:asciiTheme="minorEastAsia" w:hAnsiTheme="minorEastAsia"/>
                <w:sz w:val="18"/>
                <w:szCs w:val="18"/>
              </w:rPr>
            </w:pPr>
            <w:r>
              <w:rPr>
                <w:rFonts w:asciiTheme="minorEastAsia" w:hAnsiTheme="minorEastAsia" w:hint="eastAsia"/>
                <w:sz w:val="18"/>
                <w:szCs w:val="18"/>
              </w:rPr>
              <w:t>〇指定計画相談事業を</w:t>
            </w:r>
            <w:r w:rsidR="00C178B2">
              <w:rPr>
                <w:rFonts w:asciiTheme="minorEastAsia" w:hAnsiTheme="minorEastAsia" w:hint="eastAsia"/>
                <w:sz w:val="18"/>
                <w:szCs w:val="18"/>
              </w:rPr>
              <w:t>継続しました</w:t>
            </w:r>
            <w:r>
              <w:rPr>
                <w:rFonts w:asciiTheme="minorEastAsia" w:hAnsiTheme="minorEastAsia" w:hint="eastAsia"/>
                <w:sz w:val="18"/>
                <w:szCs w:val="18"/>
              </w:rPr>
              <w:t>。</w:t>
            </w:r>
          </w:p>
          <w:p w14:paraId="4D90C5FC" w14:textId="77777777" w:rsidR="00911201" w:rsidRDefault="006169B8" w:rsidP="00F425E8">
            <w:pPr>
              <w:ind w:left="180" w:hangingChars="100" w:hanging="180"/>
              <w:rPr>
                <w:rFonts w:asciiTheme="minorEastAsia" w:hAnsiTheme="minorEastAsia"/>
                <w:sz w:val="18"/>
                <w:szCs w:val="18"/>
              </w:rPr>
            </w:pPr>
            <w:r>
              <w:rPr>
                <w:rFonts w:asciiTheme="minorEastAsia" w:hAnsiTheme="minorEastAsia" w:hint="eastAsia"/>
                <w:sz w:val="18"/>
                <w:szCs w:val="18"/>
              </w:rPr>
              <w:t xml:space="preserve">　　就労訓練を利用する方を中心に登録され、日中活動をベースに利用計画を</w:t>
            </w:r>
            <w:r w:rsidR="00F425E8">
              <w:rPr>
                <w:rFonts w:asciiTheme="minorEastAsia" w:hAnsiTheme="minorEastAsia" w:hint="eastAsia"/>
                <w:sz w:val="18"/>
                <w:szCs w:val="18"/>
              </w:rPr>
              <w:t>作成し</w:t>
            </w:r>
            <w:r>
              <w:rPr>
                <w:rFonts w:asciiTheme="minorEastAsia" w:hAnsiTheme="minorEastAsia" w:hint="eastAsia"/>
                <w:sz w:val="18"/>
                <w:szCs w:val="18"/>
              </w:rPr>
              <w:t>モニタリングを行い</w:t>
            </w:r>
            <w:r w:rsidR="00F425E8">
              <w:rPr>
                <w:rFonts w:asciiTheme="minorEastAsia" w:hAnsiTheme="minorEastAsia" w:hint="eastAsia"/>
                <w:sz w:val="18"/>
                <w:szCs w:val="18"/>
              </w:rPr>
              <w:t>ました</w:t>
            </w:r>
          </w:p>
          <w:p w14:paraId="6491B5BE" w14:textId="77777777" w:rsidR="006169B8" w:rsidRDefault="00911201" w:rsidP="00F425E8">
            <w:pPr>
              <w:ind w:left="180" w:hangingChars="100" w:hanging="180"/>
              <w:rPr>
                <w:rFonts w:asciiTheme="minorEastAsia" w:hAnsiTheme="minorEastAsia"/>
                <w:sz w:val="18"/>
                <w:szCs w:val="18"/>
              </w:rPr>
            </w:pPr>
            <w:r>
              <w:rPr>
                <w:rFonts w:asciiTheme="minorEastAsia" w:hAnsiTheme="minorEastAsia" w:hint="eastAsia"/>
                <w:sz w:val="18"/>
                <w:szCs w:val="18"/>
              </w:rPr>
              <w:t>〇就労定着支援事業を行いました</w:t>
            </w:r>
            <w:r w:rsidR="00F425E8">
              <w:rPr>
                <w:rFonts w:asciiTheme="minorEastAsia" w:hAnsiTheme="minorEastAsia" w:hint="eastAsia"/>
                <w:sz w:val="18"/>
                <w:szCs w:val="18"/>
              </w:rPr>
              <w:t>。</w:t>
            </w:r>
          </w:p>
          <w:p w14:paraId="136F20F3" w14:textId="308DDED9" w:rsidR="00911201" w:rsidRPr="006169B8" w:rsidRDefault="00911201" w:rsidP="00F425E8">
            <w:pPr>
              <w:ind w:left="180" w:hangingChars="100" w:hanging="180"/>
              <w:rPr>
                <w:rFonts w:asciiTheme="minorEastAsia" w:hAnsiTheme="minorEastAsia"/>
                <w:sz w:val="18"/>
                <w:szCs w:val="18"/>
              </w:rPr>
            </w:pPr>
            <w:r>
              <w:rPr>
                <w:rFonts w:asciiTheme="minorEastAsia" w:hAnsiTheme="minorEastAsia" w:hint="eastAsia"/>
                <w:sz w:val="18"/>
                <w:szCs w:val="18"/>
              </w:rPr>
              <w:t xml:space="preserve">　企業就労した</w:t>
            </w:r>
            <w:r w:rsidR="00C55FF2">
              <w:rPr>
                <w:rFonts w:asciiTheme="minorEastAsia" w:hAnsiTheme="minorEastAsia" w:hint="eastAsia"/>
                <w:sz w:val="18"/>
                <w:szCs w:val="18"/>
              </w:rPr>
              <w:t>2</w:t>
            </w:r>
            <w:r>
              <w:rPr>
                <w:rFonts w:asciiTheme="minorEastAsia" w:hAnsiTheme="minorEastAsia" w:hint="eastAsia"/>
                <w:sz w:val="18"/>
                <w:szCs w:val="18"/>
              </w:rPr>
              <w:t>名について、定期的な企業との打ち合わせと本人との面接をお行い、就労の定着をすすめました。</w:t>
            </w:r>
          </w:p>
        </w:tc>
        <w:tc>
          <w:tcPr>
            <w:tcW w:w="2410" w:type="dxa"/>
          </w:tcPr>
          <w:p w14:paraId="294FC519" w14:textId="0598B00A" w:rsidR="006169B8" w:rsidRPr="00C55FF2" w:rsidRDefault="00F425E8" w:rsidP="009146AD">
            <w:pPr>
              <w:rPr>
                <w:rFonts w:asciiTheme="minorEastAsia" w:hAnsiTheme="minorEastAsia"/>
                <w:sz w:val="18"/>
                <w:szCs w:val="18"/>
              </w:rPr>
            </w:pPr>
            <w:r w:rsidRPr="00C55FF2">
              <w:rPr>
                <w:rFonts w:asciiTheme="minorEastAsia" w:hAnsiTheme="minorEastAsia" w:hint="eastAsia"/>
                <w:sz w:val="18"/>
                <w:szCs w:val="18"/>
              </w:rPr>
              <w:t>登録者</w:t>
            </w:r>
            <w:r w:rsidR="00C55FF2" w:rsidRPr="00C55FF2">
              <w:rPr>
                <w:rFonts w:asciiTheme="minorEastAsia" w:hAnsiTheme="minorEastAsia" w:hint="eastAsia"/>
                <w:sz w:val="18"/>
                <w:szCs w:val="18"/>
              </w:rPr>
              <w:t>14</w:t>
            </w:r>
            <w:r w:rsidRPr="00C55FF2">
              <w:rPr>
                <w:rFonts w:asciiTheme="minorEastAsia" w:hAnsiTheme="minorEastAsia" w:hint="eastAsia"/>
                <w:sz w:val="18"/>
                <w:szCs w:val="18"/>
              </w:rPr>
              <w:t>名</w:t>
            </w:r>
          </w:p>
          <w:p w14:paraId="06F09407" w14:textId="0DACC652" w:rsidR="00F425E8" w:rsidRPr="00C55FF2" w:rsidRDefault="00F425E8" w:rsidP="009146AD">
            <w:pPr>
              <w:rPr>
                <w:rFonts w:asciiTheme="minorEastAsia" w:hAnsiTheme="minorEastAsia"/>
                <w:sz w:val="18"/>
                <w:szCs w:val="18"/>
              </w:rPr>
            </w:pPr>
            <w:r w:rsidRPr="00C55FF2">
              <w:rPr>
                <w:rFonts w:asciiTheme="minorEastAsia" w:hAnsiTheme="minorEastAsia" w:hint="eastAsia"/>
                <w:sz w:val="18"/>
                <w:szCs w:val="18"/>
              </w:rPr>
              <w:t>利用者</w:t>
            </w:r>
            <w:r w:rsidR="00C55FF2" w:rsidRPr="00C55FF2">
              <w:rPr>
                <w:rFonts w:asciiTheme="minorEastAsia" w:hAnsiTheme="minorEastAsia" w:hint="eastAsia"/>
                <w:sz w:val="18"/>
                <w:szCs w:val="18"/>
              </w:rPr>
              <w:t>14</w:t>
            </w:r>
            <w:r w:rsidRPr="00C55FF2">
              <w:rPr>
                <w:rFonts w:asciiTheme="minorEastAsia" w:hAnsiTheme="minorEastAsia" w:hint="eastAsia"/>
                <w:sz w:val="18"/>
                <w:szCs w:val="18"/>
              </w:rPr>
              <w:t>名</w:t>
            </w:r>
          </w:p>
          <w:p w14:paraId="776971D4" w14:textId="77777777" w:rsidR="00911201" w:rsidRDefault="00911201" w:rsidP="009146AD">
            <w:pPr>
              <w:rPr>
                <w:rFonts w:asciiTheme="minorEastAsia" w:hAnsiTheme="minorEastAsia"/>
                <w:color w:val="FF0000"/>
                <w:sz w:val="18"/>
                <w:szCs w:val="18"/>
              </w:rPr>
            </w:pPr>
          </w:p>
          <w:p w14:paraId="05EF1080" w14:textId="4DAAEA12" w:rsidR="00911201" w:rsidRPr="00C55FF2" w:rsidRDefault="00911201" w:rsidP="00911201">
            <w:pPr>
              <w:rPr>
                <w:rFonts w:asciiTheme="minorEastAsia" w:hAnsiTheme="minorEastAsia"/>
                <w:sz w:val="18"/>
                <w:szCs w:val="18"/>
              </w:rPr>
            </w:pPr>
            <w:r w:rsidRPr="00C55FF2">
              <w:rPr>
                <w:rFonts w:asciiTheme="minorEastAsia" w:hAnsiTheme="minorEastAsia" w:hint="eastAsia"/>
                <w:sz w:val="18"/>
                <w:szCs w:val="18"/>
              </w:rPr>
              <w:t>登録者2名</w:t>
            </w:r>
          </w:p>
          <w:p w14:paraId="3F58B7BF" w14:textId="30E29A11" w:rsidR="00911201" w:rsidRPr="00C55FF2" w:rsidRDefault="00911201" w:rsidP="00911201">
            <w:pPr>
              <w:rPr>
                <w:rFonts w:asciiTheme="minorEastAsia" w:hAnsiTheme="minorEastAsia"/>
                <w:sz w:val="18"/>
                <w:szCs w:val="18"/>
              </w:rPr>
            </w:pPr>
            <w:r w:rsidRPr="00C55FF2">
              <w:rPr>
                <w:rFonts w:asciiTheme="minorEastAsia" w:hAnsiTheme="minorEastAsia" w:hint="eastAsia"/>
                <w:sz w:val="18"/>
                <w:szCs w:val="18"/>
              </w:rPr>
              <w:t>利用者2名</w:t>
            </w:r>
          </w:p>
          <w:p w14:paraId="06D95699" w14:textId="77777777" w:rsidR="00911201" w:rsidRDefault="00911201" w:rsidP="009146AD">
            <w:pPr>
              <w:rPr>
                <w:rFonts w:asciiTheme="minorEastAsia" w:hAnsiTheme="minorEastAsia"/>
                <w:color w:val="FF0000"/>
                <w:sz w:val="18"/>
                <w:szCs w:val="18"/>
              </w:rPr>
            </w:pPr>
          </w:p>
          <w:p w14:paraId="74491A1C" w14:textId="2340C52F" w:rsidR="00911201" w:rsidRPr="00F425E8" w:rsidRDefault="00911201" w:rsidP="009146AD">
            <w:pPr>
              <w:rPr>
                <w:rFonts w:asciiTheme="minorEastAsia" w:hAnsiTheme="minorEastAsia"/>
                <w:sz w:val="18"/>
                <w:szCs w:val="18"/>
              </w:rPr>
            </w:pPr>
          </w:p>
        </w:tc>
        <w:tc>
          <w:tcPr>
            <w:tcW w:w="1418" w:type="dxa"/>
          </w:tcPr>
          <w:p w14:paraId="337B8FB2" w14:textId="77777777" w:rsidR="00F425E8" w:rsidRPr="00A567E4" w:rsidRDefault="00F425E8" w:rsidP="00F425E8">
            <w:pPr>
              <w:rPr>
                <w:rFonts w:asciiTheme="minorEastAsia" w:hAnsiTheme="minorEastAsia"/>
                <w:sz w:val="18"/>
                <w:szCs w:val="18"/>
              </w:rPr>
            </w:pPr>
            <w:r w:rsidRPr="00A567E4">
              <w:rPr>
                <w:rFonts w:asciiTheme="minorEastAsia" w:hAnsiTheme="minorEastAsia" w:hint="eastAsia"/>
                <w:sz w:val="18"/>
                <w:szCs w:val="18"/>
              </w:rPr>
              <w:t>身体・知的・精神の手帳を持っている方と医師の診断によりサービス提供が受けられる方</w:t>
            </w:r>
          </w:p>
          <w:p w14:paraId="26446C51" w14:textId="77777777" w:rsidR="006169B8" w:rsidRPr="00F425E8" w:rsidRDefault="006169B8" w:rsidP="009146AD">
            <w:pPr>
              <w:rPr>
                <w:rFonts w:asciiTheme="minorEastAsia" w:hAnsiTheme="minorEastAsia"/>
                <w:sz w:val="18"/>
                <w:szCs w:val="18"/>
              </w:rPr>
            </w:pPr>
          </w:p>
        </w:tc>
      </w:tr>
      <w:tr w:rsidR="00C60E5E" w:rsidRPr="00A567E4" w14:paraId="38B89A14" w14:textId="77777777" w:rsidTr="00C365FB">
        <w:trPr>
          <w:trHeight w:val="1266"/>
        </w:trPr>
        <w:tc>
          <w:tcPr>
            <w:tcW w:w="1733" w:type="dxa"/>
          </w:tcPr>
          <w:p w14:paraId="4B226367" w14:textId="77777777" w:rsidR="00C60E5E" w:rsidRPr="00A567E4" w:rsidRDefault="00C60E5E" w:rsidP="00C60E5E">
            <w:pPr>
              <w:numPr>
                <w:ilvl w:val="0"/>
                <w:numId w:val="23"/>
              </w:numPr>
              <w:jc w:val="left"/>
              <w:rPr>
                <w:rFonts w:asciiTheme="minorEastAsia" w:hAnsiTheme="minorEastAsia"/>
                <w:sz w:val="18"/>
                <w:szCs w:val="18"/>
              </w:rPr>
            </w:pPr>
            <w:r w:rsidRPr="00A567E4">
              <w:rPr>
                <w:rFonts w:asciiTheme="minorEastAsia" w:hAnsiTheme="minorEastAsia" w:cs="ＭＳ" w:hint="eastAsia"/>
                <w:color w:val="000000"/>
                <w:kern w:val="0"/>
                <w:sz w:val="18"/>
                <w:szCs w:val="18"/>
              </w:rPr>
              <w:t>地域と連携しながら障がい者の社会参加や自立支援を促進する事業</w:t>
            </w:r>
          </w:p>
          <w:p w14:paraId="014C3F70" w14:textId="77777777" w:rsidR="00C60E5E" w:rsidRPr="00A567E4" w:rsidRDefault="00C60E5E" w:rsidP="00C60E5E">
            <w:pPr>
              <w:pStyle w:val="a3"/>
              <w:numPr>
                <w:ilvl w:val="0"/>
                <w:numId w:val="23"/>
              </w:numPr>
              <w:ind w:leftChars="0"/>
              <w:jc w:val="left"/>
              <w:rPr>
                <w:rFonts w:asciiTheme="minorEastAsia" w:hAnsiTheme="minorEastAsia"/>
                <w:sz w:val="18"/>
                <w:szCs w:val="18"/>
              </w:rPr>
            </w:pPr>
            <w:r w:rsidRPr="00A567E4">
              <w:rPr>
                <w:rFonts w:asciiTheme="minorEastAsia" w:hAnsiTheme="minorEastAsia" w:cs="ＭＳ" w:hint="eastAsia"/>
                <w:color w:val="000000"/>
                <w:kern w:val="0"/>
                <w:sz w:val="18"/>
                <w:szCs w:val="18"/>
              </w:rPr>
              <w:t>地域住民との交流事業</w:t>
            </w:r>
          </w:p>
          <w:p w14:paraId="652A5712" w14:textId="77777777" w:rsidR="00C60E5E" w:rsidRDefault="00C60E5E" w:rsidP="009146AD">
            <w:pPr>
              <w:numPr>
                <w:ilvl w:val="0"/>
                <w:numId w:val="23"/>
              </w:numPr>
              <w:rPr>
                <w:rFonts w:asciiTheme="minorEastAsia" w:hAnsiTheme="minorEastAsia" w:cs="ＭＳ"/>
                <w:color w:val="000000"/>
                <w:kern w:val="0"/>
                <w:sz w:val="18"/>
                <w:szCs w:val="18"/>
              </w:rPr>
            </w:pPr>
            <w:r w:rsidRPr="00A567E4">
              <w:rPr>
                <w:rFonts w:asciiTheme="minorEastAsia" w:hAnsiTheme="minorEastAsia" w:cs="ＭＳ" w:hint="eastAsia"/>
                <w:color w:val="000000"/>
                <w:kern w:val="0"/>
                <w:sz w:val="18"/>
                <w:szCs w:val="18"/>
              </w:rPr>
              <w:t>情報交換とネットワーク構築</w:t>
            </w:r>
          </w:p>
        </w:tc>
        <w:tc>
          <w:tcPr>
            <w:tcW w:w="4819" w:type="dxa"/>
          </w:tcPr>
          <w:p w14:paraId="245B2DE6" w14:textId="77777777" w:rsidR="00C60E5E" w:rsidRDefault="00C60E5E" w:rsidP="00C60E5E">
            <w:pPr>
              <w:ind w:left="180" w:hangingChars="100" w:hanging="180"/>
              <w:rPr>
                <w:rFonts w:asciiTheme="minorEastAsia" w:hAnsiTheme="minorEastAsia"/>
                <w:sz w:val="18"/>
                <w:szCs w:val="18"/>
              </w:rPr>
            </w:pPr>
            <w:r w:rsidRPr="00A567E4">
              <w:rPr>
                <w:rFonts w:asciiTheme="minorEastAsia" w:hAnsiTheme="minorEastAsia" w:hint="eastAsia"/>
                <w:sz w:val="18"/>
                <w:szCs w:val="18"/>
              </w:rPr>
              <w:t>・竹園商店街</w:t>
            </w:r>
            <w:r>
              <w:rPr>
                <w:rFonts w:asciiTheme="minorEastAsia" w:hAnsiTheme="minorEastAsia" w:hint="eastAsia"/>
                <w:sz w:val="18"/>
                <w:szCs w:val="18"/>
              </w:rPr>
              <w:t>会員の継続と協力。</w:t>
            </w:r>
          </w:p>
          <w:p w14:paraId="58FCA61F" w14:textId="0989D689" w:rsidR="00C60E5E" w:rsidRPr="00A567E4" w:rsidRDefault="00C60E5E" w:rsidP="00C60E5E">
            <w:pPr>
              <w:ind w:left="180" w:hangingChars="100" w:hanging="180"/>
              <w:rPr>
                <w:rFonts w:asciiTheme="minorEastAsia" w:hAnsiTheme="minorEastAsia"/>
                <w:sz w:val="18"/>
                <w:szCs w:val="18"/>
              </w:rPr>
            </w:pPr>
            <w:r w:rsidRPr="00A567E4">
              <w:rPr>
                <w:rFonts w:asciiTheme="minorEastAsia" w:hAnsiTheme="minorEastAsia" w:hint="eastAsia"/>
                <w:sz w:val="18"/>
                <w:szCs w:val="18"/>
              </w:rPr>
              <w:t>・八幡市自立支援協議会内の就労部会</w:t>
            </w:r>
            <w:r>
              <w:rPr>
                <w:rFonts w:asciiTheme="minorEastAsia" w:hAnsiTheme="minorEastAsia" w:hint="eastAsia"/>
                <w:sz w:val="18"/>
                <w:szCs w:val="18"/>
              </w:rPr>
              <w:t>及び精神部会に参加</w:t>
            </w:r>
            <w:r w:rsidR="001912E0">
              <w:rPr>
                <w:rFonts w:asciiTheme="minorEastAsia" w:hAnsiTheme="minorEastAsia" w:hint="eastAsia"/>
                <w:sz w:val="18"/>
                <w:szCs w:val="18"/>
              </w:rPr>
              <w:t>予定でしたが、八幡市障がい者計画策定への出席</w:t>
            </w:r>
            <w:r w:rsidR="00DC0D4D">
              <w:rPr>
                <w:rFonts w:asciiTheme="minorEastAsia" w:hAnsiTheme="minorEastAsia" w:hint="eastAsia"/>
                <w:sz w:val="18"/>
                <w:szCs w:val="18"/>
              </w:rPr>
              <w:t>のみ</w:t>
            </w:r>
            <w:r w:rsidR="001912E0">
              <w:rPr>
                <w:rFonts w:asciiTheme="minorEastAsia" w:hAnsiTheme="minorEastAsia" w:hint="eastAsia"/>
                <w:sz w:val="18"/>
                <w:szCs w:val="18"/>
              </w:rPr>
              <w:t>となりました。</w:t>
            </w:r>
          </w:p>
          <w:p w14:paraId="6F7DDDBB" w14:textId="73AF34EA" w:rsidR="00C60E5E" w:rsidRDefault="00C60E5E" w:rsidP="00C60E5E">
            <w:pPr>
              <w:ind w:left="180" w:hangingChars="100" w:hanging="180"/>
              <w:rPr>
                <w:rFonts w:asciiTheme="minorEastAsia" w:hAnsiTheme="minorEastAsia"/>
                <w:sz w:val="18"/>
                <w:szCs w:val="18"/>
              </w:rPr>
            </w:pPr>
            <w:r>
              <w:rPr>
                <w:rFonts w:asciiTheme="minorEastAsia" w:hAnsiTheme="minorEastAsia" w:hint="eastAsia"/>
                <w:sz w:val="18"/>
                <w:szCs w:val="18"/>
              </w:rPr>
              <w:t>・山城圏域障がい者就労サポートチーム「はちどり」</w:t>
            </w:r>
            <w:r w:rsidRPr="00A567E4">
              <w:rPr>
                <w:rFonts w:asciiTheme="minorEastAsia" w:hAnsiTheme="minorEastAsia" w:hint="eastAsia"/>
                <w:sz w:val="18"/>
                <w:szCs w:val="18"/>
              </w:rPr>
              <w:t>会議</w:t>
            </w:r>
            <w:r w:rsidR="00A52E36">
              <w:rPr>
                <w:rFonts w:asciiTheme="minorEastAsia" w:hAnsiTheme="minorEastAsia" w:hint="eastAsia"/>
                <w:sz w:val="18"/>
                <w:szCs w:val="18"/>
              </w:rPr>
              <w:t>は、リモートで出席し、近況報告を話し合いました。</w:t>
            </w:r>
          </w:p>
          <w:p w14:paraId="697C9C03" w14:textId="7F0B247D" w:rsidR="00C365FB" w:rsidRPr="00A567E4" w:rsidRDefault="00C365FB" w:rsidP="00A52E36">
            <w:pPr>
              <w:ind w:left="180" w:hangingChars="100" w:hanging="180"/>
              <w:rPr>
                <w:rFonts w:asciiTheme="minorEastAsia" w:hAnsiTheme="minorEastAsia"/>
                <w:sz w:val="18"/>
                <w:szCs w:val="18"/>
              </w:rPr>
            </w:pPr>
            <w:r>
              <w:rPr>
                <w:rFonts w:asciiTheme="minorEastAsia" w:hAnsiTheme="minorEastAsia" w:hint="eastAsia"/>
                <w:sz w:val="18"/>
                <w:szCs w:val="18"/>
              </w:rPr>
              <w:t>・八幡市観光協会</w:t>
            </w:r>
            <w:r w:rsidR="00A52E36">
              <w:rPr>
                <w:rFonts w:asciiTheme="minorEastAsia" w:hAnsiTheme="minorEastAsia" w:hint="eastAsia"/>
                <w:sz w:val="18"/>
                <w:szCs w:val="18"/>
              </w:rPr>
              <w:t>、</w:t>
            </w:r>
            <w:r>
              <w:rPr>
                <w:rFonts w:asciiTheme="minorEastAsia" w:hAnsiTheme="minorEastAsia" w:hint="eastAsia"/>
                <w:sz w:val="18"/>
                <w:szCs w:val="18"/>
              </w:rPr>
              <w:t>八幡市商工会</w:t>
            </w:r>
            <w:r w:rsidR="00A52E36">
              <w:rPr>
                <w:rFonts w:asciiTheme="minorEastAsia" w:hAnsiTheme="minorEastAsia" w:hint="eastAsia"/>
                <w:sz w:val="18"/>
                <w:szCs w:val="18"/>
              </w:rPr>
              <w:t>の会員を継続し、情報の収集をすすめました。</w:t>
            </w:r>
          </w:p>
          <w:p w14:paraId="6C7A1A1F" w14:textId="38229876" w:rsidR="00C60E5E" w:rsidRDefault="00C60E5E" w:rsidP="00C60E5E">
            <w:pPr>
              <w:ind w:left="180" w:hangingChars="100" w:hanging="180"/>
              <w:rPr>
                <w:rFonts w:asciiTheme="minorEastAsia" w:hAnsiTheme="minorEastAsia"/>
                <w:sz w:val="18"/>
                <w:szCs w:val="18"/>
              </w:rPr>
            </w:pPr>
            <w:r w:rsidRPr="00A567E4">
              <w:rPr>
                <w:rFonts w:asciiTheme="minorEastAsia" w:hAnsiTheme="minorEastAsia" w:hint="eastAsia"/>
                <w:sz w:val="18"/>
                <w:szCs w:val="18"/>
              </w:rPr>
              <w:t>・</w:t>
            </w:r>
            <w:r w:rsidR="00A52E36">
              <w:rPr>
                <w:rFonts w:asciiTheme="minorEastAsia" w:hAnsiTheme="minorEastAsia" w:hint="eastAsia"/>
                <w:sz w:val="18"/>
                <w:szCs w:val="18"/>
              </w:rPr>
              <w:t>今年度は3回の</w:t>
            </w:r>
            <w:r w:rsidRPr="00A567E4">
              <w:rPr>
                <w:rFonts w:asciiTheme="minorEastAsia" w:hAnsiTheme="minorEastAsia" w:hint="eastAsia"/>
                <w:sz w:val="18"/>
                <w:szCs w:val="18"/>
              </w:rPr>
              <w:t>中小企業同友会</w:t>
            </w:r>
            <w:r>
              <w:rPr>
                <w:rFonts w:asciiTheme="minorEastAsia" w:hAnsiTheme="minorEastAsia" w:hint="eastAsia"/>
                <w:sz w:val="18"/>
                <w:szCs w:val="18"/>
              </w:rPr>
              <w:t>の学習会</w:t>
            </w:r>
            <w:r w:rsidR="00A52E36">
              <w:rPr>
                <w:rFonts w:asciiTheme="minorEastAsia" w:hAnsiTheme="minorEastAsia" w:hint="eastAsia"/>
                <w:sz w:val="18"/>
                <w:szCs w:val="18"/>
              </w:rPr>
              <w:t>に参加し、</w:t>
            </w:r>
            <w:r>
              <w:rPr>
                <w:rFonts w:asciiTheme="minorEastAsia" w:hAnsiTheme="minorEastAsia" w:hint="eastAsia"/>
                <w:sz w:val="18"/>
                <w:szCs w:val="18"/>
              </w:rPr>
              <w:t>経営</w:t>
            </w:r>
            <w:r w:rsidR="00DC0D4D">
              <w:rPr>
                <w:rFonts w:asciiTheme="minorEastAsia" w:hAnsiTheme="minorEastAsia" w:hint="eastAsia"/>
                <w:sz w:val="18"/>
                <w:szCs w:val="18"/>
              </w:rPr>
              <w:t>の神髄と</w:t>
            </w:r>
            <w:r>
              <w:rPr>
                <w:rFonts w:asciiTheme="minorEastAsia" w:hAnsiTheme="minorEastAsia" w:hint="eastAsia"/>
                <w:sz w:val="18"/>
                <w:szCs w:val="18"/>
              </w:rPr>
              <w:t>幅広い分野で学びと交流を</w:t>
            </w:r>
            <w:r w:rsidR="00A52E36">
              <w:rPr>
                <w:rFonts w:asciiTheme="minorEastAsia" w:hAnsiTheme="minorEastAsia" w:hint="eastAsia"/>
                <w:sz w:val="18"/>
                <w:szCs w:val="18"/>
              </w:rPr>
              <w:t>行いました</w:t>
            </w:r>
            <w:r>
              <w:rPr>
                <w:rFonts w:asciiTheme="minorEastAsia" w:hAnsiTheme="minorEastAsia" w:hint="eastAsia"/>
                <w:sz w:val="18"/>
                <w:szCs w:val="18"/>
              </w:rPr>
              <w:t>。</w:t>
            </w:r>
          </w:p>
          <w:p w14:paraId="2348FAD8" w14:textId="5853B431" w:rsidR="00C60E5E" w:rsidRDefault="00C60E5E" w:rsidP="00C60E5E">
            <w:pPr>
              <w:ind w:left="180" w:hangingChars="100" w:hanging="180"/>
              <w:rPr>
                <w:rFonts w:asciiTheme="minorEastAsia" w:hAnsiTheme="minorEastAsia"/>
                <w:sz w:val="18"/>
                <w:szCs w:val="18"/>
              </w:rPr>
            </w:pPr>
            <w:r w:rsidRPr="00A567E4">
              <w:rPr>
                <w:rFonts w:asciiTheme="minorEastAsia" w:hAnsiTheme="minorEastAsia" w:hint="eastAsia"/>
                <w:sz w:val="18"/>
                <w:szCs w:val="18"/>
              </w:rPr>
              <w:t>・惣菜弁当の戸別配達…男山団地</w:t>
            </w:r>
            <w:r>
              <w:rPr>
                <w:rFonts w:asciiTheme="minorEastAsia" w:hAnsiTheme="minorEastAsia" w:hint="eastAsia"/>
                <w:sz w:val="18"/>
                <w:szCs w:val="18"/>
              </w:rPr>
              <w:t xml:space="preserve">Ａ・Ｂ・Ｃ・Ｄ </w:t>
            </w:r>
            <w:r w:rsidRPr="00A567E4">
              <w:rPr>
                <w:rFonts w:asciiTheme="minorEastAsia" w:hAnsiTheme="minorEastAsia" w:hint="eastAsia"/>
                <w:sz w:val="18"/>
                <w:szCs w:val="18"/>
              </w:rPr>
              <w:t>棟中心に惣菜弁当の</w:t>
            </w:r>
            <w:r>
              <w:rPr>
                <w:rFonts w:asciiTheme="minorEastAsia" w:hAnsiTheme="minorEastAsia" w:hint="eastAsia"/>
                <w:sz w:val="18"/>
                <w:szCs w:val="18"/>
              </w:rPr>
              <w:t>個別</w:t>
            </w:r>
            <w:r w:rsidRPr="00A567E4">
              <w:rPr>
                <w:rFonts w:asciiTheme="minorEastAsia" w:hAnsiTheme="minorEastAsia" w:hint="eastAsia"/>
                <w:sz w:val="18"/>
                <w:szCs w:val="18"/>
              </w:rPr>
              <w:t>配達</w:t>
            </w:r>
            <w:r w:rsidR="008F03E9">
              <w:rPr>
                <w:rFonts w:asciiTheme="minorEastAsia" w:hAnsiTheme="minorEastAsia" w:hint="eastAsia"/>
                <w:sz w:val="18"/>
                <w:szCs w:val="18"/>
              </w:rPr>
              <w:t>時</w:t>
            </w:r>
            <w:r w:rsidR="00DC0D4D">
              <w:rPr>
                <w:rFonts w:asciiTheme="minorEastAsia" w:hAnsiTheme="minorEastAsia" w:hint="eastAsia"/>
                <w:sz w:val="18"/>
                <w:szCs w:val="18"/>
              </w:rPr>
              <w:t>の</w:t>
            </w:r>
            <w:r>
              <w:rPr>
                <w:rFonts w:asciiTheme="minorEastAsia" w:hAnsiTheme="minorEastAsia" w:hint="eastAsia"/>
                <w:sz w:val="18"/>
                <w:szCs w:val="18"/>
              </w:rPr>
              <w:t>見守りを兼ねながら</w:t>
            </w:r>
            <w:r w:rsidRPr="00A567E4">
              <w:rPr>
                <w:rFonts w:asciiTheme="minorEastAsia" w:hAnsiTheme="minorEastAsia" w:hint="eastAsia"/>
                <w:sz w:val="18"/>
                <w:szCs w:val="18"/>
              </w:rPr>
              <w:t>行いました</w:t>
            </w:r>
            <w:r>
              <w:rPr>
                <w:rFonts w:asciiTheme="minorEastAsia" w:hAnsiTheme="minorEastAsia" w:hint="eastAsia"/>
                <w:sz w:val="18"/>
                <w:szCs w:val="18"/>
              </w:rPr>
              <w:t>。また、ルート上で可能な範囲で配達先を広げています。</w:t>
            </w:r>
          </w:p>
          <w:p w14:paraId="176EAA02" w14:textId="5C1746DB" w:rsidR="00A52E36" w:rsidRPr="00A567E4" w:rsidRDefault="00A52E36" w:rsidP="00C60E5E">
            <w:pPr>
              <w:ind w:left="180" w:hangingChars="100" w:hanging="180"/>
              <w:rPr>
                <w:rFonts w:asciiTheme="minorEastAsia" w:hAnsiTheme="minorEastAsia"/>
                <w:sz w:val="18"/>
                <w:szCs w:val="18"/>
              </w:rPr>
            </w:pPr>
            <w:r>
              <w:rPr>
                <w:rFonts w:asciiTheme="minorEastAsia" w:hAnsiTheme="minorEastAsia" w:hint="eastAsia"/>
                <w:sz w:val="18"/>
                <w:szCs w:val="18"/>
              </w:rPr>
              <w:t>・見守りをか</w:t>
            </w:r>
            <w:r w:rsidR="00980E09">
              <w:rPr>
                <w:rFonts w:asciiTheme="minorEastAsia" w:hAnsiTheme="minorEastAsia" w:hint="eastAsia"/>
                <w:sz w:val="18"/>
                <w:szCs w:val="18"/>
              </w:rPr>
              <w:t>ね</w:t>
            </w:r>
            <w:r>
              <w:rPr>
                <w:rFonts w:asciiTheme="minorEastAsia" w:hAnsiTheme="minorEastAsia" w:hint="eastAsia"/>
                <w:sz w:val="18"/>
                <w:szCs w:val="18"/>
              </w:rPr>
              <w:t>た弁当配達の</w:t>
            </w:r>
            <w:r w:rsidR="00DC0D4D">
              <w:rPr>
                <w:rFonts w:asciiTheme="minorEastAsia" w:hAnsiTheme="minorEastAsia" w:hint="eastAsia"/>
                <w:sz w:val="18"/>
                <w:szCs w:val="18"/>
              </w:rPr>
              <w:t>内容</w:t>
            </w:r>
            <w:r>
              <w:rPr>
                <w:rFonts w:asciiTheme="minorEastAsia" w:hAnsiTheme="minorEastAsia" w:hint="eastAsia"/>
                <w:sz w:val="18"/>
                <w:szCs w:val="18"/>
              </w:rPr>
              <w:t>について、八幡市社会福祉協議会の「絆ネット地域懇談会」に招かれ</w:t>
            </w:r>
            <w:r w:rsidR="00DC0D4D">
              <w:rPr>
                <w:rFonts w:asciiTheme="minorEastAsia" w:hAnsiTheme="minorEastAsia" w:hint="eastAsia"/>
                <w:sz w:val="18"/>
                <w:szCs w:val="18"/>
              </w:rPr>
              <w:t>報告を行いました。その会に参加されていた方を含め、さらに</w:t>
            </w:r>
            <w:r>
              <w:rPr>
                <w:rFonts w:asciiTheme="minorEastAsia" w:hAnsiTheme="minorEastAsia" w:hint="eastAsia"/>
                <w:sz w:val="18"/>
                <w:szCs w:val="18"/>
              </w:rPr>
              <w:t>地域との連携が深まりました。</w:t>
            </w:r>
          </w:p>
          <w:p w14:paraId="41CBF361" w14:textId="7E6C4FCC" w:rsidR="00C60E5E" w:rsidRPr="00A567E4" w:rsidRDefault="00C60E5E" w:rsidP="00C60E5E">
            <w:pPr>
              <w:ind w:left="180" w:hangingChars="100" w:hanging="180"/>
              <w:rPr>
                <w:rFonts w:asciiTheme="minorEastAsia" w:hAnsiTheme="minorEastAsia"/>
                <w:sz w:val="18"/>
                <w:szCs w:val="18"/>
              </w:rPr>
            </w:pPr>
            <w:r w:rsidRPr="00A567E4">
              <w:rPr>
                <w:rFonts w:asciiTheme="minorEastAsia" w:hAnsiTheme="minorEastAsia" w:hint="eastAsia"/>
                <w:sz w:val="18"/>
                <w:szCs w:val="18"/>
              </w:rPr>
              <w:t>・イベント販売</w:t>
            </w:r>
            <w:r w:rsidR="00D51476">
              <w:rPr>
                <w:rFonts w:asciiTheme="minorEastAsia" w:hAnsiTheme="minorEastAsia" w:hint="eastAsia"/>
                <w:sz w:val="18"/>
                <w:szCs w:val="18"/>
              </w:rPr>
              <w:t>は感染予防のため中止としました</w:t>
            </w:r>
          </w:p>
          <w:p w14:paraId="4844B1F2" w14:textId="7D0E1E58" w:rsidR="00C60E5E" w:rsidRPr="00FB7361" w:rsidRDefault="00C60E5E" w:rsidP="00C60E5E">
            <w:pPr>
              <w:rPr>
                <w:rFonts w:asciiTheme="minorEastAsia" w:hAnsiTheme="minorEastAsia"/>
                <w:sz w:val="18"/>
                <w:szCs w:val="18"/>
              </w:rPr>
            </w:pPr>
            <w:r w:rsidRPr="00A567E4">
              <w:rPr>
                <w:rFonts w:asciiTheme="minorEastAsia" w:hAnsiTheme="minorEastAsia" w:hint="eastAsia"/>
                <w:sz w:val="18"/>
                <w:szCs w:val="18"/>
              </w:rPr>
              <w:t xml:space="preserve">　</w:t>
            </w:r>
            <w:r w:rsidR="00DC0D4D">
              <w:rPr>
                <w:rFonts w:asciiTheme="minorEastAsia" w:hAnsiTheme="minorEastAsia" w:hint="eastAsia"/>
                <w:sz w:val="18"/>
                <w:szCs w:val="18"/>
              </w:rPr>
              <w:t>10</w:t>
            </w:r>
            <w:r w:rsidRPr="00FB7361">
              <w:rPr>
                <w:rFonts w:asciiTheme="minorEastAsia" w:hAnsiTheme="minorEastAsia" w:hint="eastAsia"/>
                <w:sz w:val="18"/>
                <w:szCs w:val="18"/>
              </w:rPr>
              <w:t>月　円福寺　万人講</w:t>
            </w:r>
            <w:r w:rsidR="00DC0D4D">
              <w:rPr>
                <w:rFonts w:asciiTheme="minorEastAsia" w:hAnsiTheme="minorEastAsia" w:hint="eastAsia"/>
                <w:sz w:val="18"/>
                <w:szCs w:val="18"/>
              </w:rPr>
              <w:t xml:space="preserve">　のみ参加</w:t>
            </w:r>
          </w:p>
          <w:p w14:paraId="6743437D" w14:textId="73885EF8" w:rsidR="00FB7361" w:rsidRPr="00FB7361" w:rsidRDefault="00C178B2" w:rsidP="00D51476">
            <w:pPr>
              <w:rPr>
                <w:rFonts w:asciiTheme="minorEastAsia" w:hAnsiTheme="minorEastAsia"/>
                <w:sz w:val="18"/>
                <w:szCs w:val="18"/>
              </w:rPr>
            </w:pPr>
            <w:r w:rsidRPr="00911201">
              <w:rPr>
                <w:rFonts w:asciiTheme="minorEastAsia" w:hAnsiTheme="minorEastAsia" w:hint="eastAsia"/>
                <w:color w:val="FF0000"/>
                <w:sz w:val="18"/>
                <w:szCs w:val="18"/>
              </w:rPr>
              <w:t xml:space="preserve">　</w:t>
            </w:r>
          </w:p>
          <w:p w14:paraId="68723341" w14:textId="617E3A42" w:rsidR="00C60E5E" w:rsidRPr="00A567E4" w:rsidRDefault="00C60E5E" w:rsidP="00C60E5E">
            <w:pPr>
              <w:ind w:left="180" w:hangingChars="100" w:hanging="180"/>
              <w:rPr>
                <w:rFonts w:asciiTheme="minorEastAsia" w:hAnsiTheme="minorEastAsia"/>
                <w:sz w:val="18"/>
                <w:szCs w:val="18"/>
              </w:rPr>
            </w:pPr>
            <w:r w:rsidRPr="00A567E4">
              <w:rPr>
                <w:rFonts w:asciiTheme="minorEastAsia" w:hAnsiTheme="minorEastAsia" w:hint="eastAsia"/>
                <w:sz w:val="18"/>
                <w:szCs w:val="18"/>
              </w:rPr>
              <w:t>・福祉関係機関、支援学校</w:t>
            </w:r>
            <w:r w:rsidR="00DC0D4D">
              <w:rPr>
                <w:rFonts w:asciiTheme="minorEastAsia" w:hAnsiTheme="minorEastAsia" w:hint="eastAsia"/>
                <w:sz w:val="18"/>
                <w:szCs w:val="18"/>
              </w:rPr>
              <w:t>からの利用希望、実習希望者を中心に</w:t>
            </w:r>
            <w:r>
              <w:rPr>
                <w:rFonts w:asciiTheme="minorEastAsia" w:hAnsiTheme="minorEastAsia" w:hint="eastAsia"/>
                <w:sz w:val="18"/>
                <w:szCs w:val="18"/>
              </w:rPr>
              <w:t>必要に応じて</w:t>
            </w:r>
            <w:r w:rsidR="00D51476">
              <w:rPr>
                <w:rFonts w:asciiTheme="minorEastAsia" w:hAnsiTheme="minorEastAsia" w:hint="eastAsia"/>
                <w:sz w:val="18"/>
                <w:szCs w:val="18"/>
              </w:rPr>
              <w:t>感染予防を</w:t>
            </w:r>
            <w:r w:rsidRPr="00A567E4">
              <w:rPr>
                <w:rFonts w:asciiTheme="minorEastAsia" w:hAnsiTheme="minorEastAsia" w:hint="eastAsia"/>
                <w:sz w:val="18"/>
                <w:szCs w:val="18"/>
              </w:rPr>
              <w:t>行</w:t>
            </w:r>
            <w:r>
              <w:rPr>
                <w:rFonts w:asciiTheme="minorEastAsia" w:hAnsiTheme="minorEastAsia" w:hint="eastAsia"/>
                <w:sz w:val="18"/>
                <w:szCs w:val="18"/>
              </w:rPr>
              <w:t>い</w:t>
            </w:r>
            <w:r w:rsidR="00D51476">
              <w:rPr>
                <w:rFonts w:asciiTheme="minorEastAsia" w:hAnsiTheme="minorEastAsia" w:hint="eastAsia"/>
                <w:sz w:val="18"/>
                <w:szCs w:val="18"/>
              </w:rPr>
              <w:t>ながら</w:t>
            </w:r>
            <w:r w:rsidR="00571248">
              <w:rPr>
                <w:rFonts w:asciiTheme="minorEastAsia" w:hAnsiTheme="minorEastAsia" w:hint="eastAsia"/>
                <w:sz w:val="18"/>
                <w:szCs w:val="18"/>
              </w:rPr>
              <w:t>、見学を受け入れました。</w:t>
            </w:r>
          </w:p>
          <w:p w14:paraId="002522BA" w14:textId="561AD9C2" w:rsidR="00C60E5E" w:rsidRPr="00C60E5E" w:rsidRDefault="00C60E5E" w:rsidP="000802B4">
            <w:pPr>
              <w:ind w:left="180" w:hangingChars="100" w:hanging="180"/>
              <w:rPr>
                <w:rFonts w:asciiTheme="minorEastAsia" w:hAnsiTheme="minorEastAsia"/>
                <w:sz w:val="18"/>
                <w:szCs w:val="18"/>
              </w:rPr>
            </w:pPr>
          </w:p>
        </w:tc>
        <w:tc>
          <w:tcPr>
            <w:tcW w:w="2410" w:type="dxa"/>
          </w:tcPr>
          <w:p w14:paraId="2BB1F271" w14:textId="77777777" w:rsidR="00C60E5E" w:rsidRPr="00A567E4" w:rsidRDefault="00C60E5E" w:rsidP="00C60E5E">
            <w:pPr>
              <w:rPr>
                <w:rFonts w:asciiTheme="minorEastAsia" w:hAnsiTheme="minorEastAsia"/>
                <w:sz w:val="18"/>
                <w:szCs w:val="18"/>
              </w:rPr>
            </w:pPr>
            <w:r w:rsidRPr="00A567E4">
              <w:rPr>
                <w:rFonts w:asciiTheme="minorEastAsia" w:hAnsiTheme="minorEastAsia" w:hint="eastAsia"/>
                <w:sz w:val="18"/>
                <w:szCs w:val="18"/>
              </w:rPr>
              <w:t>通年</w:t>
            </w:r>
          </w:p>
          <w:p w14:paraId="64AEADB8" w14:textId="77777777" w:rsidR="00C60E5E" w:rsidRDefault="00C60E5E" w:rsidP="00C60E5E">
            <w:pPr>
              <w:rPr>
                <w:rFonts w:asciiTheme="minorEastAsia" w:hAnsiTheme="minorEastAsia"/>
                <w:sz w:val="18"/>
                <w:szCs w:val="18"/>
              </w:rPr>
            </w:pPr>
            <w:r>
              <w:rPr>
                <w:rFonts w:asciiTheme="minorEastAsia" w:hAnsiTheme="minorEastAsia" w:hint="eastAsia"/>
                <w:sz w:val="18"/>
                <w:szCs w:val="18"/>
              </w:rPr>
              <w:t>就労部会　毎月第3木曜</w:t>
            </w:r>
          </w:p>
          <w:p w14:paraId="1C4B5DD0" w14:textId="77777777" w:rsidR="00C60E5E" w:rsidRDefault="00C60E5E" w:rsidP="00C60E5E">
            <w:pPr>
              <w:rPr>
                <w:rFonts w:asciiTheme="minorEastAsia" w:hAnsiTheme="minorEastAsia"/>
                <w:sz w:val="18"/>
                <w:szCs w:val="18"/>
              </w:rPr>
            </w:pPr>
            <w:r>
              <w:rPr>
                <w:rFonts w:asciiTheme="minorEastAsia" w:hAnsiTheme="minorEastAsia" w:hint="eastAsia"/>
                <w:sz w:val="18"/>
                <w:szCs w:val="18"/>
              </w:rPr>
              <w:t>精神部会　親の会　毎月</w:t>
            </w:r>
          </w:p>
          <w:p w14:paraId="125AB29B" w14:textId="77777777" w:rsidR="00C60E5E" w:rsidRDefault="00C60E5E" w:rsidP="00C60E5E">
            <w:pPr>
              <w:rPr>
                <w:rFonts w:asciiTheme="minorEastAsia" w:hAnsiTheme="minorEastAsia"/>
                <w:sz w:val="18"/>
                <w:szCs w:val="18"/>
              </w:rPr>
            </w:pPr>
            <w:r>
              <w:rPr>
                <w:rFonts w:asciiTheme="minorEastAsia" w:hAnsiTheme="minorEastAsia" w:hint="eastAsia"/>
                <w:sz w:val="18"/>
                <w:szCs w:val="18"/>
              </w:rPr>
              <w:t>はちどり会議　奇数月</w:t>
            </w:r>
          </w:p>
          <w:p w14:paraId="3C82A712" w14:textId="77777777" w:rsidR="00C60E5E" w:rsidRDefault="00C60E5E" w:rsidP="00C60E5E">
            <w:pPr>
              <w:rPr>
                <w:rFonts w:asciiTheme="minorEastAsia" w:hAnsiTheme="minorEastAsia"/>
                <w:sz w:val="18"/>
                <w:szCs w:val="18"/>
              </w:rPr>
            </w:pPr>
          </w:p>
          <w:p w14:paraId="7B50314E" w14:textId="77777777" w:rsidR="00C60E5E" w:rsidRDefault="00C60E5E" w:rsidP="00C60E5E">
            <w:pPr>
              <w:rPr>
                <w:rFonts w:asciiTheme="minorEastAsia" w:hAnsiTheme="minorEastAsia"/>
                <w:sz w:val="18"/>
                <w:szCs w:val="18"/>
              </w:rPr>
            </w:pPr>
          </w:p>
          <w:p w14:paraId="4E808063" w14:textId="77777777" w:rsidR="00C60E5E" w:rsidRPr="00A567E4" w:rsidRDefault="00C60E5E" w:rsidP="00C60E5E">
            <w:pPr>
              <w:rPr>
                <w:rFonts w:asciiTheme="minorEastAsia" w:hAnsiTheme="minorEastAsia"/>
                <w:sz w:val="18"/>
                <w:szCs w:val="18"/>
              </w:rPr>
            </w:pPr>
            <w:r>
              <w:rPr>
                <w:rFonts w:asciiTheme="minorEastAsia" w:hAnsiTheme="minorEastAsia" w:hint="eastAsia"/>
                <w:sz w:val="18"/>
                <w:szCs w:val="18"/>
              </w:rPr>
              <w:t>中小企業　毎月第3水曜　他</w:t>
            </w:r>
          </w:p>
          <w:p w14:paraId="54BC2137" w14:textId="77777777" w:rsidR="00911201" w:rsidRDefault="00911201" w:rsidP="00C60E5E">
            <w:pPr>
              <w:rPr>
                <w:rFonts w:asciiTheme="minorEastAsia" w:hAnsiTheme="minorEastAsia"/>
                <w:sz w:val="18"/>
                <w:szCs w:val="18"/>
              </w:rPr>
            </w:pPr>
          </w:p>
          <w:p w14:paraId="1F35A3BF" w14:textId="77777777" w:rsidR="00911201" w:rsidRDefault="00911201" w:rsidP="00C60E5E">
            <w:pPr>
              <w:rPr>
                <w:rFonts w:asciiTheme="minorEastAsia" w:hAnsiTheme="minorEastAsia"/>
                <w:sz w:val="18"/>
                <w:szCs w:val="18"/>
              </w:rPr>
            </w:pPr>
          </w:p>
          <w:p w14:paraId="32CA23F7" w14:textId="50531ABD" w:rsidR="00C60E5E" w:rsidRPr="00A567E4" w:rsidRDefault="00C60E5E" w:rsidP="00C60E5E">
            <w:pPr>
              <w:rPr>
                <w:rFonts w:asciiTheme="minorEastAsia" w:hAnsiTheme="minorEastAsia"/>
                <w:sz w:val="18"/>
                <w:szCs w:val="18"/>
              </w:rPr>
            </w:pPr>
            <w:r>
              <w:rPr>
                <w:rFonts w:asciiTheme="minorEastAsia" w:hAnsiTheme="minorEastAsia" w:hint="eastAsia"/>
                <w:sz w:val="18"/>
                <w:szCs w:val="18"/>
              </w:rPr>
              <w:t>弁当事業　毎週月～金</w:t>
            </w:r>
          </w:p>
          <w:p w14:paraId="0FD297F2" w14:textId="77777777" w:rsidR="00C60E5E" w:rsidRPr="00A567E4" w:rsidRDefault="00C60E5E" w:rsidP="00C60E5E">
            <w:pPr>
              <w:rPr>
                <w:rFonts w:asciiTheme="minorEastAsia" w:hAnsiTheme="minorEastAsia"/>
                <w:sz w:val="18"/>
                <w:szCs w:val="18"/>
              </w:rPr>
            </w:pPr>
          </w:p>
          <w:p w14:paraId="1D1BD0E5" w14:textId="77777777" w:rsidR="00C60E5E" w:rsidRPr="00A567E4" w:rsidRDefault="00C60E5E" w:rsidP="00C60E5E">
            <w:pPr>
              <w:rPr>
                <w:rFonts w:asciiTheme="minorEastAsia" w:hAnsiTheme="minorEastAsia"/>
                <w:sz w:val="18"/>
                <w:szCs w:val="18"/>
              </w:rPr>
            </w:pPr>
          </w:p>
          <w:p w14:paraId="4F299A96" w14:textId="77777777" w:rsidR="00C60E5E" w:rsidRPr="00A567E4" w:rsidRDefault="00C60E5E" w:rsidP="00C60E5E">
            <w:pPr>
              <w:rPr>
                <w:rFonts w:asciiTheme="minorEastAsia" w:hAnsiTheme="minorEastAsia"/>
                <w:sz w:val="18"/>
                <w:szCs w:val="18"/>
              </w:rPr>
            </w:pPr>
          </w:p>
          <w:p w14:paraId="0D3AC66F" w14:textId="77777777" w:rsidR="00D51476" w:rsidRDefault="00D51476" w:rsidP="00C60E5E">
            <w:pPr>
              <w:rPr>
                <w:rFonts w:asciiTheme="minorEastAsia" w:hAnsiTheme="minorEastAsia"/>
                <w:sz w:val="18"/>
                <w:szCs w:val="18"/>
              </w:rPr>
            </w:pPr>
            <w:r>
              <w:rPr>
                <w:rFonts w:asciiTheme="minorEastAsia" w:hAnsiTheme="minorEastAsia" w:hint="eastAsia"/>
                <w:sz w:val="18"/>
                <w:szCs w:val="18"/>
              </w:rPr>
              <w:t xml:space="preserve">2021.3.30　</w:t>
            </w:r>
          </w:p>
          <w:p w14:paraId="0A1C4B94" w14:textId="11A1F4D8" w:rsidR="00C60E5E" w:rsidRPr="00A567E4" w:rsidRDefault="00D51476" w:rsidP="00C60E5E">
            <w:pPr>
              <w:rPr>
                <w:rFonts w:asciiTheme="minorEastAsia" w:hAnsiTheme="minorEastAsia"/>
                <w:sz w:val="18"/>
                <w:szCs w:val="18"/>
              </w:rPr>
            </w:pPr>
            <w:r>
              <w:rPr>
                <w:rFonts w:asciiTheme="minorEastAsia" w:hAnsiTheme="minorEastAsia" w:hint="eastAsia"/>
                <w:sz w:val="18"/>
                <w:szCs w:val="18"/>
              </w:rPr>
              <w:t>生涯学習センターにて</w:t>
            </w:r>
          </w:p>
          <w:p w14:paraId="7A8C337F" w14:textId="77777777" w:rsidR="00C60E5E" w:rsidRPr="00A567E4" w:rsidRDefault="00C60E5E" w:rsidP="00C60E5E">
            <w:pPr>
              <w:rPr>
                <w:rFonts w:asciiTheme="minorEastAsia" w:hAnsiTheme="minorEastAsia"/>
                <w:sz w:val="18"/>
                <w:szCs w:val="18"/>
              </w:rPr>
            </w:pPr>
          </w:p>
          <w:p w14:paraId="6FA07AF5" w14:textId="77777777" w:rsidR="00C60E5E" w:rsidRPr="00A567E4" w:rsidRDefault="00C60E5E" w:rsidP="00C60E5E">
            <w:pPr>
              <w:rPr>
                <w:rFonts w:asciiTheme="minorEastAsia" w:hAnsiTheme="minorEastAsia"/>
                <w:sz w:val="18"/>
                <w:szCs w:val="18"/>
              </w:rPr>
            </w:pPr>
          </w:p>
          <w:p w14:paraId="7A99F187" w14:textId="77777777" w:rsidR="00C60E5E" w:rsidRPr="00A567E4" w:rsidRDefault="00C60E5E" w:rsidP="00C60E5E">
            <w:pPr>
              <w:rPr>
                <w:rFonts w:asciiTheme="minorEastAsia" w:hAnsiTheme="minorEastAsia"/>
                <w:sz w:val="18"/>
                <w:szCs w:val="18"/>
              </w:rPr>
            </w:pPr>
          </w:p>
          <w:p w14:paraId="7ED3B0DD" w14:textId="77777777" w:rsidR="00C60E5E" w:rsidRPr="00A567E4" w:rsidRDefault="00C60E5E" w:rsidP="00C60E5E">
            <w:pPr>
              <w:rPr>
                <w:rFonts w:asciiTheme="minorEastAsia" w:hAnsiTheme="minorEastAsia"/>
                <w:sz w:val="18"/>
                <w:szCs w:val="18"/>
              </w:rPr>
            </w:pPr>
          </w:p>
          <w:p w14:paraId="1A3512FC" w14:textId="77777777" w:rsidR="00C60E5E" w:rsidRDefault="00C60E5E" w:rsidP="00C60E5E">
            <w:pPr>
              <w:rPr>
                <w:rFonts w:asciiTheme="minorEastAsia" w:hAnsiTheme="minorEastAsia"/>
                <w:sz w:val="18"/>
                <w:szCs w:val="18"/>
              </w:rPr>
            </w:pPr>
          </w:p>
          <w:p w14:paraId="01261B67" w14:textId="77777777" w:rsidR="000802B4" w:rsidRPr="00A567E4" w:rsidRDefault="000802B4" w:rsidP="00C60E5E">
            <w:pPr>
              <w:rPr>
                <w:rFonts w:asciiTheme="minorEastAsia" w:hAnsiTheme="minorEastAsia"/>
                <w:sz w:val="18"/>
                <w:szCs w:val="18"/>
              </w:rPr>
            </w:pPr>
          </w:p>
          <w:p w14:paraId="2DF5E755" w14:textId="77777777" w:rsidR="00C60E5E" w:rsidRDefault="00C60E5E" w:rsidP="00C60E5E">
            <w:pPr>
              <w:rPr>
                <w:rFonts w:asciiTheme="minorEastAsia" w:hAnsiTheme="minorEastAsia"/>
                <w:sz w:val="18"/>
                <w:szCs w:val="18"/>
              </w:rPr>
            </w:pPr>
          </w:p>
        </w:tc>
        <w:tc>
          <w:tcPr>
            <w:tcW w:w="1418" w:type="dxa"/>
          </w:tcPr>
          <w:p w14:paraId="4DB86219" w14:textId="77777777" w:rsidR="00C60E5E" w:rsidRDefault="00C60E5E" w:rsidP="00C60E5E">
            <w:pPr>
              <w:rPr>
                <w:rFonts w:asciiTheme="minorEastAsia" w:hAnsiTheme="minorEastAsia"/>
                <w:sz w:val="18"/>
                <w:szCs w:val="18"/>
              </w:rPr>
            </w:pPr>
          </w:p>
          <w:p w14:paraId="35984398" w14:textId="77777777" w:rsidR="00C60E5E" w:rsidRDefault="00C60E5E" w:rsidP="00C60E5E">
            <w:pPr>
              <w:rPr>
                <w:rFonts w:asciiTheme="minorEastAsia" w:hAnsiTheme="minorEastAsia"/>
                <w:sz w:val="18"/>
                <w:szCs w:val="18"/>
              </w:rPr>
            </w:pPr>
            <w:r>
              <w:rPr>
                <w:rFonts w:asciiTheme="minorEastAsia" w:hAnsiTheme="minorEastAsia" w:hint="eastAsia"/>
                <w:sz w:val="18"/>
                <w:szCs w:val="18"/>
              </w:rPr>
              <w:t>地域に住む方</w:t>
            </w:r>
          </w:p>
          <w:p w14:paraId="2D65EC98" w14:textId="77777777" w:rsidR="00C60E5E" w:rsidRDefault="00C60E5E" w:rsidP="00C60E5E">
            <w:pPr>
              <w:rPr>
                <w:rFonts w:asciiTheme="minorEastAsia" w:hAnsiTheme="minorEastAsia"/>
                <w:sz w:val="18"/>
                <w:szCs w:val="18"/>
              </w:rPr>
            </w:pPr>
            <w:r>
              <w:rPr>
                <w:rFonts w:asciiTheme="minorEastAsia" w:hAnsiTheme="minorEastAsia" w:hint="eastAsia"/>
                <w:sz w:val="18"/>
                <w:szCs w:val="18"/>
              </w:rPr>
              <w:t>お客様</w:t>
            </w:r>
          </w:p>
          <w:p w14:paraId="3A325CE9" w14:textId="77777777" w:rsidR="00C60E5E" w:rsidRDefault="00C60E5E" w:rsidP="00C60E5E">
            <w:pPr>
              <w:rPr>
                <w:rFonts w:asciiTheme="minorEastAsia" w:hAnsiTheme="minorEastAsia"/>
                <w:sz w:val="18"/>
                <w:szCs w:val="18"/>
              </w:rPr>
            </w:pPr>
          </w:p>
          <w:p w14:paraId="39231A61" w14:textId="77777777" w:rsidR="00C60E5E" w:rsidRPr="00A567E4" w:rsidRDefault="00C60E5E" w:rsidP="00C60E5E">
            <w:pPr>
              <w:rPr>
                <w:rFonts w:asciiTheme="minorEastAsia" w:hAnsiTheme="minorEastAsia"/>
                <w:sz w:val="18"/>
                <w:szCs w:val="18"/>
              </w:rPr>
            </w:pPr>
            <w:r w:rsidRPr="00A567E4">
              <w:rPr>
                <w:rFonts w:asciiTheme="minorEastAsia" w:hAnsiTheme="minorEastAsia" w:hint="eastAsia"/>
                <w:sz w:val="18"/>
                <w:szCs w:val="18"/>
              </w:rPr>
              <w:t>身体・知的・精神の手帳を持っている方と医師の診断によりサービス提供が受けられる方</w:t>
            </w:r>
          </w:p>
          <w:p w14:paraId="12B7DCDF" w14:textId="77777777" w:rsidR="00C60E5E" w:rsidRDefault="00C60E5E" w:rsidP="00C60E5E">
            <w:pPr>
              <w:rPr>
                <w:rFonts w:asciiTheme="minorEastAsia" w:hAnsiTheme="minorEastAsia"/>
                <w:sz w:val="18"/>
                <w:szCs w:val="18"/>
              </w:rPr>
            </w:pPr>
          </w:p>
          <w:p w14:paraId="32A1247D" w14:textId="77777777" w:rsidR="00C60E5E" w:rsidRPr="00A567E4" w:rsidRDefault="00C60E5E" w:rsidP="00C60E5E">
            <w:pPr>
              <w:rPr>
                <w:rFonts w:asciiTheme="minorEastAsia" w:hAnsiTheme="minorEastAsia"/>
                <w:sz w:val="18"/>
                <w:szCs w:val="18"/>
              </w:rPr>
            </w:pPr>
            <w:r w:rsidRPr="00A567E4">
              <w:rPr>
                <w:rFonts w:asciiTheme="minorEastAsia" w:hAnsiTheme="minorEastAsia" w:hint="eastAsia"/>
                <w:sz w:val="18"/>
                <w:szCs w:val="18"/>
              </w:rPr>
              <w:t>利用者</w:t>
            </w:r>
          </w:p>
          <w:p w14:paraId="6B01A234" w14:textId="77777777" w:rsidR="00C60E5E" w:rsidRPr="00A567E4" w:rsidRDefault="00C60E5E" w:rsidP="00C60E5E">
            <w:pPr>
              <w:rPr>
                <w:rFonts w:asciiTheme="minorEastAsia" w:hAnsiTheme="minorEastAsia"/>
                <w:sz w:val="18"/>
                <w:szCs w:val="18"/>
              </w:rPr>
            </w:pPr>
            <w:r w:rsidRPr="00A567E4">
              <w:rPr>
                <w:rFonts w:asciiTheme="minorEastAsia" w:hAnsiTheme="minorEastAsia" w:hint="eastAsia"/>
                <w:sz w:val="18"/>
                <w:szCs w:val="18"/>
              </w:rPr>
              <w:t>職員</w:t>
            </w:r>
          </w:p>
        </w:tc>
      </w:tr>
      <w:tr w:rsidR="00F425E8" w:rsidRPr="00A567E4" w14:paraId="4ED3817E" w14:textId="77777777" w:rsidTr="005B2FCB">
        <w:trPr>
          <w:trHeight w:val="6077"/>
        </w:trPr>
        <w:tc>
          <w:tcPr>
            <w:tcW w:w="1733" w:type="dxa"/>
          </w:tcPr>
          <w:p w14:paraId="1CFBCE67" w14:textId="77777777" w:rsidR="00C60E5E" w:rsidRDefault="00C60E5E" w:rsidP="009146AD">
            <w:pPr>
              <w:numPr>
                <w:ilvl w:val="0"/>
                <w:numId w:val="23"/>
              </w:numPr>
              <w:autoSpaceDE w:val="0"/>
              <w:autoSpaceDN w:val="0"/>
              <w:adjustRightInd w:val="0"/>
              <w:jc w:val="left"/>
              <w:rPr>
                <w:rFonts w:asciiTheme="minorEastAsia" w:hAnsiTheme="minorEastAsia"/>
                <w:sz w:val="18"/>
                <w:szCs w:val="18"/>
              </w:rPr>
            </w:pPr>
          </w:p>
          <w:p w14:paraId="032A16CB" w14:textId="77777777" w:rsidR="00C60E5E" w:rsidRPr="00A567E4" w:rsidRDefault="00C60E5E" w:rsidP="00C60E5E">
            <w:pPr>
              <w:autoSpaceDE w:val="0"/>
              <w:autoSpaceDN w:val="0"/>
              <w:adjustRightInd w:val="0"/>
              <w:jc w:val="left"/>
              <w:rPr>
                <w:rFonts w:asciiTheme="minorEastAsia" w:hAnsiTheme="minorEastAsia" w:cs="ＭＳ"/>
                <w:color w:val="000000"/>
                <w:kern w:val="0"/>
                <w:sz w:val="18"/>
                <w:szCs w:val="18"/>
              </w:rPr>
            </w:pPr>
            <w:r w:rsidRPr="00A567E4">
              <w:rPr>
                <w:rFonts w:asciiTheme="minorEastAsia" w:hAnsiTheme="minorEastAsia" w:cs="ＭＳ" w:hint="eastAsia"/>
                <w:color w:val="000000"/>
                <w:kern w:val="0"/>
                <w:sz w:val="18"/>
                <w:szCs w:val="18"/>
              </w:rPr>
              <w:t>社会福祉の増進を図るための啓発事業</w:t>
            </w:r>
          </w:p>
          <w:p w14:paraId="00B92744" w14:textId="77777777" w:rsidR="00F425E8" w:rsidRPr="00C60E5E" w:rsidRDefault="00C60E5E" w:rsidP="00C60E5E">
            <w:pPr>
              <w:rPr>
                <w:rFonts w:asciiTheme="minorEastAsia" w:hAnsiTheme="minorEastAsia"/>
                <w:sz w:val="18"/>
                <w:szCs w:val="18"/>
              </w:rPr>
            </w:pPr>
            <w:r w:rsidRPr="00A567E4">
              <w:rPr>
                <w:rFonts w:asciiTheme="minorEastAsia" w:hAnsiTheme="minorEastAsia" w:cs="ＭＳ" w:hint="eastAsia"/>
                <w:color w:val="000000"/>
                <w:kern w:val="0"/>
                <w:sz w:val="18"/>
                <w:szCs w:val="18"/>
              </w:rPr>
              <w:t>及び人財育成事業</w:t>
            </w:r>
          </w:p>
        </w:tc>
        <w:tc>
          <w:tcPr>
            <w:tcW w:w="4819" w:type="dxa"/>
          </w:tcPr>
          <w:p w14:paraId="5A24140D" w14:textId="77777777" w:rsidR="00EE23E1" w:rsidRDefault="00EE23E1" w:rsidP="000F158B">
            <w:pPr>
              <w:ind w:left="180" w:hangingChars="100" w:hanging="180"/>
              <w:rPr>
                <w:rFonts w:asciiTheme="minorEastAsia" w:hAnsiTheme="minorEastAsia"/>
                <w:sz w:val="18"/>
                <w:szCs w:val="18"/>
              </w:rPr>
            </w:pPr>
            <w:r>
              <w:rPr>
                <w:rFonts w:asciiTheme="minorEastAsia" w:hAnsiTheme="minorEastAsia" w:hint="eastAsia"/>
                <w:sz w:val="18"/>
                <w:szCs w:val="18"/>
              </w:rPr>
              <w:t>〇啓発など</w:t>
            </w:r>
          </w:p>
          <w:p w14:paraId="352217FA" w14:textId="77777777" w:rsidR="00C60E5E" w:rsidRPr="00A567E4" w:rsidRDefault="00C60E5E" w:rsidP="000F158B">
            <w:pPr>
              <w:ind w:left="180" w:hangingChars="100" w:hanging="180"/>
              <w:rPr>
                <w:rFonts w:asciiTheme="minorEastAsia" w:hAnsiTheme="minorEastAsia"/>
                <w:sz w:val="18"/>
                <w:szCs w:val="18"/>
              </w:rPr>
            </w:pPr>
            <w:r>
              <w:rPr>
                <w:rFonts w:asciiTheme="minorEastAsia" w:hAnsiTheme="minorEastAsia" w:hint="eastAsia"/>
                <w:sz w:val="18"/>
                <w:szCs w:val="18"/>
              </w:rPr>
              <w:t>・</w:t>
            </w:r>
            <w:r w:rsidR="000F158B">
              <w:rPr>
                <w:rFonts w:asciiTheme="minorEastAsia" w:hAnsiTheme="minorEastAsia" w:hint="eastAsia"/>
                <w:sz w:val="18"/>
                <w:szCs w:val="18"/>
              </w:rPr>
              <w:t>出店などによりハンデのある方に対する就労について啓発活動を行いました。</w:t>
            </w:r>
          </w:p>
          <w:p w14:paraId="77FE8FB5" w14:textId="77777777" w:rsidR="00C60E5E" w:rsidRDefault="00C60E5E" w:rsidP="00C60E5E">
            <w:pPr>
              <w:ind w:left="180" w:hangingChars="100" w:hanging="180"/>
              <w:rPr>
                <w:rFonts w:asciiTheme="minorEastAsia" w:hAnsiTheme="minorEastAsia"/>
                <w:sz w:val="18"/>
                <w:szCs w:val="18"/>
              </w:rPr>
            </w:pPr>
            <w:r>
              <w:rPr>
                <w:rFonts w:asciiTheme="minorEastAsia" w:hAnsiTheme="minorEastAsia" w:hint="eastAsia"/>
                <w:sz w:val="18"/>
                <w:szCs w:val="18"/>
              </w:rPr>
              <w:t>・事業内容をホームページ、フェイスブックにより開示しました。</w:t>
            </w:r>
          </w:p>
          <w:p w14:paraId="7BDC144D" w14:textId="77777777" w:rsidR="000F158B" w:rsidRPr="00A567E4" w:rsidRDefault="000F158B" w:rsidP="00C60E5E">
            <w:pPr>
              <w:ind w:left="180" w:hangingChars="100" w:hanging="180"/>
              <w:rPr>
                <w:rFonts w:asciiTheme="minorEastAsia" w:hAnsiTheme="minorEastAsia"/>
                <w:sz w:val="18"/>
                <w:szCs w:val="18"/>
              </w:rPr>
            </w:pPr>
            <w:r>
              <w:rPr>
                <w:rFonts w:asciiTheme="minorEastAsia" w:hAnsiTheme="minorEastAsia" w:hint="eastAsia"/>
                <w:sz w:val="18"/>
                <w:szCs w:val="18"/>
              </w:rPr>
              <w:t>・お弁当チラシ「Ｊ・Ｊ　ＰｏＰ」にて毎月近況報告を発信しました。</w:t>
            </w:r>
          </w:p>
          <w:p w14:paraId="4503D06C" w14:textId="77777777" w:rsidR="00C60E5E" w:rsidRPr="00A567E4" w:rsidRDefault="00C60E5E" w:rsidP="00C60E5E">
            <w:pPr>
              <w:rPr>
                <w:rFonts w:asciiTheme="minorEastAsia" w:hAnsiTheme="minorEastAsia"/>
                <w:sz w:val="18"/>
                <w:szCs w:val="18"/>
              </w:rPr>
            </w:pPr>
            <w:r w:rsidRPr="00A567E4">
              <w:rPr>
                <w:rFonts w:asciiTheme="minorEastAsia" w:hAnsiTheme="minorEastAsia" w:hint="eastAsia"/>
                <w:sz w:val="18"/>
                <w:szCs w:val="18"/>
              </w:rPr>
              <w:t>・ニュースレター「Joyたより」の発行を行いました。</w:t>
            </w:r>
          </w:p>
          <w:p w14:paraId="3E5FA237" w14:textId="0BF66258" w:rsidR="009146AD" w:rsidRDefault="00EE23E1" w:rsidP="00C60E5E">
            <w:pPr>
              <w:ind w:left="180" w:hangingChars="100" w:hanging="180"/>
              <w:rPr>
                <w:rFonts w:asciiTheme="minorEastAsia" w:hAnsiTheme="minorEastAsia"/>
                <w:sz w:val="18"/>
                <w:szCs w:val="18"/>
              </w:rPr>
            </w:pPr>
            <w:r>
              <w:rPr>
                <w:rFonts w:asciiTheme="minorEastAsia" w:hAnsiTheme="minorEastAsia" w:hint="eastAsia"/>
                <w:sz w:val="18"/>
                <w:szCs w:val="18"/>
              </w:rPr>
              <w:t>〇人材育成</w:t>
            </w:r>
            <w:r w:rsidR="00647A04">
              <w:rPr>
                <w:rFonts w:asciiTheme="minorEastAsia" w:hAnsiTheme="minorEastAsia" w:hint="eastAsia"/>
                <w:sz w:val="18"/>
                <w:szCs w:val="18"/>
              </w:rPr>
              <w:t>、地域取り組み</w:t>
            </w:r>
            <w:r>
              <w:rPr>
                <w:rFonts w:asciiTheme="minorEastAsia" w:hAnsiTheme="minorEastAsia" w:hint="eastAsia"/>
                <w:sz w:val="18"/>
                <w:szCs w:val="18"/>
              </w:rPr>
              <w:t>など</w:t>
            </w:r>
          </w:p>
          <w:p w14:paraId="75DEEFCB" w14:textId="0DE5B6BF" w:rsidR="00EF268F" w:rsidRDefault="00EF268F" w:rsidP="00C60E5E">
            <w:pPr>
              <w:ind w:left="180" w:hangingChars="100" w:hanging="180"/>
              <w:rPr>
                <w:rFonts w:asciiTheme="minorEastAsia" w:hAnsiTheme="minorEastAsia"/>
                <w:sz w:val="18"/>
                <w:szCs w:val="18"/>
              </w:rPr>
            </w:pPr>
            <w:r>
              <w:rPr>
                <w:rFonts w:asciiTheme="minorEastAsia" w:hAnsiTheme="minorEastAsia" w:hint="eastAsia"/>
                <w:sz w:val="18"/>
                <w:szCs w:val="18"/>
              </w:rPr>
              <w:t>・スーパーバイザーによる「</w:t>
            </w:r>
            <w:r w:rsidR="00DC0D4D">
              <w:rPr>
                <w:rFonts w:asciiTheme="minorEastAsia" w:hAnsiTheme="minorEastAsia" w:hint="eastAsia"/>
                <w:sz w:val="18"/>
                <w:szCs w:val="18"/>
              </w:rPr>
              <w:t>仕事をする上での気づきの必要性</w:t>
            </w:r>
            <w:r>
              <w:rPr>
                <w:rFonts w:asciiTheme="minorEastAsia" w:hAnsiTheme="minorEastAsia" w:hint="eastAsia"/>
                <w:sz w:val="18"/>
                <w:szCs w:val="18"/>
              </w:rPr>
              <w:t>」</w:t>
            </w:r>
            <w:r w:rsidR="00DC0D4D">
              <w:rPr>
                <w:rFonts w:asciiTheme="minorEastAsia" w:hAnsiTheme="minorEastAsia" w:hint="eastAsia"/>
                <w:sz w:val="18"/>
                <w:szCs w:val="18"/>
              </w:rPr>
              <w:t>を中心に</w:t>
            </w:r>
            <w:r>
              <w:rPr>
                <w:rFonts w:asciiTheme="minorEastAsia" w:hAnsiTheme="minorEastAsia" w:hint="eastAsia"/>
                <w:sz w:val="18"/>
                <w:szCs w:val="18"/>
              </w:rPr>
              <w:t>研修</w:t>
            </w:r>
            <w:r w:rsidR="00DC0D4D">
              <w:rPr>
                <w:rFonts w:asciiTheme="minorEastAsia" w:hAnsiTheme="minorEastAsia" w:hint="eastAsia"/>
                <w:sz w:val="18"/>
                <w:szCs w:val="18"/>
              </w:rPr>
              <w:t>会を行いました。</w:t>
            </w:r>
          </w:p>
          <w:p w14:paraId="04A23A75" w14:textId="77777777" w:rsidR="00EF268F" w:rsidRPr="008F03E9" w:rsidRDefault="00EF268F" w:rsidP="00EF268F">
            <w:pPr>
              <w:ind w:leftChars="100" w:left="210"/>
              <w:rPr>
                <w:rFonts w:asciiTheme="minorEastAsia" w:hAnsiTheme="minorEastAsia"/>
                <w:sz w:val="18"/>
                <w:szCs w:val="18"/>
              </w:rPr>
            </w:pPr>
            <w:r w:rsidRPr="008F03E9">
              <w:rPr>
                <w:rFonts w:asciiTheme="minorEastAsia" w:hAnsiTheme="minorEastAsia" w:hint="eastAsia"/>
                <w:sz w:val="18"/>
                <w:szCs w:val="18"/>
              </w:rPr>
              <w:t>8回（年）</w:t>
            </w:r>
          </w:p>
          <w:p w14:paraId="12D0D42C" w14:textId="40A072F6" w:rsidR="008F03E9" w:rsidRPr="00647A04" w:rsidRDefault="008F03E9" w:rsidP="00C60E5E">
            <w:pPr>
              <w:ind w:left="180" w:hangingChars="100" w:hanging="180"/>
              <w:rPr>
                <w:rFonts w:asciiTheme="minorEastAsia" w:hAnsiTheme="minorEastAsia"/>
                <w:sz w:val="18"/>
                <w:szCs w:val="18"/>
              </w:rPr>
            </w:pPr>
            <w:r w:rsidRPr="00647A04">
              <w:rPr>
                <w:rFonts w:asciiTheme="minorEastAsia" w:hAnsiTheme="minorEastAsia" w:hint="eastAsia"/>
                <w:sz w:val="18"/>
                <w:szCs w:val="18"/>
              </w:rPr>
              <w:t>・相談支援現任者研修（1名）</w:t>
            </w:r>
          </w:p>
          <w:p w14:paraId="1F806F1A" w14:textId="781D09B9" w:rsidR="00235101" w:rsidRPr="00647A04" w:rsidRDefault="00235101" w:rsidP="00C60E5E">
            <w:pPr>
              <w:ind w:left="180" w:hangingChars="100" w:hanging="180"/>
              <w:rPr>
                <w:rFonts w:asciiTheme="minorEastAsia" w:hAnsiTheme="minorEastAsia"/>
                <w:sz w:val="18"/>
                <w:szCs w:val="18"/>
              </w:rPr>
            </w:pPr>
            <w:r w:rsidRPr="00647A04">
              <w:rPr>
                <w:rFonts w:asciiTheme="minorEastAsia" w:hAnsiTheme="minorEastAsia" w:hint="eastAsia"/>
                <w:sz w:val="18"/>
                <w:szCs w:val="18"/>
              </w:rPr>
              <w:t>・</w:t>
            </w:r>
            <w:r w:rsidR="008F03E9" w:rsidRPr="00647A04">
              <w:rPr>
                <w:rFonts w:asciiTheme="minorEastAsia" w:hAnsiTheme="minorEastAsia" w:hint="eastAsia"/>
                <w:sz w:val="18"/>
                <w:szCs w:val="18"/>
              </w:rPr>
              <w:t>創業フォローアップ改善の進め</w:t>
            </w:r>
          </w:p>
          <w:p w14:paraId="500D1B40" w14:textId="36A1FAE8" w:rsidR="00647A04" w:rsidRPr="00647A04" w:rsidRDefault="00647A04" w:rsidP="00C60E5E">
            <w:pPr>
              <w:ind w:left="180" w:hangingChars="100" w:hanging="180"/>
              <w:rPr>
                <w:rFonts w:asciiTheme="minorEastAsia" w:hAnsiTheme="minorEastAsia"/>
                <w:sz w:val="18"/>
                <w:szCs w:val="18"/>
              </w:rPr>
            </w:pPr>
            <w:r w:rsidRPr="00647A04">
              <w:rPr>
                <w:rFonts w:asciiTheme="minorEastAsia" w:hAnsiTheme="minorEastAsia" w:hint="eastAsia"/>
                <w:sz w:val="18"/>
                <w:szCs w:val="18"/>
              </w:rPr>
              <w:t>・</w:t>
            </w:r>
            <w:r w:rsidR="00DC0D4D">
              <w:rPr>
                <w:rFonts w:asciiTheme="minorEastAsia" w:hAnsiTheme="minorEastAsia" w:hint="eastAsia"/>
                <w:sz w:val="18"/>
                <w:szCs w:val="18"/>
              </w:rPr>
              <w:t>ハサップ、</w:t>
            </w:r>
            <w:r w:rsidRPr="00647A04">
              <w:rPr>
                <w:rFonts w:asciiTheme="minorEastAsia" w:hAnsiTheme="minorEastAsia" w:hint="eastAsia"/>
                <w:sz w:val="18"/>
                <w:szCs w:val="18"/>
              </w:rPr>
              <w:t>食品表示法の改正について</w:t>
            </w:r>
          </w:p>
          <w:p w14:paraId="1241EA68" w14:textId="33827512" w:rsidR="00647A04" w:rsidRPr="00647A04" w:rsidRDefault="00DC0D4D" w:rsidP="00C60E5E">
            <w:pPr>
              <w:ind w:left="180" w:hangingChars="100" w:hanging="180"/>
              <w:rPr>
                <w:rFonts w:asciiTheme="minorEastAsia" w:hAnsiTheme="minorEastAsia"/>
                <w:sz w:val="18"/>
                <w:szCs w:val="18"/>
              </w:rPr>
            </w:pPr>
            <w:r>
              <w:rPr>
                <w:rFonts w:asciiTheme="minorEastAsia" w:hAnsiTheme="minorEastAsia" w:hint="eastAsia"/>
                <w:sz w:val="18"/>
                <w:szCs w:val="18"/>
              </w:rPr>
              <w:t>202</w:t>
            </w:r>
            <w:r w:rsidR="00980E09">
              <w:rPr>
                <w:rFonts w:asciiTheme="minorEastAsia" w:hAnsiTheme="minorEastAsia" w:hint="eastAsia"/>
                <w:sz w:val="18"/>
                <w:szCs w:val="18"/>
              </w:rPr>
              <w:t>0</w:t>
            </w:r>
            <w:r>
              <w:rPr>
                <w:rFonts w:asciiTheme="minorEastAsia" w:hAnsiTheme="minorEastAsia" w:hint="eastAsia"/>
                <w:sz w:val="18"/>
                <w:szCs w:val="18"/>
              </w:rPr>
              <w:t>年度は研修等への参加を最小限にとどめ、内部での気づきの場をつくるように進めました。新しい職員の確保を行いながら、</w:t>
            </w:r>
            <w:r w:rsidR="009A22AD">
              <w:rPr>
                <w:rFonts w:asciiTheme="minorEastAsia" w:hAnsiTheme="minorEastAsia" w:hint="eastAsia"/>
                <w:sz w:val="18"/>
                <w:szCs w:val="18"/>
              </w:rPr>
              <w:t>中長期計画の中で活躍できる人材の育成に力を入れました。</w:t>
            </w:r>
          </w:p>
          <w:p w14:paraId="23067381" w14:textId="7F2362A1" w:rsidR="00647A04" w:rsidRPr="00C60E5E" w:rsidRDefault="00647A04" w:rsidP="00647A04">
            <w:pPr>
              <w:ind w:left="180" w:hangingChars="100" w:hanging="180"/>
              <w:rPr>
                <w:rFonts w:asciiTheme="minorEastAsia" w:hAnsiTheme="minorEastAsia"/>
                <w:sz w:val="18"/>
                <w:szCs w:val="18"/>
              </w:rPr>
            </w:pPr>
          </w:p>
        </w:tc>
        <w:tc>
          <w:tcPr>
            <w:tcW w:w="2410" w:type="dxa"/>
          </w:tcPr>
          <w:p w14:paraId="4989D08A" w14:textId="77777777" w:rsidR="00C60E5E" w:rsidRPr="00A567E4" w:rsidRDefault="00C60E5E" w:rsidP="00C60E5E">
            <w:pPr>
              <w:rPr>
                <w:rFonts w:asciiTheme="minorEastAsia" w:hAnsiTheme="minorEastAsia"/>
                <w:sz w:val="18"/>
                <w:szCs w:val="18"/>
              </w:rPr>
            </w:pPr>
            <w:r w:rsidRPr="00A567E4">
              <w:rPr>
                <w:rFonts w:asciiTheme="minorEastAsia" w:hAnsiTheme="minorEastAsia" w:hint="eastAsia"/>
                <w:sz w:val="18"/>
                <w:szCs w:val="18"/>
              </w:rPr>
              <w:t>通年</w:t>
            </w:r>
          </w:p>
          <w:p w14:paraId="47120C35" w14:textId="77777777" w:rsidR="00C60E5E" w:rsidRDefault="00C60E5E" w:rsidP="00C60E5E">
            <w:pPr>
              <w:rPr>
                <w:rFonts w:asciiTheme="minorEastAsia" w:hAnsiTheme="minorEastAsia"/>
                <w:sz w:val="18"/>
                <w:szCs w:val="18"/>
              </w:rPr>
            </w:pPr>
          </w:p>
          <w:p w14:paraId="1A6B3170" w14:textId="77777777" w:rsidR="00C60E5E" w:rsidRDefault="00C60E5E" w:rsidP="00C60E5E">
            <w:pPr>
              <w:rPr>
                <w:rFonts w:asciiTheme="minorEastAsia" w:hAnsiTheme="minorEastAsia"/>
                <w:sz w:val="18"/>
                <w:szCs w:val="18"/>
              </w:rPr>
            </w:pPr>
          </w:p>
          <w:p w14:paraId="1D54438C" w14:textId="77777777" w:rsidR="00C60E5E" w:rsidRDefault="00C60E5E" w:rsidP="00C60E5E">
            <w:pPr>
              <w:rPr>
                <w:rFonts w:asciiTheme="minorEastAsia" w:hAnsiTheme="minorEastAsia"/>
                <w:sz w:val="18"/>
                <w:szCs w:val="18"/>
              </w:rPr>
            </w:pPr>
          </w:p>
          <w:p w14:paraId="44B00BA1" w14:textId="77777777" w:rsidR="00235101" w:rsidRDefault="00235101" w:rsidP="00C60E5E">
            <w:pPr>
              <w:rPr>
                <w:rFonts w:asciiTheme="minorEastAsia" w:hAnsiTheme="minorEastAsia"/>
                <w:sz w:val="18"/>
                <w:szCs w:val="18"/>
              </w:rPr>
            </w:pPr>
          </w:p>
          <w:p w14:paraId="30BAFB0D" w14:textId="77777777" w:rsidR="00F425E8" w:rsidRDefault="00235101" w:rsidP="00C60E5E">
            <w:pPr>
              <w:rPr>
                <w:rFonts w:asciiTheme="minorEastAsia" w:hAnsiTheme="minorEastAsia"/>
                <w:sz w:val="18"/>
                <w:szCs w:val="18"/>
              </w:rPr>
            </w:pPr>
            <w:r>
              <w:rPr>
                <w:rFonts w:asciiTheme="minorEastAsia" w:hAnsiTheme="minorEastAsia" w:hint="eastAsia"/>
                <w:sz w:val="18"/>
                <w:szCs w:val="18"/>
              </w:rPr>
              <w:t>毎月</w:t>
            </w:r>
          </w:p>
          <w:p w14:paraId="2C21C385" w14:textId="77777777" w:rsidR="00235101" w:rsidRDefault="008F03E9" w:rsidP="00C60E5E">
            <w:pPr>
              <w:rPr>
                <w:rFonts w:asciiTheme="minorEastAsia" w:hAnsiTheme="minorEastAsia"/>
                <w:sz w:val="18"/>
                <w:szCs w:val="18"/>
              </w:rPr>
            </w:pPr>
            <w:r>
              <w:rPr>
                <w:rFonts w:asciiTheme="minorEastAsia" w:hAnsiTheme="minorEastAsia" w:hint="eastAsia"/>
                <w:sz w:val="18"/>
                <w:szCs w:val="18"/>
              </w:rPr>
              <w:t>1</w:t>
            </w:r>
            <w:r w:rsidR="00235101">
              <w:rPr>
                <w:rFonts w:asciiTheme="minorEastAsia" w:hAnsiTheme="minorEastAsia" w:hint="eastAsia"/>
                <w:sz w:val="18"/>
                <w:szCs w:val="18"/>
              </w:rPr>
              <w:t>回</w:t>
            </w:r>
          </w:p>
          <w:p w14:paraId="1230F648" w14:textId="77777777" w:rsidR="00A31528" w:rsidRDefault="00A31528" w:rsidP="00C60E5E">
            <w:pPr>
              <w:rPr>
                <w:rFonts w:asciiTheme="minorEastAsia" w:hAnsiTheme="minorEastAsia"/>
                <w:sz w:val="18"/>
                <w:szCs w:val="18"/>
              </w:rPr>
            </w:pPr>
            <w:r>
              <w:rPr>
                <w:rFonts w:asciiTheme="minorEastAsia" w:hAnsiTheme="minorEastAsia" w:hint="eastAsia"/>
                <w:sz w:val="18"/>
                <w:szCs w:val="18"/>
              </w:rPr>
              <w:t>年3回</w:t>
            </w:r>
          </w:p>
          <w:p w14:paraId="69784E6F" w14:textId="77777777" w:rsidR="00A31528" w:rsidRDefault="00A31528" w:rsidP="00C60E5E">
            <w:pPr>
              <w:rPr>
                <w:rFonts w:asciiTheme="minorEastAsia" w:hAnsiTheme="minorEastAsia"/>
                <w:sz w:val="18"/>
                <w:szCs w:val="18"/>
              </w:rPr>
            </w:pPr>
          </w:p>
          <w:p w14:paraId="23D5DB81" w14:textId="77777777" w:rsidR="00A31528" w:rsidRDefault="00A31528" w:rsidP="00C60E5E">
            <w:pPr>
              <w:rPr>
                <w:rFonts w:asciiTheme="minorEastAsia" w:hAnsiTheme="minorEastAsia"/>
                <w:sz w:val="18"/>
                <w:szCs w:val="18"/>
              </w:rPr>
            </w:pPr>
            <w:r>
              <w:rPr>
                <w:rFonts w:asciiTheme="minorEastAsia" w:hAnsiTheme="minorEastAsia" w:hint="eastAsia"/>
                <w:sz w:val="18"/>
                <w:szCs w:val="18"/>
              </w:rPr>
              <w:t>年9回</w:t>
            </w:r>
          </w:p>
          <w:p w14:paraId="243C56FC" w14:textId="77777777" w:rsidR="00A31528" w:rsidRDefault="00A31528" w:rsidP="00C60E5E">
            <w:pPr>
              <w:rPr>
                <w:rFonts w:asciiTheme="minorEastAsia" w:hAnsiTheme="minorEastAsia"/>
                <w:sz w:val="18"/>
                <w:szCs w:val="18"/>
              </w:rPr>
            </w:pPr>
          </w:p>
          <w:p w14:paraId="22DEF95F" w14:textId="77777777" w:rsidR="00A31528" w:rsidRDefault="00A31528" w:rsidP="00C60E5E">
            <w:pPr>
              <w:rPr>
                <w:rFonts w:asciiTheme="minorEastAsia" w:hAnsiTheme="minorEastAsia"/>
                <w:sz w:val="18"/>
                <w:szCs w:val="18"/>
              </w:rPr>
            </w:pPr>
          </w:p>
          <w:p w14:paraId="3BC333E8" w14:textId="77777777" w:rsidR="00A31528" w:rsidRDefault="00A31528" w:rsidP="00C60E5E">
            <w:pPr>
              <w:rPr>
                <w:rFonts w:asciiTheme="minorEastAsia" w:hAnsiTheme="minorEastAsia"/>
                <w:sz w:val="18"/>
                <w:szCs w:val="18"/>
              </w:rPr>
            </w:pPr>
          </w:p>
          <w:p w14:paraId="22BBE7F0" w14:textId="77777777" w:rsidR="00A31528" w:rsidRDefault="00A31528" w:rsidP="00C60E5E">
            <w:pPr>
              <w:rPr>
                <w:rFonts w:asciiTheme="minorEastAsia" w:hAnsiTheme="minorEastAsia"/>
                <w:sz w:val="18"/>
                <w:szCs w:val="18"/>
              </w:rPr>
            </w:pPr>
          </w:p>
          <w:p w14:paraId="0D122D36" w14:textId="77777777" w:rsidR="00A31528" w:rsidRDefault="00A31528" w:rsidP="00C60E5E">
            <w:pPr>
              <w:rPr>
                <w:rFonts w:asciiTheme="minorEastAsia" w:hAnsiTheme="minorEastAsia"/>
                <w:sz w:val="18"/>
                <w:szCs w:val="18"/>
              </w:rPr>
            </w:pPr>
          </w:p>
          <w:p w14:paraId="472216B4" w14:textId="77777777" w:rsidR="00A31528" w:rsidRDefault="00A31528" w:rsidP="00C60E5E">
            <w:pPr>
              <w:rPr>
                <w:rFonts w:asciiTheme="minorEastAsia" w:hAnsiTheme="minorEastAsia"/>
                <w:sz w:val="18"/>
                <w:szCs w:val="18"/>
              </w:rPr>
            </w:pPr>
          </w:p>
          <w:p w14:paraId="50EEC9F3" w14:textId="77777777" w:rsidR="00A31528" w:rsidRDefault="00A31528" w:rsidP="00C60E5E">
            <w:pPr>
              <w:rPr>
                <w:rFonts w:asciiTheme="minorEastAsia" w:hAnsiTheme="minorEastAsia"/>
                <w:sz w:val="18"/>
                <w:szCs w:val="18"/>
              </w:rPr>
            </w:pPr>
          </w:p>
          <w:p w14:paraId="34B4D750" w14:textId="01CDD847" w:rsidR="00A31528" w:rsidRPr="00A567E4" w:rsidRDefault="00A31528" w:rsidP="00C60E5E">
            <w:pPr>
              <w:rPr>
                <w:rFonts w:asciiTheme="minorEastAsia" w:hAnsiTheme="minorEastAsia"/>
                <w:sz w:val="18"/>
                <w:szCs w:val="18"/>
              </w:rPr>
            </w:pPr>
          </w:p>
        </w:tc>
        <w:tc>
          <w:tcPr>
            <w:tcW w:w="1418" w:type="dxa"/>
          </w:tcPr>
          <w:p w14:paraId="18B4EEE8" w14:textId="77777777" w:rsidR="00C60E5E" w:rsidRPr="00A567E4" w:rsidRDefault="00C60E5E" w:rsidP="00C60E5E">
            <w:pPr>
              <w:rPr>
                <w:rFonts w:asciiTheme="minorEastAsia" w:hAnsiTheme="minorEastAsia"/>
                <w:sz w:val="18"/>
                <w:szCs w:val="18"/>
              </w:rPr>
            </w:pPr>
            <w:r w:rsidRPr="00A567E4">
              <w:rPr>
                <w:rFonts w:asciiTheme="minorEastAsia" w:hAnsiTheme="minorEastAsia" w:hint="eastAsia"/>
                <w:sz w:val="18"/>
                <w:szCs w:val="18"/>
              </w:rPr>
              <w:t>地域住民</w:t>
            </w:r>
          </w:p>
          <w:p w14:paraId="703E01C3" w14:textId="77777777" w:rsidR="00C60E5E" w:rsidRPr="00A567E4" w:rsidRDefault="00C60E5E" w:rsidP="00C60E5E">
            <w:pPr>
              <w:rPr>
                <w:rFonts w:asciiTheme="minorEastAsia" w:hAnsiTheme="minorEastAsia"/>
                <w:sz w:val="18"/>
                <w:szCs w:val="18"/>
              </w:rPr>
            </w:pPr>
            <w:r w:rsidRPr="00A567E4">
              <w:rPr>
                <w:rFonts w:asciiTheme="minorEastAsia" w:hAnsiTheme="minorEastAsia" w:hint="eastAsia"/>
                <w:sz w:val="18"/>
                <w:szCs w:val="18"/>
              </w:rPr>
              <w:t>企業</w:t>
            </w:r>
          </w:p>
          <w:p w14:paraId="15D67A9F" w14:textId="77777777" w:rsidR="00C60E5E" w:rsidRPr="00A567E4" w:rsidRDefault="00C60E5E" w:rsidP="00C60E5E">
            <w:pPr>
              <w:rPr>
                <w:rFonts w:asciiTheme="minorEastAsia" w:hAnsiTheme="minorEastAsia"/>
                <w:sz w:val="18"/>
                <w:szCs w:val="18"/>
              </w:rPr>
            </w:pPr>
            <w:r w:rsidRPr="00A567E4">
              <w:rPr>
                <w:rFonts w:asciiTheme="minorEastAsia" w:hAnsiTheme="minorEastAsia" w:hint="eastAsia"/>
                <w:sz w:val="18"/>
                <w:szCs w:val="18"/>
              </w:rPr>
              <w:t>利用者</w:t>
            </w:r>
          </w:p>
          <w:p w14:paraId="602AE513" w14:textId="77777777" w:rsidR="00C60E5E" w:rsidRPr="00A567E4" w:rsidRDefault="00C60E5E" w:rsidP="00C60E5E">
            <w:pPr>
              <w:rPr>
                <w:rFonts w:asciiTheme="minorEastAsia" w:hAnsiTheme="minorEastAsia"/>
                <w:sz w:val="18"/>
                <w:szCs w:val="18"/>
              </w:rPr>
            </w:pPr>
            <w:r w:rsidRPr="00A567E4">
              <w:rPr>
                <w:rFonts w:asciiTheme="minorEastAsia" w:hAnsiTheme="minorEastAsia" w:hint="eastAsia"/>
                <w:sz w:val="18"/>
                <w:szCs w:val="18"/>
              </w:rPr>
              <w:t>法人関係者</w:t>
            </w:r>
          </w:p>
          <w:p w14:paraId="68A2F665" w14:textId="77777777" w:rsidR="00F425E8" w:rsidRPr="00C60E5E" w:rsidRDefault="00F425E8" w:rsidP="009146AD">
            <w:pPr>
              <w:rPr>
                <w:rFonts w:asciiTheme="minorEastAsia" w:hAnsiTheme="minorEastAsia"/>
                <w:sz w:val="18"/>
                <w:szCs w:val="18"/>
              </w:rPr>
            </w:pPr>
          </w:p>
        </w:tc>
      </w:tr>
      <w:tr w:rsidR="00C60E5E" w:rsidRPr="00A567E4" w14:paraId="02D3AFD9" w14:textId="77777777" w:rsidTr="005B2FCB">
        <w:trPr>
          <w:trHeight w:val="70"/>
        </w:trPr>
        <w:tc>
          <w:tcPr>
            <w:tcW w:w="1733" w:type="dxa"/>
          </w:tcPr>
          <w:p w14:paraId="231BA1D5" w14:textId="77777777" w:rsidR="00C60E5E" w:rsidRPr="003D4F8A" w:rsidRDefault="003D4F8A" w:rsidP="003D4F8A">
            <w:pPr>
              <w:pStyle w:val="a3"/>
              <w:numPr>
                <w:ilvl w:val="0"/>
                <w:numId w:val="23"/>
              </w:numPr>
              <w:autoSpaceDE w:val="0"/>
              <w:autoSpaceDN w:val="0"/>
              <w:adjustRightInd w:val="0"/>
              <w:ind w:leftChars="0"/>
              <w:jc w:val="left"/>
              <w:rPr>
                <w:rFonts w:asciiTheme="minorEastAsia" w:hAnsiTheme="minorEastAsia" w:cs="ＭＳ"/>
                <w:color w:val="000000"/>
                <w:kern w:val="0"/>
                <w:sz w:val="18"/>
                <w:szCs w:val="18"/>
              </w:rPr>
            </w:pPr>
            <w:bookmarkStart w:id="0" w:name="_Hlk515122069"/>
            <w:r>
              <w:rPr>
                <w:rFonts w:asciiTheme="minorEastAsia" w:hAnsiTheme="minorEastAsia" w:cs="ＭＳ" w:hint="eastAsia"/>
                <w:color w:val="000000"/>
                <w:kern w:val="0"/>
                <w:sz w:val="18"/>
                <w:szCs w:val="18"/>
              </w:rPr>
              <w:t>その他、法人の目的を達成するために必要な事業</w:t>
            </w:r>
          </w:p>
        </w:tc>
        <w:tc>
          <w:tcPr>
            <w:tcW w:w="4819" w:type="dxa"/>
          </w:tcPr>
          <w:p w14:paraId="42C41FE2" w14:textId="77777777" w:rsidR="00EF268F" w:rsidRDefault="00EF268F" w:rsidP="009A4095">
            <w:pPr>
              <w:ind w:left="180" w:hangingChars="100" w:hanging="180"/>
              <w:rPr>
                <w:rFonts w:asciiTheme="minorEastAsia" w:hAnsiTheme="minorEastAsia"/>
                <w:sz w:val="18"/>
                <w:szCs w:val="18"/>
              </w:rPr>
            </w:pPr>
            <w:r w:rsidRPr="00647A04">
              <w:rPr>
                <w:rFonts w:asciiTheme="minorEastAsia" w:hAnsiTheme="minorEastAsia" w:hint="eastAsia"/>
                <w:sz w:val="18"/>
                <w:szCs w:val="18"/>
              </w:rPr>
              <w:t>・八幡高校授業協力（おむすびアイデアから商品化へ）</w:t>
            </w:r>
          </w:p>
          <w:p w14:paraId="302329B2" w14:textId="46759EFF" w:rsidR="009A22AD" w:rsidRPr="00647A04" w:rsidRDefault="009A22AD" w:rsidP="009A4095">
            <w:pPr>
              <w:ind w:left="180" w:hangingChars="100" w:hanging="180"/>
              <w:rPr>
                <w:rFonts w:asciiTheme="minorEastAsia" w:hAnsiTheme="minorEastAsia"/>
                <w:sz w:val="18"/>
                <w:szCs w:val="18"/>
              </w:rPr>
            </w:pPr>
            <w:r>
              <w:rPr>
                <w:rFonts w:asciiTheme="minorEastAsia" w:hAnsiTheme="minorEastAsia" w:hint="eastAsia"/>
                <w:sz w:val="18"/>
                <w:szCs w:val="18"/>
              </w:rPr>
              <w:t>202</w:t>
            </w:r>
            <w:r w:rsidR="00980E09">
              <w:rPr>
                <w:rFonts w:asciiTheme="minorEastAsia" w:hAnsiTheme="minorEastAsia" w:hint="eastAsia"/>
                <w:sz w:val="18"/>
                <w:szCs w:val="18"/>
              </w:rPr>
              <w:t>0</w:t>
            </w:r>
            <w:r>
              <w:rPr>
                <w:rFonts w:asciiTheme="minorEastAsia" w:hAnsiTheme="minorEastAsia" w:hint="eastAsia"/>
                <w:sz w:val="18"/>
                <w:szCs w:val="18"/>
              </w:rPr>
              <w:t>年度はメールでの評価発表となりました。</w:t>
            </w:r>
          </w:p>
        </w:tc>
        <w:tc>
          <w:tcPr>
            <w:tcW w:w="2410" w:type="dxa"/>
          </w:tcPr>
          <w:p w14:paraId="5003679B" w14:textId="4884A52A" w:rsidR="00C60E5E" w:rsidRPr="00647A04" w:rsidRDefault="009A4095" w:rsidP="009146AD">
            <w:pPr>
              <w:rPr>
                <w:rFonts w:asciiTheme="minorEastAsia" w:hAnsiTheme="minorEastAsia"/>
                <w:sz w:val="18"/>
                <w:szCs w:val="18"/>
              </w:rPr>
            </w:pPr>
            <w:r w:rsidRPr="00647A04">
              <w:rPr>
                <w:rFonts w:asciiTheme="minorEastAsia" w:hAnsiTheme="minorEastAsia" w:hint="eastAsia"/>
                <w:sz w:val="18"/>
                <w:szCs w:val="18"/>
              </w:rPr>
              <w:t>20</w:t>
            </w:r>
            <w:r w:rsidR="009A22AD">
              <w:rPr>
                <w:rFonts w:asciiTheme="minorEastAsia" w:hAnsiTheme="minorEastAsia" w:hint="eastAsia"/>
                <w:sz w:val="18"/>
                <w:szCs w:val="18"/>
              </w:rPr>
              <w:t>21</w:t>
            </w:r>
            <w:r w:rsidRPr="00647A04">
              <w:rPr>
                <w:rFonts w:asciiTheme="minorEastAsia" w:hAnsiTheme="minorEastAsia" w:hint="eastAsia"/>
                <w:sz w:val="18"/>
                <w:szCs w:val="18"/>
              </w:rPr>
              <w:t>年3月</w:t>
            </w:r>
          </w:p>
        </w:tc>
        <w:tc>
          <w:tcPr>
            <w:tcW w:w="1418" w:type="dxa"/>
          </w:tcPr>
          <w:p w14:paraId="2DAA8C43" w14:textId="77777777" w:rsidR="00C60E5E" w:rsidRPr="00A567E4" w:rsidRDefault="00C60E5E" w:rsidP="009146AD">
            <w:pPr>
              <w:rPr>
                <w:rFonts w:asciiTheme="minorEastAsia" w:hAnsiTheme="minorEastAsia"/>
                <w:sz w:val="18"/>
                <w:szCs w:val="18"/>
              </w:rPr>
            </w:pPr>
          </w:p>
        </w:tc>
      </w:tr>
      <w:bookmarkEnd w:id="0"/>
    </w:tbl>
    <w:p w14:paraId="0E0DD294" w14:textId="77777777" w:rsidR="00B97885" w:rsidRPr="003E1781" w:rsidRDefault="00B97885" w:rsidP="00263811">
      <w:pPr>
        <w:rPr>
          <w:rFonts w:asciiTheme="minorEastAsia" w:hAnsiTheme="minorEastAsia" w:cs="ＭＳ ゴシック"/>
          <w:szCs w:val="20"/>
        </w:rPr>
      </w:pPr>
    </w:p>
    <w:p w14:paraId="43543AD4" w14:textId="77777777" w:rsidR="00B56952" w:rsidRPr="00A567E4" w:rsidRDefault="00B56952" w:rsidP="00263811">
      <w:pPr>
        <w:rPr>
          <w:rFonts w:asciiTheme="minorEastAsia" w:hAnsiTheme="minorEastAsia" w:cs="ＭＳ ゴシック"/>
          <w:szCs w:val="20"/>
        </w:rPr>
      </w:pPr>
    </w:p>
    <w:p w14:paraId="1161B74D" w14:textId="77777777" w:rsidR="00B56952" w:rsidRPr="00A567E4" w:rsidRDefault="00B56952" w:rsidP="00263811">
      <w:pPr>
        <w:rPr>
          <w:rFonts w:asciiTheme="minorEastAsia" w:hAnsiTheme="minorEastAsia" w:cs="ＭＳ ゴシック"/>
          <w:szCs w:val="20"/>
        </w:rPr>
      </w:pPr>
    </w:p>
    <w:p w14:paraId="6CC1C81B" w14:textId="77777777" w:rsidR="00B56952" w:rsidRPr="00A567E4" w:rsidRDefault="00B56952" w:rsidP="00263811">
      <w:pPr>
        <w:rPr>
          <w:rFonts w:asciiTheme="minorEastAsia" w:hAnsiTheme="minorEastAsia"/>
        </w:rPr>
      </w:pPr>
    </w:p>
    <w:p w14:paraId="6126AA6B" w14:textId="77777777" w:rsidR="00836E94" w:rsidRPr="00A567E4" w:rsidRDefault="00836E94" w:rsidP="00263811">
      <w:pPr>
        <w:rPr>
          <w:rFonts w:asciiTheme="minorEastAsia" w:hAnsiTheme="minorEastAsia"/>
        </w:rPr>
      </w:pPr>
    </w:p>
    <w:p w14:paraId="2364B964" w14:textId="77777777" w:rsidR="00836E94" w:rsidRDefault="00836E94" w:rsidP="00263811">
      <w:pPr>
        <w:rPr>
          <w:rFonts w:asciiTheme="minorEastAsia" w:hAnsiTheme="minorEastAsia"/>
        </w:rPr>
      </w:pPr>
    </w:p>
    <w:p w14:paraId="6A290818" w14:textId="77777777" w:rsidR="00330115" w:rsidRDefault="00330115" w:rsidP="00263811">
      <w:pPr>
        <w:rPr>
          <w:rFonts w:asciiTheme="minorEastAsia" w:hAnsiTheme="minorEastAsia"/>
        </w:rPr>
      </w:pPr>
    </w:p>
    <w:p w14:paraId="43286798" w14:textId="77777777" w:rsidR="00330115" w:rsidRDefault="00330115" w:rsidP="00263811">
      <w:pPr>
        <w:rPr>
          <w:rFonts w:asciiTheme="minorEastAsia" w:hAnsiTheme="minorEastAsia"/>
        </w:rPr>
      </w:pPr>
    </w:p>
    <w:p w14:paraId="001B1B1F" w14:textId="77777777" w:rsidR="00330115" w:rsidRDefault="00330115" w:rsidP="00263811">
      <w:pPr>
        <w:rPr>
          <w:rFonts w:asciiTheme="minorEastAsia" w:hAnsiTheme="minorEastAsia"/>
        </w:rPr>
      </w:pPr>
    </w:p>
    <w:p w14:paraId="2AEC3321" w14:textId="06BB8C31" w:rsidR="00330115" w:rsidRDefault="00330115" w:rsidP="00263811">
      <w:pPr>
        <w:rPr>
          <w:rFonts w:asciiTheme="minorEastAsia" w:hAnsiTheme="minorEastAsia"/>
        </w:rPr>
      </w:pPr>
    </w:p>
    <w:p w14:paraId="63FDDE96" w14:textId="1D510676" w:rsidR="00D51FC3" w:rsidRDefault="00D51FC3" w:rsidP="00263811">
      <w:pPr>
        <w:rPr>
          <w:rFonts w:asciiTheme="minorEastAsia" w:hAnsiTheme="minorEastAsia"/>
        </w:rPr>
      </w:pPr>
    </w:p>
    <w:p w14:paraId="4871AF96" w14:textId="4C69FBB6" w:rsidR="00D51FC3" w:rsidRDefault="00D51FC3" w:rsidP="00263811">
      <w:pPr>
        <w:rPr>
          <w:rFonts w:asciiTheme="minorEastAsia" w:hAnsiTheme="minorEastAsia"/>
        </w:rPr>
      </w:pPr>
    </w:p>
    <w:p w14:paraId="18EA5660" w14:textId="710071DF" w:rsidR="00D51FC3" w:rsidRDefault="00D51FC3" w:rsidP="00263811">
      <w:pPr>
        <w:rPr>
          <w:rFonts w:asciiTheme="minorEastAsia" w:hAnsiTheme="minorEastAsia"/>
        </w:rPr>
      </w:pPr>
    </w:p>
    <w:p w14:paraId="391D5F6A" w14:textId="36E23276" w:rsidR="00D51FC3" w:rsidRDefault="00D51FC3" w:rsidP="00263811">
      <w:pPr>
        <w:rPr>
          <w:rFonts w:asciiTheme="minorEastAsia" w:hAnsiTheme="minorEastAsia"/>
        </w:rPr>
      </w:pPr>
    </w:p>
    <w:p w14:paraId="1EB6A140" w14:textId="5F54D98F" w:rsidR="00D51FC3" w:rsidRDefault="00D51FC3" w:rsidP="00263811">
      <w:pPr>
        <w:rPr>
          <w:rFonts w:asciiTheme="minorEastAsia" w:hAnsiTheme="minorEastAsia"/>
        </w:rPr>
      </w:pPr>
    </w:p>
    <w:p w14:paraId="552B1D76" w14:textId="721621E3" w:rsidR="00D51FC3" w:rsidRDefault="00D51FC3" w:rsidP="00263811">
      <w:pPr>
        <w:rPr>
          <w:rFonts w:asciiTheme="minorEastAsia" w:hAnsiTheme="minorEastAsia"/>
        </w:rPr>
      </w:pPr>
    </w:p>
    <w:p w14:paraId="561F027E" w14:textId="77777777" w:rsidR="00D51FC3" w:rsidRDefault="00D51FC3" w:rsidP="00263811">
      <w:pPr>
        <w:rPr>
          <w:rFonts w:asciiTheme="minorEastAsia" w:hAnsiTheme="minorEastAsia"/>
        </w:rPr>
      </w:pPr>
    </w:p>
    <w:p w14:paraId="42723BAD" w14:textId="77777777" w:rsidR="00FF7AC8" w:rsidRDefault="00FF7AC8" w:rsidP="003E4A63">
      <w:pPr>
        <w:rPr>
          <w:rFonts w:asciiTheme="minorEastAsia" w:hAnsiTheme="minorEastAsia"/>
          <w:sz w:val="36"/>
          <w:szCs w:val="36"/>
        </w:rPr>
      </w:pPr>
    </w:p>
    <w:sectPr w:rsidR="00FF7AC8" w:rsidSect="000802B4">
      <w:footerReference w:type="default" r:id="rId7"/>
      <w:pgSz w:w="11906" w:h="16838"/>
      <w:pgMar w:top="426" w:right="849" w:bottom="142" w:left="709"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E5681" w14:textId="77777777" w:rsidR="007867FE" w:rsidRDefault="007867FE" w:rsidP="00DB2CCF">
      <w:r>
        <w:separator/>
      </w:r>
    </w:p>
  </w:endnote>
  <w:endnote w:type="continuationSeparator" w:id="0">
    <w:p w14:paraId="209A55DD" w14:textId="77777777" w:rsidR="007867FE" w:rsidRDefault="007867FE" w:rsidP="00DB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w:altName w:val="AR P丸ゴシック体M"/>
    <w:panose1 w:val="00000000000000000000"/>
    <w:charset w:val="80"/>
    <w:family w:val="swiss"/>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770800"/>
      <w:docPartObj>
        <w:docPartGallery w:val="Page Numbers (Bottom of Page)"/>
        <w:docPartUnique/>
      </w:docPartObj>
    </w:sdtPr>
    <w:sdtEndPr/>
    <w:sdtContent>
      <w:p w14:paraId="40CAA615" w14:textId="77777777" w:rsidR="007867FE" w:rsidRDefault="007867FE">
        <w:pPr>
          <w:pStyle w:val="ab"/>
          <w:jc w:val="center"/>
        </w:pPr>
        <w:r>
          <w:fldChar w:fldCharType="begin"/>
        </w:r>
        <w:r>
          <w:instrText>PAGE   \* MERGEFORMAT</w:instrText>
        </w:r>
        <w:r>
          <w:fldChar w:fldCharType="separate"/>
        </w:r>
        <w:r>
          <w:rPr>
            <w:lang w:val="ja-JP"/>
          </w:rPr>
          <w:t>2</w:t>
        </w:r>
        <w:r>
          <w:fldChar w:fldCharType="end"/>
        </w:r>
      </w:p>
    </w:sdtContent>
  </w:sdt>
  <w:p w14:paraId="39525DBA" w14:textId="77777777" w:rsidR="007867FE" w:rsidRDefault="007867F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EBBDB" w14:textId="77777777" w:rsidR="007867FE" w:rsidRDefault="007867FE" w:rsidP="00DB2CCF">
      <w:r>
        <w:separator/>
      </w:r>
    </w:p>
  </w:footnote>
  <w:footnote w:type="continuationSeparator" w:id="0">
    <w:p w14:paraId="0539DE1E" w14:textId="77777777" w:rsidR="007867FE" w:rsidRDefault="007867FE" w:rsidP="00DB2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EAB"/>
    <w:multiLevelType w:val="hybridMultilevel"/>
    <w:tmpl w:val="136C85F6"/>
    <w:lvl w:ilvl="0" w:tplc="4F722230">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005B5497"/>
    <w:multiLevelType w:val="hybridMultilevel"/>
    <w:tmpl w:val="FCDA03C6"/>
    <w:lvl w:ilvl="0" w:tplc="3A74D042">
      <w:start w:val="1"/>
      <w:numFmt w:val="decimalEnclosedCircle"/>
      <w:lvlText w:val="%1"/>
      <w:lvlJc w:val="left"/>
      <w:pPr>
        <w:ind w:left="928" w:hanging="360"/>
      </w:pPr>
      <w:rPr>
        <w:rFonts w:hint="default"/>
        <w:sz w:val="21"/>
        <w:szCs w:val="21"/>
      </w:rPr>
    </w:lvl>
    <w:lvl w:ilvl="1" w:tplc="C304E96A">
      <w:start w:val="1"/>
      <w:numFmt w:val="decimalEnclosedCircle"/>
      <w:lvlText w:val="%2"/>
      <w:lvlJc w:val="left"/>
      <w:pPr>
        <w:ind w:left="1064" w:hanging="36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053567BB"/>
    <w:multiLevelType w:val="hybridMultilevel"/>
    <w:tmpl w:val="787A4478"/>
    <w:lvl w:ilvl="0" w:tplc="96C694EC">
      <w:start w:val="1"/>
      <w:numFmt w:val="decimalEnclosedCircle"/>
      <w:lvlText w:val="%1"/>
      <w:lvlJc w:val="left"/>
      <w:pPr>
        <w:ind w:left="360" w:hanging="360"/>
      </w:pPr>
      <w:rPr>
        <w:rFonts w:cs="ＭＳ"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004AE2"/>
    <w:multiLevelType w:val="hybridMultilevel"/>
    <w:tmpl w:val="1B8E9D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4B31F4"/>
    <w:multiLevelType w:val="hybridMultilevel"/>
    <w:tmpl w:val="A9FE0BAC"/>
    <w:lvl w:ilvl="0" w:tplc="4CDE37B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387F9E"/>
    <w:multiLevelType w:val="hybridMultilevel"/>
    <w:tmpl w:val="A5E84FB8"/>
    <w:lvl w:ilvl="0" w:tplc="2D6CE64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B94A75"/>
    <w:multiLevelType w:val="hybridMultilevel"/>
    <w:tmpl w:val="EA5C4F6E"/>
    <w:lvl w:ilvl="0" w:tplc="1CCE6BE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12F35"/>
    <w:multiLevelType w:val="hybridMultilevel"/>
    <w:tmpl w:val="387C5814"/>
    <w:lvl w:ilvl="0" w:tplc="6E60EFC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28E75961"/>
    <w:multiLevelType w:val="hybridMultilevel"/>
    <w:tmpl w:val="4710A042"/>
    <w:lvl w:ilvl="0" w:tplc="5F4C62A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2547BF"/>
    <w:multiLevelType w:val="hybridMultilevel"/>
    <w:tmpl w:val="C16004EA"/>
    <w:lvl w:ilvl="0" w:tplc="8A7890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8B41BB"/>
    <w:multiLevelType w:val="hybridMultilevel"/>
    <w:tmpl w:val="8B4EC276"/>
    <w:lvl w:ilvl="0" w:tplc="43D2215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705E71"/>
    <w:multiLevelType w:val="hybridMultilevel"/>
    <w:tmpl w:val="BF689982"/>
    <w:lvl w:ilvl="0" w:tplc="4FBC56D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A52BF1"/>
    <w:multiLevelType w:val="hybridMultilevel"/>
    <w:tmpl w:val="70922690"/>
    <w:lvl w:ilvl="0" w:tplc="A4F622E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3B109D"/>
    <w:multiLevelType w:val="hybridMultilevel"/>
    <w:tmpl w:val="41782A6E"/>
    <w:lvl w:ilvl="0" w:tplc="B1D2685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45146F"/>
    <w:multiLevelType w:val="hybridMultilevel"/>
    <w:tmpl w:val="D5522F8A"/>
    <w:lvl w:ilvl="0" w:tplc="AF0E37B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DC06AA"/>
    <w:multiLevelType w:val="hybridMultilevel"/>
    <w:tmpl w:val="8C82DE94"/>
    <w:lvl w:ilvl="0" w:tplc="C7189D0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A87B93"/>
    <w:multiLevelType w:val="hybridMultilevel"/>
    <w:tmpl w:val="BE264A02"/>
    <w:lvl w:ilvl="0" w:tplc="739A571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8B2726"/>
    <w:multiLevelType w:val="hybridMultilevel"/>
    <w:tmpl w:val="8168E698"/>
    <w:lvl w:ilvl="0" w:tplc="3BB4E49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4F74548F"/>
    <w:multiLevelType w:val="hybridMultilevel"/>
    <w:tmpl w:val="6C1A9374"/>
    <w:lvl w:ilvl="0" w:tplc="29C60D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459283D"/>
    <w:multiLevelType w:val="hybridMultilevel"/>
    <w:tmpl w:val="4524E4B6"/>
    <w:lvl w:ilvl="0" w:tplc="A59851EC">
      <w:start w:val="1"/>
      <w:numFmt w:val="decimalEnclosedCircle"/>
      <w:lvlText w:val="%1"/>
      <w:lvlJc w:val="left"/>
      <w:pPr>
        <w:ind w:left="360" w:hanging="360"/>
      </w:pPr>
      <w:rPr>
        <w:rFonts w:cs="ＭＳ"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C073D3"/>
    <w:multiLevelType w:val="hybridMultilevel"/>
    <w:tmpl w:val="24A40F6E"/>
    <w:lvl w:ilvl="0" w:tplc="49022C7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84A55C4"/>
    <w:multiLevelType w:val="hybridMultilevel"/>
    <w:tmpl w:val="C81A463A"/>
    <w:lvl w:ilvl="0" w:tplc="78B671BC">
      <w:numFmt w:val="bullet"/>
      <w:lvlText w:val="・"/>
      <w:lvlJc w:val="left"/>
      <w:pPr>
        <w:ind w:left="2912"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2" w15:restartNumberingAfterBreak="0">
    <w:nsid w:val="59B94788"/>
    <w:multiLevelType w:val="hybridMultilevel"/>
    <w:tmpl w:val="31ACFCFC"/>
    <w:lvl w:ilvl="0" w:tplc="191C9BD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C630F4C"/>
    <w:multiLevelType w:val="hybridMultilevel"/>
    <w:tmpl w:val="8A10009E"/>
    <w:lvl w:ilvl="0" w:tplc="C4FA200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274E52"/>
    <w:multiLevelType w:val="hybridMultilevel"/>
    <w:tmpl w:val="E79E3BFA"/>
    <w:lvl w:ilvl="0" w:tplc="F78C60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83239E"/>
    <w:multiLevelType w:val="hybridMultilevel"/>
    <w:tmpl w:val="FBBA916A"/>
    <w:lvl w:ilvl="0" w:tplc="0B52B7F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0C4D0C"/>
    <w:multiLevelType w:val="hybridMultilevel"/>
    <w:tmpl w:val="7E447C12"/>
    <w:lvl w:ilvl="0" w:tplc="4612B1F4">
      <w:start w:val="1"/>
      <w:numFmt w:val="decimalEnclosedCircle"/>
      <w:lvlText w:val="%1"/>
      <w:lvlJc w:val="left"/>
      <w:pPr>
        <w:ind w:left="720" w:hanging="360"/>
      </w:pPr>
      <w:rPr>
        <w:rFonts w:cs="ＭＳ" w:hint="default"/>
        <w:color w:val="00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06C326B"/>
    <w:multiLevelType w:val="hybridMultilevel"/>
    <w:tmpl w:val="C122B3CE"/>
    <w:lvl w:ilvl="0" w:tplc="AEFA303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A34CA6"/>
    <w:multiLevelType w:val="hybridMultilevel"/>
    <w:tmpl w:val="5FE8B16A"/>
    <w:lvl w:ilvl="0" w:tplc="6C929E8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AC117E8"/>
    <w:multiLevelType w:val="hybridMultilevel"/>
    <w:tmpl w:val="32880D48"/>
    <w:lvl w:ilvl="0" w:tplc="BA32AB1E">
      <w:start w:val="1"/>
      <w:numFmt w:val="upperLetter"/>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9"/>
  </w:num>
  <w:num w:numId="3">
    <w:abstractNumId w:val="10"/>
  </w:num>
  <w:num w:numId="4">
    <w:abstractNumId w:val="8"/>
  </w:num>
  <w:num w:numId="5">
    <w:abstractNumId w:val="29"/>
  </w:num>
  <w:num w:numId="6">
    <w:abstractNumId w:val="23"/>
  </w:num>
  <w:num w:numId="7">
    <w:abstractNumId w:val="22"/>
  </w:num>
  <w:num w:numId="8">
    <w:abstractNumId w:val="5"/>
  </w:num>
  <w:num w:numId="9">
    <w:abstractNumId w:val="25"/>
  </w:num>
  <w:num w:numId="10">
    <w:abstractNumId w:val="20"/>
  </w:num>
  <w:num w:numId="11">
    <w:abstractNumId w:val="6"/>
  </w:num>
  <w:num w:numId="12">
    <w:abstractNumId w:val="14"/>
  </w:num>
  <w:num w:numId="13">
    <w:abstractNumId w:val="16"/>
  </w:num>
  <w:num w:numId="14">
    <w:abstractNumId w:val="13"/>
  </w:num>
  <w:num w:numId="15">
    <w:abstractNumId w:val="12"/>
  </w:num>
  <w:num w:numId="16">
    <w:abstractNumId w:val="11"/>
  </w:num>
  <w:num w:numId="17">
    <w:abstractNumId w:val="27"/>
  </w:num>
  <w:num w:numId="18">
    <w:abstractNumId w:val="15"/>
  </w:num>
  <w:num w:numId="19">
    <w:abstractNumId w:val="18"/>
  </w:num>
  <w:num w:numId="20">
    <w:abstractNumId w:val="28"/>
  </w:num>
  <w:num w:numId="21">
    <w:abstractNumId w:val="3"/>
  </w:num>
  <w:num w:numId="22">
    <w:abstractNumId w:val="21"/>
  </w:num>
  <w:num w:numId="23">
    <w:abstractNumId w:val="24"/>
  </w:num>
  <w:num w:numId="24">
    <w:abstractNumId w:val="0"/>
  </w:num>
  <w:num w:numId="25">
    <w:abstractNumId w:val="4"/>
  </w:num>
  <w:num w:numId="26">
    <w:abstractNumId w:val="7"/>
  </w:num>
  <w:num w:numId="27">
    <w:abstractNumId w:val="17"/>
  </w:num>
  <w:num w:numId="28">
    <w:abstractNumId w:val="26"/>
  </w:num>
  <w:num w:numId="29">
    <w:abstractNumId w:val="1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843BA"/>
    <w:rsid w:val="000050CA"/>
    <w:rsid w:val="00024718"/>
    <w:rsid w:val="00036200"/>
    <w:rsid w:val="000367A0"/>
    <w:rsid w:val="00055B73"/>
    <w:rsid w:val="000802B4"/>
    <w:rsid w:val="000929B1"/>
    <w:rsid w:val="0009774A"/>
    <w:rsid w:val="000978E2"/>
    <w:rsid w:val="000A41C0"/>
    <w:rsid w:val="000C5BED"/>
    <w:rsid w:val="000E76B5"/>
    <w:rsid w:val="000F158B"/>
    <w:rsid w:val="000F3F06"/>
    <w:rsid w:val="00101BAD"/>
    <w:rsid w:val="00115617"/>
    <w:rsid w:val="00122104"/>
    <w:rsid w:val="00135E4D"/>
    <w:rsid w:val="00157AD6"/>
    <w:rsid w:val="0016496B"/>
    <w:rsid w:val="00164AEA"/>
    <w:rsid w:val="00166AC2"/>
    <w:rsid w:val="0017550F"/>
    <w:rsid w:val="00190FC5"/>
    <w:rsid w:val="001912E0"/>
    <w:rsid w:val="001A232B"/>
    <w:rsid w:val="001A4CDC"/>
    <w:rsid w:val="001A4F56"/>
    <w:rsid w:val="001A7B16"/>
    <w:rsid w:val="001C7900"/>
    <w:rsid w:val="001D010C"/>
    <w:rsid w:val="001F3AF9"/>
    <w:rsid w:val="002040A0"/>
    <w:rsid w:val="0020579B"/>
    <w:rsid w:val="00207481"/>
    <w:rsid w:val="00214FDB"/>
    <w:rsid w:val="00224A5C"/>
    <w:rsid w:val="00225B9E"/>
    <w:rsid w:val="00230709"/>
    <w:rsid w:val="00232880"/>
    <w:rsid w:val="00235101"/>
    <w:rsid w:val="00244ED4"/>
    <w:rsid w:val="00251C4C"/>
    <w:rsid w:val="002602AF"/>
    <w:rsid w:val="00260E62"/>
    <w:rsid w:val="00261916"/>
    <w:rsid w:val="00263811"/>
    <w:rsid w:val="00285300"/>
    <w:rsid w:val="00297724"/>
    <w:rsid w:val="002A13CA"/>
    <w:rsid w:val="002C7DD8"/>
    <w:rsid w:val="002D05CD"/>
    <w:rsid w:val="002E1288"/>
    <w:rsid w:val="002F3F75"/>
    <w:rsid w:val="002F6227"/>
    <w:rsid w:val="002F6C80"/>
    <w:rsid w:val="003047AA"/>
    <w:rsid w:val="00312C7B"/>
    <w:rsid w:val="00324CD7"/>
    <w:rsid w:val="00330115"/>
    <w:rsid w:val="00334FEF"/>
    <w:rsid w:val="00347CA5"/>
    <w:rsid w:val="00351730"/>
    <w:rsid w:val="0036373E"/>
    <w:rsid w:val="0036620C"/>
    <w:rsid w:val="00380C8A"/>
    <w:rsid w:val="00381A33"/>
    <w:rsid w:val="003A185A"/>
    <w:rsid w:val="003A27AE"/>
    <w:rsid w:val="003A43E0"/>
    <w:rsid w:val="003B1F32"/>
    <w:rsid w:val="003B42C0"/>
    <w:rsid w:val="003B5F81"/>
    <w:rsid w:val="003B6921"/>
    <w:rsid w:val="003D0094"/>
    <w:rsid w:val="003D4F8A"/>
    <w:rsid w:val="003E1781"/>
    <w:rsid w:val="003E4A63"/>
    <w:rsid w:val="003F3A48"/>
    <w:rsid w:val="00401613"/>
    <w:rsid w:val="004043FA"/>
    <w:rsid w:val="004375CD"/>
    <w:rsid w:val="00441145"/>
    <w:rsid w:val="0047488F"/>
    <w:rsid w:val="004750F8"/>
    <w:rsid w:val="004958F1"/>
    <w:rsid w:val="004A31ED"/>
    <w:rsid w:val="004B0F52"/>
    <w:rsid w:val="004B290F"/>
    <w:rsid w:val="004B43AB"/>
    <w:rsid w:val="004C3E65"/>
    <w:rsid w:val="004E35F1"/>
    <w:rsid w:val="004E4EB9"/>
    <w:rsid w:val="004E74A0"/>
    <w:rsid w:val="004F4FE4"/>
    <w:rsid w:val="004F6A62"/>
    <w:rsid w:val="00513716"/>
    <w:rsid w:val="0052140B"/>
    <w:rsid w:val="0052392B"/>
    <w:rsid w:val="0054431E"/>
    <w:rsid w:val="00550080"/>
    <w:rsid w:val="00571248"/>
    <w:rsid w:val="00573803"/>
    <w:rsid w:val="005770F2"/>
    <w:rsid w:val="00581C69"/>
    <w:rsid w:val="00595033"/>
    <w:rsid w:val="005A52D0"/>
    <w:rsid w:val="005B2FCB"/>
    <w:rsid w:val="005B47C6"/>
    <w:rsid w:val="005B7898"/>
    <w:rsid w:val="005C2CAD"/>
    <w:rsid w:val="005F1858"/>
    <w:rsid w:val="00601CE7"/>
    <w:rsid w:val="00602C45"/>
    <w:rsid w:val="00612B17"/>
    <w:rsid w:val="006169B8"/>
    <w:rsid w:val="006259C7"/>
    <w:rsid w:val="006325DF"/>
    <w:rsid w:val="00634030"/>
    <w:rsid w:val="00635422"/>
    <w:rsid w:val="00636C35"/>
    <w:rsid w:val="00637F20"/>
    <w:rsid w:val="0064173D"/>
    <w:rsid w:val="00643EE8"/>
    <w:rsid w:val="00647A04"/>
    <w:rsid w:val="00653092"/>
    <w:rsid w:val="00653597"/>
    <w:rsid w:val="0065582F"/>
    <w:rsid w:val="006564C9"/>
    <w:rsid w:val="00664E61"/>
    <w:rsid w:val="006704EA"/>
    <w:rsid w:val="00690024"/>
    <w:rsid w:val="006926DD"/>
    <w:rsid w:val="006943A4"/>
    <w:rsid w:val="006B3911"/>
    <w:rsid w:val="006B5D5A"/>
    <w:rsid w:val="006E0161"/>
    <w:rsid w:val="006E0E99"/>
    <w:rsid w:val="006E110D"/>
    <w:rsid w:val="006E6C40"/>
    <w:rsid w:val="006F3AEA"/>
    <w:rsid w:val="006F3CBE"/>
    <w:rsid w:val="006F5BA2"/>
    <w:rsid w:val="006F79A8"/>
    <w:rsid w:val="00702EC9"/>
    <w:rsid w:val="0072341F"/>
    <w:rsid w:val="00734BF7"/>
    <w:rsid w:val="00750A9A"/>
    <w:rsid w:val="007523B9"/>
    <w:rsid w:val="0076096D"/>
    <w:rsid w:val="00760B4C"/>
    <w:rsid w:val="007840CE"/>
    <w:rsid w:val="007867FE"/>
    <w:rsid w:val="007C7130"/>
    <w:rsid w:val="007E08A3"/>
    <w:rsid w:val="007E0A76"/>
    <w:rsid w:val="007E5A42"/>
    <w:rsid w:val="007F1A79"/>
    <w:rsid w:val="0080196C"/>
    <w:rsid w:val="00804F60"/>
    <w:rsid w:val="008129C6"/>
    <w:rsid w:val="008206FA"/>
    <w:rsid w:val="00824C62"/>
    <w:rsid w:val="00836E94"/>
    <w:rsid w:val="00842832"/>
    <w:rsid w:val="008470AD"/>
    <w:rsid w:val="00866255"/>
    <w:rsid w:val="008B7FA0"/>
    <w:rsid w:val="008C426E"/>
    <w:rsid w:val="008C7BAB"/>
    <w:rsid w:val="008D7C3F"/>
    <w:rsid w:val="008F03E9"/>
    <w:rsid w:val="008F7A5D"/>
    <w:rsid w:val="00911201"/>
    <w:rsid w:val="009146AD"/>
    <w:rsid w:val="00920E7F"/>
    <w:rsid w:val="009713CB"/>
    <w:rsid w:val="00971C03"/>
    <w:rsid w:val="00980E09"/>
    <w:rsid w:val="009A22AD"/>
    <w:rsid w:val="009A4095"/>
    <w:rsid w:val="009B2E2A"/>
    <w:rsid w:val="009C2A0E"/>
    <w:rsid w:val="009F57C3"/>
    <w:rsid w:val="00A05D58"/>
    <w:rsid w:val="00A10E8E"/>
    <w:rsid w:val="00A12371"/>
    <w:rsid w:val="00A30DB4"/>
    <w:rsid w:val="00A31528"/>
    <w:rsid w:val="00A33492"/>
    <w:rsid w:val="00A33B7D"/>
    <w:rsid w:val="00A355A9"/>
    <w:rsid w:val="00A4091E"/>
    <w:rsid w:val="00A42D60"/>
    <w:rsid w:val="00A52E36"/>
    <w:rsid w:val="00A567E4"/>
    <w:rsid w:val="00A82814"/>
    <w:rsid w:val="00A93571"/>
    <w:rsid w:val="00A95A32"/>
    <w:rsid w:val="00AA031B"/>
    <w:rsid w:val="00AA15FB"/>
    <w:rsid w:val="00AB24A1"/>
    <w:rsid w:val="00AB3187"/>
    <w:rsid w:val="00AB7624"/>
    <w:rsid w:val="00AC1D39"/>
    <w:rsid w:val="00B307FA"/>
    <w:rsid w:val="00B32064"/>
    <w:rsid w:val="00B32CF1"/>
    <w:rsid w:val="00B3568A"/>
    <w:rsid w:val="00B36743"/>
    <w:rsid w:val="00B56952"/>
    <w:rsid w:val="00B5766E"/>
    <w:rsid w:val="00B622A4"/>
    <w:rsid w:val="00B64AAF"/>
    <w:rsid w:val="00B70FF0"/>
    <w:rsid w:val="00B73830"/>
    <w:rsid w:val="00B744C1"/>
    <w:rsid w:val="00B91001"/>
    <w:rsid w:val="00B95B7D"/>
    <w:rsid w:val="00B97885"/>
    <w:rsid w:val="00BB3BCE"/>
    <w:rsid w:val="00BB669F"/>
    <w:rsid w:val="00BC4149"/>
    <w:rsid w:val="00BE2082"/>
    <w:rsid w:val="00BE3012"/>
    <w:rsid w:val="00BF27BA"/>
    <w:rsid w:val="00BF5AF2"/>
    <w:rsid w:val="00C178B2"/>
    <w:rsid w:val="00C26507"/>
    <w:rsid w:val="00C31BE8"/>
    <w:rsid w:val="00C342A8"/>
    <w:rsid w:val="00C35E4F"/>
    <w:rsid w:val="00C365FB"/>
    <w:rsid w:val="00C44E67"/>
    <w:rsid w:val="00C55FF2"/>
    <w:rsid w:val="00C60E5E"/>
    <w:rsid w:val="00C649E0"/>
    <w:rsid w:val="00C843BA"/>
    <w:rsid w:val="00C84BEF"/>
    <w:rsid w:val="00CA25D5"/>
    <w:rsid w:val="00CA73C0"/>
    <w:rsid w:val="00CB5577"/>
    <w:rsid w:val="00CB7439"/>
    <w:rsid w:val="00CB7980"/>
    <w:rsid w:val="00CC4455"/>
    <w:rsid w:val="00CD4815"/>
    <w:rsid w:val="00CD6A53"/>
    <w:rsid w:val="00D02A9C"/>
    <w:rsid w:val="00D04A23"/>
    <w:rsid w:val="00D04D70"/>
    <w:rsid w:val="00D163E4"/>
    <w:rsid w:val="00D168FA"/>
    <w:rsid w:val="00D30B63"/>
    <w:rsid w:val="00D42199"/>
    <w:rsid w:val="00D4299B"/>
    <w:rsid w:val="00D51476"/>
    <w:rsid w:val="00D51FC3"/>
    <w:rsid w:val="00D554B0"/>
    <w:rsid w:val="00D617B5"/>
    <w:rsid w:val="00D655B8"/>
    <w:rsid w:val="00D70AE2"/>
    <w:rsid w:val="00D80FD2"/>
    <w:rsid w:val="00D816C2"/>
    <w:rsid w:val="00D90783"/>
    <w:rsid w:val="00D978CF"/>
    <w:rsid w:val="00DA41A3"/>
    <w:rsid w:val="00DB2CCF"/>
    <w:rsid w:val="00DB4505"/>
    <w:rsid w:val="00DC0D4D"/>
    <w:rsid w:val="00DC1C3D"/>
    <w:rsid w:val="00DD5E7F"/>
    <w:rsid w:val="00DF1CA5"/>
    <w:rsid w:val="00DF519F"/>
    <w:rsid w:val="00E037BF"/>
    <w:rsid w:val="00E06696"/>
    <w:rsid w:val="00E13655"/>
    <w:rsid w:val="00E23FD4"/>
    <w:rsid w:val="00E42B2E"/>
    <w:rsid w:val="00E47E3A"/>
    <w:rsid w:val="00E629D5"/>
    <w:rsid w:val="00E91888"/>
    <w:rsid w:val="00EB093C"/>
    <w:rsid w:val="00EB761C"/>
    <w:rsid w:val="00EC3F03"/>
    <w:rsid w:val="00ED22B3"/>
    <w:rsid w:val="00ED46C8"/>
    <w:rsid w:val="00EE107C"/>
    <w:rsid w:val="00EE23E1"/>
    <w:rsid w:val="00EE393F"/>
    <w:rsid w:val="00EE5566"/>
    <w:rsid w:val="00EF012C"/>
    <w:rsid w:val="00EF024B"/>
    <w:rsid w:val="00EF268F"/>
    <w:rsid w:val="00F101EA"/>
    <w:rsid w:val="00F1261F"/>
    <w:rsid w:val="00F13902"/>
    <w:rsid w:val="00F204B0"/>
    <w:rsid w:val="00F362FE"/>
    <w:rsid w:val="00F403DF"/>
    <w:rsid w:val="00F425E8"/>
    <w:rsid w:val="00F76633"/>
    <w:rsid w:val="00F774C3"/>
    <w:rsid w:val="00F842D7"/>
    <w:rsid w:val="00F9003A"/>
    <w:rsid w:val="00F9175F"/>
    <w:rsid w:val="00FA43B8"/>
    <w:rsid w:val="00FA523B"/>
    <w:rsid w:val="00FA5AF4"/>
    <w:rsid w:val="00FB7361"/>
    <w:rsid w:val="00FC47B0"/>
    <w:rsid w:val="00FE7AC2"/>
    <w:rsid w:val="00FF7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530764BD"/>
  <w15:docId w15:val="{FE03AE43-8EBE-4406-8A40-C45E7734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0F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43BA"/>
    <w:pPr>
      <w:ind w:leftChars="400" w:left="840"/>
    </w:pPr>
  </w:style>
  <w:style w:type="table" w:styleId="a4">
    <w:name w:val="Table Grid"/>
    <w:basedOn w:val="a1"/>
    <w:uiPriority w:val="59"/>
    <w:rsid w:val="006F5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rsid w:val="006F5BA2"/>
    <w:rPr>
      <w:rFonts w:ascii="ＭＳ 明朝" w:eastAsia="ＭＳ 明朝" w:hAnsi="Courier New" w:cs="Times New Roman"/>
      <w:szCs w:val="20"/>
    </w:rPr>
  </w:style>
  <w:style w:type="character" w:customStyle="1" w:styleId="a6">
    <w:name w:val="書式なし (文字)"/>
    <w:basedOn w:val="a0"/>
    <w:link w:val="a5"/>
    <w:rsid w:val="006F5BA2"/>
    <w:rPr>
      <w:rFonts w:ascii="ＭＳ 明朝" w:eastAsia="ＭＳ 明朝" w:hAnsi="Courier New" w:cs="Times New Roman"/>
      <w:szCs w:val="20"/>
    </w:rPr>
  </w:style>
  <w:style w:type="paragraph" w:styleId="a7">
    <w:name w:val="Balloon Text"/>
    <w:basedOn w:val="a"/>
    <w:link w:val="a8"/>
    <w:uiPriority w:val="99"/>
    <w:semiHidden/>
    <w:unhideWhenUsed/>
    <w:rsid w:val="00A828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82814"/>
    <w:rPr>
      <w:rFonts w:asciiTheme="majorHAnsi" w:eastAsiaTheme="majorEastAsia" w:hAnsiTheme="majorHAnsi" w:cstheme="majorBidi"/>
      <w:sz w:val="18"/>
      <w:szCs w:val="18"/>
    </w:rPr>
  </w:style>
  <w:style w:type="paragraph" w:styleId="a9">
    <w:name w:val="header"/>
    <w:basedOn w:val="a"/>
    <w:link w:val="aa"/>
    <w:uiPriority w:val="99"/>
    <w:unhideWhenUsed/>
    <w:rsid w:val="00DB2CCF"/>
    <w:pPr>
      <w:tabs>
        <w:tab w:val="center" w:pos="4252"/>
        <w:tab w:val="right" w:pos="8504"/>
      </w:tabs>
      <w:snapToGrid w:val="0"/>
    </w:pPr>
  </w:style>
  <w:style w:type="character" w:customStyle="1" w:styleId="aa">
    <w:name w:val="ヘッダー (文字)"/>
    <w:basedOn w:val="a0"/>
    <w:link w:val="a9"/>
    <w:uiPriority w:val="99"/>
    <w:rsid w:val="00DB2CCF"/>
  </w:style>
  <w:style w:type="paragraph" w:styleId="ab">
    <w:name w:val="footer"/>
    <w:basedOn w:val="a"/>
    <w:link w:val="ac"/>
    <w:uiPriority w:val="99"/>
    <w:unhideWhenUsed/>
    <w:rsid w:val="00DB2CCF"/>
    <w:pPr>
      <w:tabs>
        <w:tab w:val="center" w:pos="4252"/>
        <w:tab w:val="right" w:pos="8504"/>
      </w:tabs>
      <w:snapToGrid w:val="0"/>
    </w:pPr>
  </w:style>
  <w:style w:type="character" w:customStyle="1" w:styleId="ac">
    <w:name w:val="フッター (文字)"/>
    <w:basedOn w:val="a0"/>
    <w:link w:val="ab"/>
    <w:uiPriority w:val="99"/>
    <w:rsid w:val="00DB2CCF"/>
  </w:style>
  <w:style w:type="paragraph" w:styleId="ad">
    <w:name w:val="Date"/>
    <w:basedOn w:val="a"/>
    <w:next w:val="a"/>
    <w:link w:val="ae"/>
    <w:uiPriority w:val="99"/>
    <w:semiHidden/>
    <w:unhideWhenUsed/>
    <w:rsid w:val="006325DF"/>
  </w:style>
  <w:style w:type="character" w:customStyle="1" w:styleId="ae">
    <w:name w:val="日付 (文字)"/>
    <w:basedOn w:val="a0"/>
    <w:link w:val="ad"/>
    <w:uiPriority w:val="99"/>
    <w:semiHidden/>
    <w:rsid w:val="006325DF"/>
  </w:style>
  <w:style w:type="table" w:customStyle="1" w:styleId="1">
    <w:name w:val="表 (格子)1"/>
    <w:basedOn w:val="a1"/>
    <w:next w:val="a4"/>
    <w:uiPriority w:val="59"/>
    <w:rsid w:val="00334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2106</TotalTime>
  <Pages>4</Pages>
  <Words>498</Words>
  <Characters>2841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dc:creator>
  <cp:lastModifiedBy>山本陽子</cp:lastModifiedBy>
  <cp:revision>59</cp:revision>
  <cp:lastPrinted>2021-06-19T09:19:00Z</cp:lastPrinted>
  <dcterms:created xsi:type="dcterms:W3CDTF">2016-05-27T06:47:00Z</dcterms:created>
  <dcterms:modified xsi:type="dcterms:W3CDTF">2021-07-16T09:56:00Z</dcterms:modified>
</cp:coreProperties>
</file>