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28" w:rsidRPr="00BB64B6" w:rsidRDefault="00553D28" w:rsidP="00553D28">
      <w:pPr>
        <w:jc w:val="center"/>
        <w:rPr>
          <w:rFonts w:ascii="HGSｺﾞｼｯｸM" w:eastAsia="HGSｺﾞｼｯｸM"/>
          <w:b/>
          <w:sz w:val="28"/>
          <w:szCs w:val="28"/>
        </w:rPr>
      </w:pPr>
      <w:r w:rsidRPr="00BB64B6">
        <w:rPr>
          <w:rFonts w:ascii="HGSｺﾞｼｯｸM" w:eastAsia="HGSｺﾞｼｯｸM" w:hint="eastAsia"/>
          <w:b/>
          <w:sz w:val="28"/>
          <w:szCs w:val="28"/>
        </w:rPr>
        <w:t>特</w:t>
      </w:r>
      <w:r w:rsidR="00A90A0F" w:rsidRPr="00BB64B6">
        <w:rPr>
          <w:rFonts w:ascii="HGSｺﾞｼｯｸM" w:eastAsia="HGSｺﾞｼｯｸM" w:hint="eastAsia"/>
          <w:b/>
          <w:sz w:val="28"/>
          <w:szCs w:val="28"/>
        </w:rPr>
        <w:t>定非営利活動法人</w:t>
      </w:r>
      <w:proofErr w:type="spellStart"/>
      <w:r w:rsidR="00A90A0F" w:rsidRPr="00BB64B6">
        <w:rPr>
          <w:rFonts w:ascii="HGSｺﾞｼｯｸM" w:eastAsia="HGSｺﾞｼｯｸM" w:hint="eastAsia"/>
          <w:b/>
          <w:sz w:val="28"/>
          <w:szCs w:val="28"/>
        </w:rPr>
        <w:t>LoRo</w:t>
      </w:r>
      <w:proofErr w:type="spellEnd"/>
      <w:r w:rsidR="00A90A0F" w:rsidRPr="00BB64B6">
        <w:rPr>
          <w:rFonts w:ascii="HGSｺﾞｼｯｸM" w:eastAsia="HGSｺﾞｼｯｸM" w:hint="eastAsia"/>
          <w:b/>
          <w:sz w:val="28"/>
          <w:szCs w:val="28"/>
        </w:rPr>
        <w:t xml:space="preserve"> SHIP</w:t>
      </w:r>
    </w:p>
    <w:p w:rsidR="00553D28" w:rsidRPr="00BB64B6" w:rsidRDefault="00790E20" w:rsidP="00553D28">
      <w:pPr>
        <w:snapToGrid w:val="0"/>
        <w:jc w:val="center"/>
        <w:rPr>
          <w:rFonts w:ascii="HGSｺﾞｼｯｸM" w:eastAsia="HGSｺﾞｼｯｸM"/>
          <w:b/>
          <w:sz w:val="28"/>
          <w:szCs w:val="28"/>
        </w:rPr>
      </w:pPr>
      <w:r w:rsidRPr="00BB64B6">
        <w:rPr>
          <w:rFonts w:ascii="HGSｺﾞｼｯｸM" w:eastAsia="HGSｺﾞｼｯｸM" w:hint="eastAsia"/>
          <w:b/>
          <w:sz w:val="28"/>
          <w:szCs w:val="28"/>
        </w:rPr>
        <w:t>第</w:t>
      </w:r>
      <w:r w:rsidR="00047D0B">
        <w:rPr>
          <w:rFonts w:ascii="HGSｺﾞｼｯｸM" w:eastAsia="HGSｺﾞｼｯｸM" w:hint="eastAsia"/>
          <w:b/>
          <w:sz w:val="28"/>
          <w:szCs w:val="28"/>
        </w:rPr>
        <w:t>8</w:t>
      </w:r>
      <w:r w:rsidR="00553D28" w:rsidRPr="00BB64B6">
        <w:rPr>
          <w:rFonts w:ascii="HGSｺﾞｼｯｸM" w:eastAsia="HGSｺﾞｼｯｸM" w:hint="eastAsia"/>
          <w:b/>
          <w:sz w:val="28"/>
          <w:szCs w:val="28"/>
        </w:rPr>
        <w:t>回通常総会　プログラム</w:t>
      </w:r>
    </w:p>
    <w:p w:rsidR="00553D28" w:rsidRPr="00047D0B" w:rsidRDefault="00553D28" w:rsidP="00553D28">
      <w:pPr>
        <w:rPr>
          <w:rFonts w:ascii="HGSｺﾞｼｯｸM" w:eastAsia="HGSｺﾞｼｯｸM"/>
        </w:rPr>
      </w:pPr>
    </w:p>
    <w:p w:rsidR="00553D28" w:rsidRPr="00BB64B6" w:rsidRDefault="00553D28" w:rsidP="00553D28">
      <w:pPr>
        <w:ind w:left="2100"/>
        <w:rPr>
          <w:rFonts w:ascii="HGSｺﾞｼｯｸM" w:eastAsia="HGSｺﾞｼｯｸM"/>
        </w:rPr>
      </w:pPr>
      <w:r w:rsidRPr="00BB64B6">
        <w:rPr>
          <w:rFonts w:ascii="HGSｺﾞｼｯｸM" w:eastAsia="HGSｺﾞｼｯｸM" w:hint="eastAsia"/>
        </w:rPr>
        <w:t>日時：</w:t>
      </w:r>
      <w:r w:rsidR="00555B1E" w:rsidRPr="00BB64B6">
        <w:rPr>
          <w:rFonts w:ascii="HGSｺﾞｼｯｸM" w:eastAsia="HGSｺﾞｼｯｸM" w:hint="eastAsia"/>
        </w:rPr>
        <w:t>2</w:t>
      </w:r>
      <w:r w:rsidR="00790E20" w:rsidRPr="00BB64B6">
        <w:rPr>
          <w:rFonts w:ascii="HGSｺﾞｼｯｸM" w:eastAsia="HGSｺﾞｼｯｸM" w:hint="eastAsia"/>
        </w:rPr>
        <w:t>0</w:t>
      </w:r>
      <w:r w:rsidR="00D3195A" w:rsidRPr="00BB64B6">
        <w:rPr>
          <w:rFonts w:ascii="HGSｺﾞｼｯｸM" w:eastAsia="HGSｺﾞｼｯｸM" w:hint="eastAsia"/>
        </w:rPr>
        <w:t>13</w:t>
      </w:r>
      <w:r w:rsidRPr="00BB64B6">
        <w:rPr>
          <w:rFonts w:ascii="HGSｺﾞｼｯｸM" w:eastAsia="HGSｺﾞｼｯｸM" w:hint="eastAsia"/>
        </w:rPr>
        <w:t>年</w:t>
      </w:r>
      <w:r w:rsidR="00555B1E" w:rsidRPr="00BB64B6">
        <w:rPr>
          <w:rFonts w:ascii="HGSｺﾞｼｯｸM" w:eastAsia="HGSｺﾞｼｯｸM" w:hint="eastAsia"/>
        </w:rPr>
        <w:t>6</w:t>
      </w:r>
      <w:r w:rsidRPr="00BB64B6">
        <w:rPr>
          <w:rFonts w:ascii="HGSｺﾞｼｯｸM" w:eastAsia="HGSｺﾞｼｯｸM" w:hint="eastAsia"/>
        </w:rPr>
        <w:t>月</w:t>
      </w:r>
      <w:r w:rsidR="00D3195A" w:rsidRPr="00BB64B6">
        <w:rPr>
          <w:rFonts w:ascii="HGSｺﾞｼｯｸM" w:eastAsia="HGSｺﾞｼｯｸM" w:hint="eastAsia"/>
        </w:rPr>
        <w:t>15</w:t>
      </w:r>
      <w:r w:rsidRPr="00BB64B6">
        <w:rPr>
          <w:rFonts w:ascii="HGSｺﾞｼｯｸM" w:eastAsia="HGSｺﾞｼｯｸM" w:hint="eastAsia"/>
        </w:rPr>
        <w:t xml:space="preserve">日（土）　</w:t>
      </w:r>
      <w:r w:rsidR="00555B1E" w:rsidRPr="00BB64B6">
        <w:rPr>
          <w:rFonts w:ascii="HGSｺﾞｼｯｸM" w:eastAsia="HGSｺﾞｼｯｸM" w:hint="eastAsia"/>
        </w:rPr>
        <w:t>14</w:t>
      </w:r>
      <w:r w:rsidRPr="00BB64B6">
        <w:rPr>
          <w:rFonts w:ascii="HGSｺﾞｼｯｸM" w:eastAsia="HGSｺﾞｼｯｸM" w:hint="eastAsia"/>
        </w:rPr>
        <w:t>:00～</w:t>
      </w:r>
      <w:r w:rsidR="00555B1E" w:rsidRPr="00BB64B6">
        <w:rPr>
          <w:rFonts w:ascii="HGSｺﾞｼｯｸM" w:eastAsia="HGSｺﾞｼｯｸM" w:hint="eastAsia"/>
        </w:rPr>
        <w:t>1</w:t>
      </w:r>
      <w:r w:rsidR="00D3195A" w:rsidRPr="00BB64B6">
        <w:rPr>
          <w:rFonts w:ascii="HGSｺﾞｼｯｸM" w:eastAsia="HGSｺﾞｼｯｸM" w:hint="eastAsia"/>
        </w:rPr>
        <w:t>6</w:t>
      </w:r>
      <w:r w:rsidR="00D2092F" w:rsidRPr="00BB64B6">
        <w:rPr>
          <w:rFonts w:ascii="HGSｺﾞｼｯｸM" w:eastAsia="HGSｺﾞｼｯｸM" w:hint="eastAsia"/>
        </w:rPr>
        <w:t>：00</w:t>
      </w:r>
    </w:p>
    <w:p w:rsidR="00553D28" w:rsidRPr="00BB64B6" w:rsidRDefault="00553D28" w:rsidP="00553D28">
      <w:pPr>
        <w:ind w:left="1680" w:firstLineChars="200" w:firstLine="420"/>
        <w:rPr>
          <w:rFonts w:ascii="HGSｺﾞｼｯｸM" w:eastAsia="HGSｺﾞｼｯｸM"/>
        </w:rPr>
      </w:pPr>
      <w:r w:rsidRPr="00BB64B6">
        <w:rPr>
          <w:rFonts w:ascii="HGSｺﾞｼｯｸM" w:eastAsia="HGSｺﾞｼｯｸM" w:hint="eastAsia"/>
        </w:rPr>
        <w:t>場所：</w:t>
      </w:r>
      <w:r w:rsidR="00790E20" w:rsidRPr="00BB64B6">
        <w:rPr>
          <w:rFonts w:ascii="HGSｺﾞｼｯｸM" w:eastAsia="HGSｺﾞｼｯｸM" w:hint="eastAsia"/>
        </w:rPr>
        <w:t xml:space="preserve">早稲田大学　</w:t>
      </w:r>
      <w:r w:rsidR="00D3195A" w:rsidRPr="00BB64B6">
        <w:rPr>
          <w:rFonts w:ascii="HGSｺﾞｼｯｸM" w:eastAsia="HGSｺﾞｼｯｸM" w:hint="eastAsia"/>
        </w:rPr>
        <w:t>14</w:t>
      </w:r>
      <w:r w:rsidR="00790E20" w:rsidRPr="00BB64B6">
        <w:rPr>
          <w:rFonts w:ascii="HGSｺﾞｼｯｸM" w:eastAsia="HGSｺﾞｼｯｸM" w:hint="eastAsia"/>
        </w:rPr>
        <w:t>号館</w:t>
      </w:r>
      <w:r w:rsidR="00D3195A" w:rsidRPr="00BB64B6">
        <w:rPr>
          <w:rFonts w:ascii="HGSｺﾞｼｯｸM" w:eastAsia="HGSｺﾞｼｯｸM" w:hint="eastAsia"/>
        </w:rPr>
        <w:t>801</w:t>
      </w:r>
      <w:r w:rsidR="00790E20" w:rsidRPr="00BB64B6">
        <w:rPr>
          <w:rFonts w:ascii="HGSｺﾞｼｯｸM" w:eastAsia="HGSｺﾞｼｯｸM" w:hint="eastAsia"/>
        </w:rPr>
        <w:t>教室</w:t>
      </w:r>
    </w:p>
    <w:p w:rsidR="00553D28" w:rsidRPr="00BB64B6" w:rsidRDefault="00553D28" w:rsidP="00553D28">
      <w:pPr>
        <w:spacing w:line="360" w:lineRule="auto"/>
        <w:rPr>
          <w:rFonts w:ascii="HGSｺﾞｼｯｸM" w:eastAsia="HGSｺﾞｼｯｸM"/>
        </w:rPr>
      </w:pPr>
    </w:p>
    <w:p w:rsidR="00553D28" w:rsidRPr="00BB64B6" w:rsidRDefault="00553D28" w:rsidP="00B14612">
      <w:pPr>
        <w:spacing w:afterLines="50" w:after="180"/>
        <w:rPr>
          <w:rFonts w:ascii="HGSｺﾞｼｯｸM" w:eastAsia="HGSｺﾞｼｯｸM"/>
          <w:b/>
          <w:sz w:val="24"/>
        </w:rPr>
      </w:pPr>
      <w:r w:rsidRPr="00BB64B6">
        <w:rPr>
          <w:rFonts w:ascii="HGSｺﾞｼｯｸM" w:eastAsia="HGSｺﾞｼｯｸM" w:hint="eastAsia"/>
          <w:b/>
          <w:sz w:val="24"/>
        </w:rPr>
        <w:t>【通常総会プログラム】</w:t>
      </w:r>
      <w:r w:rsidRPr="00BB64B6">
        <w:rPr>
          <w:rFonts w:ascii="HGSｺﾞｼｯｸM" w:eastAsia="HGSｺﾞｼｯｸM" w:hint="eastAsia"/>
          <w:b/>
          <w:sz w:val="24"/>
        </w:rPr>
        <w:tab/>
      </w:r>
      <w:r w:rsidR="00555B1E" w:rsidRPr="00BB64B6">
        <w:rPr>
          <w:rFonts w:ascii="HGSｺﾞｼｯｸM" w:eastAsia="HGSｺﾞｼｯｸM" w:hint="eastAsia"/>
          <w:b/>
          <w:sz w:val="24"/>
        </w:rPr>
        <w:t>14</w:t>
      </w:r>
      <w:r w:rsidRPr="00BB64B6">
        <w:rPr>
          <w:rFonts w:ascii="HGSｺﾞｼｯｸM" w:eastAsia="HGSｺﾞｼｯｸM" w:hint="eastAsia"/>
          <w:b/>
          <w:sz w:val="24"/>
        </w:rPr>
        <w:t>:00～</w:t>
      </w:r>
      <w:r w:rsidR="00555B1E" w:rsidRPr="00BB64B6">
        <w:rPr>
          <w:rFonts w:ascii="HGSｺﾞｼｯｸM" w:eastAsia="HGSｺﾞｼｯｸM" w:hint="eastAsia"/>
          <w:b/>
          <w:sz w:val="24"/>
        </w:rPr>
        <w:t>1</w:t>
      </w:r>
      <w:r w:rsidR="00D3195A" w:rsidRPr="00BB64B6">
        <w:rPr>
          <w:rFonts w:ascii="HGSｺﾞｼｯｸM" w:eastAsia="HGSｺﾞｼｯｸM" w:hint="eastAsia"/>
          <w:b/>
          <w:sz w:val="24"/>
        </w:rPr>
        <w:t>6</w:t>
      </w:r>
      <w:r w:rsidRPr="00BB64B6">
        <w:rPr>
          <w:rFonts w:ascii="HGSｺﾞｼｯｸM" w:eastAsia="HGSｺﾞｼｯｸM" w:hint="eastAsia"/>
          <w:b/>
          <w:sz w:val="24"/>
        </w:rPr>
        <w:t>:00</w:t>
      </w:r>
    </w:p>
    <w:p w:rsidR="00553D28" w:rsidRPr="00BB64B6" w:rsidRDefault="00553D28" w:rsidP="00B14612">
      <w:pPr>
        <w:numPr>
          <w:ilvl w:val="0"/>
          <w:numId w:val="3"/>
        </w:numPr>
        <w:tabs>
          <w:tab w:val="clear" w:pos="640"/>
          <w:tab w:val="num" w:pos="540"/>
        </w:tabs>
        <w:spacing w:afterLines="50" w:after="180"/>
        <w:ind w:left="540" w:hanging="540"/>
        <w:rPr>
          <w:rFonts w:ascii="HGSｺﾞｼｯｸM" w:eastAsia="HGSｺﾞｼｯｸM"/>
          <w:szCs w:val="21"/>
        </w:rPr>
      </w:pPr>
      <w:r w:rsidRPr="00BB64B6">
        <w:rPr>
          <w:rFonts w:ascii="HGSｺﾞｼｯｸM" w:eastAsia="HGSｺﾞｼｯｸM" w:hint="eastAsia"/>
          <w:szCs w:val="21"/>
        </w:rPr>
        <w:t>開会</w:t>
      </w:r>
    </w:p>
    <w:p w:rsidR="00553D28" w:rsidRPr="00BB64B6" w:rsidRDefault="00E40AA0" w:rsidP="00F87FA9">
      <w:pPr>
        <w:spacing w:afterLines="50" w:after="180"/>
        <w:ind w:left="540"/>
        <w:rPr>
          <w:rFonts w:ascii="HGSｺﾞｼｯｸM" w:eastAsia="HGSｺﾞｼｯｸM"/>
          <w:szCs w:val="21"/>
        </w:rPr>
      </w:pPr>
      <w:r w:rsidRPr="00BB64B6">
        <w:rPr>
          <w:rFonts w:ascii="HGSｺﾞｼｯｸM" w:eastAsia="HGSｺﾞｼｯｸM" w:hint="eastAsia"/>
          <w:szCs w:val="21"/>
        </w:rPr>
        <w:t>副代表理事 / 学生代表 挨拶</w:t>
      </w:r>
    </w:p>
    <w:p w:rsidR="00E40AA0" w:rsidRPr="00BB64B6" w:rsidRDefault="00E40AA0" w:rsidP="00B14612">
      <w:pPr>
        <w:numPr>
          <w:ilvl w:val="0"/>
          <w:numId w:val="3"/>
        </w:numPr>
        <w:tabs>
          <w:tab w:val="clear" w:pos="640"/>
          <w:tab w:val="num" w:pos="540"/>
        </w:tabs>
        <w:spacing w:afterLines="50" w:after="180"/>
        <w:ind w:left="540" w:hanging="540"/>
        <w:rPr>
          <w:rFonts w:ascii="HGSｺﾞｼｯｸM" w:eastAsia="HGSｺﾞｼｯｸM"/>
          <w:szCs w:val="21"/>
        </w:rPr>
      </w:pPr>
      <w:r w:rsidRPr="00BB64B6">
        <w:rPr>
          <w:rFonts w:ascii="HGSｺﾞｼｯｸM" w:eastAsia="HGSｺﾞｼｯｸM" w:hint="eastAsia"/>
          <w:szCs w:val="21"/>
        </w:rPr>
        <w:t>議事</w:t>
      </w:r>
    </w:p>
    <w:p w:rsidR="00553D28" w:rsidRPr="00BB64B6" w:rsidRDefault="00553D28" w:rsidP="00AC0FE9">
      <w:pPr>
        <w:spacing w:line="360" w:lineRule="auto"/>
        <w:rPr>
          <w:rFonts w:ascii="HGSｺﾞｼｯｸM" w:eastAsia="HGSｺﾞｼｯｸM"/>
          <w:szCs w:val="21"/>
        </w:rPr>
      </w:pPr>
      <w:r w:rsidRPr="00BB64B6">
        <w:rPr>
          <w:rFonts w:ascii="HGSｺﾞｼｯｸM" w:eastAsia="HGSｺﾞｼｯｸM" w:hint="eastAsia"/>
          <w:szCs w:val="21"/>
        </w:rPr>
        <w:tab/>
        <w:t>議長の選出</w:t>
      </w:r>
    </w:p>
    <w:p w:rsidR="00553D28" w:rsidRPr="00BB64B6" w:rsidRDefault="00790E20" w:rsidP="00AC0FE9">
      <w:pPr>
        <w:spacing w:line="360" w:lineRule="auto"/>
        <w:ind w:firstLine="420"/>
        <w:rPr>
          <w:rFonts w:ascii="HGSｺﾞｼｯｸM" w:eastAsia="HGSｺﾞｼｯｸM"/>
          <w:szCs w:val="21"/>
        </w:rPr>
      </w:pPr>
      <w:r w:rsidRPr="00BB64B6">
        <w:rPr>
          <w:rFonts w:ascii="HGSｺﾞｼｯｸM" w:eastAsia="HGSｺﾞｼｯｸM" w:hint="eastAsia"/>
          <w:szCs w:val="21"/>
        </w:rPr>
        <w:t>第</w:t>
      </w:r>
      <w:r w:rsidR="00D3195A" w:rsidRPr="00BB64B6">
        <w:rPr>
          <w:rFonts w:ascii="HGSｺﾞｼｯｸM" w:eastAsia="HGSｺﾞｼｯｸM" w:hint="eastAsia"/>
          <w:szCs w:val="21"/>
        </w:rPr>
        <w:t>1</w:t>
      </w:r>
      <w:r w:rsidR="00553D28" w:rsidRPr="00BB64B6">
        <w:rPr>
          <w:rFonts w:ascii="HGSｺﾞｼｯｸM" w:eastAsia="HGSｺﾞｼｯｸM" w:hint="eastAsia"/>
          <w:szCs w:val="21"/>
        </w:rPr>
        <w:t>号議案</w:t>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5B1E" w:rsidRPr="00BB64B6">
        <w:rPr>
          <w:rFonts w:ascii="HGSｺﾞｼｯｸM" w:eastAsia="HGSｺﾞｼｯｸM" w:hint="eastAsia"/>
          <w:szCs w:val="21"/>
        </w:rPr>
        <w:t>2</w:t>
      </w:r>
      <w:r w:rsidRPr="00BB64B6">
        <w:rPr>
          <w:rFonts w:ascii="HGSｺﾞｼｯｸM" w:eastAsia="HGSｺﾞｼｯｸM" w:hint="eastAsia"/>
          <w:szCs w:val="21"/>
        </w:rPr>
        <w:t>0</w:t>
      </w:r>
      <w:r w:rsidR="00D3195A" w:rsidRPr="00BB64B6">
        <w:rPr>
          <w:rFonts w:ascii="HGSｺﾞｼｯｸM" w:eastAsia="HGSｺﾞｼｯｸM" w:hint="eastAsia"/>
          <w:szCs w:val="21"/>
        </w:rPr>
        <w:t>12</w:t>
      </w:r>
      <w:r w:rsidR="00553D28" w:rsidRPr="00BB64B6">
        <w:rPr>
          <w:rFonts w:ascii="HGSｺﾞｼｯｸM" w:eastAsia="HGSｺﾞｼｯｸM" w:hint="eastAsia"/>
          <w:szCs w:val="21"/>
        </w:rPr>
        <w:t>年度事業報告</w:t>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D3195A" w:rsidRPr="00BB64B6">
        <w:rPr>
          <w:rFonts w:ascii="HGSｺﾞｼｯｸM" w:eastAsia="HGSｺﾞｼｯｸM" w:hint="eastAsia"/>
          <w:szCs w:val="21"/>
        </w:rPr>
        <w:t xml:space="preserve">鈴木 </w:t>
      </w:r>
      <w:r w:rsidR="001D0209" w:rsidRPr="00BB64B6">
        <w:rPr>
          <w:rFonts w:ascii="HGSｺﾞｼｯｸM" w:eastAsia="HGSｺﾞｼｯｸM" w:hint="eastAsia"/>
          <w:szCs w:val="21"/>
        </w:rPr>
        <w:t>麻希</w:t>
      </w:r>
    </w:p>
    <w:p w:rsidR="00553D28" w:rsidRPr="00BB64B6" w:rsidRDefault="00790E20" w:rsidP="00D3195A">
      <w:pPr>
        <w:spacing w:line="360" w:lineRule="auto"/>
        <w:ind w:firstLine="420"/>
        <w:rPr>
          <w:rFonts w:ascii="HGSｺﾞｼｯｸM" w:eastAsia="HGSｺﾞｼｯｸM"/>
          <w:szCs w:val="21"/>
        </w:rPr>
      </w:pPr>
      <w:r w:rsidRPr="00BB64B6">
        <w:rPr>
          <w:rFonts w:ascii="HGSｺﾞｼｯｸM" w:eastAsia="HGSｺﾞｼｯｸM" w:hint="eastAsia"/>
          <w:szCs w:val="21"/>
        </w:rPr>
        <w:t>第</w:t>
      </w:r>
      <w:r w:rsidR="00D3195A" w:rsidRPr="00BB64B6">
        <w:rPr>
          <w:rFonts w:ascii="HGSｺﾞｼｯｸM" w:eastAsia="HGSｺﾞｼｯｸM" w:hint="eastAsia"/>
          <w:szCs w:val="21"/>
        </w:rPr>
        <w:t>2</w:t>
      </w:r>
      <w:r w:rsidR="00553D28" w:rsidRPr="00BB64B6">
        <w:rPr>
          <w:rFonts w:ascii="HGSｺﾞｼｯｸM" w:eastAsia="HGSｺﾞｼｯｸM" w:hint="eastAsia"/>
          <w:szCs w:val="21"/>
        </w:rPr>
        <w:t>号議案</w:t>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5B1E" w:rsidRPr="00BB64B6">
        <w:rPr>
          <w:rFonts w:ascii="HGSｺﾞｼｯｸM" w:eastAsia="HGSｺﾞｼｯｸM" w:hint="eastAsia"/>
          <w:szCs w:val="21"/>
        </w:rPr>
        <w:t>2</w:t>
      </w:r>
      <w:r w:rsidRPr="00BB64B6">
        <w:rPr>
          <w:rFonts w:ascii="HGSｺﾞｼｯｸM" w:eastAsia="HGSｺﾞｼｯｸM" w:hint="eastAsia"/>
          <w:szCs w:val="21"/>
        </w:rPr>
        <w:t>0</w:t>
      </w:r>
      <w:r w:rsidR="00D3195A" w:rsidRPr="00BB64B6">
        <w:rPr>
          <w:rFonts w:ascii="HGSｺﾞｼｯｸM" w:eastAsia="HGSｺﾞｼｯｸM" w:hint="eastAsia"/>
          <w:szCs w:val="21"/>
        </w:rPr>
        <w:t>12</w:t>
      </w:r>
      <w:r w:rsidR="00553D28" w:rsidRPr="00BB64B6">
        <w:rPr>
          <w:rFonts w:ascii="HGSｺﾞｼｯｸM" w:eastAsia="HGSｺﾞｼｯｸM" w:hint="eastAsia"/>
          <w:szCs w:val="21"/>
        </w:rPr>
        <w:t>年度決算報告・監査報告</w:t>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D3195A" w:rsidRPr="00BB64B6">
        <w:rPr>
          <w:rFonts w:ascii="HGSｺﾞｼｯｸM" w:eastAsia="HGSｺﾞｼｯｸM" w:hint="eastAsia"/>
          <w:szCs w:val="21"/>
        </w:rPr>
        <w:t>田中 光</w:t>
      </w:r>
    </w:p>
    <w:p w:rsidR="00553D28" w:rsidRPr="00BB64B6" w:rsidRDefault="00790E20" w:rsidP="00AC0FE9">
      <w:pPr>
        <w:spacing w:line="360" w:lineRule="auto"/>
        <w:ind w:firstLine="420"/>
        <w:rPr>
          <w:rFonts w:ascii="HGSｺﾞｼｯｸM" w:eastAsia="HGSｺﾞｼｯｸM"/>
          <w:szCs w:val="21"/>
        </w:rPr>
      </w:pPr>
      <w:r w:rsidRPr="00BB64B6">
        <w:rPr>
          <w:rFonts w:ascii="HGSｺﾞｼｯｸM" w:eastAsia="HGSｺﾞｼｯｸM" w:hint="eastAsia"/>
          <w:szCs w:val="21"/>
        </w:rPr>
        <w:t>第</w:t>
      </w:r>
      <w:r w:rsidR="00EC2664">
        <w:rPr>
          <w:rFonts w:ascii="HGSｺﾞｼｯｸM" w:eastAsia="HGSｺﾞｼｯｸM" w:hint="eastAsia"/>
          <w:szCs w:val="21"/>
        </w:rPr>
        <w:t>3</w:t>
      </w:r>
      <w:r w:rsidR="00553D28" w:rsidRPr="00BB64B6">
        <w:rPr>
          <w:rFonts w:ascii="HGSｺﾞｼｯｸM" w:eastAsia="HGSｺﾞｼｯｸM" w:hint="eastAsia"/>
          <w:szCs w:val="21"/>
        </w:rPr>
        <w:t>号議案</w:t>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5B1E" w:rsidRPr="00BB64B6">
        <w:rPr>
          <w:rFonts w:ascii="HGSｺﾞｼｯｸM" w:eastAsia="HGSｺﾞｼｯｸM" w:hint="eastAsia"/>
          <w:szCs w:val="21"/>
        </w:rPr>
        <w:t>2</w:t>
      </w:r>
      <w:r w:rsidR="00D2092F" w:rsidRPr="00BB64B6">
        <w:rPr>
          <w:rFonts w:ascii="HGSｺﾞｼｯｸM" w:eastAsia="HGSｺﾞｼｯｸM" w:hint="eastAsia"/>
          <w:szCs w:val="21"/>
        </w:rPr>
        <w:t>0</w:t>
      </w:r>
      <w:r w:rsidR="00D3195A" w:rsidRPr="00BB64B6">
        <w:rPr>
          <w:rFonts w:ascii="HGSｺﾞｼｯｸM" w:eastAsia="HGSｺﾞｼｯｸM" w:hint="eastAsia"/>
          <w:szCs w:val="21"/>
        </w:rPr>
        <w:t>13</w:t>
      </w:r>
      <w:r w:rsidR="00D2092F" w:rsidRPr="00BB64B6">
        <w:rPr>
          <w:rFonts w:ascii="HGSｺﾞｼｯｸM" w:eastAsia="HGSｺﾞｼｯｸM" w:hint="eastAsia"/>
          <w:szCs w:val="21"/>
        </w:rPr>
        <w:t>年度事業計画</w:t>
      </w:r>
      <w:r w:rsidR="00553D28" w:rsidRPr="00BB64B6">
        <w:rPr>
          <w:rFonts w:ascii="HGSｺﾞｼｯｸM" w:eastAsia="HGSｺﾞｼｯｸM" w:hint="eastAsia"/>
          <w:szCs w:val="21"/>
        </w:rPr>
        <w:tab/>
      </w:r>
      <w:r w:rsidR="00D2092F" w:rsidRPr="00BB64B6">
        <w:rPr>
          <w:rFonts w:ascii="HGSｺﾞｼｯｸM" w:eastAsia="HGSｺﾞｼｯｸM" w:hint="eastAsia"/>
          <w:szCs w:val="21"/>
        </w:rPr>
        <w:t xml:space="preserve">　　　　</w:t>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D3195A" w:rsidRPr="00BB64B6">
        <w:rPr>
          <w:rFonts w:ascii="HGSｺﾞｼｯｸM" w:eastAsia="HGSｺﾞｼｯｸM" w:hint="eastAsia"/>
          <w:szCs w:val="21"/>
        </w:rPr>
        <w:t>吉田 祥太</w:t>
      </w:r>
    </w:p>
    <w:p w:rsidR="00FF7C31" w:rsidRPr="00BB64B6" w:rsidRDefault="00FF7C31" w:rsidP="00FF7C31">
      <w:pPr>
        <w:spacing w:line="360" w:lineRule="auto"/>
        <w:rPr>
          <w:rFonts w:ascii="HGSｺﾞｼｯｸM" w:eastAsia="HGSｺﾞｼｯｸM"/>
          <w:szCs w:val="21"/>
        </w:rPr>
      </w:pPr>
      <w:r w:rsidRPr="00BB64B6">
        <w:rPr>
          <w:rFonts w:ascii="HGSｺﾞｼｯｸM" w:eastAsia="HGSｺﾞｼｯｸM" w:hint="eastAsia"/>
          <w:szCs w:val="21"/>
        </w:rPr>
        <w:tab/>
        <w:t>第</w:t>
      </w:r>
      <w:r w:rsidR="00EC2664">
        <w:rPr>
          <w:rFonts w:ascii="HGSｺﾞｼｯｸM" w:eastAsia="HGSｺﾞｼｯｸM" w:hint="eastAsia"/>
          <w:szCs w:val="21"/>
        </w:rPr>
        <w:t>4</w:t>
      </w:r>
      <w:r w:rsidRPr="00BB64B6">
        <w:rPr>
          <w:rFonts w:ascii="HGSｺﾞｼｯｸM" w:eastAsia="HGSｺﾞｼｯｸM" w:hint="eastAsia"/>
          <w:szCs w:val="21"/>
        </w:rPr>
        <w:t>号議案</w:t>
      </w:r>
      <w:r w:rsidRPr="00BB64B6">
        <w:rPr>
          <w:rFonts w:ascii="HGSｺﾞｼｯｸM" w:eastAsia="HGSｺﾞｼｯｸM" w:hint="eastAsia"/>
          <w:szCs w:val="21"/>
        </w:rPr>
        <w:tab/>
      </w:r>
      <w:r w:rsidRPr="00BB64B6">
        <w:rPr>
          <w:rFonts w:ascii="HGSｺﾞｼｯｸM" w:eastAsia="HGSｺﾞｼｯｸM" w:hint="eastAsia"/>
          <w:szCs w:val="21"/>
        </w:rPr>
        <w:tab/>
      </w:r>
      <w:r w:rsidR="00555B1E" w:rsidRPr="00BB64B6">
        <w:rPr>
          <w:rFonts w:ascii="HGSｺﾞｼｯｸM" w:eastAsia="HGSｺﾞｼｯｸM" w:hint="eastAsia"/>
          <w:szCs w:val="21"/>
        </w:rPr>
        <w:t>2</w:t>
      </w:r>
      <w:r w:rsidR="00D2092F" w:rsidRPr="00BB64B6">
        <w:rPr>
          <w:rFonts w:ascii="HGSｺﾞｼｯｸM" w:eastAsia="HGSｺﾞｼｯｸM" w:hint="eastAsia"/>
          <w:szCs w:val="21"/>
        </w:rPr>
        <w:t>0</w:t>
      </w:r>
      <w:r w:rsidR="00D3195A" w:rsidRPr="00BB64B6">
        <w:rPr>
          <w:rFonts w:ascii="HGSｺﾞｼｯｸM" w:eastAsia="HGSｺﾞｼｯｸM" w:hint="eastAsia"/>
          <w:szCs w:val="21"/>
        </w:rPr>
        <w:t>13</w:t>
      </w:r>
      <w:r w:rsidR="00D2092F" w:rsidRPr="00BB64B6">
        <w:rPr>
          <w:rFonts w:ascii="HGSｺﾞｼｯｸM" w:eastAsia="HGSｺﾞｼｯｸM" w:hint="eastAsia"/>
          <w:szCs w:val="21"/>
        </w:rPr>
        <w:t>年度会計収支予算</w:t>
      </w:r>
      <w:r w:rsidR="00CA6528" w:rsidRPr="00BB64B6">
        <w:rPr>
          <w:rFonts w:ascii="HGSｺﾞｼｯｸM" w:eastAsia="HGSｺﾞｼｯｸM" w:hint="eastAsia"/>
          <w:szCs w:val="21"/>
        </w:rPr>
        <w:t xml:space="preserve">                           </w:t>
      </w:r>
      <w:r w:rsidR="00D3195A" w:rsidRPr="00BB64B6">
        <w:rPr>
          <w:rFonts w:ascii="HGSｺﾞｼｯｸM" w:eastAsia="HGSｺﾞｼｯｸM" w:hint="eastAsia"/>
          <w:szCs w:val="21"/>
        </w:rPr>
        <w:t>田中 光</w:t>
      </w:r>
    </w:p>
    <w:p w:rsidR="00FF7C31" w:rsidRPr="00BB64B6" w:rsidRDefault="00FF7C31" w:rsidP="00FF7C31">
      <w:pPr>
        <w:spacing w:line="360" w:lineRule="auto"/>
        <w:rPr>
          <w:rFonts w:ascii="HGSｺﾞｼｯｸM" w:eastAsia="HGSｺﾞｼｯｸM"/>
          <w:szCs w:val="21"/>
        </w:rPr>
      </w:pPr>
      <w:r w:rsidRPr="00BB64B6">
        <w:rPr>
          <w:rFonts w:ascii="HGSｺﾞｼｯｸM" w:eastAsia="HGSｺﾞｼｯｸM" w:hint="eastAsia"/>
          <w:szCs w:val="21"/>
        </w:rPr>
        <w:tab/>
        <w:t>第</w:t>
      </w:r>
      <w:r w:rsidR="00D3195A" w:rsidRPr="00BB64B6">
        <w:rPr>
          <w:rFonts w:ascii="HGSｺﾞｼｯｸM" w:eastAsia="HGSｺﾞｼｯｸM" w:hint="eastAsia"/>
          <w:szCs w:val="21"/>
        </w:rPr>
        <w:t>5</w:t>
      </w:r>
      <w:r w:rsidRPr="00BB64B6">
        <w:rPr>
          <w:rFonts w:ascii="HGSｺﾞｼｯｸM" w:eastAsia="HGSｺﾞｼｯｸM" w:hint="eastAsia"/>
          <w:szCs w:val="21"/>
        </w:rPr>
        <w:t>号議案</w:t>
      </w:r>
      <w:r w:rsidRPr="00BB64B6">
        <w:rPr>
          <w:rFonts w:ascii="HGSｺﾞｼｯｸM" w:eastAsia="HGSｺﾞｼｯｸM" w:hint="eastAsia"/>
          <w:szCs w:val="21"/>
        </w:rPr>
        <w:tab/>
      </w:r>
      <w:r w:rsidRPr="00BB64B6">
        <w:rPr>
          <w:rFonts w:ascii="HGSｺﾞｼｯｸM" w:eastAsia="HGSｺﾞｼｯｸM" w:hint="eastAsia"/>
          <w:szCs w:val="21"/>
        </w:rPr>
        <w:tab/>
      </w:r>
      <w:r w:rsidR="00D2092F" w:rsidRPr="00BB64B6">
        <w:rPr>
          <w:rFonts w:ascii="HGSｺﾞｼｯｸM" w:eastAsia="HGSｺﾞｼｯｸM" w:hint="eastAsia"/>
          <w:szCs w:val="21"/>
        </w:rPr>
        <w:t>役員改選の件</w:t>
      </w:r>
      <w:r w:rsidR="00CA6528" w:rsidRPr="00BB64B6">
        <w:rPr>
          <w:rFonts w:ascii="HGSｺﾞｼｯｸM" w:eastAsia="HGSｺﾞｼｯｸM" w:hint="eastAsia"/>
          <w:szCs w:val="21"/>
        </w:rPr>
        <w:t xml:space="preserve">　　　　　　　　　　　　　　　　　　</w:t>
      </w:r>
      <w:r w:rsidR="00D10C5A" w:rsidRPr="00BB64B6">
        <w:rPr>
          <w:rFonts w:ascii="HGSｺﾞｼｯｸM" w:eastAsia="HGSｺﾞｼｯｸM" w:hint="eastAsia"/>
          <w:szCs w:val="21"/>
        </w:rPr>
        <w:t>議長</w:t>
      </w:r>
    </w:p>
    <w:p w:rsidR="00B17A4F" w:rsidRPr="00BB64B6" w:rsidRDefault="00553D28" w:rsidP="00B17A4F">
      <w:pPr>
        <w:spacing w:line="360" w:lineRule="auto"/>
        <w:rPr>
          <w:rFonts w:ascii="HGSｺﾞｼｯｸM" w:eastAsia="HGSｺﾞｼｯｸM"/>
          <w:szCs w:val="21"/>
        </w:rPr>
      </w:pPr>
      <w:r w:rsidRPr="00BB64B6">
        <w:rPr>
          <w:rFonts w:ascii="HGSｺﾞｼｯｸM" w:eastAsia="HGSｺﾞｼｯｸM" w:hint="eastAsia"/>
          <w:szCs w:val="21"/>
        </w:rPr>
        <w:tab/>
      </w:r>
      <w:r w:rsidR="00790E20" w:rsidRPr="00BB64B6">
        <w:rPr>
          <w:rFonts w:ascii="HGSｺﾞｼｯｸM" w:eastAsia="HGSｺﾞｼｯｸM" w:hint="eastAsia"/>
          <w:szCs w:val="21"/>
        </w:rPr>
        <w:t>第</w:t>
      </w:r>
      <w:r w:rsidR="00D3195A" w:rsidRPr="00BB64B6">
        <w:rPr>
          <w:rFonts w:ascii="HGSｺﾞｼｯｸM" w:eastAsia="HGSｺﾞｼｯｸM" w:hint="eastAsia"/>
          <w:szCs w:val="21"/>
        </w:rPr>
        <w:t>6</w:t>
      </w:r>
      <w:r w:rsidRPr="00BB64B6">
        <w:rPr>
          <w:rFonts w:ascii="HGSｺﾞｼｯｸM" w:eastAsia="HGSｺﾞｼｯｸM" w:hint="eastAsia"/>
          <w:szCs w:val="21"/>
        </w:rPr>
        <w:t>号議案</w:t>
      </w:r>
      <w:r w:rsidRPr="00BB64B6">
        <w:rPr>
          <w:rFonts w:ascii="HGSｺﾞｼｯｸM" w:eastAsia="HGSｺﾞｼｯｸM" w:hint="eastAsia"/>
          <w:szCs w:val="21"/>
        </w:rPr>
        <w:tab/>
      </w:r>
      <w:r w:rsidRPr="00BB64B6">
        <w:rPr>
          <w:rFonts w:ascii="HGSｺﾞｼｯｸM" w:eastAsia="HGSｺﾞｼｯｸM" w:hint="eastAsia"/>
          <w:szCs w:val="21"/>
        </w:rPr>
        <w:tab/>
      </w:r>
      <w:r w:rsidR="00D2092F" w:rsidRPr="00BB64B6">
        <w:rPr>
          <w:rFonts w:ascii="HGSｺﾞｼｯｸM" w:eastAsia="HGSｺﾞｼｯｸM" w:hint="eastAsia"/>
          <w:szCs w:val="21"/>
        </w:rPr>
        <w:t>新運営体制選定の件</w:t>
      </w:r>
      <w:r w:rsidR="00D10C5A" w:rsidRPr="00BB64B6">
        <w:rPr>
          <w:rFonts w:ascii="HGSｺﾞｼｯｸM" w:eastAsia="HGSｺﾞｼｯｸM" w:hint="eastAsia"/>
          <w:szCs w:val="21"/>
        </w:rPr>
        <w:t xml:space="preserve">　　　　　　　　　　　　　　　議長</w:t>
      </w:r>
    </w:p>
    <w:p w:rsidR="00D2092F" w:rsidRPr="00BB64B6" w:rsidRDefault="00D2092F" w:rsidP="00D2092F">
      <w:pPr>
        <w:spacing w:line="360" w:lineRule="auto"/>
        <w:ind w:firstLineChars="200" w:firstLine="420"/>
        <w:rPr>
          <w:rFonts w:ascii="HGSｺﾞｼｯｸM" w:eastAsia="HGSｺﾞｼｯｸM"/>
          <w:szCs w:val="21"/>
        </w:rPr>
      </w:pPr>
      <w:r w:rsidRPr="00BB64B6">
        <w:rPr>
          <w:rFonts w:ascii="HGSｺﾞｼｯｸM" w:eastAsia="HGSｺﾞｼｯｸM" w:hint="eastAsia"/>
          <w:szCs w:val="21"/>
        </w:rPr>
        <w:t>第</w:t>
      </w:r>
      <w:r w:rsidR="00B17A4F" w:rsidRPr="00BB64B6">
        <w:rPr>
          <w:rFonts w:ascii="HGSｺﾞｼｯｸM" w:eastAsia="HGSｺﾞｼｯｸM" w:hint="eastAsia"/>
          <w:szCs w:val="21"/>
        </w:rPr>
        <w:t>7</w:t>
      </w:r>
      <w:r w:rsidRPr="00BB64B6">
        <w:rPr>
          <w:rFonts w:ascii="HGSｺﾞｼｯｸM" w:eastAsia="HGSｺﾞｼｯｸM" w:hint="eastAsia"/>
          <w:szCs w:val="21"/>
        </w:rPr>
        <w:t xml:space="preserve">号議案　　　</w:t>
      </w:r>
      <w:r w:rsidR="00D3195A" w:rsidRPr="00BB64B6">
        <w:rPr>
          <w:rFonts w:ascii="HGSｺﾞｼｯｸM" w:eastAsia="HGSｺﾞｼｯｸM" w:hint="eastAsia"/>
          <w:szCs w:val="21"/>
        </w:rPr>
        <w:t xml:space="preserve">事業の種類の統一にかかる定款変更の件　　　　　　</w:t>
      </w:r>
      <w:r w:rsidR="00F00A1E">
        <w:rPr>
          <w:rFonts w:ascii="HGSｺﾞｼｯｸM" w:eastAsia="HGSｺﾞｼｯｸM" w:hint="eastAsia"/>
          <w:szCs w:val="21"/>
        </w:rPr>
        <w:t>吉田　祥太</w:t>
      </w:r>
    </w:p>
    <w:p w:rsidR="00553D28" w:rsidRPr="00BB64B6" w:rsidRDefault="00EB0D63" w:rsidP="00AC0FE9">
      <w:pPr>
        <w:spacing w:line="360" w:lineRule="auto"/>
        <w:rPr>
          <w:rFonts w:ascii="HGSｺﾞｼｯｸM" w:eastAsia="HGSｺﾞｼｯｸM"/>
          <w:szCs w:val="21"/>
        </w:rPr>
      </w:pPr>
      <w:r w:rsidRPr="00BB64B6">
        <w:rPr>
          <w:rFonts w:ascii="HGSｺﾞｼｯｸM" w:eastAsia="HGSｺﾞｼｯｸM" w:hint="eastAsia"/>
          <w:szCs w:val="21"/>
        </w:rPr>
        <w:t xml:space="preserve">　　</w:t>
      </w:r>
      <w:r w:rsidR="00553D28" w:rsidRPr="00BB64B6">
        <w:rPr>
          <w:rFonts w:ascii="HGSｺﾞｼｯｸM" w:eastAsia="HGSｺﾞｼｯｸM" w:hint="eastAsia"/>
          <w:szCs w:val="21"/>
        </w:rPr>
        <w:t>全役員挨拶</w:t>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r>
      <w:r w:rsidR="00553D28" w:rsidRPr="00BB64B6">
        <w:rPr>
          <w:rFonts w:ascii="HGSｺﾞｼｯｸM" w:eastAsia="HGSｺﾞｼｯｸM" w:hint="eastAsia"/>
          <w:szCs w:val="21"/>
        </w:rPr>
        <w:tab/>
        <w:t>全役員</w:t>
      </w:r>
    </w:p>
    <w:p w:rsidR="00A814CB" w:rsidRPr="00BB64B6" w:rsidRDefault="00A814CB" w:rsidP="00B14612">
      <w:pPr>
        <w:numPr>
          <w:ilvl w:val="0"/>
          <w:numId w:val="3"/>
        </w:numPr>
        <w:tabs>
          <w:tab w:val="clear" w:pos="640"/>
          <w:tab w:val="num" w:pos="540"/>
        </w:tabs>
        <w:spacing w:beforeLines="50" w:before="180" w:afterLines="50" w:after="180" w:line="360" w:lineRule="auto"/>
        <w:ind w:left="539" w:hanging="539"/>
        <w:rPr>
          <w:rFonts w:ascii="HGSｺﾞｼｯｸM" w:eastAsia="HGSｺﾞｼｯｸM"/>
          <w:szCs w:val="21"/>
        </w:rPr>
      </w:pPr>
      <w:r w:rsidRPr="00BB64B6">
        <w:rPr>
          <w:rFonts w:ascii="HGSｺﾞｼｯｸM" w:eastAsia="HGSｺﾞｼｯｸM" w:hint="eastAsia"/>
          <w:szCs w:val="21"/>
        </w:rPr>
        <w:t>閉会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C0FE9" w:rsidRPr="00BB64B6" w:rsidTr="00900378">
        <w:trPr>
          <w:trHeight w:val="2044"/>
        </w:trPr>
        <w:tc>
          <w:tcPr>
            <w:tcW w:w="9000" w:type="dxa"/>
          </w:tcPr>
          <w:p w:rsidR="00AC0FE9" w:rsidRPr="00BB64B6" w:rsidRDefault="00AC0FE9" w:rsidP="00B14612">
            <w:pPr>
              <w:spacing w:beforeLines="50" w:before="180"/>
              <w:ind w:firstLineChars="49" w:firstLine="118"/>
              <w:jc w:val="center"/>
              <w:rPr>
                <w:rFonts w:ascii="HGSｺﾞｼｯｸM" w:eastAsia="HGSｺﾞｼｯｸM"/>
                <w:b/>
                <w:sz w:val="24"/>
              </w:rPr>
            </w:pPr>
            <w:r w:rsidRPr="00BB64B6">
              <w:rPr>
                <w:rFonts w:ascii="HGSｺﾞｼｯｸM" w:eastAsia="HGSｺﾞｼｯｸM" w:hint="eastAsia"/>
                <w:b/>
                <w:sz w:val="24"/>
              </w:rPr>
              <w:t xml:space="preserve">懇親会　</w:t>
            </w:r>
            <w:r w:rsidR="00D3195A" w:rsidRPr="00BB64B6">
              <w:rPr>
                <w:rFonts w:ascii="HGSｺﾞｼｯｸM" w:eastAsia="HGSｺﾞｼｯｸM" w:hint="eastAsia"/>
                <w:b/>
                <w:sz w:val="24"/>
              </w:rPr>
              <w:t>17:00</w:t>
            </w:r>
            <w:r w:rsidRPr="00BB64B6">
              <w:rPr>
                <w:rFonts w:ascii="HGSｺﾞｼｯｸM" w:eastAsia="HGSｺﾞｼｯｸM" w:hint="eastAsia"/>
                <w:b/>
                <w:sz w:val="24"/>
              </w:rPr>
              <w:t>～</w:t>
            </w:r>
            <w:r w:rsidR="00D3195A" w:rsidRPr="00BB64B6">
              <w:rPr>
                <w:rFonts w:ascii="HGSｺﾞｼｯｸM" w:eastAsia="HGSｺﾞｼｯｸM" w:hint="eastAsia"/>
                <w:b/>
                <w:sz w:val="24"/>
              </w:rPr>
              <w:t>19:00</w:t>
            </w:r>
          </w:p>
          <w:p w:rsidR="008C60F3" w:rsidRPr="00BB64B6" w:rsidRDefault="007316FE" w:rsidP="00B14612">
            <w:pPr>
              <w:spacing w:beforeLines="100" w:before="360" w:line="300" w:lineRule="auto"/>
              <w:ind w:firstLineChars="50" w:firstLine="120"/>
              <w:rPr>
                <w:rFonts w:ascii="HGSｺﾞｼｯｸM" w:eastAsia="HGSｺﾞｼｯｸM"/>
                <w:szCs w:val="21"/>
              </w:rPr>
            </w:pPr>
            <w:r>
              <w:rPr>
                <w:rFonts w:ascii="HGSｺﾞｼｯｸM" w:eastAsia="HGSｺﾞｼｯｸM"/>
                <w:b/>
                <w:noProof/>
                <w:sz w:val="24"/>
              </w:rPr>
              <mc:AlternateContent>
                <mc:Choice Requires="wps">
                  <w:drawing>
                    <wp:anchor distT="4294967295" distB="4294967295" distL="114300" distR="114300" simplePos="0" relativeHeight="251657728" behindDoc="0" locked="0" layoutInCell="1" allowOverlap="1">
                      <wp:simplePos x="0" y="0"/>
                      <wp:positionH relativeFrom="column">
                        <wp:posOffset>346075</wp:posOffset>
                      </wp:positionH>
                      <wp:positionV relativeFrom="paragraph">
                        <wp:posOffset>163194</wp:posOffset>
                      </wp:positionV>
                      <wp:extent cx="4914900" cy="0"/>
                      <wp:effectExtent l="38100" t="38100" r="57150" b="571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5pt,12.85pt" to="414.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">
                      <v:stroke startarrow="oval" endarrow="oval"/>
                    </v:line>
                  </w:pict>
                </mc:Fallback>
              </mc:AlternateContent>
            </w:r>
            <w:r w:rsidR="008C60F3" w:rsidRPr="00BB64B6">
              <w:rPr>
                <w:rFonts w:ascii="HGSｺﾞｼｯｸM" w:eastAsia="HGSｺﾞｼｯｸM" w:hint="eastAsia"/>
                <w:szCs w:val="21"/>
              </w:rPr>
              <w:t>場所：新宿駅</w:t>
            </w:r>
            <w:r w:rsidR="00A54DD7" w:rsidRPr="00BB64B6">
              <w:rPr>
                <w:rFonts w:ascii="HGSｺﾞｼｯｸM" w:eastAsia="HGSｺﾞｼｯｸM" w:hint="eastAsia"/>
                <w:szCs w:val="21"/>
              </w:rPr>
              <w:t xml:space="preserve">　西口より徒歩</w:t>
            </w:r>
            <w:r w:rsidR="00555B1E" w:rsidRPr="00BB64B6">
              <w:rPr>
                <w:rFonts w:ascii="HGSｺﾞｼｯｸM" w:eastAsia="HGSｺﾞｼｯｸM" w:hint="eastAsia"/>
                <w:szCs w:val="21"/>
              </w:rPr>
              <w:t>1</w:t>
            </w:r>
            <w:r w:rsidR="00A54DD7" w:rsidRPr="00BB64B6">
              <w:rPr>
                <w:rFonts w:ascii="HGSｺﾞｼｯｸM" w:eastAsia="HGSｺﾞｼｯｸM" w:hint="eastAsia"/>
                <w:szCs w:val="21"/>
              </w:rPr>
              <w:t>0分</w:t>
            </w:r>
            <w:r w:rsidR="008C60F3" w:rsidRPr="00BB64B6">
              <w:rPr>
                <w:rFonts w:ascii="HGSｺﾞｼｯｸM" w:eastAsia="HGSｺﾞｼｯｸM" w:hint="eastAsia"/>
                <w:szCs w:val="21"/>
              </w:rPr>
              <w:t xml:space="preserve">　</w:t>
            </w:r>
            <w:r w:rsidR="00A54DD7" w:rsidRPr="00BB64B6">
              <w:rPr>
                <w:rFonts w:ascii="HGSｺﾞｼｯｸM" w:eastAsia="HGSｺﾞｼｯｸM" w:hint="eastAsia"/>
                <w:szCs w:val="21"/>
              </w:rPr>
              <w:t>『</w:t>
            </w:r>
            <w:r w:rsidR="008C60F3" w:rsidRPr="00BB64B6">
              <w:rPr>
                <w:rFonts w:ascii="HGSｺﾞｼｯｸM" w:eastAsia="HGSｺﾞｼｯｸM" w:hint="eastAsia"/>
                <w:szCs w:val="21"/>
              </w:rPr>
              <w:t>嵯峨野</w:t>
            </w:r>
            <w:r w:rsidR="00A54DD7" w:rsidRPr="00BB64B6">
              <w:rPr>
                <w:rFonts w:ascii="HGSｺﾞｼｯｸM" w:eastAsia="HGSｺﾞｼｯｸM" w:hint="eastAsia"/>
                <w:szCs w:val="21"/>
              </w:rPr>
              <w:t>』　会費：</w:t>
            </w:r>
            <w:r w:rsidR="00D3195A" w:rsidRPr="00BB64B6">
              <w:rPr>
                <w:rFonts w:ascii="HGSｺﾞｼｯｸM" w:eastAsia="HGSｺﾞｼｯｸM" w:hint="eastAsia"/>
                <w:szCs w:val="21"/>
              </w:rPr>
              <w:t>3</w:t>
            </w:r>
            <w:r w:rsidR="00A54DD7" w:rsidRPr="00BB64B6">
              <w:rPr>
                <w:rFonts w:ascii="HGSｺﾞｼｯｸM" w:eastAsia="HGSｺﾞｼｯｸM" w:hint="eastAsia"/>
                <w:szCs w:val="21"/>
              </w:rPr>
              <w:t>000円</w:t>
            </w:r>
            <w:r w:rsidR="00AC0FE9" w:rsidRPr="00BB64B6">
              <w:rPr>
                <w:rFonts w:ascii="HGSｺﾞｼｯｸM" w:eastAsia="HGSｺﾞｼｯｸM" w:hint="eastAsia"/>
                <w:szCs w:val="21"/>
              </w:rPr>
              <w:t xml:space="preserve"> 　</w:t>
            </w:r>
          </w:p>
          <w:p w:rsidR="008C60F3" w:rsidRPr="00BB64B6" w:rsidRDefault="000B3F8A" w:rsidP="00B14612">
            <w:pPr>
              <w:spacing w:beforeLines="100" w:before="360" w:line="300" w:lineRule="auto"/>
              <w:ind w:firstLineChars="50" w:firstLine="105"/>
              <w:rPr>
                <w:rFonts w:ascii="HGSｺﾞｼｯｸM" w:eastAsia="HGSｺﾞｼｯｸM"/>
              </w:rPr>
            </w:pPr>
            <w:r w:rsidRPr="00BB64B6">
              <w:rPr>
                <w:rFonts w:ascii="HGSｺﾞｼｯｸM" w:eastAsia="HGSｺﾞｼｯｸM" w:hint="eastAsia"/>
              </w:rPr>
              <w:t>皆様と親睦と深め、交流をはかりたいと思っております。</w:t>
            </w:r>
            <w:r w:rsidR="00122531" w:rsidRPr="00BB64B6">
              <w:rPr>
                <w:rFonts w:ascii="HGSｺﾞｼｯｸM" w:eastAsia="HGSｺﾞｼｯｸM" w:hint="eastAsia"/>
              </w:rPr>
              <w:t>事前に参加のご連絡を</w:t>
            </w:r>
            <w:r w:rsidRPr="00BB64B6">
              <w:rPr>
                <w:rFonts w:ascii="HGSｺﾞｼｯｸM" w:eastAsia="HGSｺﾞｼｯｸM" w:hint="eastAsia"/>
              </w:rPr>
              <w:t>されていない方でも、ご参加いただけます。その場合、受付のスタッフまでお声掛けください。</w:t>
            </w:r>
          </w:p>
        </w:tc>
      </w:tr>
    </w:tbl>
    <w:p w:rsidR="00555B1E" w:rsidRDefault="00555B1E" w:rsidP="00A854A4">
      <w:pPr>
        <w:widowControl/>
        <w:jc w:val="left"/>
      </w:pPr>
    </w:p>
    <w:p w:rsidR="009D7D8A" w:rsidRPr="009D55E7" w:rsidRDefault="009D7D8A" w:rsidP="009D7D8A">
      <w:pPr>
        <w:spacing w:before="240" w:after="120"/>
        <w:jc w:val="center"/>
        <w:outlineLvl w:val="0"/>
        <w:rPr>
          <w:rFonts w:eastAsia="ＭＳ ゴシック"/>
          <w:b/>
          <w:kern w:val="0"/>
          <w:sz w:val="32"/>
          <w:szCs w:val="32"/>
          <w:lang w:eastAsia="zh-TW"/>
        </w:rPr>
      </w:pPr>
      <w:r w:rsidRPr="009D55E7">
        <w:rPr>
          <w:rFonts w:eastAsia="ＭＳ ゴシック" w:cs="ＭＳ ゴシック"/>
          <w:b/>
          <w:kern w:val="0"/>
          <w:sz w:val="32"/>
          <w:szCs w:val="32"/>
          <w:lang w:eastAsia="zh-TW"/>
        </w:rPr>
        <w:lastRenderedPageBreak/>
        <w:t>第</w:t>
      </w:r>
      <w:r w:rsidRPr="009D55E7">
        <w:rPr>
          <w:rFonts w:eastAsia="ＭＳ ゴシック" w:hint="eastAsia"/>
          <w:b/>
          <w:kern w:val="0"/>
          <w:sz w:val="32"/>
          <w:szCs w:val="32"/>
          <w:lang w:eastAsia="zh-TW"/>
        </w:rPr>
        <w:t>１</w:t>
      </w:r>
      <w:r w:rsidRPr="009D55E7">
        <w:rPr>
          <w:rFonts w:eastAsia="ＭＳ ゴシック" w:cs="ＭＳ ゴシック"/>
          <w:b/>
          <w:kern w:val="0"/>
          <w:sz w:val="32"/>
          <w:szCs w:val="32"/>
          <w:lang w:eastAsia="zh-TW"/>
        </w:rPr>
        <w:t xml:space="preserve">号議案　</w:t>
      </w:r>
      <w:r>
        <w:rPr>
          <w:rFonts w:eastAsia="ＭＳ ゴシック"/>
          <w:b/>
          <w:kern w:val="0"/>
          <w:sz w:val="32"/>
          <w:szCs w:val="32"/>
          <w:lang w:eastAsia="zh-TW"/>
        </w:rPr>
        <w:t>201</w:t>
      </w:r>
      <w:r>
        <w:rPr>
          <w:rFonts w:eastAsia="ＭＳ ゴシック" w:hint="eastAsia"/>
          <w:b/>
          <w:kern w:val="0"/>
          <w:sz w:val="32"/>
          <w:szCs w:val="32"/>
          <w:lang w:eastAsia="zh-TW"/>
        </w:rPr>
        <w:t>2</w:t>
      </w:r>
      <w:r w:rsidRPr="009D55E7">
        <w:rPr>
          <w:rFonts w:eastAsia="ＭＳ ゴシック" w:cs="ＭＳ ゴシック"/>
          <w:b/>
          <w:kern w:val="0"/>
          <w:sz w:val="32"/>
          <w:szCs w:val="32"/>
          <w:lang w:eastAsia="zh-TW"/>
        </w:rPr>
        <w:t>年度事業報告</w:t>
      </w:r>
    </w:p>
    <w:p w:rsidR="009D7D8A" w:rsidRPr="00376A96" w:rsidRDefault="009D7D8A" w:rsidP="009D7D8A">
      <w:pPr>
        <w:rPr>
          <w:rFonts w:ascii="HGSｺﾞｼｯｸM" w:eastAsia="HGSｺﾞｼｯｸM" w:hAnsi="ＭＳ 明朝"/>
          <w:sz w:val="28"/>
          <w:szCs w:val="28"/>
          <w:u w:val="single"/>
        </w:rPr>
      </w:pPr>
      <w:r w:rsidRPr="00376A96">
        <w:rPr>
          <w:rFonts w:ascii="HGSｺﾞｼｯｸM" w:eastAsia="HGSｺﾞｼｯｸM" w:hAnsi="ＭＳ ゴシック" w:cs="ＭＳ ゴシック" w:hint="eastAsia"/>
          <w:sz w:val="28"/>
          <w:szCs w:val="28"/>
          <w:u w:val="single"/>
        </w:rPr>
        <w:t>1.国際協力活動</w:t>
      </w:r>
    </w:p>
    <w:p w:rsidR="009D7D8A" w:rsidRPr="00376A96" w:rsidRDefault="00351251" w:rsidP="009D7D8A">
      <w:pPr>
        <w:rPr>
          <w:rFonts w:ascii="HGSｺﾞｼｯｸM" w:eastAsia="HGSｺﾞｼｯｸM" w:hAnsi="Century Gothic" w:cs="ＭＳ ゴシック"/>
          <w:sz w:val="24"/>
          <w:u w:val="single"/>
        </w:rPr>
      </w:pPr>
      <w:r w:rsidRPr="00376A96">
        <w:rPr>
          <w:rFonts w:ascii="HGSｺﾞｼｯｸM" w:eastAsia="HGSｺﾞｼｯｸM" w:cs="ＭＳ ゴシック" w:hint="eastAsia"/>
          <w:sz w:val="24"/>
          <w:u w:val="single"/>
        </w:rPr>
        <w:t>東ティモール民主共和国（以下：東ティモール）</w:t>
      </w:r>
      <w:r w:rsidR="009D7D8A" w:rsidRPr="00376A96">
        <w:rPr>
          <w:rFonts w:ascii="HGSｺﾞｼｯｸM" w:eastAsia="HGSｺﾞｼｯｸM" w:hAnsi="Century Gothic" w:cs="ＭＳ ゴシック" w:hint="eastAsia"/>
          <w:sz w:val="24"/>
          <w:u w:val="single"/>
        </w:rPr>
        <w:t>/</w:t>
      </w:r>
      <w:r w:rsidR="008E15AA">
        <w:rPr>
          <w:rFonts w:ascii="HGSｺﾞｼｯｸM" w:eastAsia="HGSｺﾞｼｯｸM" w:cs="ＭＳ ゴシック" w:hint="eastAsia"/>
          <w:sz w:val="24"/>
          <w:u w:val="single"/>
        </w:rPr>
        <w:t>ロスパロスの人々</w:t>
      </w:r>
      <w:r w:rsidR="009D7D8A" w:rsidRPr="00376A96">
        <w:rPr>
          <w:rFonts w:ascii="HGSｺﾞｼｯｸM" w:eastAsia="HGSｺﾞｼｯｸM" w:cs="ＭＳ ゴシック" w:hint="eastAsia"/>
          <w:sz w:val="24"/>
          <w:u w:val="single"/>
        </w:rPr>
        <w:t>における雇用創出および文化保存プロジェクト</w:t>
      </w:r>
    </w:p>
    <w:p w:rsidR="00ED165A" w:rsidRDefault="009D7D8A" w:rsidP="009D7D8A">
      <w:pPr>
        <w:rPr>
          <w:rFonts w:ascii="HGSｺﾞｼｯｸM" w:eastAsia="HGSｺﾞｼｯｸM" w:hAnsiTheme="minorEastAsia" w:cs="ＭＳ ゴシック" w:hint="eastAsia"/>
          <w:szCs w:val="21"/>
        </w:rPr>
      </w:pPr>
      <w:r w:rsidRPr="004C3E04">
        <w:rPr>
          <w:rFonts w:ascii="HGSｺﾞｼｯｸM" w:eastAsia="HGSｺﾞｼｯｸM" w:cs="ＭＳ ゴシック" w:hint="eastAsia"/>
          <w:szCs w:val="21"/>
        </w:rPr>
        <w:t xml:space="preserve">　昨年度満期を迎えた「東ティモール</w:t>
      </w:r>
      <w:r w:rsidRPr="004C3E04">
        <w:rPr>
          <w:rFonts w:ascii="HGSｺﾞｼｯｸM" w:eastAsia="HGSｺﾞｼｯｸM" w:hAnsi="Century Gothic" w:cs="ＭＳ ゴシック" w:hint="eastAsia"/>
          <w:szCs w:val="21"/>
        </w:rPr>
        <w:t>/</w:t>
      </w:r>
      <w:r w:rsidR="008E15AA">
        <w:rPr>
          <w:rFonts w:ascii="HGSｺﾞｼｯｸM" w:eastAsia="HGSｺﾞｼｯｸM" w:cs="ＭＳ ゴシック" w:hint="eastAsia"/>
          <w:szCs w:val="21"/>
        </w:rPr>
        <w:t>ロスパロスの人々</w:t>
      </w:r>
      <w:r w:rsidRPr="004C3E04">
        <w:rPr>
          <w:rFonts w:ascii="HGSｺﾞｼｯｸM" w:eastAsia="HGSｺﾞｼｯｸM" w:cs="ＭＳ ゴシック" w:hint="eastAsia"/>
          <w:szCs w:val="21"/>
        </w:rPr>
        <w:t>のための生計向上プロジェクト」に次いで、新しく「雇用機会の減少」と「伝統文化の衰退」という２つの問題の解決を目指すタイスプロジェクトの始動準備を開始した。</w:t>
      </w:r>
    </w:p>
    <w:p w:rsidR="00ED165A" w:rsidRDefault="00ED165A" w:rsidP="009D7D8A">
      <w:pPr>
        <w:rPr>
          <w:rFonts w:ascii="HGSｺﾞｼｯｸM" w:eastAsia="HGSｺﾞｼｯｸM" w:hAnsiTheme="minorEastAsia" w:cs="ＭＳ ゴシック" w:hint="eastAsia"/>
          <w:szCs w:val="21"/>
        </w:rPr>
      </w:pPr>
    </w:p>
    <w:p w:rsidR="008E490D" w:rsidRPr="00376A96" w:rsidRDefault="008E490D" w:rsidP="009D7D8A">
      <w:pPr>
        <w:rPr>
          <w:rFonts w:ascii="HGSｺﾞｼｯｸM" w:eastAsia="HGSｺﾞｼｯｸM" w:hAnsi="Century Gothic"/>
          <w:sz w:val="24"/>
          <w:u w:val="single"/>
        </w:rPr>
      </w:pPr>
      <w:r w:rsidRPr="00376A96">
        <w:rPr>
          <w:rFonts w:ascii="HGSｺﾞｼｯｸM" w:eastAsia="HGSｺﾞｼｯｸM" w:hAnsiTheme="minorEastAsia" w:hint="eastAsia"/>
          <w:sz w:val="24"/>
          <w:u w:val="single"/>
        </w:rPr>
        <w:t>≪国外活動≫</w:t>
      </w:r>
    </w:p>
    <w:p w:rsidR="009D7D8A" w:rsidRPr="00376A96" w:rsidRDefault="009D7D8A" w:rsidP="009D7D8A">
      <w:pPr>
        <w:rPr>
          <w:rFonts w:ascii="HGSｺﾞｼｯｸM" w:eastAsia="HGSｺﾞｼｯｸM" w:hAnsi="Century Gothic" w:cs="ＭＳ ゴシック"/>
          <w:sz w:val="22"/>
          <w:szCs w:val="22"/>
        </w:rPr>
      </w:pPr>
      <w:r w:rsidRPr="00376A96">
        <w:rPr>
          <w:rFonts w:ascii="HGSｺﾞｼｯｸM" w:eastAsia="HGSｺﾞｼｯｸM" w:cs="ＭＳ ゴシック" w:hint="eastAsia"/>
          <w:sz w:val="22"/>
          <w:szCs w:val="22"/>
        </w:rPr>
        <w:t>【</w:t>
      </w:r>
      <w:r w:rsidRPr="00376A96">
        <w:rPr>
          <w:rFonts w:ascii="HGSｺﾞｼｯｸM" w:eastAsia="HGSｺﾞｼｯｸM" w:hAnsi="Century Gothic" w:cs="ＭＳ ゴシック" w:hint="eastAsia"/>
          <w:sz w:val="22"/>
          <w:szCs w:val="22"/>
        </w:rPr>
        <w:t>2012</w:t>
      </w:r>
      <w:r w:rsidRPr="00376A96">
        <w:rPr>
          <w:rFonts w:ascii="HGSｺﾞｼｯｸM" w:eastAsia="HGSｺﾞｼｯｸM" w:cs="ＭＳ ゴシック" w:hint="eastAsia"/>
          <w:sz w:val="22"/>
          <w:szCs w:val="22"/>
        </w:rPr>
        <w:t>年夏渡航】</w:t>
      </w:r>
    </w:p>
    <w:p w:rsidR="00351251" w:rsidRPr="004C3E04" w:rsidRDefault="009D7D8A" w:rsidP="00F87FA9">
      <w:pPr>
        <w:ind w:firstLineChars="100" w:firstLine="210"/>
        <w:rPr>
          <w:rFonts w:ascii="HGSｺﾞｼｯｸM" w:eastAsia="HGSｺﾞｼｯｸM" w:hAnsi="Century Gothic" w:cs="ＭＳ ゴシック"/>
          <w:szCs w:val="21"/>
        </w:rPr>
      </w:pPr>
      <w:r w:rsidRPr="004C3E04">
        <w:rPr>
          <w:rFonts w:ascii="HGSｺﾞｼｯｸM" w:eastAsia="HGSｺﾞｼｯｸM" w:hAnsi="Century Gothic" w:cs="ＭＳ ゴシック" w:hint="eastAsia"/>
          <w:szCs w:val="21"/>
        </w:rPr>
        <w:t>2012</w:t>
      </w:r>
      <w:r w:rsidRPr="004C3E04">
        <w:rPr>
          <w:rFonts w:ascii="HGSｺﾞｼｯｸM" w:eastAsia="HGSｺﾞｼｯｸM" w:cs="ＭＳ ゴシック" w:hint="eastAsia"/>
          <w:szCs w:val="21"/>
        </w:rPr>
        <w:t>年</w:t>
      </w:r>
      <w:r w:rsidRPr="004C3E04">
        <w:rPr>
          <w:rFonts w:ascii="HGSｺﾞｼｯｸM" w:eastAsia="HGSｺﾞｼｯｸM" w:hAnsi="Century Gothic" w:cs="ＭＳ ゴシック" w:hint="eastAsia"/>
          <w:szCs w:val="21"/>
        </w:rPr>
        <w:t>8</w:t>
      </w:r>
      <w:r w:rsidRPr="004C3E04">
        <w:rPr>
          <w:rFonts w:ascii="HGSｺﾞｼｯｸM" w:eastAsia="HGSｺﾞｼｯｸM" w:cs="ＭＳ ゴシック" w:hint="eastAsia"/>
          <w:szCs w:val="21"/>
        </w:rPr>
        <w:t>月から</w:t>
      </w:r>
      <w:r w:rsidRPr="004C3E04">
        <w:rPr>
          <w:rFonts w:ascii="HGSｺﾞｼｯｸM" w:eastAsia="HGSｺﾞｼｯｸM" w:hAnsi="Century Gothic" w:cs="ＭＳ ゴシック" w:hint="eastAsia"/>
          <w:szCs w:val="21"/>
        </w:rPr>
        <w:t>9</w:t>
      </w:r>
      <w:r w:rsidR="00B14612">
        <w:rPr>
          <w:rFonts w:ascii="HGSｺﾞｼｯｸM" w:eastAsia="HGSｺﾞｼｯｸM" w:cs="ＭＳ ゴシック" w:hint="eastAsia"/>
          <w:szCs w:val="21"/>
        </w:rPr>
        <w:t>月にかけての夏渡航で本格的なプロ</w:t>
      </w:r>
      <w:r w:rsidRPr="004C3E04">
        <w:rPr>
          <w:rFonts w:ascii="HGSｺﾞｼｯｸM" w:eastAsia="HGSｺﾞｼｯｸM" w:cs="ＭＳ ゴシック" w:hint="eastAsia"/>
          <w:szCs w:val="21"/>
        </w:rPr>
        <w:t>ジェクト始動のため調査・交渉を行った。</w:t>
      </w:r>
      <w:r w:rsidR="00351251" w:rsidRPr="004C3E04">
        <w:rPr>
          <w:rFonts w:ascii="HGSｺﾞｼｯｸM" w:eastAsia="HGSｺﾞｼｯｸM" w:cs="ＭＳ ゴシック" w:hint="eastAsia"/>
          <w:szCs w:val="21"/>
        </w:rPr>
        <w:t>首都ディリにおいては、</w:t>
      </w:r>
      <w:r w:rsidRPr="004C3E04">
        <w:rPr>
          <w:rFonts w:ascii="HGSｺﾞｼｯｸM" w:eastAsia="HGSｺﾞｼｯｸM" w:cs="ＭＳ ゴシック" w:hint="eastAsia"/>
          <w:szCs w:val="21"/>
        </w:rPr>
        <w:t>東ティモール国内外にてタイス</w:t>
      </w:r>
      <w:r w:rsidR="00351251" w:rsidRPr="004C3E04">
        <w:rPr>
          <w:rFonts w:ascii="HGSｺﾞｼｯｸM" w:eastAsia="HGSｺﾞｼｯｸM" w:cs="ＭＳ ゴシック" w:hint="eastAsia"/>
          <w:szCs w:val="21"/>
        </w:rPr>
        <w:t>生産・</w:t>
      </w:r>
      <w:r w:rsidRPr="004C3E04">
        <w:rPr>
          <w:rFonts w:ascii="HGSｺﾞｼｯｸM" w:eastAsia="HGSｺﾞｼｯｸM" w:cs="ＭＳ ゴシック" w:hint="eastAsia"/>
          <w:szCs w:val="21"/>
        </w:rPr>
        <w:t>販売を行っている</w:t>
      </w:r>
      <w:r w:rsidRPr="004C3E04">
        <w:rPr>
          <w:rFonts w:ascii="HGSｺﾞｼｯｸM" w:eastAsia="HGSｺﾞｼｯｸM" w:hAnsi="Century Gothic" w:cs="ＭＳ ゴシック" w:hint="eastAsia"/>
          <w:szCs w:val="21"/>
        </w:rPr>
        <w:t>NGO</w:t>
      </w:r>
      <w:r w:rsidRPr="004C3E04">
        <w:rPr>
          <w:rFonts w:ascii="HGSｺﾞｼｯｸM" w:eastAsia="HGSｺﾞｼｯｸM" w:cs="ＭＳ ゴシック" w:hint="eastAsia"/>
          <w:szCs w:val="21"/>
        </w:rPr>
        <w:t>である</w:t>
      </w:r>
      <w:r w:rsidRPr="004C3E04">
        <w:rPr>
          <w:rFonts w:ascii="HGSｺﾞｼｯｸM" w:eastAsia="HGSｺﾞｼｯｸM" w:hAnsi="Century Gothic" w:cs="ＭＳ ゴシック" w:hint="eastAsia"/>
          <w:szCs w:val="21"/>
        </w:rPr>
        <w:t>ALOLA Foundation</w:t>
      </w:r>
      <w:r w:rsidRPr="004C3E04">
        <w:rPr>
          <w:rFonts w:ascii="HGSｺﾞｼｯｸM" w:eastAsia="HGSｺﾞｼｯｸM" w:cs="ＭＳ ゴシック" w:hint="eastAsia"/>
          <w:szCs w:val="21"/>
        </w:rPr>
        <w:t>の職員ら</w:t>
      </w:r>
      <w:r w:rsidR="00547AAD">
        <w:rPr>
          <w:rFonts w:ascii="HGSｺﾞｼｯｸM" w:eastAsia="HGSｺﾞｼｯｸM" w:cs="ＭＳ ゴシック" w:hint="eastAsia"/>
          <w:szCs w:val="21"/>
        </w:rPr>
        <w:t>との</w:t>
      </w:r>
      <w:r w:rsidRPr="004C3E04">
        <w:rPr>
          <w:rFonts w:ascii="HGSｺﾞｼｯｸM" w:eastAsia="HGSｺﾞｼｯｸM" w:cs="ＭＳ ゴシック" w:hint="eastAsia"/>
          <w:szCs w:val="21"/>
        </w:rPr>
        <w:t>協議や天然染色体験、工場見学を通じ、タイスの可能性やその衰退背景などの調査を主に行った。</w:t>
      </w:r>
      <w:r w:rsidR="00B14612">
        <w:rPr>
          <w:rFonts w:ascii="HGSｺﾞｼｯｸM" w:eastAsia="HGSｺﾞｼｯｸM" w:cs="ＭＳ ゴシック" w:hint="eastAsia"/>
          <w:szCs w:val="21"/>
        </w:rPr>
        <w:t>加えてタイスのデザイン考案の協力を要請するため、</w:t>
      </w:r>
      <w:r w:rsidRPr="004C3E04">
        <w:rPr>
          <w:rFonts w:ascii="HGSｺﾞｼｯｸM" w:eastAsia="HGSｺﾞｼｯｸM" w:cs="ＭＳ ゴシック" w:hint="eastAsia"/>
          <w:szCs w:val="21"/>
        </w:rPr>
        <w:t>国内の芸術家集団である</w:t>
      </w:r>
      <w:r w:rsidRPr="004C3E04">
        <w:rPr>
          <w:rFonts w:ascii="HGSｺﾞｼｯｸM" w:eastAsia="HGSｺﾞｼｯｸM" w:hAnsi="Century Gothic" w:cs="ＭＳ ゴシック" w:hint="eastAsia"/>
          <w:szCs w:val="21"/>
        </w:rPr>
        <w:t xml:space="preserve">Arte </w:t>
      </w:r>
      <w:proofErr w:type="spellStart"/>
      <w:r w:rsidRPr="004C3E04">
        <w:rPr>
          <w:rFonts w:ascii="HGSｺﾞｼｯｸM" w:eastAsia="HGSｺﾞｼｯｸM" w:hAnsi="Century Gothic" w:cs="ＭＳ ゴシック" w:hint="eastAsia"/>
          <w:szCs w:val="21"/>
        </w:rPr>
        <w:t>Moris</w:t>
      </w:r>
      <w:proofErr w:type="spellEnd"/>
      <w:r w:rsidRPr="004C3E04">
        <w:rPr>
          <w:rFonts w:ascii="HGSｺﾞｼｯｸM" w:eastAsia="HGSｺﾞｼｯｸM" w:cs="ＭＳ ゴシック" w:hint="eastAsia"/>
          <w:szCs w:val="21"/>
        </w:rPr>
        <w:t>も訪問</w:t>
      </w:r>
      <w:r w:rsidR="00351251" w:rsidRPr="004C3E04">
        <w:rPr>
          <w:rFonts w:ascii="HGSｺﾞｼｯｸM" w:eastAsia="HGSｺﾞｼｯｸM" w:cs="ＭＳ ゴシック" w:hint="eastAsia"/>
          <w:szCs w:val="21"/>
        </w:rPr>
        <w:t>しその可能性について協議を行った</w:t>
      </w:r>
      <w:r w:rsidRPr="004C3E04">
        <w:rPr>
          <w:rFonts w:ascii="HGSｺﾞｼｯｸM" w:eastAsia="HGSｺﾞｼｯｸM" w:cs="ＭＳ ゴシック" w:hint="eastAsia"/>
          <w:szCs w:val="21"/>
        </w:rPr>
        <w:t>。</w:t>
      </w:r>
    </w:p>
    <w:p w:rsidR="009D7D8A" w:rsidRPr="004C3E04" w:rsidRDefault="00547AAD" w:rsidP="00EF30DC">
      <w:pPr>
        <w:ind w:firstLineChars="100" w:firstLine="210"/>
        <w:rPr>
          <w:rFonts w:ascii="HGSｺﾞｼｯｸM" w:eastAsia="HGSｺﾞｼｯｸM" w:hAnsi="Century Gothic" w:cs="ＭＳ ゴシック"/>
          <w:szCs w:val="21"/>
        </w:rPr>
      </w:pPr>
      <w:r>
        <w:rPr>
          <w:rFonts w:ascii="HGSｺﾞｼｯｸM" w:eastAsia="HGSｺﾞｼｯｸM" w:hAnsi="Century Gothic" w:cs="ＭＳ ゴシック" w:hint="eastAsia"/>
          <w:szCs w:val="21"/>
        </w:rPr>
        <w:t>当法人</w:t>
      </w:r>
      <w:r w:rsidR="00351251" w:rsidRPr="004C3E04">
        <w:rPr>
          <w:rFonts w:ascii="HGSｺﾞｼｯｸM" w:eastAsia="HGSｺﾞｼｯｸM" w:cs="ＭＳ ゴシック" w:hint="eastAsia"/>
          <w:szCs w:val="21"/>
        </w:rPr>
        <w:t>の主たる活動地であるロスパロス市内では、東ティモール</w:t>
      </w:r>
      <w:r w:rsidR="009D7D8A" w:rsidRPr="004C3E04">
        <w:rPr>
          <w:rFonts w:ascii="HGSｺﾞｼｯｸM" w:eastAsia="HGSｺﾞｼｯｸM" w:cs="ＭＳ ゴシック" w:hint="eastAsia"/>
          <w:szCs w:val="21"/>
        </w:rPr>
        <w:t>現地の青少年人材育成のプログラムを提供する</w:t>
      </w:r>
      <w:r w:rsidR="00351251" w:rsidRPr="004C3E04">
        <w:rPr>
          <w:rFonts w:ascii="HGSｺﾞｼｯｸM" w:eastAsia="HGSｺﾞｼｯｸM" w:hAnsi="Century Gothic" w:cs="ＭＳ ゴシック" w:hint="eastAsia"/>
          <w:szCs w:val="21"/>
        </w:rPr>
        <w:t>Youth</w:t>
      </w:r>
      <w:r w:rsidR="009D7D8A" w:rsidRPr="004C3E04">
        <w:rPr>
          <w:rFonts w:ascii="HGSｺﾞｼｯｸM" w:eastAsia="HGSｺﾞｼｯｸM" w:hAnsi="Century Gothic" w:cs="ＭＳ ゴシック" w:hint="eastAsia"/>
          <w:szCs w:val="21"/>
        </w:rPr>
        <w:t xml:space="preserve"> Development Center</w:t>
      </w:r>
      <w:r w:rsidR="00351251" w:rsidRPr="004C3E04">
        <w:rPr>
          <w:rFonts w:ascii="HGSｺﾞｼｯｸM" w:eastAsia="HGSｺﾞｼｯｸM" w:hAnsi="Century Gothic" w:cs="ＭＳ ゴシック" w:hint="eastAsia"/>
          <w:szCs w:val="21"/>
        </w:rPr>
        <w:t>(</w:t>
      </w:r>
      <w:r w:rsidR="00351251" w:rsidRPr="004C3E04">
        <w:rPr>
          <w:rFonts w:ascii="HGSｺﾞｼｯｸM" w:eastAsia="HGSｺﾞｼｯｸM" w:cs="ＭＳ ゴシック" w:hint="eastAsia"/>
          <w:szCs w:val="21"/>
        </w:rPr>
        <w:t>以下：</w:t>
      </w:r>
      <w:r w:rsidR="00351251" w:rsidRPr="004C3E04">
        <w:rPr>
          <w:rFonts w:ascii="HGSｺﾞｼｯｸM" w:eastAsia="HGSｺﾞｼｯｸM" w:hAnsi="Century Gothic" w:cs="ＭＳ ゴシック" w:hint="eastAsia"/>
          <w:szCs w:val="21"/>
        </w:rPr>
        <w:t>YDC)</w:t>
      </w:r>
      <w:r w:rsidR="009D7D8A" w:rsidRPr="004C3E04">
        <w:rPr>
          <w:rFonts w:ascii="HGSｺﾞｼｯｸM" w:eastAsia="HGSｺﾞｼｯｸM" w:hAnsi="Century Gothic" w:cs="ＭＳ ゴシック" w:hint="eastAsia"/>
          <w:szCs w:val="21"/>
        </w:rPr>
        <w:t xml:space="preserve"> </w:t>
      </w:r>
      <w:r w:rsidR="009D7D8A" w:rsidRPr="004C3E04">
        <w:rPr>
          <w:rFonts w:ascii="HGSｺﾞｼｯｸM" w:eastAsia="HGSｺﾞｼｯｸM" w:cs="ＭＳ ゴシック" w:hint="eastAsia"/>
          <w:szCs w:val="21"/>
        </w:rPr>
        <w:t>の</w:t>
      </w:r>
      <w:r>
        <w:rPr>
          <w:rFonts w:ascii="HGSｺﾞｼｯｸM" w:eastAsia="HGSｺﾞｼｯｸM" w:cs="ＭＳ ゴシック" w:hint="eastAsia"/>
          <w:szCs w:val="21"/>
        </w:rPr>
        <w:t>所長であ</w:t>
      </w:r>
      <w:r w:rsidR="00B14612">
        <w:rPr>
          <w:rFonts w:ascii="HGSｺﾞｼｯｸM" w:eastAsia="HGSｺﾞｼｯｸM" w:cs="ＭＳ ゴシック" w:hint="eastAsia"/>
          <w:szCs w:val="21"/>
        </w:rPr>
        <w:t>り、当法人のスタッフであ</w:t>
      </w:r>
      <w:r>
        <w:rPr>
          <w:rFonts w:ascii="HGSｺﾞｼｯｸM" w:eastAsia="HGSｺﾞｼｯｸM" w:cs="ＭＳ ゴシック" w:hint="eastAsia"/>
          <w:szCs w:val="21"/>
        </w:rPr>
        <w:t>る</w:t>
      </w:r>
      <w:r w:rsidR="00351251" w:rsidRPr="004C3E04">
        <w:rPr>
          <w:rFonts w:ascii="HGSｺﾞｼｯｸM" w:eastAsia="HGSｺﾞｼｯｸM" w:cs="ＭＳ ゴシック" w:hint="eastAsia"/>
          <w:szCs w:val="21"/>
        </w:rPr>
        <w:t>イルデフォンソ氏と「タイス生産プログラム」について協議を行い、</w:t>
      </w:r>
      <w:r w:rsidR="00351251" w:rsidRPr="004C3E04">
        <w:rPr>
          <w:rFonts w:ascii="HGSｺﾞｼｯｸM" w:eastAsia="HGSｺﾞｼｯｸM" w:hAnsi="Century Gothic" w:cs="ＭＳ ゴシック" w:hint="eastAsia"/>
          <w:szCs w:val="21"/>
        </w:rPr>
        <w:t>YDC</w:t>
      </w:r>
      <w:r w:rsidR="00351251" w:rsidRPr="004C3E04">
        <w:rPr>
          <w:rFonts w:ascii="HGSｺﾞｼｯｸM" w:eastAsia="HGSｺﾞｼｯｸM" w:cs="ＭＳ ゴシック" w:hint="eastAsia"/>
          <w:szCs w:val="21"/>
        </w:rPr>
        <w:t>にて現在行われている４つのプログラムに加えて、「タイス生産プログラム」を新設することとなった</w:t>
      </w:r>
      <w:r w:rsidR="009D7D8A" w:rsidRPr="004C3E04">
        <w:rPr>
          <w:rFonts w:ascii="HGSｺﾞｼｯｸM" w:eastAsia="HGSｺﾞｼｯｸM" w:cs="ＭＳ ゴシック" w:hint="eastAsia"/>
          <w:szCs w:val="21"/>
        </w:rPr>
        <w:t>。</w:t>
      </w:r>
      <w:r w:rsidR="00B429E0" w:rsidRPr="004C3E04">
        <w:rPr>
          <w:rFonts w:ascii="HGSｺﾞｼｯｸM" w:eastAsia="HGSｺﾞｼｯｸM" w:cs="ＭＳ ゴシック" w:hint="eastAsia"/>
          <w:szCs w:val="21"/>
        </w:rPr>
        <w:t>その他</w:t>
      </w:r>
      <w:r w:rsidR="00B14612">
        <w:rPr>
          <w:rFonts w:ascii="HGSｺﾞｼｯｸM" w:eastAsia="HGSｺﾞｼｯｸM" w:cs="ＭＳ ゴシック" w:hint="eastAsia"/>
          <w:szCs w:val="21"/>
        </w:rPr>
        <w:t>、タイスおよびタイス製品の視察として、ディリ市内の</w:t>
      </w:r>
      <w:r w:rsidR="009D7D8A" w:rsidRPr="004C3E04">
        <w:rPr>
          <w:rFonts w:ascii="HGSｺﾞｼｯｸM" w:eastAsia="HGSｺﾞｼｯｸM" w:cs="ＭＳ ゴシック" w:hint="eastAsia"/>
          <w:szCs w:val="21"/>
        </w:rPr>
        <w:t>大型デパートであるティモールプラザ、</w:t>
      </w:r>
      <w:r w:rsidR="00B14612">
        <w:rPr>
          <w:rFonts w:ascii="HGSｺﾞｼｯｸM" w:eastAsia="HGSｺﾞｼｯｸM" w:cs="ＭＳ ゴシック" w:hint="eastAsia"/>
          <w:szCs w:val="21"/>
        </w:rPr>
        <w:t>ディリ・ロスパロス市内の</w:t>
      </w:r>
      <w:r w:rsidR="009D7D8A" w:rsidRPr="004C3E04">
        <w:rPr>
          <w:rFonts w:ascii="HGSｺﾞｼｯｸM" w:eastAsia="HGSｺﾞｼｯｸM" w:cs="ＭＳ ゴシック" w:hint="eastAsia"/>
          <w:szCs w:val="21"/>
        </w:rPr>
        <w:t>タイスマーケット、</w:t>
      </w:r>
      <w:r w:rsidR="00B14612">
        <w:rPr>
          <w:rFonts w:ascii="HGSｺﾞｼｯｸM" w:eastAsia="HGSｺﾞｼｯｸM" w:cs="ＭＳ ゴシック" w:hint="eastAsia"/>
          <w:szCs w:val="21"/>
        </w:rPr>
        <w:t>ロスパロス市内の生産者の方々の</w:t>
      </w:r>
      <w:r>
        <w:rPr>
          <w:rFonts w:ascii="HGSｺﾞｼｯｸM" w:eastAsia="HGSｺﾞｼｯｸM" w:cs="ＭＳ ゴシック" w:hint="eastAsia"/>
          <w:szCs w:val="21"/>
        </w:rPr>
        <w:t>家庭</w:t>
      </w:r>
      <w:r w:rsidR="00351251" w:rsidRPr="004C3E04">
        <w:rPr>
          <w:rFonts w:ascii="HGSｺﾞｼｯｸM" w:eastAsia="HGSｺﾞｼｯｸM" w:cs="ＭＳ ゴシック" w:hint="eastAsia"/>
          <w:szCs w:val="21"/>
        </w:rPr>
        <w:t>に</w:t>
      </w:r>
      <w:r w:rsidR="009D7D8A" w:rsidRPr="004C3E04">
        <w:rPr>
          <w:rFonts w:ascii="HGSｺﾞｼｯｸM" w:eastAsia="HGSｺﾞｼｯｸM" w:cs="ＭＳ ゴシック" w:hint="eastAsia"/>
          <w:szCs w:val="21"/>
        </w:rPr>
        <w:t>訪問し</w:t>
      </w:r>
      <w:r>
        <w:rPr>
          <w:rFonts w:ascii="HGSｺﾞｼｯｸM" w:eastAsia="HGSｺﾞｼｯｸM" w:cs="ＭＳ ゴシック" w:hint="eastAsia"/>
          <w:szCs w:val="21"/>
        </w:rPr>
        <w:t>、</w:t>
      </w:r>
      <w:r w:rsidR="00B429E0" w:rsidRPr="004C3E04">
        <w:rPr>
          <w:rFonts w:ascii="HGSｺﾞｼｯｸM" w:eastAsia="HGSｺﾞｼｯｸM" w:cs="ＭＳ ゴシック" w:hint="eastAsia"/>
          <w:szCs w:val="21"/>
        </w:rPr>
        <w:t>潜在的な生産者の要望</w:t>
      </w:r>
      <w:r w:rsidR="00351251" w:rsidRPr="004C3E04">
        <w:rPr>
          <w:rFonts w:ascii="HGSｺﾞｼｯｸM" w:eastAsia="HGSｺﾞｼｯｸM" w:cs="ＭＳ ゴシック" w:hint="eastAsia"/>
          <w:szCs w:val="21"/>
        </w:rPr>
        <w:t>調査</w:t>
      </w:r>
      <w:r w:rsidR="00B429E0" w:rsidRPr="004C3E04">
        <w:rPr>
          <w:rFonts w:ascii="HGSｺﾞｼｯｸM" w:eastAsia="HGSｺﾞｼｯｸM" w:cs="ＭＳ ゴシック" w:hint="eastAsia"/>
          <w:szCs w:val="21"/>
        </w:rPr>
        <w:t>等</w:t>
      </w:r>
      <w:r w:rsidR="00351251" w:rsidRPr="004C3E04">
        <w:rPr>
          <w:rFonts w:ascii="HGSｺﾞｼｯｸM" w:eastAsia="HGSｺﾞｼｯｸM" w:cs="ＭＳ ゴシック" w:hint="eastAsia"/>
          <w:szCs w:val="21"/>
        </w:rPr>
        <w:t>を行った</w:t>
      </w:r>
      <w:r w:rsidR="009D7D8A" w:rsidRPr="004C3E04">
        <w:rPr>
          <w:rFonts w:ascii="HGSｺﾞｼｯｸM" w:eastAsia="HGSｺﾞｼｯｸM" w:cs="ＭＳ ゴシック" w:hint="eastAsia"/>
          <w:szCs w:val="21"/>
        </w:rPr>
        <w:t>。</w:t>
      </w:r>
    </w:p>
    <w:p w:rsidR="009D7D8A" w:rsidRPr="00B14612" w:rsidRDefault="009D7D8A" w:rsidP="009D7D8A">
      <w:pPr>
        <w:rPr>
          <w:rFonts w:ascii="HGSｺﾞｼｯｸM" w:eastAsia="HGSｺﾞｼｯｸM" w:hAnsi="Century Gothic" w:cs="ＭＳ ゴシック"/>
          <w:szCs w:val="21"/>
        </w:rPr>
      </w:pPr>
    </w:p>
    <w:p w:rsidR="009D7D8A" w:rsidRPr="00376A96" w:rsidRDefault="009D7D8A" w:rsidP="009D7D8A">
      <w:pPr>
        <w:rPr>
          <w:rFonts w:ascii="HGSｺﾞｼｯｸM" w:eastAsia="HGSｺﾞｼｯｸM" w:hAnsi="Century Gothic" w:cs="ＭＳ ゴシック"/>
          <w:sz w:val="22"/>
          <w:szCs w:val="22"/>
        </w:rPr>
      </w:pPr>
      <w:r w:rsidRPr="00376A96">
        <w:rPr>
          <w:rFonts w:ascii="HGSｺﾞｼｯｸM" w:eastAsia="HGSｺﾞｼｯｸM" w:cs="ＭＳ ゴシック" w:hint="eastAsia"/>
          <w:sz w:val="22"/>
          <w:szCs w:val="22"/>
        </w:rPr>
        <w:t>【</w:t>
      </w:r>
      <w:r w:rsidRPr="00376A96">
        <w:rPr>
          <w:rFonts w:ascii="HGSｺﾞｼｯｸM" w:eastAsia="HGSｺﾞｼｯｸM" w:hAnsi="Century Gothic" w:cs="ＭＳ ゴシック" w:hint="eastAsia"/>
          <w:sz w:val="22"/>
          <w:szCs w:val="22"/>
        </w:rPr>
        <w:t>2013</w:t>
      </w:r>
      <w:r w:rsidRPr="00376A96">
        <w:rPr>
          <w:rFonts w:ascii="HGSｺﾞｼｯｸM" w:eastAsia="HGSｺﾞｼｯｸM" w:cs="ＭＳ ゴシック" w:hint="eastAsia"/>
          <w:sz w:val="22"/>
          <w:szCs w:val="22"/>
        </w:rPr>
        <w:t>年春渡航】</w:t>
      </w:r>
    </w:p>
    <w:p w:rsidR="00B429E0" w:rsidRPr="004C3E04" w:rsidRDefault="009D7D8A" w:rsidP="00B429E0">
      <w:pPr>
        <w:ind w:firstLineChars="100" w:firstLine="210"/>
        <w:rPr>
          <w:rFonts w:ascii="HGSｺﾞｼｯｸM" w:eastAsia="HGSｺﾞｼｯｸM" w:hAnsi="Century Gothic" w:cs="ＭＳ ゴシック"/>
          <w:szCs w:val="21"/>
        </w:rPr>
      </w:pPr>
      <w:r w:rsidRPr="004C3E04">
        <w:rPr>
          <w:rFonts w:ascii="HGSｺﾞｼｯｸM" w:eastAsia="HGSｺﾞｼｯｸM" w:hAnsi="Century Gothic" w:cs="ＭＳ ゴシック" w:hint="eastAsia"/>
          <w:szCs w:val="21"/>
        </w:rPr>
        <w:t>2013</w:t>
      </w:r>
      <w:r w:rsidRPr="004C3E04">
        <w:rPr>
          <w:rFonts w:ascii="HGSｺﾞｼｯｸM" w:eastAsia="HGSｺﾞｼｯｸM" w:cs="ＭＳ ゴシック" w:hint="eastAsia"/>
          <w:szCs w:val="21"/>
        </w:rPr>
        <w:t>年</w:t>
      </w:r>
      <w:r w:rsidRPr="004C3E04">
        <w:rPr>
          <w:rFonts w:ascii="HGSｺﾞｼｯｸM" w:eastAsia="HGSｺﾞｼｯｸM" w:hAnsi="Century Gothic" w:cs="ＭＳ ゴシック" w:hint="eastAsia"/>
          <w:szCs w:val="21"/>
        </w:rPr>
        <w:t>2</w:t>
      </w:r>
      <w:r w:rsidRPr="004C3E04">
        <w:rPr>
          <w:rFonts w:ascii="HGSｺﾞｼｯｸM" w:eastAsia="HGSｺﾞｼｯｸM" w:cs="ＭＳ ゴシック" w:hint="eastAsia"/>
          <w:szCs w:val="21"/>
        </w:rPr>
        <w:t>月から</w:t>
      </w:r>
      <w:r w:rsidRPr="004C3E04">
        <w:rPr>
          <w:rFonts w:ascii="HGSｺﾞｼｯｸM" w:eastAsia="HGSｺﾞｼｯｸM" w:hAnsi="Century Gothic" w:cs="ＭＳ ゴシック" w:hint="eastAsia"/>
          <w:szCs w:val="21"/>
        </w:rPr>
        <w:t>3</w:t>
      </w:r>
      <w:r w:rsidR="00547AAD">
        <w:rPr>
          <w:rFonts w:ascii="HGSｺﾞｼｯｸM" w:eastAsia="HGSｺﾞｼｯｸM" w:cs="ＭＳ ゴシック" w:hint="eastAsia"/>
          <w:szCs w:val="21"/>
        </w:rPr>
        <w:t>月にかけて</w:t>
      </w:r>
      <w:r w:rsidR="00B429E0" w:rsidRPr="004C3E04">
        <w:rPr>
          <w:rFonts w:ascii="HGSｺﾞｼｯｸM" w:eastAsia="HGSｺﾞｼｯｸM" w:cs="ＭＳ ゴシック" w:hint="eastAsia"/>
          <w:szCs w:val="21"/>
        </w:rPr>
        <w:t>春渡航調査を行った。主たる調査活動内容として</w:t>
      </w:r>
      <w:r w:rsidRPr="004C3E04">
        <w:rPr>
          <w:rFonts w:ascii="HGSｺﾞｼｯｸM" w:eastAsia="HGSｺﾞｼｯｸM" w:cs="ＭＳ ゴシック" w:hint="eastAsia"/>
          <w:szCs w:val="21"/>
        </w:rPr>
        <w:t>は、計４３人のタイス生産者に対しての聞き込み調査である。</w:t>
      </w:r>
      <w:r w:rsidR="00B429E0" w:rsidRPr="004C3E04">
        <w:rPr>
          <w:rFonts w:ascii="HGSｺﾞｼｯｸM" w:eastAsia="HGSｺﾞｼｯｸM" w:cs="ＭＳ ゴシック" w:hint="eastAsia"/>
          <w:szCs w:val="21"/>
        </w:rPr>
        <w:t>学生・役員の間でアンケート項目を協議・決定したのち、東ティモール現地</w:t>
      </w:r>
      <w:r w:rsidR="00547AAD">
        <w:rPr>
          <w:rFonts w:ascii="HGSｺﾞｼｯｸM" w:eastAsia="HGSｺﾞｼｯｸM" w:cs="ＭＳ ゴシック" w:hint="eastAsia"/>
          <w:szCs w:val="21"/>
        </w:rPr>
        <w:t>にて学生自らがタイス生産者を１件１件回り</w:t>
      </w:r>
      <w:r w:rsidR="00313D01">
        <w:rPr>
          <w:rFonts w:ascii="HGSｺﾞｼｯｸM" w:eastAsia="HGSｺﾞｼｯｸM" w:cs="ＭＳ ゴシック" w:hint="eastAsia"/>
          <w:szCs w:val="21"/>
        </w:rPr>
        <w:t>、</w:t>
      </w:r>
      <w:r w:rsidR="00547AAD">
        <w:rPr>
          <w:rFonts w:ascii="HGSｺﾞｼｯｸM" w:eastAsia="HGSｺﾞｼｯｸM" w:cs="ＭＳ ゴシック" w:hint="eastAsia"/>
          <w:szCs w:val="21"/>
        </w:rPr>
        <w:t>聞き込みを行うことで、</w:t>
      </w:r>
      <w:r w:rsidR="00B429E0" w:rsidRPr="004C3E04">
        <w:rPr>
          <w:rFonts w:ascii="HGSｺﾞｼｯｸM" w:eastAsia="HGSｺﾞｼｯｸM" w:cs="ＭＳ ゴシック" w:hint="eastAsia"/>
          <w:szCs w:val="21"/>
        </w:rPr>
        <w:t>タイス生産者</w:t>
      </w:r>
      <w:r w:rsidRPr="004C3E04">
        <w:rPr>
          <w:rFonts w:ascii="HGSｺﾞｼｯｸM" w:eastAsia="HGSｺﾞｼｯｸM" w:cs="ＭＳ ゴシック" w:hint="eastAsia"/>
          <w:szCs w:val="21"/>
        </w:rPr>
        <w:t>たちのタイスへの考えや伝統文化継承に関する意識</w:t>
      </w:r>
      <w:r w:rsidR="00B14612">
        <w:rPr>
          <w:rFonts w:ascii="HGSｺﾞｼｯｸM" w:eastAsia="HGSｺﾞｼｯｸM" w:cs="ＭＳ ゴシック" w:hint="eastAsia"/>
          <w:szCs w:val="21"/>
        </w:rPr>
        <w:t>を伺い知ることが出来たと同時に</w:t>
      </w:r>
      <w:r w:rsidR="00B429E0" w:rsidRPr="004C3E04">
        <w:rPr>
          <w:rFonts w:ascii="HGSｺﾞｼｯｸM" w:eastAsia="HGSｺﾞｼｯｸM" w:cs="ＭＳ ゴシック" w:hint="eastAsia"/>
          <w:szCs w:val="21"/>
        </w:rPr>
        <w:t>、</w:t>
      </w:r>
      <w:r w:rsidR="00B14612">
        <w:rPr>
          <w:rFonts w:ascii="HGSｺﾞｼｯｸM" w:eastAsia="HGSｺﾞｼｯｸM" w:cs="ＭＳ ゴシック" w:hint="eastAsia"/>
          <w:szCs w:val="21"/>
        </w:rPr>
        <w:t>既存の</w:t>
      </w:r>
      <w:r w:rsidR="00B429E0" w:rsidRPr="004C3E04">
        <w:rPr>
          <w:rFonts w:ascii="HGSｺﾞｼｯｸM" w:eastAsia="HGSｺﾞｼｯｸM" w:cs="ＭＳ ゴシック" w:hint="eastAsia"/>
          <w:szCs w:val="21"/>
        </w:rPr>
        <w:t>タイス</w:t>
      </w:r>
      <w:r w:rsidR="00B14612">
        <w:rPr>
          <w:rFonts w:ascii="HGSｺﾞｼｯｸM" w:eastAsia="HGSｺﾞｼｯｸM" w:cs="ＭＳ ゴシック" w:hint="eastAsia"/>
          <w:szCs w:val="21"/>
        </w:rPr>
        <w:t>関連の文献では調べ切れていない情報を数多く入手することが</w:t>
      </w:r>
      <w:r w:rsidRPr="004C3E04">
        <w:rPr>
          <w:rFonts w:ascii="HGSｺﾞｼｯｸM" w:eastAsia="HGSｺﾞｼｯｸM" w:cs="ＭＳ ゴシック" w:hint="eastAsia"/>
          <w:szCs w:val="21"/>
        </w:rPr>
        <w:t>できた。</w:t>
      </w:r>
      <w:r w:rsidR="00B14612">
        <w:rPr>
          <w:rFonts w:ascii="HGSｺﾞｼｯｸM" w:eastAsia="HGSｺﾞｼｯｸM" w:cs="ＭＳ ゴシック" w:hint="eastAsia"/>
          <w:szCs w:val="21"/>
        </w:rPr>
        <w:t>帰国後は、こうした地道な訪問を通じて得た生の情報を永続的に当法人内で共有することを目的として、タイス関連報告書を作成した。</w:t>
      </w:r>
    </w:p>
    <w:p w:rsidR="00B429E0" w:rsidRPr="004C3E04" w:rsidRDefault="00313D01" w:rsidP="00B429E0">
      <w:pPr>
        <w:ind w:firstLineChars="100" w:firstLine="210"/>
        <w:rPr>
          <w:rFonts w:ascii="HGSｺﾞｼｯｸM" w:eastAsia="HGSｺﾞｼｯｸM" w:hAnsi="Century Gothic" w:cs="ＭＳ ゴシック"/>
          <w:szCs w:val="21"/>
        </w:rPr>
      </w:pPr>
      <w:r>
        <w:rPr>
          <w:rFonts w:ascii="HGSｺﾞｼｯｸM" w:eastAsia="HGSｺﾞｼｯｸM" w:cs="ＭＳ ゴシック" w:hint="eastAsia"/>
          <w:szCs w:val="21"/>
        </w:rPr>
        <w:t>在東ティモール</w:t>
      </w:r>
      <w:r w:rsidR="00B429E0" w:rsidRPr="004C3E04">
        <w:rPr>
          <w:rFonts w:ascii="HGSｺﾞｼｯｸM" w:eastAsia="HGSｺﾞｼｯｸM" w:cs="ＭＳ ゴシック" w:hint="eastAsia"/>
          <w:szCs w:val="21"/>
        </w:rPr>
        <w:t>日本</w:t>
      </w:r>
      <w:r>
        <w:rPr>
          <w:rFonts w:ascii="HGSｺﾞｼｯｸM" w:eastAsia="HGSｺﾞｼｯｸM" w:cs="ＭＳ ゴシック" w:hint="eastAsia"/>
          <w:szCs w:val="21"/>
        </w:rPr>
        <w:t>國</w:t>
      </w:r>
      <w:r w:rsidR="00B429E0" w:rsidRPr="004C3E04">
        <w:rPr>
          <w:rFonts w:ascii="HGSｺﾞｼｯｸM" w:eastAsia="HGSｺﾞｼｯｸM" w:cs="ＭＳ ゴシック" w:hint="eastAsia"/>
          <w:szCs w:val="21"/>
        </w:rPr>
        <w:t>大使館では本プロジェクト</w:t>
      </w:r>
      <w:r w:rsidR="009D7D8A" w:rsidRPr="004C3E04">
        <w:rPr>
          <w:rFonts w:ascii="HGSｺﾞｼｯｸM" w:eastAsia="HGSｺﾞｼｯｸM" w:cs="ＭＳ ゴシック" w:hint="eastAsia"/>
          <w:szCs w:val="21"/>
        </w:rPr>
        <w:t>の企画書</w:t>
      </w:r>
      <w:r w:rsidR="00B429E0" w:rsidRPr="004C3E04">
        <w:rPr>
          <w:rFonts w:ascii="HGSｺﾞｼｯｸM" w:eastAsia="HGSｺﾞｼｯｸM" w:cs="ＭＳ ゴシック" w:hint="eastAsia"/>
          <w:szCs w:val="21"/>
        </w:rPr>
        <w:t>や助成申請に際して</w:t>
      </w:r>
      <w:r w:rsidR="009D7D8A" w:rsidRPr="004C3E04">
        <w:rPr>
          <w:rFonts w:ascii="HGSｺﾞｼｯｸM" w:eastAsia="HGSｺﾞｼｯｸM" w:cs="ＭＳ ゴシック" w:hint="eastAsia"/>
          <w:szCs w:val="21"/>
        </w:rPr>
        <w:t>、今後の改善につながる評価</w:t>
      </w:r>
      <w:r>
        <w:rPr>
          <w:rFonts w:ascii="HGSｺﾞｼｯｸM" w:eastAsia="HGSｺﾞｼｯｸM" w:cs="ＭＳ ゴシック" w:hint="eastAsia"/>
          <w:szCs w:val="21"/>
        </w:rPr>
        <w:t>および</w:t>
      </w:r>
      <w:r w:rsidR="00B429E0" w:rsidRPr="004C3E04">
        <w:rPr>
          <w:rFonts w:ascii="HGSｺﾞｼｯｸM" w:eastAsia="HGSｺﾞｼｯｸM" w:cs="ＭＳ ゴシック" w:hint="eastAsia"/>
          <w:szCs w:val="21"/>
        </w:rPr>
        <w:t>助言</w:t>
      </w:r>
      <w:r w:rsidR="009D7D8A" w:rsidRPr="004C3E04">
        <w:rPr>
          <w:rFonts w:ascii="HGSｺﾞｼｯｸM" w:eastAsia="HGSｺﾞｼｯｸM" w:cs="ＭＳ ゴシック" w:hint="eastAsia"/>
          <w:szCs w:val="21"/>
        </w:rPr>
        <w:t>をいただいた。</w:t>
      </w:r>
    </w:p>
    <w:p w:rsidR="00313D01" w:rsidRPr="00A854A4" w:rsidRDefault="009D7D8A" w:rsidP="00A854A4">
      <w:pPr>
        <w:ind w:firstLineChars="100" w:firstLine="210"/>
        <w:rPr>
          <w:rFonts w:ascii="HGSｺﾞｼｯｸM" w:eastAsia="HGSｺﾞｼｯｸM" w:hAnsi="Century Gothic" w:cs="ＭＳ ゴシック"/>
          <w:szCs w:val="21"/>
        </w:rPr>
      </w:pPr>
      <w:r w:rsidRPr="004C3E04">
        <w:rPr>
          <w:rFonts w:ascii="HGSｺﾞｼｯｸM" w:eastAsia="HGSｺﾞｼｯｸM" w:cs="ＭＳ ゴシック" w:hint="eastAsia"/>
          <w:szCs w:val="21"/>
        </w:rPr>
        <w:t>その他、夏渡航同様に</w:t>
      </w:r>
      <w:r w:rsidRPr="004C3E04">
        <w:rPr>
          <w:rFonts w:ascii="HGSｺﾞｼｯｸM" w:eastAsia="HGSｺﾞｼｯｸM" w:hAnsi="Century Gothic" w:cs="ＭＳ ゴシック" w:hint="eastAsia"/>
          <w:szCs w:val="21"/>
        </w:rPr>
        <w:t xml:space="preserve">Arte </w:t>
      </w:r>
      <w:proofErr w:type="spellStart"/>
      <w:r w:rsidRPr="004C3E04">
        <w:rPr>
          <w:rFonts w:ascii="HGSｺﾞｼｯｸM" w:eastAsia="HGSｺﾞｼｯｸM" w:hAnsi="Century Gothic" w:cs="ＭＳ ゴシック" w:hint="eastAsia"/>
          <w:szCs w:val="21"/>
        </w:rPr>
        <w:t>Moris</w:t>
      </w:r>
      <w:proofErr w:type="spellEnd"/>
      <w:r w:rsidRPr="004C3E04">
        <w:rPr>
          <w:rFonts w:ascii="HGSｺﾞｼｯｸM" w:eastAsia="HGSｺﾞｼｯｸM" w:cs="ＭＳ ゴシック" w:hint="eastAsia"/>
          <w:szCs w:val="21"/>
        </w:rPr>
        <w:t>の視察や、東ティモール初渡航のメンバーが多かったということもあり、改めて</w:t>
      </w:r>
      <w:r w:rsidR="00313D01">
        <w:rPr>
          <w:rFonts w:ascii="HGSｺﾞｼｯｸM" w:eastAsia="HGSｺﾞｼｯｸM" w:cs="ＭＳ ゴシック" w:hint="eastAsia"/>
          <w:szCs w:val="21"/>
        </w:rPr>
        <w:t>同</w:t>
      </w:r>
      <w:r w:rsidRPr="004C3E04">
        <w:rPr>
          <w:rFonts w:ascii="HGSｺﾞｼｯｸM" w:eastAsia="HGSｺﾞｼｯｸM" w:cs="ＭＳ ゴシック" w:hint="eastAsia"/>
          <w:szCs w:val="21"/>
        </w:rPr>
        <w:t>国内の周辺調査も実施した。</w:t>
      </w:r>
    </w:p>
    <w:p w:rsidR="007F4967" w:rsidRDefault="007F4967">
      <w:pPr>
        <w:widowControl/>
        <w:jc w:val="left"/>
        <w:rPr>
          <w:rFonts w:ascii="HGSｺﾞｼｯｸM" w:eastAsia="HGSｺﾞｼｯｸM" w:hAnsiTheme="minorEastAsia"/>
          <w:sz w:val="24"/>
          <w:u w:val="single"/>
        </w:rPr>
      </w:pPr>
    </w:p>
    <w:p w:rsidR="00B429E0" w:rsidRPr="00F87FA9" w:rsidRDefault="008E490D" w:rsidP="00B429E0">
      <w:pPr>
        <w:rPr>
          <w:rFonts w:ascii="HGSｺﾞｼｯｸM" w:eastAsia="HGSｺﾞｼｯｸM" w:hAnsi="Century Gothic" w:cs="ＭＳ ゴシック"/>
          <w:b/>
          <w:sz w:val="24"/>
          <w:u w:val="single"/>
        </w:rPr>
      </w:pPr>
      <w:r w:rsidRPr="00F87FA9">
        <w:rPr>
          <w:rFonts w:ascii="HGSｺﾞｼｯｸM" w:eastAsia="HGSｺﾞｼｯｸM" w:hAnsiTheme="minorEastAsia" w:hint="eastAsia"/>
          <w:sz w:val="24"/>
          <w:u w:val="single"/>
        </w:rPr>
        <w:lastRenderedPageBreak/>
        <w:t>≪国内活動≫</w:t>
      </w:r>
    </w:p>
    <w:p w:rsidR="00B429E0" w:rsidRPr="004C3E04" w:rsidRDefault="008E490D" w:rsidP="00B429E0">
      <w:pPr>
        <w:rPr>
          <w:rFonts w:ascii="HGSｺﾞｼｯｸM" w:eastAsia="HGSｺﾞｼｯｸM" w:hAnsi="Century Gothic"/>
          <w:szCs w:val="21"/>
        </w:rPr>
      </w:pPr>
      <w:r w:rsidRPr="004C3E04">
        <w:rPr>
          <w:rFonts w:ascii="HGSｺﾞｼｯｸM" w:eastAsia="HGSｺﾞｼｯｸM" w:hAnsiTheme="minorEastAsia" w:hint="eastAsia"/>
          <w:szCs w:val="21"/>
        </w:rPr>
        <w:t>【製品加工団体】</w:t>
      </w:r>
    </w:p>
    <w:p w:rsidR="008E490D" w:rsidRPr="004C3E04" w:rsidRDefault="00B429E0" w:rsidP="00B429E0">
      <w:pPr>
        <w:rPr>
          <w:rFonts w:ascii="HGSｺﾞｼｯｸM" w:eastAsia="HGSｺﾞｼｯｸM" w:hAnsi="Century Gothic"/>
          <w:szCs w:val="21"/>
        </w:rPr>
      </w:pPr>
      <w:r w:rsidRPr="004C3E04">
        <w:rPr>
          <w:rFonts w:ascii="HGSｺﾞｼｯｸM" w:eastAsia="HGSｺﾞｼｯｸM" w:hAnsi="Century Gothic" w:hint="eastAsia"/>
          <w:szCs w:val="21"/>
        </w:rPr>
        <w:t xml:space="preserve"> </w:t>
      </w:r>
      <w:r w:rsidRPr="004C3E04">
        <w:rPr>
          <w:rFonts w:ascii="HGSｺﾞｼｯｸM" w:eastAsia="HGSｺﾞｼｯｸM" w:hAnsiTheme="minorEastAsia" w:hint="eastAsia"/>
          <w:szCs w:val="21"/>
        </w:rPr>
        <w:t xml:space="preserve">　プロジェクト開始当初、福島のシングルマザー</w:t>
      </w:r>
      <w:r w:rsidR="008E490D" w:rsidRPr="004C3E04">
        <w:rPr>
          <w:rFonts w:ascii="HGSｺﾞｼｯｸM" w:eastAsia="HGSｺﾞｼｯｸM" w:hAnsiTheme="minorEastAsia" w:hint="eastAsia"/>
          <w:szCs w:val="21"/>
        </w:rPr>
        <w:t>を中心に構成されており、シングルマザー支援を対象としている</w:t>
      </w:r>
      <w:r w:rsidR="008E490D" w:rsidRPr="004C3E04">
        <w:rPr>
          <w:rFonts w:ascii="HGSｺﾞｼｯｸM" w:eastAsia="HGSｺﾞｼｯｸM" w:hAnsi="Century Gothic" w:hint="eastAsia"/>
          <w:szCs w:val="21"/>
        </w:rPr>
        <w:t>NPO</w:t>
      </w:r>
      <w:r w:rsidR="008E490D" w:rsidRPr="004C3E04">
        <w:rPr>
          <w:rFonts w:ascii="HGSｺﾞｼｯｸM" w:eastAsia="HGSｺﾞｼｯｸM" w:hAnsiTheme="minorEastAsia" w:hint="eastAsia"/>
          <w:szCs w:val="21"/>
        </w:rPr>
        <w:t>法人である</w:t>
      </w:r>
      <w:r w:rsidRPr="004C3E04">
        <w:rPr>
          <w:rFonts w:ascii="HGSｺﾞｼｯｸM" w:eastAsia="HGSｺﾞｼｯｸM" w:hAnsiTheme="minorEastAsia" w:hint="eastAsia"/>
          <w:szCs w:val="21"/>
        </w:rPr>
        <w:t>「しんぐるまざあず</w:t>
      </w:r>
      <w:r w:rsidR="004C3E04" w:rsidRPr="004C3E04">
        <w:rPr>
          <w:rFonts w:ascii="HGSｺﾞｼｯｸM" w:eastAsia="HGSｺﾞｼｯｸM" w:hAnsiTheme="minorEastAsia" w:hint="eastAsia"/>
          <w:szCs w:val="21"/>
        </w:rPr>
        <w:t>・</w:t>
      </w:r>
      <w:r w:rsidRPr="004C3E04">
        <w:rPr>
          <w:rFonts w:ascii="HGSｺﾞｼｯｸM" w:eastAsia="HGSｺﾞｼｯｸM" w:hAnsiTheme="minorEastAsia" w:hint="eastAsia"/>
          <w:szCs w:val="21"/>
        </w:rPr>
        <w:t>ふぉーらむ</w:t>
      </w:r>
      <w:r w:rsidR="00313D01">
        <w:rPr>
          <w:rFonts w:ascii="HGSｺﾞｼｯｸM" w:eastAsia="HGSｺﾞｼｯｸM" w:hAnsiTheme="minorEastAsia" w:hint="eastAsia"/>
          <w:szCs w:val="21"/>
        </w:rPr>
        <w:t>・</w:t>
      </w:r>
      <w:r w:rsidR="004C3E04" w:rsidRPr="004C3E04">
        <w:rPr>
          <w:rFonts w:ascii="HGSｺﾞｼｯｸM" w:eastAsia="HGSｺﾞｼｯｸM" w:hAnsiTheme="minorEastAsia" w:hint="eastAsia"/>
          <w:szCs w:val="21"/>
        </w:rPr>
        <w:t>福島</w:t>
      </w:r>
      <w:r w:rsidRPr="004C3E04">
        <w:rPr>
          <w:rFonts w:ascii="HGSｺﾞｼｯｸM" w:eastAsia="HGSｺﾞｼｯｸM" w:hAnsiTheme="minorEastAsia" w:hint="eastAsia"/>
          <w:szCs w:val="21"/>
        </w:rPr>
        <w:t>」との連携を検討していた。</w:t>
      </w:r>
    </w:p>
    <w:p w:rsidR="008E490D" w:rsidRPr="004C3E04" w:rsidRDefault="008E490D" w:rsidP="00313D01">
      <w:pPr>
        <w:ind w:firstLineChars="100" w:firstLine="210"/>
        <w:rPr>
          <w:rFonts w:ascii="HGSｺﾞｼｯｸM" w:eastAsia="HGSｺﾞｼｯｸM" w:hAnsi="Century Gothic"/>
          <w:szCs w:val="21"/>
        </w:rPr>
      </w:pPr>
      <w:r w:rsidRPr="004C3E04">
        <w:rPr>
          <w:rFonts w:ascii="HGSｺﾞｼｯｸM" w:eastAsia="HGSｺﾞｼｯｸM" w:hAnsiTheme="minorEastAsia" w:hint="eastAsia"/>
          <w:szCs w:val="21"/>
        </w:rPr>
        <w:t>連携内容としては、</w:t>
      </w:r>
      <w:r w:rsidR="00313D01">
        <w:rPr>
          <w:rFonts w:ascii="HGSｺﾞｼｯｸM" w:eastAsia="HGSｺﾞｼｯｸM" w:hAnsi="Century Gothic" w:hint="eastAsia"/>
          <w:szCs w:val="21"/>
        </w:rPr>
        <w:t>当法人</w:t>
      </w:r>
      <w:r w:rsidR="00313D01">
        <w:rPr>
          <w:rFonts w:ascii="HGSｺﾞｼｯｸM" w:eastAsia="HGSｺﾞｼｯｸM" w:hAnsiTheme="minorEastAsia" w:hint="eastAsia"/>
          <w:szCs w:val="21"/>
        </w:rPr>
        <w:t>から一定量のタイスの</w:t>
      </w:r>
      <w:r w:rsidRPr="004C3E04">
        <w:rPr>
          <w:rFonts w:ascii="HGSｺﾞｼｯｸM" w:eastAsia="HGSｺﾞｼｯｸM" w:hAnsiTheme="minorEastAsia" w:hint="eastAsia"/>
          <w:szCs w:val="21"/>
        </w:rPr>
        <w:t>購入と並行し、後述のデザインを</w:t>
      </w:r>
      <w:r w:rsidR="004C3E04" w:rsidRPr="004C3E04">
        <w:rPr>
          <w:rFonts w:ascii="HGSｺﾞｼｯｸM" w:eastAsia="HGSｺﾞｼｯｸM" w:hAnsiTheme="minorEastAsia" w:hint="eastAsia"/>
          <w:szCs w:val="21"/>
        </w:rPr>
        <w:t>受け渡し、それをもとに「しんぐるまざあず・ふぉーらむ</w:t>
      </w:r>
      <w:r w:rsidR="00313D01">
        <w:rPr>
          <w:rFonts w:ascii="HGSｺﾞｼｯｸM" w:eastAsia="HGSｺﾞｼｯｸM" w:hAnsiTheme="minorEastAsia" w:hint="eastAsia"/>
          <w:szCs w:val="21"/>
        </w:rPr>
        <w:t>・</w:t>
      </w:r>
      <w:r w:rsidR="00B14612">
        <w:rPr>
          <w:rFonts w:ascii="HGSｺﾞｼｯｸM" w:eastAsia="HGSｺﾞｼｯｸM" w:hAnsiTheme="minorEastAsia" w:hint="eastAsia"/>
          <w:szCs w:val="21"/>
        </w:rPr>
        <w:t>福島」で加工・生産を行い、協働して販売するという計画</w:t>
      </w:r>
      <w:r w:rsidR="004C3E04" w:rsidRPr="004C3E04">
        <w:rPr>
          <w:rFonts w:ascii="HGSｺﾞｼｯｸM" w:eastAsia="HGSｺﾞｼｯｸM" w:hAnsiTheme="minorEastAsia" w:hint="eastAsia"/>
          <w:szCs w:val="21"/>
        </w:rPr>
        <w:t>であった。</w:t>
      </w:r>
    </w:p>
    <w:p w:rsidR="008E490D" w:rsidRPr="004C3E04" w:rsidRDefault="00B429E0" w:rsidP="00313D01">
      <w:pPr>
        <w:ind w:firstLineChars="100" w:firstLine="210"/>
        <w:rPr>
          <w:rFonts w:ascii="HGSｺﾞｼｯｸM" w:eastAsia="HGSｺﾞｼｯｸM" w:hAnsi="Century Gothic"/>
          <w:szCs w:val="21"/>
        </w:rPr>
      </w:pPr>
      <w:r w:rsidRPr="004C3E04">
        <w:rPr>
          <w:rFonts w:ascii="HGSｺﾞｼｯｸM" w:eastAsia="HGSｺﾞｼｯｸM" w:hAnsiTheme="minorEastAsia" w:hint="eastAsia"/>
          <w:szCs w:val="21"/>
        </w:rPr>
        <w:t>しかし、相手方の助成金</w:t>
      </w:r>
      <w:r w:rsidR="008E490D" w:rsidRPr="004C3E04">
        <w:rPr>
          <w:rFonts w:ascii="HGSｺﾞｼｯｸM" w:eastAsia="HGSｺﾞｼｯｸM" w:hAnsiTheme="minorEastAsia" w:hint="eastAsia"/>
          <w:szCs w:val="21"/>
        </w:rPr>
        <w:t>申請が震災の関係もあり遅れ、その結果</w:t>
      </w:r>
      <w:r w:rsidRPr="004C3E04">
        <w:rPr>
          <w:rFonts w:ascii="HGSｺﾞｼｯｸM" w:eastAsia="HGSｺﾞｼｯｸM" w:hAnsiTheme="minorEastAsia" w:hint="eastAsia"/>
          <w:szCs w:val="21"/>
        </w:rPr>
        <w:t>タイス購入のための資金調達が困難になったこと、</w:t>
      </w:r>
      <w:r w:rsidR="004C3E04" w:rsidRPr="004C3E04">
        <w:rPr>
          <w:rFonts w:ascii="HGSｺﾞｼｯｸM" w:eastAsia="HGSｺﾞｼｯｸM" w:hAnsiTheme="minorEastAsia" w:hint="eastAsia"/>
          <w:szCs w:val="21"/>
        </w:rPr>
        <w:t>また</w:t>
      </w:r>
      <w:r w:rsidRPr="004C3E04">
        <w:rPr>
          <w:rFonts w:ascii="HGSｺﾞｼｯｸM" w:eastAsia="HGSｺﾞｼｯｸM" w:hAnsiTheme="minorEastAsia" w:hint="eastAsia"/>
          <w:szCs w:val="21"/>
        </w:rPr>
        <w:t>それに準じて買い取り予定であったタイスの量と価格の点で合意できなかったこと等の理由から、連携を</w:t>
      </w:r>
      <w:r w:rsidR="00313D01">
        <w:rPr>
          <w:rFonts w:ascii="HGSｺﾞｼｯｸM" w:eastAsia="HGSｺﾞｼｯｸM" w:hAnsiTheme="minorEastAsia" w:hint="eastAsia"/>
          <w:szCs w:val="21"/>
        </w:rPr>
        <w:t>解消し、製品加工団体の決定は今後に引き延ばす形と</w:t>
      </w:r>
      <w:r w:rsidR="008E490D" w:rsidRPr="004C3E04">
        <w:rPr>
          <w:rFonts w:ascii="HGSｺﾞｼｯｸM" w:eastAsia="HGSｺﾞｼｯｸM" w:hAnsiTheme="minorEastAsia" w:hint="eastAsia"/>
          <w:szCs w:val="21"/>
        </w:rPr>
        <w:t>なった</w:t>
      </w:r>
      <w:r w:rsidRPr="004C3E04">
        <w:rPr>
          <w:rFonts w:ascii="HGSｺﾞｼｯｸM" w:eastAsia="HGSｺﾞｼｯｸM" w:hAnsiTheme="minorEastAsia" w:hint="eastAsia"/>
          <w:szCs w:val="21"/>
        </w:rPr>
        <w:t>。</w:t>
      </w:r>
    </w:p>
    <w:p w:rsidR="00313D01" w:rsidRDefault="00313D01" w:rsidP="00B429E0">
      <w:pPr>
        <w:rPr>
          <w:rFonts w:asciiTheme="minorEastAsia" w:hAnsiTheme="minorEastAsia"/>
          <w:szCs w:val="21"/>
        </w:rPr>
      </w:pPr>
    </w:p>
    <w:p w:rsidR="00B429E0" w:rsidRPr="004C3E04" w:rsidRDefault="008E490D" w:rsidP="00B429E0">
      <w:pPr>
        <w:rPr>
          <w:rFonts w:ascii="HGSｺﾞｼｯｸM" w:eastAsia="HGSｺﾞｼｯｸM" w:hAnsi="ＭＳ 明朝" w:cs="ＭＳ 明朝"/>
          <w:szCs w:val="21"/>
        </w:rPr>
      </w:pPr>
      <w:r w:rsidRPr="004C3E04">
        <w:rPr>
          <w:rFonts w:ascii="HGSｺﾞｼｯｸM" w:eastAsia="HGSｺﾞｼｯｸM" w:hAnsi="ＭＳ 明朝" w:cs="ＭＳ 明朝" w:hint="eastAsia"/>
          <w:szCs w:val="21"/>
        </w:rPr>
        <w:t>【デザイン】</w:t>
      </w:r>
    </w:p>
    <w:p w:rsidR="004C3E04" w:rsidRDefault="00B429E0" w:rsidP="00B429E0">
      <w:pPr>
        <w:rPr>
          <w:rFonts w:ascii="HGSｺﾞｼｯｸM" w:eastAsia="HGSｺﾞｼｯｸM" w:hAnsi="ＭＳ 明朝" w:cs="ＭＳ 明朝" w:hint="eastAsia"/>
          <w:szCs w:val="21"/>
        </w:rPr>
      </w:pPr>
      <w:r w:rsidRPr="004C3E04">
        <w:rPr>
          <w:rFonts w:ascii="HGSｺﾞｼｯｸM" w:eastAsia="HGSｺﾞｼｯｸM" w:hAnsi="ＭＳ 明朝" w:cs="ＭＳ 明朝" w:hint="eastAsia"/>
          <w:szCs w:val="21"/>
        </w:rPr>
        <w:t xml:space="preserve">　当初は、</w:t>
      </w:r>
      <w:r w:rsidR="004C3E04" w:rsidRPr="004C3E04">
        <w:rPr>
          <w:rFonts w:ascii="HGSｺﾞｼｯｸM" w:eastAsia="HGSｺﾞｼｯｸM" w:hAnsi="ＭＳ 明朝" w:cs="ＭＳ 明朝" w:hint="eastAsia"/>
          <w:szCs w:val="21"/>
        </w:rPr>
        <w:t>国際的な</w:t>
      </w:r>
      <w:r w:rsidRPr="004C3E04">
        <w:rPr>
          <w:rFonts w:ascii="HGSｺﾞｼｯｸM" w:eastAsia="HGSｺﾞｼｯｸM" w:hAnsi="ＭＳ 明朝" w:cs="ＭＳ 明朝" w:hint="eastAsia"/>
          <w:szCs w:val="21"/>
        </w:rPr>
        <w:t>プロダクト・デザイナーの</w:t>
      </w:r>
      <w:r w:rsidRPr="004C3E04">
        <w:rPr>
          <w:rFonts w:ascii="HGSｺﾞｼｯｸM" w:eastAsia="HGSｺﾞｼｯｸM" w:hAnsi="Lucida Grande" w:cs="Lucida Grande" w:hint="eastAsia"/>
          <w:color w:val="262626"/>
          <w:kern w:val="0"/>
          <w:szCs w:val="21"/>
        </w:rPr>
        <w:t>中川聰</w:t>
      </w:r>
      <w:r w:rsidR="004C3E04">
        <w:rPr>
          <w:rFonts w:ascii="HGSｺﾞｼｯｸM" w:eastAsia="HGSｺﾞｼｯｸM" w:hAnsi="Lucida Grande" w:cs="Lucida Grande" w:hint="eastAsia"/>
          <w:color w:val="262626"/>
          <w:kern w:val="0"/>
          <w:szCs w:val="21"/>
        </w:rPr>
        <w:t>氏</w:t>
      </w:r>
      <w:r w:rsidRPr="004C3E04">
        <w:rPr>
          <w:rFonts w:ascii="HGSｺﾞｼｯｸM" w:eastAsia="HGSｺﾞｼｯｸM" w:hAnsi="Lucida Grande" w:cs="Lucida Grande" w:hint="eastAsia"/>
          <w:color w:val="262626"/>
          <w:kern w:val="0"/>
          <w:szCs w:val="21"/>
        </w:rPr>
        <w:t>が顧問をなさっている</w:t>
      </w:r>
      <w:r w:rsidR="00313D01">
        <w:rPr>
          <w:rFonts w:ascii="HGSｺﾞｼｯｸM" w:eastAsia="HGSｺﾞｼｯｸM" w:hAnsi="ＭＳ 明朝" w:cs="ＭＳ 明朝" w:hint="eastAsia"/>
          <w:szCs w:val="21"/>
        </w:rPr>
        <w:t>東京大学のデザインサークル、アイダット</w:t>
      </w:r>
      <w:r w:rsidRPr="004C3E04">
        <w:rPr>
          <w:rFonts w:ascii="HGSｺﾞｼｯｸM" w:eastAsia="HGSｺﾞｼｯｸM" w:hAnsi="ＭＳ 明朝" w:cs="ＭＳ 明朝" w:hint="eastAsia"/>
          <w:szCs w:val="21"/>
        </w:rPr>
        <w:t>に依頼しつつ、デザイン専門学校の横浜デ</w:t>
      </w:r>
      <w:r w:rsidR="004C3E04" w:rsidRPr="004C3E04">
        <w:rPr>
          <w:rFonts w:ascii="HGSｺﾞｼｯｸM" w:eastAsia="HGSｺﾞｼｯｸM" w:hAnsi="ＭＳ 明朝" w:cs="ＭＳ 明朝" w:hint="eastAsia"/>
          <w:szCs w:val="21"/>
        </w:rPr>
        <w:t>ザイン学院に実際にバッグやエプロン等のデザイン画を作成して頂いていた</w:t>
      </w:r>
      <w:r w:rsidRPr="004C3E04">
        <w:rPr>
          <w:rFonts w:ascii="HGSｺﾞｼｯｸM" w:eastAsia="HGSｺﾞｼｯｸM" w:hAnsi="ＭＳ 明朝" w:cs="ＭＳ 明朝" w:hint="eastAsia"/>
          <w:szCs w:val="21"/>
        </w:rPr>
        <w:t>。</w:t>
      </w:r>
    </w:p>
    <w:p w:rsidR="00881AA3" w:rsidRDefault="00881AA3" w:rsidP="00881AA3">
      <w:pPr>
        <w:rPr>
          <w:rFonts w:ascii="HGSｺﾞｼｯｸM" w:eastAsia="HGSｺﾞｼｯｸM" w:hAnsi="ＭＳ 明朝" w:cs="ＭＳ 明朝" w:hint="eastAsia"/>
          <w:szCs w:val="21"/>
        </w:rPr>
      </w:pPr>
      <w:r>
        <w:rPr>
          <w:rFonts w:ascii="HGSｺﾞｼｯｸM" w:eastAsia="HGSｺﾞｼｯｸM" w:hAnsi="ＭＳ 明朝" w:cs="ＭＳ 明朝" w:hint="eastAsia"/>
          <w:szCs w:val="21"/>
        </w:rPr>
        <w:t xml:space="preserve">　しかし、上記の団体に提出して頂いたデザインを、当法人の学生も交え、製品化の可能性や将来性なども協議した結果、残念ながら製品化には至らなかった。</w:t>
      </w:r>
    </w:p>
    <w:p w:rsidR="00B429E0" w:rsidRDefault="00B429E0" w:rsidP="00B429E0">
      <w:pPr>
        <w:rPr>
          <w:rFonts w:ascii="ＭＳ 明朝" w:hAnsi="ＭＳ 明朝" w:cs="ＭＳ 明朝" w:hint="eastAsia"/>
          <w:szCs w:val="21"/>
        </w:rPr>
      </w:pPr>
    </w:p>
    <w:p w:rsidR="00D32AF3" w:rsidRDefault="00D32AF3" w:rsidP="00B429E0">
      <w:pPr>
        <w:rPr>
          <w:rFonts w:ascii="HGSｺﾞｼｯｸM" w:eastAsia="HGSｺﾞｼｯｸM" w:hAnsiTheme="minorEastAsia" w:cs="ＭＳ ゴシック" w:hint="eastAsia"/>
          <w:szCs w:val="21"/>
        </w:rPr>
      </w:pPr>
      <w:r w:rsidRPr="004C3E04">
        <w:rPr>
          <w:rFonts w:ascii="HGSｺﾞｼｯｸM" w:eastAsia="HGSｺﾞｼｯｸM" w:hAnsiTheme="minorEastAsia" w:cs="ＭＳ ゴシック" w:hint="eastAsia"/>
          <w:szCs w:val="21"/>
        </w:rPr>
        <w:t>昨年度の準備段階では、夏季調査渡航時から東ティモール国内における協力団体との事業の可能性・内容についての</w:t>
      </w:r>
      <w:r>
        <w:rPr>
          <w:rFonts w:ascii="HGSｺﾞｼｯｸM" w:eastAsia="HGSｺﾞｼｯｸM" w:hAnsiTheme="minorEastAsia" w:cs="ＭＳ ゴシック" w:hint="eastAsia"/>
          <w:szCs w:val="21"/>
        </w:rPr>
        <w:t>交渉を始め、日本国内でも「製品デザイン」、「製品加工」という2</w:t>
      </w:r>
      <w:r w:rsidRPr="004C3E04">
        <w:rPr>
          <w:rFonts w:ascii="HGSｺﾞｼｯｸM" w:eastAsia="HGSｺﾞｼｯｸM" w:hAnsiTheme="minorEastAsia" w:cs="ＭＳ ゴシック" w:hint="eastAsia"/>
          <w:szCs w:val="21"/>
        </w:rPr>
        <w:t>分野で他のNGO</w:t>
      </w:r>
      <w:r>
        <w:rPr>
          <w:rFonts w:ascii="HGSｺﾞｼｯｸM" w:eastAsia="HGSｺﾞｼｯｸM" w:hAnsiTheme="minorEastAsia" w:cs="ＭＳ ゴシック" w:hint="eastAsia"/>
          <w:szCs w:val="21"/>
        </w:rPr>
        <w:t>団体</w:t>
      </w:r>
      <w:r w:rsidRPr="004C3E04">
        <w:rPr>
          <w:rFonts w:ascii="HGSｺﾞｼｯｸM" w:eastAsia="HGSｺﾞｼｯｸM" w:hAnsiTheme="minorEastAsia" w:cs="ＭＳ ゴシック" w:hint="eastAsia"/>
          <w:szCs w:val="21"/>
        </w:rPr>
        <w:t>らに交渉・協力を要請しつつも、本プロジェクトを運営するための資金援助としていくつかの事業</w:t>
      </w:r>
      <w:r>
        <w:rPr>
          <w:rFonts w:ascii="HGSｺﾞｼｯｸM" w:eastAsia="HGSｺﾞｼｯｸM" w:hAnsiTheme="minorEastAsia" w:cs="ＭＳ ゴシック" w:hint="eastAsia"/>
          <w:szCs w:val="21"/>
        </w:rPr>
        <w:t>助成申請を実施した。</w:t>
      </w:r>
    </w:p>
    <w:p w:rsidR="00D32AF3" w:rsidRDefault="00D32AF3" w:rsidP="00B429E0">
      <w:pPr>
        <w:rPr>
          <w:rFonts w:ascii="ＭＳ 明朝" w:hAnsi="ＭＳ 明朝" w:cs="ＭＳ 明朝" w:hint="eastAsia"/>
          <w:szCs w:val="21"/>
        </w:rPr>
      </w:pPr>
    </w:p>
    <w:p w:rsidR="00A854A4" w:rsidRPr="00313D01" w:rsidRDefault="00A854A4" w:rsidP="00B429E0">
      <w:pPr>
        <w:rPr>
          <w:rFonts w:ascii="ＭＳ 明朝" w:hAnsi="ＭＳ 明朝" w:cs="ＭＳ 明朝"/>
          <w:szCs w:val="21"/>
        </w:rPr>
      </w:pPr>
    </w:p>
    <w:p w:rsidR="009D7D8A" w:rsidRPr="00376A96" w:rsidRDefault="00376A96" w:rsidP="009D7D8A">
      <w:pPr>
        <w:rPr>
          <w:rFonts w:ascii="HGSｺﾞｼｯｸM" w:eastAsia="HGSｺﾞｼｯｸM" w:hAnsiTheme="minorEastAsia"/>
          <w:sz w:val="28"/>
          <w:szCs w:val="28"/>
          <w:u w:val="single"/>
        </w:rPr>
      </w:pPr>
      <w:r w:rsidRPr="00376A96">
        <w:rPr>
          <w:rFonts w:ascii="HGSｺﾞｼｯｸM" w:eastAsia="HGSｺﾞｼｯｸM" w:hAnsiTheme="minorEastAsia" w:hint="eastAsia"/>
          <w:sz w:val="28"/>
          <w:szCs w:val="28"/>
          <w:u w:val="single"/>
        </w:rPr>
        <w:t>2.認知啓蒙活動</w:t>
      </w:r>
    </w:p>
    <w:p w:rsidR="009D7D8A" w:rsidRPr="00BB64B6" w:rsidRDefault="00663B9B" w:rsidP="009D7D8A">
      <w:pPr>
        <w:rPr>
          <w:rFonts w:ascii="HGSｺﾞｼｯｸM" w:eastAsia="HGSｺﾞｼｯｸM" w:hAnsi="ＭＳ 明朝" w:cs="ＭＳ 明朝"/>
          <w:szCs w:val="21"/>
        </w:rPr>
      </w:pPr>
      <w:r w:rsidRPr="00BB64B6">
        <w:rPr>
          <w:rFonts w:ascii="HGSｺﾞｼｯｸM" w:eastAsia="HGSｺﾞｼｯｸM" w:hAnsi="ＭＳ 明朝" w:cs="ＭＳ 明朝" w:hint="eastAsia"/>
          <w:szCs w:val="21"/>
        </w:rPr>
        <w:t>【</w:t>
      </w:r>
      <w:r w:rsidR="009D7D8A" w:rsidRPr="00BB64B6">
        <w:rPr>
          <w:rFonts w:ascii="HGSｺﾞｼｯｸM" w:eastAsia="HGSｺﾞｼｯｸM" w:hAnsi="ＭＳ 明朝" w:cs="ＭＳ 明朝" w:hint="eastAsia"/>
          <w:szCs w:val="21"/>
        </w:rPr>
        <w:t>独立</w:t>
      </w:r>
      <w:r w:rsidR="002B6FED">
        <w:rPr>
          <w:rFonts w:ascii="HGSｺﾞｼｯｸM" w:eastAsia="HGSｺﾞｼｯｸM" w:hAnsi="ＭＳ 明朝" w:cs="ＭＳ 明朝" w:hint="eastAsia"/>
          <w:szCs w:val="21"/>
        </w:rPr>
        <w:t>10</w:t>
      </w:r>
      <w:r w:rsidR="009D7D8A" w:rsidRPr="00BB64B6">
        <w:rPr>
          <w:rFonts w:ascii="HGSｺﾞｼｯｸM" w:eastAsia="HGSｺﾞｼｯｸM" w:hAnsi="ＭＳ 明朝" w:cs="ＭＳ 明朝" w:hint="eastAsia"/>
          <w:szCs w:val="21"/>
        </w:rPr>
        <w:t>周年記念イベント</w:t>
      </w:r>
      <w:r w:rsidRPr="00BB64B6">
        <w:rPr>
          <w:rFonts w:ascii="HGSｺﾞｼｯｸM" w:eastAsia="HGSｺﾞｼｯｸM" w:hAnsi="ＭＳ 明朝" w:cs="ＭＳ 明朝" w:hint="eastAsia"/>
          <w:szCs w:val="21"/>
        </w:rPr>
        <w:t>】</w:t>
      </w:r>
    </w:p>
    <w:p w:rsidR="009D7D8A" w:rsidRPr="00BB64B6" w:rsidRDefault="009D7D8A" w:rsidP="009D7D8A">
      <w:pPr>
        <w:rPr>
          <w:rFonts w:ascii="HGSｺﾞｼｯｸM" w:eastAsia="HGSｺﾞｼｯｸM" w:hAnsi="ＭＳ 明朝" w:cs="ＭＳ 明朝"/>
          <w:szCs w:val="21"/>
        </w:rPr>
      </w:pPr>
      <w:r w:rsidRPr="00BB64B6">
        <w:rPr>
          <w:rFonts w:ascii="HGSｺﾞｼｯｸM" w:eastAsia="HGSｺﾞｼｯｸM" w:hAnsi="ＭＳ 明朝" w:cs="ＭＳ 明朝" w:hint="eastAsia"/>
          <w:szCs w:val="21"/>
        </w:rPr>
        <w:t xml:space="preserve">　</w:t>
      </w:r>
      <w:r w:rsidR="002B6FED">
        <w:rPr>
          <w:rFonts w:ascii="HGSｺﾞｼｯｸM" w:eastAsia="HGSｺﾞｼｯｸM" w:hAnsi="ＭＳ 明朝" w:cs="ＭＳ 明朝" w:hint="eastAsia"/>
          <w:szCs w:val="21"/>
        </w:rPr>
        <w:t>5</w:t>
      </w:r>
      <w:r w:rsidRPr="00BB64B6">
        <w:rPr>
          <w:rFonts w:ascii="HGSｺﾞｼｯｸM" w:eastAsia="HGSｺﾞｼｯｸM" w:hAnsi="ＭＳ 明朝" w:cs="ＭＳ 明朝" w:hint="eastAsia"/>
          <w:szCs w:val="21"/>
        </w:rPr>
        <w:t>月、東ティモール独立</w:t>
      </w:r>
      <w:r w:rsidR="002B6FED">
        <w:rPr>
          <w:rFonts w:ascii="HGSｺﾞｼｯｸM" w:eastAsia="HGSｺﾞｼｯｸM" w:hAnsi="ＭＳ 明朝" w:cs="ＭＳ 明朝" w:hint="eastAsia"/>
          <w:szCs w:val="21"/>
        </w:rPr>
        <w:t>10</w:t>
      </w:r>
      <w:r w:rsidR="00663B9B" w:rsidRPr="00BB64B6">
        <w:rPr>
          <w:rFonts w:ascii="HGSｺﾞｼｯｸM" w:eastAsia="HGSｺﾞｼｯｸM" w:hAnsi="ＭＳ 明朝" w:cs="ＭＳ 明朝" w:hint="eastAsia"/>
          <w:szCs w:val="21"/>
        </w:rPr>
        <w:t>周年記念イベントに、東ティモールと協働していくNPO団体の１つとして参加し、</w:t>
      </w:r>
      <w:r w:rsidRPr="00BB64B6">
        <w:rPr>
          <w:rFonts w:ascii="HGSｺﾞｼｯｸM" w:eastAsia="HGSｺﾞｼｯｸM" w:hAnsi="ＭＳ 明朝" w:cs="ＭＳ 明朝" w:hint="eastAsia"/>
          <w:szCs w:val="21"/>
        </w:rPr>
        <w:t>主に会場内の</w:t>
      </w:r>
      <w:r w:rsidR="002B6FED">
        <w:rPr>
          <w:rFonts w:ascii="HGSｺﾞｼｯｸM" w:eastAsia="HGSｺﾞｼｯｸM" w:hAnsi="ＭＳ 明朝" w:cs="ＭＳ 明朝" w:hint="eastAsia"/>
          <w:szCs w:val="21"/>
        </w:rPr>
        <w:t>案内、設営、物品販売を行いつつ認知啓蒙</w:t>
      </w:r>
      <w:r w:rsidR="00663B9B" w:rsidRPr="00BB64B6">
        <w:rPr>
          <w:rFonts w:ascii="HGSｺﾞｼｯｸM" w:eastAsia="HGSｺﾞｼｯｸM" w:hAnsi="ＭＳ 明朝" w:cs="ＭＳ 明朝" w:hint="eastAsia"/>
          <w:szCs w:val="21"/>
        </w:rPr>
        <w:t>活動に取り組んだ</w:t>
      </w:r>
      <w:r w:rsidRPr="00BB64B6">
        <w:rPr>
          <w:rFonts w:ascii="HGSｺﾞｼｯｸM" w:eastAsia="HGSｺﾞｼｯｸM" w:hAnsi="ＭＳ 明朝" w:cs="ＭＳ 明朝" w:hint="eastAsia"/>
          <w:szCs w:val="21"/>
        </w:rPr>
        <w:t>。</w:t>
      </w:r>
    </w:p>
    <w:p w:rsidR="009D7D8A" w:rsidRPr="00BB64B6" w:rsidRDefault="009D7D8A" w:rsidP="009D7D8A">
      <w:pPr>
        <w:rPr>
          <w:rFonts w:ascii="HGSｺﾞｼｯｸM" w:eastAsia="HGSｺﾞｼｯｸM" w:hAnsiTheme="minorEastAsia"/>
          <w:szCs w:val="21"/>
        </w:rPr>
      </w:pPr>
    </w:p>
    <w:p w:rsidR="009D7D8A" w:rsidRPr="00BB64B6" w:rsidRDefault="00663B9B" w:rsidP="009D7D8A">
      <w:pPr>
        <w:rPr>
          <w:rFonts w:ascii="HGSｺﾞｼｯｸM" w:eastAsia="HGSｺﾞｼｯｸM"/>
          <w:szCs w:val="21"/>
        </w:rPr>
      </w:pPr>
      <w:r w:rsidRPr="00BB64B6">
        <w:rPr>
          <w:rFonts w:ascii="HGSｺﾞｼｯｸM" w:eastAsia="HGSｺﾞｼｯｸM" w:hint="eastAsia"/>
          <w:szCs w:val="21"/>
        </w:rPr>
        <w:t>【</w:t>
      </w:r>
      <w:r w:rsidR="009D7D8A" w:rsidRPr="00BB64B6">
        <w:rPr>
          <w:rFonts w:ascii="HGSｺﾞｼｯｸM" w:eastAsia="HGSｺﾞｼｯｸM" w:hint="eastAsia"/>
          <w:szCs w:val="21"/>
        </w:rPr>
        <w:t>東ティモール独立10周年記念シンポジウム</w:t>
      </w:r>
      <w:r w:rsidRPr="00BB64B6">
        <w:rPr>
          <w:rFonts w:ascii="HGSｺﾞｼｯｸM" w:eastAsia="HGSｺﾞｼｯｸM" w:hint="eastAsia"/>
          <w:szCs w:val="21"/>
        </w:rPr>
        <w:t>】</w:t>
      </w:r>
    </w:p>
    <w:p w:rsidR="007F4967" w:rsidRDefault="002B6FED" w:rsidP="001B63E8">
      <w:pPr>
        <w:rPr>
          <w:rFonts w:ascii="HGSｺﾞｼｯｸM" w:eastAsia="HGSｺﾞｼｯｸM"/>
          <w:szCs w:val="21"/>
        </w:rPr>
      </w:pPr>
      <w:r>
        <w:rPr>
          <w:rFonts w:ascii="HGSｺﾞｼｯｸM" w:eastAsia="HGSｺﾞｼｯｸM" w:hint="eastAsia"/>
          <w:szCs w:val="21"/>
        </w:rPr>
        <w:t xml:space="preserve">　昨年12</w:t>
      </w:r>
      <w:r w:rsidR="009D7D8A" w:rsidRPr="00BB64B6">
        <w:rPr>
          <w:rFonts w:ascii="HGSｺﾞｼｯｸM" w:eastAsia="HGSｺﾞｼｯｸM" w:hint="eastAsia"/>
          <w:szCs w:val="21"/>
        </w:rPr>
        <w:t>月、</w:t>
      </w:r>
      <w:r w:rsidR="00663B9B" w:rsidRPr="00BB64B6">
        <w:rPr>
          <w:rFonts w:ascii="HGSｺﾞｼｯｸM" w:eastAsia="HGSｺﾞｼｯｸM" w:hint="eastAsia"/>
          <w:szCs w:val="21"/>
        </w:rPr>
        <w:t>東京都港区の</w:t>
      </w:r>
      <w:r w:rsidR="009D7D8A" w:rsidRPr="00BB64B6">
        <w:rPr>
          <w:rFonts w:ascii="HGSｺﾞｼｯｸM" w:eastAsia="HGSｺﾞｼｯｸM" w:hint="eastAsia"/>
          <w:szCs w:val="21"/>
        </w:rPr>
        <w:t>国際文化会館において早稲田大学アジア太平洋研究センター主催のもと、東ティモール独立10</w:t>
      </w:r>
      <w:r>
        <w:rPr>
          <w:rFonts w:ascii="HGSｺﾞｼｯｸM" w:eastAsia="HGSｺﾞｼｯｸM" w:hint="eastAsia"/>
          <w:szCs w:val="21"/>
        </w:rPr>
        <w:t>周年記念シンポジウムが「『国民国家』形成の課題と平和</w:t>
      </w:r>
      <w:r w:rsidR="009D7D8A" w:rsidRPr="00BB64B6">
        <w:rPr>
          <w:rFonts w:ascii="HGSｺﾞｼｯｸM" w:eastAsia="HGSｺﾞｼｯｸM" w:hint="eastAsia"/>
          <w:szCs w:val="21"/>
        </w:rPr>
        <w:t>な社会への構想」というテーマのもとに開催され、</w:t>
      </w:r>
      <w:r w:rsidR="00663B9B" w:rsidRPr="00BB64B6">
        <w:rPr>
          <w:rFonts w:ascii="HGSｺﾞｼｯｸM" w:eastAsia="HGSｺﾞｼｯｸM" w:hint="eastAsia"/>
          <w:szCs w:val="21"/>
        </w:rPr>
        <w:t>メンバーの数名が企画・</w:t>
      </w:r>
      <w:r w:rsidR="009D7D8A" w:rsidRPr="00BB64B6">
        <w:rPr>
          <w:rFonts w:ascii="HGSｺﾞｼｯｸM" w:eastAsia="HGSｺﾞｼｯｸM" w:hint="eastAsia"/>
          <w:szCs w:val="21"/>
        </w:rPr>
        <w:t>運営スタッフとして参加</w:t>
      </w:r>
      <w:r w:rsidR="00663B9B" w:rsidRPr="00BB64B6">
        <w:rPr>
          <w:rFonts w:ascii="HGSｺﾞｼｯｸM" w:eastAsia="HGSｺﾞｼｯｸM" w:hint="eastAsia"/>
          <w:szCs w:val="21"/>
        </w:rPr>
        <w:t>しつつ、その他ほとんどのメンバーが出席し、再度東ティモールの歴史や国家の在り方について考えることができた</w:t>
      </w:r>
      <w:r w:rsidR="009D7D8A" w:rsidRPr="00BB64B6">
        <w:rPr>
          <w:rFonts w:ascii="HGSｺﾞｼｯｸM" w:eastAsia="HGSｺﾞｼｯｸM" w:hint="eastAsia"/>
          <w:szCs w:val="21"/>
        </w:rPr>
        <w:t>。</w:t>
      </w:r>
    </w:p>
    <w:p w:rsidR="007F4967" w:rsidRDefault="007F4967">
      <w:pPr>
        <w:widowControl/>
        <w:jc w:val="left"/>
        <w:rPr>
          <w:rFonts w:ascii="HGSｺﾞｼｯｸM" w:eastAsia="HGSｺﾞｼｯｸM"/>
          <w:szCs w:val="21"/>
        </w:rPr>
      </w:pPr>
      <w:r>
        <w:rPr>
          <w:rFonts w:ascii="HGSｺﾞｼｯｸM" w:eastAsia="HGSｺﾞｼｯｸM"/>
          <w:szCs w:val="21"/>
        </w:rPr>
        <w:br w:type="page"/>
      </w:r>
    </w:p>
    <w:p w:rsidR="009D7D8A" w:rsidRPr="002B6FED" w:rsidRDefault="009D7D8A" w:rsidP="001B63E8">
      <w:pPr>
        <w:rPr>
          <w:rFonts w:ascii="HGSｺﾞｼｯｸM" w:eastAsia="HGSｺﾞｼｯｸM"/>
          <w:szCs w:val="21"/>
        </w:rPr>
      </w:pPr>
    </w:p>
    <w:p w:rsidR="009D7D8A" w:rsidRPr="00BB64B6" w:rsidRDefault="00663B9B" w:rsidP="009D7D8A">
      <w:pPr>
        <w:rPr>
          <w:rFonts w:ascii="HGSｺﾞｼｯｸM" w:eastAsia="HGSｺﾞｼｯｸM"/>
          <w:szCs w:val="21"/>
        </w:rPr>
      </w:pPr>
      <w:r w:rsidRPr="00BB64B6">
        <w:rPr>
          <w:rFonts w:ascii="HGSｺﾞｼｯｸM" w:eastAsia="HGSｺﾞｼｯｸM" w:hint="eastAsia"/>
          <w:szCs w:val="21"/>
        </w:rPr>
        <w:t>【</w:t>
      </w:r>
      <w:r w:rsidR="009D7D8A" w:rsidRPr="00BB64B6">
        <w:rPr>
          <w:rFonts w:ascii="HGSｺﾞｼｯｸM" w:eastAsia="HGSｺﾞｼｯｸM" w:hint="eastAsia"/>
          <w:szCs w:val="21"/>
        </w:rPr>
        <w:t>大学間連携イベント</w:t>
      </w:r>
      <w:r w:rsidRPr="00BB64B6">
        <w:rPr>
          <w:rFonts w:ascii="HGSｺﾞｼｯｸM" w:eastAsia="HGSｺﾞｼｯｸM" w:hint="eastAsia"/>
          <w:szCs w:val="21"/>
        </w:rPr>
        <w:t>】</w:t>
      </w:r>
    </w:p>
    <w:p w:rsidR="009D7D8A" w:rsidRPr="00BB64B6" w:rsidRDefault="009D7D8A" w:rsidP="009D7D8A">
      <w:pPr>
        <w:rPr>
          <w:rFonts w:ascii="HGSｺﾞｼｯｸM" w:eastAsia="HGSｺﾞｼｯｸM"/>
          <w:szCs w:val="21"/>
        </w:rPr>
      </w:pPr>
      <w:r w:rsidRPr="00BB64B6">
        <w:rPr>
          <w:rFonts w:ascii="HGSｺﾞｼｯｸM" w:eastAsia="HGSｺﾞｼｯｸM" w:hint="eastAsia"/>
          <w:szCs w:val="21"/>
        </w:rPr>
        <w:t xml:space="preserve"> </w:t>
      </w:r>
      <w:r w:rsidR="002B6FED">
        <w:rPr>
          <w:rFonts w:ascii="HGSｺﾞｼｯｸM" w:eastAsia="HGSｺﾞｼｯｸM" w:hint="eastAsia"/>
          <w:szCs w:val="21"/>
        </w:rPr>
        <w:t xml:space="preserve">　12</w:t>
      </w:r>
      <w:r w:rsidRPr="00BB64B6">
        <w:rPr>
          <w:rFonts w:ascii="HGSｺﾞｼｯｸM" w:eastAsia="HGSｺﾞｼｯｸM" w:hint="eastAsia"/>
          <w:szCs w:val="21"/>
        </w:rPr>
        <w:t>月末に、</w:t>
      </w:r>
      <w:r w:rsidR="002B6FED">
        <w:rPr>
          <w:rFonts w:ascii="HGSｺﾞｼｯｸM" w:eastAsia="HGSｺﾞｼｯｸM" w:hint="eastAsia"/>
          <w:szCs w:val="21"/>
        </w:rPr>
        <w:t>2</w:t>
      </w:r>
      <w:r w:rsidR="00BB64B6" w:rsidRPr="00BB64B6">
        <w:rPr>
          <w:rFonts w:ascii="HGSｺﾞｼｯｸM" w:eastAsia="HGSｺﾞｼｯｸM" w:hint="eastAsia"/>
          <w:szCs w:val="21"/>
        </w:rPr>
        <w:t>日間連続のイベントである</w:t>
      </w:r>
      <w:r w:rsidRPr="00BB64B6">
        <w:rPr>
          <w:rFonts w:ascii="HGSｺﾞｼｯｸM" w:eastAsia="HGSｺﾞｼｯｸM" w:hint="eastAsia"/>
          <w:szCs w:val="21"/>
        </w:rPr>
        <w:t>お茶の水女子大学等の大学と共同で</w:t>
      </w:r>
      <w:r w:rsidR="002B6FED">
        <w:rPr>
          <w:rFonts w:ascii="HGSｺﾞｼｯｸM" w:eastAsia="HGSｺﾞｼｯｸM" w:hint="eastAsia"/>
          <w:szCs w:val="21"/>
        </w:rPr>
        <w:t>、</w:t>
      </w:r>
      <w:r w:rsidRPr="00BB64B6">
        <w:rPr>
          <w:rFonts w:ascii="HGSｺﾞｼｯｸM" w:eastAsia="HGSｺﾞｼｯｸM" w:hint="eastAsia"/>
          <w:szCs w:val="21"/>
        </w:rPr>
        <w:t>公開講演会兼パネルディスカッショ</w:t>
      </w:r>
      <w:r w:rsidR="00BB64B6" w:rsidRPr="00BB64B6">
        <w:rPr>
          <w:rFonts w:ascii="HGSｺﾞｼｯｸM" w:eastAsia="HGSｺﾞｼｯｸM" w:hint="eastAsia"/>
          <w:szCs w:val="21"/>
        </w:rPr>
        <w:t>ン「東ティモールにおけるコミュニティからの紛争予防、平和</w:t>
      </w:r>
      <w:r w:rsidR="002B6FED">
        <w:rPr>
          <w:rFonts w:ascii="HGSｺﾞｼｯｸM" w:eastAsia="HGSｺﾞｼｯｸM" w:hint="eastAsia"/>
          <w:szCs w:val="21"/>
        </w:rPr>
        <w:t>構築」と、大学間連携イベント「大学生による平和構築の可能性」の2</w:t>
      </w:r>
      <w:r w:rsidR="00BB64B6" w:rsidRPr="00BB64B6">
        <w:rPr>
          <w:rFonts w:ascii="HGSｺﾞｼｯｸM" w:eastAsia="HGSｺﾞｼｯｸM" w:hint="eastAsia"/>
          <w:szCs w:val="21"/>
        </w:rPr>
        <w:t>つのイベントに</w:t>
      </w:r>
      <w:r w:rsidRPr="00BB64B6">
        <w:rPr>
          <w:rFonts w:ascii="HGSｺﾞｼｯｸM" w:eastAsia="HGSｺﾞｼｯｸM" w:hint="eastAsia"/>
          <w:szCs w:val="21"/>
        </w:rPr>
        <w:t>参加した。これは、2011年度に実施した東ティモール国際調査を契機に関係を構築した東ティモール国立大学</w:t>
      </w:r>
      <w:r w:rsidR="002B6FED">
        <w:rPr>
          <w:rFonts w:ascii="HGSｺﾞｼｯｸM" w:eastAsia="HGSｺﾞｼｯｸM" w:hint="eastAsia"/>
          <w:szCs w:val="21"/>
        </w:rPr>
        <w:t>の教員、学生を招聘し、東ティモールや平和構築支援への関心が高い5つの</w:t>
      </w:r>
      <w:r w:rsidRPr="00BB64B6">
        <w:rPr>
          <w:rFonts w:ascii="HGSｺﾞｼｯｸM" w:eastAsia="HGSｺﾞｼｯｸM" w:hint="eastAsia"/>
          <w:szCs w:val="21"/>
        </w:rPr>
        <w:t>女子大や他大学の学生との交流を行いながら、大学や学生が貢</w:t>
      </w:r>
      <w:r w:rsidR="002B6FED">
        <w:rPr>
          <w:rFonts w:ascii="HGSｺﾞｼｯｸM" w:eastAsia="HGSｺﾞｼｯｸM" w:hint="eastAsia"/>
          <w:szCs w:val="21"/>
        </w:rPr>
        <w:t>献できる平和構築活動について考えることを目的としたものである。2</w:t>
      </w:r>
      <w:r w:rsidRPr="00BB64B6">
        <w:rPr>
          <w:rFonts w:ascii="HGSｺﾞｼｯｸM" w:eastAsia="HGSｺﾞｼｯｸM" w:hint="eastAsia"/>
          <w:szCs w:val="21"/>
        </w:rPr>
        <w:t>日目のグループディスカッション発表において</w:t>
      </w:r>
      <w:r w:rsidR="002B6FED">
        <w:rPr>
          <w:rFonts w:ascii="HGSｺﾞｼｯｸM" w:eastAsia="HGSｺﾞｼｯｸM" w:hint="eastAsia"/>
          <w:szCs w:val="21"/>
        </w:rPr>
        <w:t>当法人</w:t>
      </w:r>
      <w:r w:rsidRPr="00BB64B6">
        <w:rPr>
          <w:rFonts w:ascii="HGSｺﾞｼｯｸM" w:eastAsia="HGSｺﾞｼｯｸM" w:hint="eastAsia"/>
          <w:szCs w:val="21"/>
        </w:rPr>
        <w:t>はソーシャルビジネス・フェアトレードについて発表</w:t>
      </w:r>
      <w:r w:rsidR="00BB64B6" w:rsidRPr="00BB64B6">
        <w:rPr>
          <w:rFonts w:ascii="HGSｺﾞｼｯｸM" w:eastAsia="HGSｺﾞｼｯｸM" w:hint="eastAsia"/>
          <w:szCs w:val="21"/>
        </w:rPr>
        <w:t>・紹介</w:t>
      </w:r>
      <w:r w:rsidRPr="00BB64B6">
        <w:rPr>
          <w:rFonts w:ascii="HGSｺﾞｼｯｸM" w:eastAsia="HGSｺﾞｼｯｸM" w:hint="eastAsia"/>
          <w:szCs w:val="21"/>
        </w:rPr>
        <w:t>し、他大学による平和構築、食、開発教育についての発表から</w:t>
      </w:r>
      <w:r w:rsidR="00BB64B6" w:rsidRPr="00BB64B6">
        <w:rPr>
          <w:rFonts w:ascii="HGSｺﾞｼｯｸM" w:eastAsia="HGSｺﾞｼｯｸM" w:hint="eastAsia"/>
          <w:szCs w:val="21"/>
        </w:rPr>
        <w:t>普段関わりの少ない他種の活動</w:t>
      </w:r>
      <w:r w:rsidRPr="00BB64B6">
        <w:rPr>
          <w:rFonts w:ascii="HGSｺﾞｼｯｸM" w:eastAsia="HGSｺﾞｼｯｸM" w:hint="eastAsia"/>
          <w:szCs w:val="21"/>
        </w:rPr>
        <w:t>それぞれ</w:t>
      </w:r>
      <w:r w:rsidR="00BB64B6" w:rsidRPr="00BB64B6">
        <w:rPr>
          <w:rFonts w:ascii="HGSｺﾞｼｯｸM" w:eastAsia="HGSｺﾞｼｯｸM" w:hint="eastAsia"/>
          <w:szCs w:val="21"/>
        </w:rPr>
        <w:t>の</w:t>
      </w:r>
      <w:r w:rsidRPr="00BB64B6">
        <w:rPr>
          <w:rFonts w:ascii="HGSｺﾞｼｯｸM" w:eastAsia="HGSｺﾞｼｯｸM" w:hint="eastAsia"/>
          <w:szCs w:val="21"/>
        </w:rPr>
        <w:t>情報を共有すること</w:t>
      </w:r>
      <w:r w:rsidR="00BB64B6" w:rsidRPr="00BB64B6">
        <w:rPr>
          <w:rFonts w:ascii="HGSｺﾞｼｯｸM" w:eastAsia="HGSｺﾞｼｯｸM" w:hint="eastAsia"/>
          <w:szCs w:val="21"/>
        </w:rPr>
        <w:t>ができ、今後の協力関係の構築の基盤づくりが</w:t>
      </w:r>
      <w:r w:rsidRPr="00BB64B6">
        <w:rPr>
          <w:rFonts w:ascii="HGSｺﾞｼｯｸM" w:eastAsia="HGSｺﾞｼｯｸM" w:hint="eastAsia"/>
          <w:szCs w:val="21"/>
        </w:rPr>
        <w:t>出来た。</w:t>
      </w:r>
    </w:p>
    <w:p w:rsidR="009D7D8A" w:rsidRPr="00BB64B6" w:rsidRDefault="009D7D8A" w:rsidP="009D7D8A">
      <w:pPr>
        <w:rPr>
          <w:rFonts w:ascii="HGSｺﾞｼｯｸM" w:eastAsia="HGSｺﾞｼｯｸM"/>
          <w:szCs w:val="21"/>
        </w:rPr>
      </w:pPr>
    </w:p>
    <w:p w:rsidR="009D7D8A" w:rsidRPr="00BB64B6" w:rsidRDefault="002B6FED" w:rsidP="009D7D8A">
      <w:pPr>
        <w:rPr>
          <w:rFonts w:ascii="HGSｺﾞｼｯｸM" w:eastAsia="HGSｺﾞｼｯｸM"/>
          <w:szCs w:val="21"/>
        </w:rPr>
      </w:pPr>
      <w:r>
        <w:rPr>
          <w:rFonts w:ascii="HGSｺﾞｼｯｸM" w:eastAsia="HGSｺﾞｼｯｸM" w:hint="eastAsia"/>
          <w:szCs w:val="21"/>
        </w:rPr>
        <w:t>【</w:t>
      </w:r>
      <w:r w:rsidR="009D7D8A" w:rsidRPr="00BB64B6">
        <w:rPr>
          <w:rFonts w:ascii="HGSｺﾞｼｯｸM" w:eastAsia="HGSｺﾞｼｯｸM" w:hint="eastAsia"/>
          <w:szCs w:val="21"/>
        </w:rPr>
        <w:t>開発教育</w:t>
      </w:r>
      <w:r>
        <w:rPr>
          <w:rFonts w:ascii="HGSｺﾞｼｯｸM" w:eastAsia="HGSｺﾞｼｯｸM" w:hint="eastAsia"/>
          <w:szCs w:val="21"/>
        </w:rPr>
        <w:t>】</w:t>
      </w:r>
    </w:p>
    <w:p w:rsidR="009D7D8A" w:rsidRPr="00BB64B6" w:rsidRDefault="00663B9B" w:rsidP="002B6FED">
      <w:pPr>
        <w:ind w:firstLineChars="150" w:firstLine="315"/>
        <w:rPr>
          <w:rFonts w:ascii="HGSｺﾞｼｯｸM" w:eastAsia="HGSｺﾞｼｯｸM" w:cs="ＭＳ 明朝"/>
          <w:szCs w:val="21"/>
        </w:rPr>
      </w:pPr>
      <w:r w:rsidRPr="00BB64B6">
        <w:rPr>
          <w:rFonts w:ascii="HGSｺﾞｼｯｸM" w:eastAsia="HGSｺﾞｼｯｸM" w:cs="ＭＳ 明朝" w:hint="eastAsia"/>
          <w:szCs w:val="21"/>
        </w:rPr>
        <w:t>2013年</w:t>
      </w:r>
      <w:r w:rsidR="002B6FED">
        <w:rPr>
          <w:rFonts w:ascii="HGSｺﾞｼｯｸM" w:eastAsia="HGSｺﾞｼｯｸM" w:cs="ＭＳ 明朝" w:hint="eastAsia"/>
          <w:szCs w:val="21"/>
        </w:rPr>
        <w:t>2</w:t>
      </w:r>
      <w:r w:rsidR="009D7D8A" w:rsidRPr="00BB64B6">
        <w:rPr>
          <w:rFonts w:ascii="HGSｺﾞｼｯｸM" w:eastAsia="HGSｺﾞｼｯｸM" w:cs="ＭＳ 明朝" w:hint="eastAsia"/>
          <w:szCs w:val="21"/>
        </w:rPr>
        <w:t>月上旬、横浜市の高等学校において、現代社会の授業の一環として、参加型ワークショップ（ロールプレイングゲーム）を行った。ワークショップを通じて、援助が現地に与える影響について高校生に体験的に理解してもらい、より良い援助の在り方について考えてもらう</w:t>
      </w:r>
      <w:r w:rsidRPr="00BB64B6">
        <w:rPr>
          <w:rFonts w:ascii="HGSｺﾞｼｯｸM" w:eastAsia="HGSｺﾞｼｯｸM" w:cs="ＭＳ 明朝" w:hint="eastAsia"/>
          <w:szCs w:val="21"/>
        </w:rPr>
        <w:t>機会を提供することができた。さらに、援助の一例として</w:t>
      </w:r>
      <w:r w:rsidR="002B6FED">
        <w:rPr>
          <w:rFonts w:ascii="HGSｺﾞｼｯｸM" w:eastAsia="HGSｺﾞｼｯｸM" w:cs="ＭＳ 明朝" w:hint="eastAsia"/>
          <w:szCs w:val="21"/>
        </w:rPr>
        <w:t>当法人</w:t>
      </w:r>
      <w:r w:rsidRPr="00BB64B6">
        <w:rPr>
          <w:rFonts w:ascii="HGSｺﾞｼｯｸM" w:eastAsia="HGSｺﾞｼｯｸM" w:cs="ＭＳ 明朝" w:hint="eastAsia"/>
          <w:szCs w:val="21"/>
        </w:rPr>
        <w:t>の活動</w:t>
      </w:r>
      <w:r w:rsidR="009D7D8A" w:rsidRPr="00BB64B6">
        <w:rPr>
          <w:rFonts w:ascii="HGSｺﾞｼｯｸM" w:eastAsia="HGSｺﾞｼｯｸM" w:cs="ＭＳ 明朝" w:hint="eastAsia"/>
          <w:szCs w:val="21"/>
        </w:rPr>
        <w:t>をテーマに挙げ、</w:t>
      </w:r>
      <w:r w:rsidRPr="00BB64B6">
        <w:rPr>
          <w:rFonts w:ascii="HGSｺﾞｼｯｸM" w:eastAsia="HGSｺﾞｼｯｸM" w:cs="ＭＳ 明朝" w:hint="eastAsia"/>
          <w:szCs w:val="21"/>
        </w:rPr>
        <w:t>上述の</w:t>
      </w:r>
      <w:r w:rsidR="002B6FED">
        <w:rPr>
          <w:rFonts w:ascii="HGSｺﾞｼｯｸM" w:eastAsia="HGSｺﾞｼｯｸM" w:cs="Century" w:hint="eastAsia"/>
          <w:szCs w:val="21"/>
        </w:rPr>
        <w:t>当法人</w:t>
      </w:r>
      <w:r w:rsidR="009D7D8A" w:rsidRPr="00BB64B6">
        <w:rPr>
          <w:rFonts w:ascii="HGSｺﾞｼｯｸM" w:eastAsia="HGSｺﾞｼｯｸM" w:cs="ＭＳ 明朝" w:hint="eastAsia"/>
          <w:szCs w:val="21"/>
        </w:rPr>
        <w:t>が東ティモールにて行っている生計向上プロジェクト</w:t>
      </w:r>
      <w:r w:rsidRPr="00BB64B6">
        <w:rPr>
          <w:rFonts w:ascii="HGSｺﾞｼｯｸM" w:eastAsia="HGSｺﾞｼｯｸM" w:cs="ＭＳ 明朝" w:hint="eastAsia"/>
          <w:szCs w:val="21"/>
        </w:rPr>
        <w:t>・雇用創出・文化保存プロジェクト</w:t>
      </w:r>
      <w:r w:rsidR="002B6FED">
        <w:rPr>
          <w:rFonts w:ascii="HGSｺﾞｼｯｸM" w:eastAsia="HGSｺﾞｼｯｸM" w:cs="ＭＳ 明朝" w:hint="eastAsia"/>
          <w:szCs w:val="21"/>
        </w:rPr>
        <w:t>について説明し、高校生自身に</w:t>
      </w:r>
      <w:r w:rsidR="009D7D8A" w:rsidRPr="00BB64B6">
        <w:rPr>
          <w:rFonts w:ascii="HGSｺﾞｼｯｸM" w:eastAsia="HGSｺﾞｼｯｸM" w:cs="ＭＳ 明朝" w:hint="eastAsia"/>
          <w:szCs w:val="21"/>
        </w:rPr>
        <w:t>もできる取り組みがあることを理解してもらった。</w:t>
      </w:r>
    </w:p>
    <w:p w:rsidR="009D7D8A" w:rsidRDefault="009D7D8A" w:rsidP="009D7D8A">
      <w:pPr>
        <w:rPr>
          <w:rFonts w:ascii="HGSｺﾞｼｯｸM" w:eastAsia="HGSｺﾞｼｯｸM" w:hint="eastAsia"/>
          <w:szCs w:val="21"/>
        </w:rPr>
      </w:pPr>
    </w:p>
    <w:p w:rsidR="00A854A4" w:rsidRPr="00BB64B6" w:rsidRDefault="00A854A4" w:rsidP="009D7D8A">
      <w:pPr>
        <w:rPr>
          <w:rFonts w:ascii="HGSｺﾞｼｯｸM" w:eastAsia="HGSｺﾞｼｯｸM"/>
          <w:szCs w:val="21"/>
        </w:rPr>
      </w:pPr>
    </w:p>
    <w:p w:rsidR="009D7D8A" w:rsidRPr="00BB64B6" w:rsidRDefault="008E15AA" w:rsidP="009D7D8A">
      <w:pPr>
        <w:rPr>
          <w:rFonts w:ascii="HGSｺﾞｼｯｸM" w:eastAsia="HGSｺﾞｼｯｸM"/>
          <w:sz w:val="28"/>
          <w:szCs w:val="28"/>
          <w:u w:val="single"/>
        </w:rPr>
      </w:pPr>
      <w:r>
        <w:rPr>
          <w:rFonts w:ascii="HGSｺﾞｼｯｸM" w:eastAsia="HGSｺﾞｼｯｸM" w:hint="eastAsia"/>
          <w:sz w:val="28"/>
          <w:szCs w:val="28"/>
          <w:u w:val="single"/>
        </w:rPr>
        <w:t>3</w:t>
      </w:r>
      <w:r w:rsidR="00376A96" w:rsidRPr="00BB64B6">
        <w:rPr>
          <w:rFonts w:ascii="HGSｺﾞｼｯｸM" w:eastAsia="HGSｺﾞｼｯｸM" w:hint="eastAsia"/>
          <w:sz w:val="28"/>
          <w:szCs w:val="28"/>
          <w:u w:val="single"/>
        </w:rPr>
        <w:t>.</w:t>
      </w:r>
      <w:r w:rsidR="00881AA3">
        <w:rPr>
          <w:rFonts w:ascii="HGSｺﾞｼｯｸM" w:eastAsia="HGSｺﾞｼｯｸM" w:hint="eastAsia"/>
          <w:sz w:val="28"/>
          <w:szCs w:val="28"/>
          <w:u w:val="single"/>
        </w:rPr>
        <w:t>ビーズアクセサリー</w:t>
      </w:r>
      <w:r w:rsidR="00376A96" w:rsidRPr="00BB64B6">
        <w:rPr>
          <w:rFonts w:ascii="HGSｺﾞｼｯｸM" w:eastAsia="HGSｺﾞｼｯｸM" w:hint="eastAsia"/>
          <w:sz w:val="28"/>
          <w:szCs w:val="28"/>
          <w:u w:val="single"/>
        </w:rPr>
        <w:t>販売</w:t>
      </w:r>
    </w:p>
    <w:p w:rsidR="00376A96" w:rsidRPr="00BB64B6" w:rsidRDefault="00881AA3" w:rsidP="002B6FED">
      <w:pPr>
        <w:ind w:firstLineChars="100" w:firstLine="210"/>
        <w:rPr>
          <w:rFonts w:ascii="HGSｺﾞｼｯｸM" w:eastAsia="HGSｺﾞｼｯｸM" w:hAnsiTheme="minorEastAsia"/>
          <w:szCs w:val="21"/>
        </w:rPr>
      </w:pPr>
      <w:r>
        <w:rPr>
          <w:rFonts w:ascii="HGSｺﾞｼｯｸM" w:eastAsia="HGSｺﾞｼｯｸM" w:hAnsiTheme="minorEastAsia" w:hint="eastAsia"/>
          <w:szCs w:val="21"/>
        </w:rPr>
        <w:t>ビーズアクセサリーについては、</w:t>
      </w:r>
      <w:r w:rsidR="008E15AA">
        <w:rPr>
          <w:rFonts w:ascii="HGSｺﾞｼｯｸM" w:eastAsia="HGSｺﾞｼｯｸM" w:hAnsiTheme="minorEastAsia" w:hint="eastAsia"/>
          <w:szCs w:val="21"/>
        </w:rPr>
        <w:t>昨年度もこれまでに引き続き販売イベント（7</w:t>
      </w:r>
      <w:r w:rsidR="00376A96" w:rsidRPr="00BB64B6">
        <w:rPr>
          <w:rFonts w:ascii="HGSｺﾞｼｯｸM" w:eastAsia="HGSｺﾞｼｯｸM" w:hAnsiTheme="minorEastAsia" w:hint="eastAsia"/>
          <w:szCs w:val="21"/>
        </w:rPr>
        <w:t>月アースガーデン夏、10月グローバルフェスタ、法政大学学園祭、東洋英和</w:t>
      </w:r>
      <w:r w:rsidR="002B6FED">
        <w:rPr>
          <w:rFonts w:ascii="HGSｺﾞｼｯｸM" w:eastAsia="HGSｺﾞｼｯｸM" w:hAnsiTheme="minorEastAsia" w:hint="eastAsia"/>
          <w:szCs w:val="21"/>
        </w:rPr>
        <w:t>女学院</w:t>
      </w:r>
      <w:r w:rsidR="00047D0B">
        <w:rPr>
          <w:rFonts w:ascii="HGSｺﾞｼｯｸM" w:eastAsia="HGSｺﾞｼｯｸM" w:hAnsiTheme="minorEastAsia" w:hint="eastAsia"/>
          <w:szCs w:val="21"/>
        </w:rPr>
        <w:t>大学学園祭）に積極的に取り組み、総額140140</w:t>
      </w:r>
      <w:r w:rsidR="00376A96" w:rsidRPr="00BB64B6">
        <w:rPr>
          <w:rFonts w:ascii="HGSｺﾞｼｯｸM" w:eastAsia="HGSｺﾞｼｯｸM" w:hAnsiTheme="minorEastAsia" w:hint="eastAsia"/>
          <w:szCs w:val="21"/>
        </w:rPr>
        <w:t>円を売り上げた。</w:t>
      </w:r>
    </w:p>
    <w:p w:rsidR="00376A96" w:rsidRPr="00BB64B6" w:rsidRDefault="00376A96" w:rsidP="009D7D8A">
      <w:pPr>
        <w:rPr>
          <w:rFonts w:ascii="HGSｺﾞｼｯｸM" w:eastAsia="HGSｺﾞｼｯｸM"/>
          <w:szCs w:val="21"/>
        </w:rPr>
      </w:pPr>
      <w:r w:rsidRPr="00BB64B6">
        <w:rPr>
          <w:rFonts w:ascii="HGSｺﾞｼｯｸM" w:eastAsia="HGSｺﾞｼｯｸM" w:hint="eastAsia"/>
          <w:szCs w:val="21"/>
        </w:rPr>
        <w:t>また、群馬大学のOGの方々からご連絡をいただき</w:t>
      </w:r>
      <w:r w:rsidR="008E15AA">
        <w:rPr>
          <w:rFonts w:ascii="HGSｺﾞｼｯｸM" w:eastAsia="HGSｺﾞｼｯｸM" w:hint="eastAsia"/>
          <w:szCs w:val="21"/>
        </w:rPr>
        <w:t>、</w:t>
      </w:r>
      <w:r w:rsidR="00663B9B" w:rsidRPr="00BB64B6">
        <w:rPr>
          <w:rFonts w:ascii="HGSｺﾞｼｯｸM" w:eastAsia="HGSｺﾞｼｯｸM" w:hint="eastAsia"/>
          <w:szCs w:val="21"/>
        </w:rPr>
        <w:t>群馬大学の大学祭での委託販売もさせていただいた。</w:t>
      </w:r>
    </w:p>
    <w:p w:rsidR="00663B9B" w:rsidRDefault="00663B9B" w:rsidP="009D7D8A">
      <w:pPr>
        <w:rPr>
          <w:rFonts w:ascii="HGSｺﾞｼｯｸM" w:eastAsia="HGSｺﾞｼｯｸM" w:hint="eastAsia"/>
          <w:sz w:val="24"/>
          <w:u w:val="single"/>
        </w:rPr>
      </w:pPr>
    </w:p>
    <w:p w:rsidR="00A854A4" w:rsidRPr="00BB64B6" w:rsidRDefault="00A854A4" w:rsidP="009D7D8A">
      <w:pPr>
        <w:rPr>
          <w:rFonts w:ascii="HGSｺﾞｼｯｸM" w:eastAsia="HGSｺﾞｼｯｸM"/>
          <w:sz w:val="24"/>
          <w:u w:val="single"/>
        </w:rPr>
      </w:pPr>
    </w:p>
    <w:p w:rsidR="009D7D8A" w:rsidRPr="00BB64B6" w:rsidRDefault="00376A96" w:rsidP="009D7D8A">
      <w:pPr>
        <w:rPr>
          <w:rFonts w:ascii="HGSｺﾞｼｯｸM" w:eastAsia="HGSｺﾞｼｯｸM"/>
          <w:sz w:val="28"/>
          <w:szCs w:val="28"/>
          <w:u w:val="single"/>
        </w:rPr>
      </w:pPr>
      <w:r w:rsidRPr="00BB64B6">
        <w:rPr>
          <w:rFonts w:ascii="HGSｺﾞｼｯｸM" w:eastAsia="HGSｺﾞｼｯｸM" w:hint="eastAsia"/>
          <w:sz w:val="28"/>
          <w:szCs w:val="28"/>
          <w:u w:val="single"/>
        </w:rPr>
        <w:t>4.ボランティア</w:t>
      </w:r>
    </w:p>
    <w:p w:rsidR="009D7D8A" w:rsidRPr="00BB64B6" w:rsidRDefault="00663B9B" w:rsidP="009D7D8A">
      <w:pPr>
        <w:rPr>
          <w:rFonts w:ascii="HGSｺﾞｼｯｸM" w:eastAsia="HGSｺﾞｼｯｸM" w:hAnsi="ＭＳ 明朝" w:cs="ＭＳ 明朝"/>
          <w:szCs w:val="21"/>
        </w:rPr>
      </w:pPr>
      <w:r w:rsidRPr="00BB64B6">
        <w:rPr>
          <w:rFonts w:ascii="HGSｺﾞｼｯｸM" w:eastAsia="HGSｺﾞｼｯｸM" w:hAnsi="ＭＳ 明朝" w:cs="ＭＳ 明朝" w:hint="eastAsia"/>
          <w:szCs w:val="21"/>
        </w:rPr>
        <w:t>【</w:t>
      </w:r>
      <w:r w:rsidR="009D7D8A" w:rsidRPr="00BB64B6">
        <w:rPr>
          <w:rFonts w:ascii="HGSｺﾞｼｯｸM" w:eastAsia="HGSｺﾞｼｯｸM" w:hAnsi="ＭＳ 明朝" w:cs="ＭＳ 明朝" w:hint="eastAsia"/>
          <w:szCs w:val="21"/>
        </w:rPr>
        <w:t>弘済学園に図書の寄付</w:t>
      </w:r>
      <w:r w:rsidRPr="00BB64B6">
        <w:rPr>
          <w:rFonts w:ascii="HGSｺﾞｼｯｸM" w:eastAsia="HGSｺﾞｼｯｸM" w:hAnsi="ＭＳ 明朝" w:cs="ＭＳ 明朝" w:hint="eastAsia"/>
          <w:szCs w:val="21"/>
        </w:rPr>
        <w:t>】</w:t>
      </w:r>
    </w:p>
    <w:p w:rsidR="009D7D8A" w:rsidRPr="00BB64B6" w:rsidRDefault="009D7D8A" w:rsidP="009D7D8A">
      <w:pPr>
        <w:rPr>
          <w:rFonts w:ascii="HGSｺﾞｼｯｸM" w:eastAsia="HGSｺﾞｼｯｸM" w:hAnsiTheme="minorEastAsia"/>
          <w:szCs w:val="21"/>
        </w:rPr>
      </w:pPr>
      <w:r w:rsidRPr="00BB64B6">
        <w:rPr>
          <w:rFonts w:ascii="HGSｺﾞｼｯｸM" w:eastAsia="HGSｺﾞｼｯｸM" w:hAnsi="ＭＳ 明朝" w:cs="ＭＳ 明朝" w:hint="eastAsia"/>
          <w:szCs w:val="21"/>
        </w:rPr>
        <w:t xml:space="preserve">　2010年度から開始した、社会福祉施設である財団法人弘済学園との古本事業を引き続き行った。早稲田大学社会科学部教員図書室の担当の方と交渉し、同図書館にある図</w:t>
      </w:r>
      <w:r w:rsidR="00663B9B" w:rsidRPr="00BB64B6">
        <w:rPr>
          <w:rFonts w:ascii="HGSｺﾞｼｯｸM" w:eastAsia="HGSｺﾞｼｯｸM" w:hAnsi="ＭＳ 明朝" w:cs="ＭＳ 明朝" w:hint="eastAsia"/>
          <w:szCs w:val="21"/>
        </w:rPr>
        <w:t>書を譲り受け、弘済学園へ寄付を行った。今回は</w:t>
      </w:r>
      <w:r w:rsidRPr="00BB64B6">
        <w:rPr>
          <w:rFonts w:ascii="HGSｺﾞｼｯｸM" w:eastAsia="HGSｺﾞｼｯｸM" w:hAnsi="ＭＳ 明朝" w:cs="ＭＳ 明朝" w:hint="eastAsia"/>
          <w:szCs w:val="21"/>
        </w:rPr>
        <w:t>約35</w:t>
      </w:r>
      <w:r w:rsidR="008E15AA">
        <w:rPr>
          <w:rFonts w:ascii="HGSｺﾞｼｯｸM" w:eastAsia="HGSｺﾞｼｯｸM" w:hAnsi="ＭＳ 明朝" w:cs="ＭＳ 明朝" w:hint="eastAsia"/>
          <w:szCs w:val="21"/>
        </w:rPr>
        <w:t>箱分の図書の寄付に協力し、搬入作業を行った</w:t>
      </w:r>
      <w:r w:rsidRPr="00BB64B6">
        <w:rPr>
          <w:rFonts w:ascii="HGSｺﾞｼｯｸM" w:eastAsia="HGSｺﾞｼｯｸM" w:hAnsi="ＭＳ 明朝" w:cs="ＭＳ 明朝" w:hint="eastAsia"/>
          <w:szCs w:val="21"/>
        </w:rPr>
        <w:t>。</w:t>
      </w:r>
    </w:p>
    <w:p w:rsidR="007F4967" w:rsidRDefault="007F4967">
      <w:pPr>
        <w:widowControl/>
        <w:jc w:val="left"/>
        <w:rPr>
          <w:rFonts w:ascii="ＭＳ ゴシック" w:eastAsia="ＭＳ ゴシック" w:hAnsi="ＭＳ ゴシック" w:cs="ＭＳ ゴシック"/>
          <w:b/>
          <w:kern w:val="0"/>
          <w:sz w:val="32"/>
          <w:szCs w:val="32"/>
          <w:lang w:eastAsia="zh-TW"/>
        </w:rPr>
      </w:pPr>
      <w:r>
        <w:rPr>
          <w:rFonts w:ascii="ＭＳ ゴシック" w:eastAsia="ＭＳ ゴシック" w:hAnsi="ＭＳ ゴシック" w:cs="ＭＳ ゴシック"/>
          <w:b/>
          <w:kern w:val="0"/>
          <w:sz w:val="32"/>
          <w:szCs w:val="32"/>
          <w:lang w:eastAsia="zh-TW"/>
        </w:rPr>
        <w:br w:type="page"/>
      </w:r>
    </w:p>
    <w:p w:rsidR="001E40C2" w:rsidRPr="009D55E7" w:rsidRDefault="00555B1E" w:rsidP="001E40C2">
      <w:pPr>
        <w:spacing w:before="240" w:after="120"/>
        <w:jc w:val="center"/>
        <w:outlineLvl w:val="0"/>
        <w:rPr>
          <w:rFonts w:ascii="ＭＳ ゴシック" w:eastAsia="ＭＳ ゴシック" w:hAnsi="ＭＳ ゴシック" w:cs="ＭＳ ゴシック"/>
          <w:b/>
          <w:kern w:val="0"/>
          <w:sz w:val="32"/>
          <w:szCs w:val="32"/>
        </w:rPr>
      </w:pPr>
      <w:r w:rsidRPr="009D55E7">
        <w:rPr>
          <w:rFonts w:ascii="ＭＳ ゴシック" w:eastAsia="ＭＳ ゴシック" w:hAnsi="ＭＳ ゴシック" w:cs="ＭＳ ゴシック" w:hint="eastAsia"/>
          <w:b/>
          <w:kern w:val="0"/>
          <w:sz w:val="32"/>
          <w:szCs w:val="32"/>
          <w:lang w:eastAsia="zh-TW"/>
        </w:rPr>
        <w:lastRenderedPageBreak/>
        <w:t>第</w:t>
      </w:r>
      <w:r w:rsidR="00F80356">
        <w:rPr>
          <w:rFonts w:ascii="ＭＳ ゴシック" w:eastAsia="ＭＳ ゴシック" w:hAnsi="ＭＳ ゴシック" w:cs="ＭＳ ゴシック" w:hint="eastAsia"/>
          <w:b/>
          <w:kern w:val="0"/>
          <w:sz w:val="32"/>
          <w:szCs w:val="32"/>
        </w:rPr>
        <w:t>3</w:t>
      </w:r>
      <w:r w:rsidRPr="009D55E7">
        <w:rPr>
          <w:rFonts w:ascii="ＭＳ ゴシック" w:eastAsia="ＭＳ ゴシック" w:hAnsi="ＭＳ ゴシック" w:cs="ＭＳ ゴシック" w:hint="eastAsia"/>
          <w:b/>
          <w:kern w:val="0"/>
          <w:sz w:val="32"/>
          <w:szCs w:val="32"/>
          <w:lang w:eastAsia="zh-TW"/>
        </w:rPr>
        <w:t xml:space="preserve">号議案　</w:t>
      </w:r>
      <w:r w:rsidR="008E15AA">
        <w:rPr>
          <w:rFonts w:ascii="ＭＳ ゴシック" w:eastAsia="ＭＳ ゴシック" w:hAnsi="ＭＳ ゴシック" w:hint="eastAsia"/>
          <w:b/>
          <w:kern w:val="0"/>
          <w:sz w:val="32"/>
          <w:szCs w:val="32"/>
          <w:lang w:eastAsia="zh-TW"/>
        </w:rPr>
        <w:t>201</w:t>
      </w:r>
      <w:r w:rsidR="008E15AA">
        <w:rPr>
          <w:rFonts w:ascii="ＭＳ ゴシック" w:eastAsia="ＭＳ ゴシック" w:hAnsi="ＭＳ ゴシック" w:hint="eastAsia"/>
          <w:b/>
          <w:kern w:val="0"/>
          <w:sz w:val="32"/>
          <w:szCs w:val="32"/>
        </w:rPr>
        <w:t>3</w:t>
      </w:r>
      <w:r w:rsidRPr="009D55E7">
        <w:rPr>
          <w:rFonts w:ascii="ＭＳ ゴシック" w:eastAsia="ＭＳ ゴシック" w:hAnsi="ＭＳ ゴシック" w:cs="ＭＳ ゴシック" w:hint="eastAsia"/>
          <w:b/>
          <w:kern w:val="0"/>
          <w:sz w:val="32"/>
          <w:szCs w:val="32"/>
          <w:lang w:eastAsia="zh-TW"/>
        </w:rPr>
        <w:t>年度事業計画</w:t>
      </w:r>
    </w:p>
    <w:p w:rsidR="002E1B7C" w:rsidRPr="00376A96" w:rsidRDefault="001E40C2" w:rsidP="002E1B7C">
      <w:pPr>
        <w:rPr>
          <w:rFonts w:ascii="HGSｺﾞｼｯｸM" w:eastAsia="HGSｺﾞｼｯｸM" w:hAnsiTheme="majorHAnsi" w:cstheme="majorHAnsi"/>
          <w:sz w:val="28"/>
          <w:szCs w:val="28"/>
          <w:u w:val="single"/>
        </w:rPr>
      </w:pPr>
      <w:r w:rsidRPr="00376A96">
        <w:rPr>
          <w:rFonts w:ascii="HGSｺﾞｼｯｸM" w:eastAsia="HGSｺﾞｼｯｸM" w:hAnsiTheme="majorHAnsi" w:cstheme="majorHAnsi" w:hint="eastAsia"/>
          <w:sz w:val="28"/>
          <w:szCs w:val="28"/>
          <w:u w:val="single"/>
        </w:rPr>
        <w:t>1</w:t>
      </w:r>
      <w:r w:rsidR="00CB7CD8" w:rsidRPr="00376A96">
        <w:rPr>
          <w:rFonts w:ascii="HGSｺﾞｼｯｸM" w:eastAsia="HGSｺﾞｼｯｸM" w:hAnsiTheme="majorHAnsi" w:cstheme="majorHAnsi" w:hint="eastAsia"/>
          <w:sz w:val="28"/>
          <w:szCs w:val="28"/>
          <w:u w:val="single"/>
        </w:rPr>
        <w:t>.</w:t>
      </w:r>
      <w:r w:rsidR="008879D8" w:rsidRPr="00376A96">
        <w:rPr>
          <w:rFonts w:ascii="HGSｺﾞｼｯｸM" w:eastAsia="HGSｺﾞｼｯｸM" w:hAnsiTheme="majorEastAsia" w:cstheme="majorHAnsi" w:hint="eastAsia"/>
          <w:sz w:val="28"/>
          <w:szCs w:val="28"/>
          <w:u w:val="single"/>
        </w:rPr>
        <w:t>国際協力事業</w:t>
      </w:r>
    </w:p>
    <w:p w:rsidR="002112EE" w:rsidRPr="004C3E04" w:rsidRDefault="002E1B7C" w:rsidP="002E1B7C">
      <w:pPr>
        <w:rPr>
          <w:rFonts w:ascii="HGSｺﾞｼｯｸM" w:eastAsia="HGSｺﾞｼｯｸM" w:hAnsiTheme="majorHAnsi" w:cstheme="majorHAnsi"/>
          <w:sz w:val="24"/>
          <w:u w:val="single"/>
        </w:rPr>
      </w:pPr>
      <w:r w:rsidRPr="004C3E04">
        <w:rPr>
          <w:rFonts w:ascii="HGSｺﾞｼｯｸM" w:eastAsia="HGSｺﾞｼｯｸM" w:hAnsiTheme="majorHAnsi" w:cstheme="majorHAnsi" w:hint="eastAsia"/>
          <w:sz w:val="24"/>
          <w:u w:val="single"/>
        </w:rPr>
        <w:t>①</w:t>
      </w:r>
      <w:r w:rsidR="002112EE" w:rsidRPr="004C3E04">
        <w:rPr>
          <w:rFonts w:ascii="HGSｺﾞｼｯｸM" w:eastAsia="HGSｺﾞｼｯｸM" w:hAnsiTheme="majorHAnsi" w:cstheme="majorHAnsi" w:hint="eastAsia"/>
          <w:sz w:val="24"/>
          <w:u w:val="single"/>
        </w:rPr>
        <w:t xml:space="preserve">東ティモール / </w:t>
      </w:r>
      <w:r w:rsidR="00736747" w:rsidRPr="004C3E04">
        <w:rPr>
          <w:rFonts w:ascii="HGSｺﾞｼｯｸM" w:eastAsia="HGSｺﾞｼｯｸM" w:hAnsiTheme="majorHAnsi" w:cstheme="majorHAnsi" w:hint="eastAsia"/>
          <w:sz w:val="24"/>
          <w:u w:val="single"/>
        </w:rPr>
        <w:t>ロスパロスの人々における雇用創出および</w:t>
      </w:r>
      <w:r w:rsidR="002112EE" w:rsidRPr="004C3E04">
        <w:rPr>
          <w:rFonts w:ascii="HGSｺﾞｼｯｸM" w:eastAsia="HGSｺﾞｼｯｸM" w:hAnsiTheme="majorHAnsi" w:cstheme="majorHAnsi" w:hint="eastAsia"/>
          <w:sz w:val="24"/>
          <w:u w:val="single"/>
        </w:rPr>
        <w:t>文化保存プロジェクト</w:t>
      </w:r>
    </w:p>
    <w:p w:rsidR="00D17572" w:rsidRPr="004C3E04" w:rsidRDefault="002112EE" w:rsidP="001E40C2">
      <w:pPr>
        <w:spacing w:line="140" w:lineRule="atLeast"/>
        <w:rPr>
          <w:rFonts w:ascii="HGSｺﾞｼｯｸM" w:eastAsia="HGSｺﾞｼｯｸM" w:hAnsiTheme="minorEastAsia" w:cs="ＭＳ ゴシック"/>
          <w:szCs w:val="21"/>
        </w:rPr>
      </w:pPr>
      <w:r w:rsidRPr="004C3E04">
        <w:rPr>
          <w:rFonts w:ascii="HGSｺﾞｼｯｸM" w:eastAsia="HGSｺﾞｼｯｸM" w:hAnsi="Arial" w:cs="ＭＳ ゴシック" w:hint="eastAsia"/>
          <w:szCs w:val="21"/>
        </w:rPr>
        <w:t xml:space="preserve">　</w:t>
      </w:r>
      <w:r w:rsidRPr="004C3E04">
        <w:rPr>
          <w:rFonts w:ascii="HGSｺﾞｼｯｸM" w:eastAsia="HGSｺﾞｼｯｸM" w:hAnsiTheme="minorEastAsia" w:cs="ＭＳ ゴシック" w:hint="eastAsia"/>
          <w:szCs w:val="21"/>
        </w:rPr>
        <w:t>昨年度(2012年度)の夏季調査渡航から準備を開始した新規プロジェクト「東ティモール/ロスパロスの人々のための雇用</w:t>
      </w:r>
      <w:r w:rsidR="008E15AA">
        <w:rPr>
          <w:rFonts w:ascii="HGSｺﾞｼｯｸM" w:eastAsia="HGSｺﾞｼｯｸM" w:hAnsiTheme="minorEastAsia" w:cs="ＭＳ ゴシック" w:hint="eastAsia"/>
          <w:szCs w:val="21"/>
        </w:rPr>
        <w:t>創出・文化保存プロジェクト」は</w:t>
      </w:r>
      <w:r w:rsidR="00881AA3">
        <w:rPr>
          <w:rFonts w:ascii="HGSｺﾞｼｯｸM" w:eastAsia="HGSｺﾞｼｯｸM" w:hAnsiTheme="minorEastAsia" w:cs="ＭＳ ゴシック" w:hint="eastAsia"/>
          <w:szCs w:val="21"/>
        </w:rPr>
        <w:t>、以下に記載する通り、</w:t>
      </w:r>
      <w:r w:rsidR="008E15AA">
        <w:rPr>
          <w:rFonts w:ascii="HGSｺﾞｼｯｸM" w:eastAsia="HGSｺﾞｼｯｸM" w:hAnsiTheme="minorEastAsia" w:cs="ＭＳ ゴシック" w:hint="eastAsia"/>
          <w:szCs w:val="21"/>
        </w:rPr>
        <w:t>今年度</w:t>
      </w:r>
      <w:r w:rsidR="00881AA3">
        <w:rPr>
          <w:rFonts w:ascii="HGSｺﾞｼｯｸM" w:eastAsia="HGSｺﾞｼｯｸM" w:hAnsiTheme="minorEastAsia" w:cs="ＭＳ ゴシック" w:hint="eastAsia"/>
          <w:szCs w:val="21"/>
        </w:rPr>
        <w:t>から本格的に</w:t>
      </w:r>
      <w:r w:rsidR="008E15AA">
        <w:rPr>
          <w:rFonts w:ascii="HGSｺﾞｼｯｸM" w:eastAsia="HGSｺﾞｼｯｸM" w:hAnsiTheme="minorEastAsia" w:cs="ＭＳ ゴシック" w:hint="eastAsia"/>
          <w:szCs w:val="21"/>
        </w:rPr>
        <w:t>始動する。</w:t>
      </w:r>
    </w:p>
    <w:p w:rsidR="00795D40" w:rsidRPr="004C3E04" w:rsidRDefault="00795D40" w:rsidP="00ED165A">
      <w:pPr>
        <w:spacing w:line="140" w:lineRule="atLeast"/>
        <w:ind w:firstLineChars="100" w:firstLine="210"/>
        <w:rPr>
          <w:rFonts w:ascii="HGSｺﾞｼｯｸM" w:eastAsia="HGSｺﾞｼｯｸM" w:hAnsiTheme="minorEastAsia" w:cs="ＭＳ ゴシック"/>
          <w:szCs w:val="21"/>
        </w:rPr>
      </w:pPr>
      <w:r w:rsidRPr="004C3E04">
        <w:rPr>
          <w:rFonts w:ascii="HGSｺﾞｼｯｸM" w:eastAsia="HGSｺﾞｼｯｸM" w:hAnsiTheme="minorEastAsia" w:cs="ＭＳ ゴシック" w:hint="eastAsia"/>
          <w:szCs w:val="21"/>
        </w:rPr>
        <w:t>まず東ティモール国内事業では、</w:t>
      </w:r>
      <w:r w:rsidR="00ED165A">
        <w:rPr>
          <w:rFonts w:ascii="HGSｺﾞｼｯｸM" w:eastAsia="HGSｺﾞｼｯｸM" w:hAnsiTheme="minorEastAsia" w:cs="ＭＳ ゴシック" w:hint="eastAsia"/>
          <w:szCs w:val="21"/>
        </w:rPr>
        <w:t>ティモール島の伝統文化である織物のタイスを、東ティモール島</w:t>
      </w:r>
      <w:r w:rsidR="002112EE" w:rsidRPr="004C3E04">
        <w:rPr>
          <w:rFonts w:ascii="HGSｺﾞｼｯｸM" w:eastAsia="HGSｺﾞｼｯｸM" w:hAnsiTheme="minorEastAsia" w:cs="ＭＳ ゴシック" w:hint="eastAsia"/>
          <w:szCs w:val="21"/>
        </w:rPr>
        <w:t>の</w:t>
      </w:r>
      <w:r w:rsidR="008E15AA">
        <w:rPr>
          <w:rFonts w:ascii="HGSｺﾞｼｯｸM" w:eastAsia="HGSｺﾞｼｯｸM" w:hAnsiTheme="minorEastAsia" w:cs="ＭＳ ゴシック" w:hint="eastAsia"/>
          <w:szCs w:val="21"/>
        </w:rPr>
        <w:t>当法人</w:t>
      </w:r>
      <w:r w:rsidR="00ED165A">
        <w:rPr>
          <w:rFonts w:ascii="HGSｺﾞｼｯｸM" w:eastAsia="HGSｺﾞｼｯｸM" w:hAnsiTheme="minorEastAsia" w:cs="ＭＳ ゴシック" w:hint="eastAsia"/>
          <w:szCs w:val="21"/>
        </w:rPr>
        <w:t>のスタッフであるイルデフォンソ氏が代表を務めるYDCスタッフ等と共に、</w:t>
      </w:r>
      <w:r w:rsidRPr="004C3E04">
        <w:rPr>
          <w:rFonts w:ascii="HGSｺﾞｼｯｸM" w:eastAsia="HGSｺﾞｼｯｸM" w:hAnsiTheme="minorEastAsia" w:cs="ＭＳ ゴシック" w:hint="eastAsia"/>
          <w:szCs w:val="21"/>
        </w:rPr>
        <w:t>貧困層かつ若年層</w:t>
      </w:r>
      <w:r w:rsidR="00ED165A">
        <w:rPr>
          <w:rFonts w:ascii="HGSｺﾞｼｯｸM" w:eastAsia="HGSｺﾞｼｯｸM" w:hAnsiTheme="minorEastAsia" w:cs="ＭＳ ゴシック" w:hint="eastAsia"/>
          <w:szCs w:val="21"/>
        </w:rPr>
        <w:t>の</w:t>
      </w:r>
      <w:r w:rsidRPr="004C3E04">
        <w:rPr>
          <w:rFonts w:ascii="HGSｺﾞｼｯｸM" w:eastAsia="HGSｺﾞｼｯｸM" w:hAnsiTheme="minorEastAsia" w:cs="ＭＳ ゴシック" w:hint="eastAsia"/>
          <w:szCs w:val="21"/>
        </w:rPr>
        <w:t>女性を対象として、技術</w:t>
      </w:r>
      <w:r w:rsidR="00ED165A">
        <w:rPr>
          <w:rFonts w:ascii="HGSｺﾞｼｯｸM" w:eastAsia="HGSｺﾞｼｯｸM" w:hAnsiTheme="minorEastAsia" w:cs="ＭＳ ゴシック" w:hint="eastAsia"/>
          <w:szCs w:val="21"/>
        </w:rPr>
        <w:t>的な指導を実施し、本プロジェクト用にタイスを生産するための体制・モデルを確立する</w:t>
      </w:r>
      <w:r w:rsidRPr="004C3E04">
        <w:rPr>
          <w:rFonts w:ascii="HGSｺﾞｼｯｸM" w:eastAsia="HGSｺﾞｼｯｸM" w:hAnsiTheme="minorEastAsia" w:cs="ＭＳ ゴシック" w:hint="eastAsia"/>
          <w:szCs w:val="21"/>
        </w:rPr>
        <w:t>。</w:t>
      </w:r>
    </w:p>
    <w:p w:rsidR="00795D40" w:rsidRPr="004C3E04" w:rsidRDefault="00ED165A" w:rsidP="008E15AA">
      <w:pPr>
        <w:spacing w:line="140" w:lineRule="atLeast"/>
        <w:ind w:firstLineChars="100" w:firstLine="210"/>
        <w:rPr>
          <w:rFonts w:ascii="HGSｺﾞｼｯｸM" w:eastAsia="HGSｺﾞｼｯｸM" w:hAnsiTheme="minorEastAsia" w:cs="ＭＳ ゴシック"/>
          <w:szCs w:val="21"/>
        </w:rPr>
      </w:pPr>
      <w:r>
        <w:rPr>
          <w:rFonts w:ascii="HGSｺﾞｼｯｸM" w:eastAsia="HGSｺﾞｼｯｸM" w:hAnsiTheme="minorEastAsia" w:cs="ＭＳ ゴシック" w:hint="eastAsia"/>
          <w:szCs w:val="21"/>
        </w:rPr>
        <w:t>次に日本国内においては、</w:t>
      </w:r>
      <w:r w:rsidR="00D17572" w:rsidRPr="004C3E04">
        <w:rPr>
          <w:rFonts w:ascii="HGSｺﾞｼｯｸM" w:eastAsia="HGSｺﾞｼｯｸM" w:hAnsiTheme="minorEastAsia" w:cs="ＭＳ ゴシック" w:hint="eastAsia"/>
          <w:szCs w:val="21"/>
        </w:rPr>
        <w:t>上述のように東ティモー</w:t>
      </w:r>
      <w:r w:rsidR="00E460F1" w:rsidRPr="004C3E04">
        <w:rPr>
          <w:rFonts w:ascii="HGSｺﾞｼｯｸM" w:eastAsia="HGSｺﾞｼｯｸM" w:hAnsiTheme="minorEastAsia" w:cs="ＭＳ ゴシック" w:hint="eastAsia"/>
          <w:szCs w:val="21"/>
        </w:rPr>
        <w:t>ル国内で生産されたタイスを</w:t>
      </w:r>
      <w:r w:rsidR="008E15AA">
        <w:rPr>
          <w:rFonts w:ascii="HGSｺﾞｼｯｸM" w:eastAsia="HGSｺﾞｼｯｸM" w:hAnsiTheme="minorEastAsia" w:cs="ＭＳ ゴシック" w:hint="eastAsia"/>
          <w:szCs w:val="21"/>
        </w:rPr>
        <w:t>当法人</w:t>
      </w:r>
      <w:r w:rsidR="00E460F1" w:rsidRPr="004C3E04">
        <w:rPr>
          <w:rFonts w:ascii="HGSｺﾞｼｯｸM" w:eastAsia="HGSｺﾞｼｯｸM" w:hAnsiTheme="minorEastAsia" w:cs="ＭＳ ゴシック" w:hint="eastAsia"/>
          <w:szCs w:val="21"/>
        </w:rPr>
        <w:t>が</w:t>
      </w:r>
      <w:r w:rsidR="00736747" w:rsidRPr="004C3E04">
        <w:rPr>
          <w:rFonts w:ascii="HGSｺﾞｼｯｸM" w:eastAsia="HGSｺﾞｼｯｸM" w:hAnsiTheme="minorEastAsia" w:cs="ＭＳ ゴシック" w:hint="eastAsia"/>
          <w:szCs w:val="21"/>
        </w:rPr>
        <w:t>日本に輸入したのちに</w:t>
      </w:r>
      <w:r>
        <w:rPr>
          <w:rFonts w:ascii="HGSｺﾞｼｯｸM" w:eastAsia="HGSｺﾞｼｯｸM" w:hAnsiTheme="minorEastAsia" w:cs="ＭＳ ゴシック" w:hint="eastAsia"/>
          <w:szCs w:val="21"/>
        </w:rPr>
        <w:t>、後述のブックカバーをはじめとする</w:t>
      </w:r>
      <w:r w:rsidR="00E460F1" w:rsidRPr="004C3E04">
        <w:rPr>
          <w:rFonts w:ascii="HGSｺﾞｼｯｸM" w:eastAsia="HGSｺﾞｼｯｸM" w:hAnsiTheme="minorEastAsia" w:cs="ＭＳ ゴシック" w:hint="eastAsia"/>
          <w:szCs w:val="21"/>
        </w:rPr>
        <w:t>製</w:t>
      </w:r>
      <w:r>
        <w:rPr>
          <w:rFonts w:ascii="HGSｺﾞｼｯｸM" w:eastAsia="HGSｺﾞｼｯｸM" w:hAnsiTheme="minorEastAsia" w:cs="ＭＳ ゴシック" w:hint="eastAsia"/>
          <w:szCs w:val="21"/>
        </w:rPr>
        <w:t>品の開発・販売を行い、その売上を東ティモール現地の人々に適正に還元</w:t>
      </w:r>
      <w:r w:rsidR="008E15AA">
        <w:rPr>
          <w:rFonts w:ascii="HGSｺﾞｼｯｸM" w:eastAsia="HGSｺﾞｼｯｸM" w:hAnsiTheme="minorEastAsia" w:cs="ＭＳ ゴシック" w:hint="eastAsia"/>
          <w:szCs w:val="21"/>
        </w:rPr>
        <w:t>する。</w:t>
      </w:r>
    </w:p>
    <w:p w:rsidR="00A854A4" w:rsidRDefault="00A854A4" w:rsidP="00A854A4">
      <w:pPr>
        <w:spacing w:line="140" w:lineRule="atLeast"/>
        <w:rPr>
          <w:rFonts w:ascii="HGSｺﾞｼｯｸM" w:eastAsia="HGSｺﾞｼｯｸM" w:hAnsiTheme="minorEastAsia" w:cs="ＭＳ ゴシック" w:hint="eastAsia"/>
          <w:szCs w:val="21"/>
        </w:rPr>
      </w:pPr>
    </w:p>
    <w:p w:rsidR="00E21BE8" w:rsidRDefault="00E21BE8" w:rsidP="00A854A4">
      <w:pPr>
        <w:spacing w:line="140" w:lineRule="atLeast"/>
        <w:rPr>
          <w:rFonts w:ascii="HGSｺﾞｼｯｸM" w:eastAsia="HGSｺﾞｼｯｸM" w:hAnsiTheme="minorEastAsia" w:cs="ＭＳ ゴシック" w:hint="eastAsia"/>
          <w:szCs w:val="21"/>
        </w:rPr>
      </w:pPr>
      <w:r>
        <w:rPr>
          <w:rFonts w:ascii="HGSｺﾞｼｯｸM" w:eastAsia="HGSｺﾞｼｯｸM" w:hAnsiTheme="minorEastAsia" w:cs="ＭＳ ゴシック" w:hint="eastAsia"/>
          <w:szCs w:val="21"/>
        </w:rPr>
        <w:t>【製品加工団体】</w:t>
      </w:r>
    </w:p>
    <w:p w:rsidR="00E21BE8" w:rsidRDefault="00E21BE8" w:rsidP="00E21BE8">
      <w:pPr>
        <w:ind w:firstLineChars="100" w:firstLine="210"/>
        <w:rPr>
          <w:rFonts w:ascii="HGSｺﾞｼｯｸM" w:eastAsia="HGSｺﾞｼｯｸM" w:hAnsiTheme="minorEastAsia" w:hint="eastAsia"/>
          <w:szCs w:val="21"/>
        </w:rPr>
      </w:pPr>
      <w:r>
        <w:rPr>
          <w:rFonts w:ascii="HGSｺﾞｼｯｸM" w:eastAsia="HGSｺﾞｼｯｸM" w:hAnsiTheme="minorEastAsia" w:hint="eastAsia"/>
          <w:szCs w:val="21"/>
        </w:rPr>
        <w:t>前述した通り、「しんぐるまざあず・ふぉーらむ・福島」との連携を解消したため、</w:t>
      </w:r>
      <w:r w:rsidRPr="004C3E04">
        <w:rPr>
          <w:rFonts w:ascii="HGSｺﾞｼｯｸM" w:eastAsia="HGSｺﾞｼｯｸM" w:hAnsiTheme="minorEastAsia" w:hint="eastAsia"/>
          <w:szCs w:val="21"/>
        </w:rPr>
        <w:t>現在</w:t>
      </w:r>
      <w:r>
        <w:rPr>
          <w:rFonts w:ascii="HGSｺﾞｼｯｸM" w:eastAsia="HGSｺﾞｼｯｸM" w:hAnsiTheme="minorEastAsia" w:hint="eastAsia"/>
          <w:szCs w:val="21"/>
        </w:rPr>
        <w:t>製品</w:t>
      </w:r>
      <w:r w:rsidRPr="004C3E04">
        <w:rPr>
          <w:rFonts w:ascii="HGSｺﾞｼｯｸM" w:eastAsia="HGSｺﾞｼｯｸM" w:hAnsiTheme="minorEastAsia" w:hint="eastAsia"/>
          <w:szCs w:val="21"/>
        </w:rPr>
        <w:t>加工団体</w:t>
      </w:r>
      <w:r>
        <w:rPr>
          <w:rFonts w:ascii="HGSｺﾞｼｯｸM" w:eastAsia="HGSｺﾞｼｯｸM" w:hAnsiTheme="minorEastAsia" w:hint="eastAsia"/>
          <w:szCs w:val="21"/>
        </w:rPr>
        <w:t>は未定である。ただし、</w:t>
      </w:r>
      <w:r>
        <w:rPr>
          <w:rFonts w:ascii="HGSｺﾞｼｯｸM" w:eastAsia="HGSｺﾞｼｯｸM" w:hAnsiTheme="minorEastAsia" w:hint="eastAsia"/>
          <w:szCs w:val="21"/>
        </w:rPr>
        <w:t>当法人の学生</w:t>
      </w:r>
      <w:r>
        <w:rPr>
          <w:rFonts w:ascii="HGSｺﾞｼｯｸM" w:eastAsia="HGSｺﾞｼｯｸM" w:hAnsiTheme="minorEastAsia" w:hint="eastAsia"/>
          <w:szCs w:val="21"/>
        </w:rPr>
        <w:t>メンバーの知人、家族に引退した手工業技術者がいるため</w:t>
      </w:r>
      <w:r>
        <w:rPr>
          <w:rFonts w:ascii="HGSｺﾞｼｯｸM" w:eastAsia="HGSｺﾞｼｯｸM" w:hAnsiTheme="minorEastAsia" w:hint="eastAsia"/>
          <w:szCs w:val="21"/>
        </w:rPr>
        <w:t>、</w:t>
      </w:r>
      <w:r>
        <w:rPr>
          <w:rFonts w:ascii="HGSｺﾞｼｯｸM" w:eastAsia="HGSｺﾞｼｯｸM" w:hAnsiTheme="minorEastAsia" w:hint="eastAsia"/>
          <w:szCs w:val="21"/>
        </w:rPr>
        <w:t>現時点ではそちらに依頼して商品の製作</w:t>
      </w:r>
      <w:r w:rsidRPr="004C3E04">
        <w:rPr>
          <w:rFonts w:ascii="HGSｺﾞｼｯｸM" w:eastAsia="HGSｺﾞｼｯｸM" w:hAnsiTheme="minorEastAsia" w:hint="eastAsia"/>
          <w:szCs w:val="21"/>
        </w:rPr>
        <w:t>を行っている。</w:t>
      </w:r>
      <w:r>
        <w:rPr>
          <w:rFonts w:ascii="HGSｺﾞｼｯｸM" w:eastAsia="HGSｺﾞｼｯｸM" w:hAnsiTheme="minorEastAsia" w:hint="eastAsia"/>
          <w:szCs w:val="21"/>
        </w:rPr>
        <w:t>同時並行で、随時NGOや退職された手工業技術者へ、事業の連携協力を目的とした渉外活動を引き続き実施する。</w:t>
      </w:r>
    </w:p>
    <w:p w:rsidR="00E21BE8" w:rsidRDefault="00E21BE8" w:rsidP="00E21BE8">
      <w:pPr>
        <w:spacing w:line="140" w:lineRule="atLeast"/>
        <w:rPr>
          <w:rFonts w:ascii="HGSｺﾞｼｯｸM" w:eastAsia="HGSｺﾞｼｯｸM" w:hAnsi="Century Gothic" w:hint="eastAsia"/>
          <w:szCs w:val="21"/>
        </w:rPr>
      </w:pPr>
    </w:p>
    <w:p w:rsidR="00E21BE8" w:rsidRDefault="00E21BE8" w:rsidP="00E21BE8">
      <w:pPr>
        <w:spacing w:line="140" w:lineRule="atLeast"/>
        <w:rPr>
          <w:rFonts w:ascii="HGSｺﾞｼｯｸM" w:eastAsia="HGSｺﾞｼｯｸM" w:hAnsiTheme="minorEastAsia" w:cs="ＭＳ ゴシック" w:hint="eastAsia"/>
          <w:szCs w:val="21"/>
        </w:rPr>
      </w:pPr>
      <w:r>
        <w:rPr>
          <w:rFonts w:ascii="HGSｺﾞｼｯｸM" w:eastAsia="HGSｺﾞｼｯｸM" w:hAnsiTheme="minorEastAsia" w:cs="ＭＳ ゴシック" w:hint="eastAsia"/>
          <w:szCs w:val="21"/>
        </w:rPr>
        <w:t>【デザイン】</w:t>
      </w:r>
    </w:p>
    <w:p w:rsidR="00E21BE8" w:rsidRPr="004C3E04" w:rsidRDefault="00E21BE8" w:rsidP="00E21BE8">
      <w:pPr>
        <w:rPr>
          <w:rFonts w:ascii="HGSｺﾞｼｯｸM" w:eastAsia="HGSｺﾞｼｯｸM" w:hAnsi="ＭＳ 明朝" w:cs="ＭＳ 明朝"/>
          <w:szCs w:val="21"/>
        </w:rPr>
      </w:pPr>
      <w:r>
        <w:rPr>
          <w:rFonts w:ascii="HGSｺﾞｼｯｸM" w:eastAsia="HGSｺﾞｼｯｸM" w:hAnsiTheme="minorEastAsia" w:cs="ＭＳ ゴシック" w:hint="eastAsia"/>
          <w:szCs w:val="21"/>
        </w:rPr>
        <w:t xml:space="preserve">　前述したアイダット、横浜デザイン学院との関係は継続しているが、現在の実質的な製品のデザイン案依頼先としては、当法人学生メンバー</w:t>
      </w:r>
      <w:r w:rsidR="00E36E29">
        <w:rPr>
          <w:rFonts w:ascii="HGSｺﾞｼｯｸM" w:eastAsia="HGSｺﾞｼｯｸM" w:hAnsiTheme="minorEastAsia" w:cs="ＭＳ ゴシック" w:hint="eastAsia"/>
          <w:szCs w:val="21"/>
        </w:rPr>
        <w:t>が所属している</w:t>
      </w:r>
      <w:r w:rsidRPr="004C3E04">
        <w:rPr>
          <w:rFonts w:ascii="HGSｺﾞｼｯｸM" w:eastAsia="HGSｺﾞｼｯｸM" w:hAnsi="ＭＳ 明朝" w:cs="ＭＳ 明朝" w:hint="eastAsia"/>
          <w:szCs w:val="21"/>
        </w:rPr>
        <w:t>法政大学デザイン工学部</w:t>
      </w:r>
      <w:r w:rsidR="00E36E29">
        <w:rPr>
          <w:rFonts w:ascii="HGSｺﾞｼｯｸM" w:eastAsia="HGSｺﾞｼｯｸM" w:hAnsi="ＭＳ 明朝" w:cs="ＭＳ 明朝" w:hint="eastAsia"/>
          <w:szCs w:val="21"/>
        </w:rPr>
        <w:t>の、</w:t>
      </w:r>
      <w:r>
        <w:rPr>
          <w:rFonts w:ascii="HGSｺﾞｼｯｸM" w:eastAsia="HGSｺﾞｼｯｸM" w:hAnsi="ＭＳ 明朝" w:cs="ＭＳ 明朝" w:hint="eastAsia"/>
          <w:szCs w:val="21"/>
        </w:rPr>
        <w:t>学生によるデザインサークルIVI</w:t>
      </w:r>
      <w:r w:rsidR="00E36E29">
        <w:rPr>
          <w:rFonts w:ascii="HGSｺﾞｼｯｸM" w:eastAsia="HGSｺﾞｼｯｸM" w:hAnsi="ＭＳ 明朝" w:cs="ＭＳ 明朝" w:hint="eastAsia"/>
          <w:szCs w:val="21"/>
        </w:rPr>
        <w:t>に、後述のブックカバー</w:t>
      </w:r>
      <w:r w:rsidRPr="004C3E04">
        <w:rPr>
          <w:rFonts w:ascii="HGSｺﾞｼｯｸM" w:eastAsia="HGSｺﾞｼｯｸM" w:hAnsi="ＭＳ 明朝" w:cs="ＭＳ 明朝" w:hint="eastAsia"/>
          <w:szCs w:val="21"/>
        </w:rPr>
        <w:t>をはじめとする雑貨や小物</w:t>
      </w:r>
      <w:r>
        <w:rPr>
          <w:rFonts w:ascii="HGSｺﾞｼｯｸM" w:eastAsia="HGSｺﾞｼｯｸM" w:hAnsi="ＭＳ 明朝" w:cs="ＭＳ 明朝" w:hint="eastAsia"/>
          <w:szCs w:val="21"/>
        </w:rPr>
        <w:t>のデザインを依頼している。</w:t>
      </w:r>
    </w:p>
    <w:p w:rsidR="00E36E29" w:rsidRDefault="00E36E29" w:rsidP="00E36E29">
      <w:pPr>
        <w:rPr>
          <w:rFonts w:ascii="HGSｺﾞｼｯｸM" w:eastAsia="HGSｺﾞｼｯｸM" w:hAnsi="ＭＳ 明朝" w:cs="ＭＳ 明朝" w:hint="eastAsia"/>
          <w:szCs w:val="21"/>
        </w:rPr>
      </w:pPr>
    </w:p>
    <w:p w:rsidR="00E36E29" w:rsidRDefault="00E36E29" w:rsidP="00E36E29">
      <w:pPr>
        <w:rPr>
          <w:rFonts w:ascii="HGSｺﾞｼｯｸM" w:eastAsia="HGSｺﾞｼｯｸM" w:hAnsi="ＭＳ 明朝" w:cs="ＭＳ 明朝" w:hint="eastAsia"/>
          <w:szCs w:val="21"/>
        </w:rPr>
      </w:pPr>
      <w:r w:rsidRPr="004C3E04">
        <w:rPr>
          <w:rFonts w:ascii="HGSｺﾞｼｯｸM" w:eastAsia="HGSｺﾞｼｯｸM" w:hAnsi="ＭＳ 明朝" w:cs="ＭＳ 明朝" w:hint="eastAsia"/>
          <w:szCs w:val="21"/>
        </w:rPr>
        <w:t>【製品】</w:t>
      </w:r>
    </w:p>
    <w:p w:rsidR="00E36E29" w:rsidRPr="00E36E29" w:rsidRDefault="00E36E29" w:rsidP="00E36E29">
      <w:pPr>
        <w:spacing w:line="140" w:lineRule="atLeast"/>
        <w:ind w:firstLineChars="100" w:firstLine="210"/>
        <w:rPr>
          <w:rFonts w:ascii="HGSｺﾞｼｯｸM" w:eastAsia="HGSｺﾞｼｯｸM" w:hAnsiTheme="minorEastAsia" w:cs="ＭＳ ゴシック"/>
          <w:szCs w:val="21"/>
        </w:rPr>
      </w:pPr>
      <w:r>
        <w:rPr>
          <w:rFonts w:ascii="HGSｺﾞｼｯｸM" w:eastAsia="HGSｺﾞｼｯｸM" w:hAnsiTheme="minorEastAsia" w:cs="ＭＳ ゴシック" w:hint="eastAsia"/>
          <w:szCs w:val="21"/>
        </w:rPr>
        <w:t>昨月、以上の活動の試作品としてタイスを用いたブックカバーの製作を行</w:t>
      </w:r>
      <w:r>
        <w:rPr>
          <w:rFonts w:ascii="HGSｺﾞｼｯｸM" w:eastAsia="HGSｺﾞｼｯｸM" w:hAnsiTheme="minorEastAsia" w:cs="ＭＳ ゴシック" w:hint="eastAsia"/>
          <w:szCs w:val="21"/>
        </w:rPr>
        <w:t>った。具体的には、</w:t>
      </w:r>
      <w:r>
        <w:rPr>
          <w:rFonts w:ascii="HGSｺﾞｼｯｸM" w:eastAsia="HGSｺﾞｼｯｸM" w:hAnsi="ＭＳ 明朝" w:cs="ＭＳ 明朝" w:hint="eastAsia"/>
          <w:szCs w:val="21"/>
        </w:rPr>
        <w:t>「</w:t>
      </w:r>
      <w:r w:rsidRPr="004C3E04">
        <w:rPr>
          <w:rFonts w:ascii="HGSｺﾞｼｯｸM" w:eastAsia="HGSｺﾞｼｯｸM" w:hAnsi="ＭＳ 明朝" w:cs="ＭＳ 明朝" w:hint="eastAsia"/>
          <w:szCs w:val="21"/>
        </w:rPr>
        <w:t>日本の技術</w:t>
      </w:r>
      <w:r>
        <w:rPr>
          <w:rFonts w:ascii="HGSｺﾞｼｯｸM" w:eastAsia="HGSｺﾞｼｯｸM" w:hAnsi="ＭＳ 明朝" w:cs="ＭＳ 明朝" w:hint="eastAsia"/>
          <w:szCs w:val="21"/>
        </w:rPr>
        <w:t>力で</w:t>
      </w:r>
      <w:r w:rsidRPr="004C3E04">
        <w:rPr>
          <w:rFonts w:ascii="HGSｺﾞｼｯｸM" w:eastAsia="HGSｺﾞｼｯｸM" w:hAnsi="ＭＳ 明朝" w:cs="ＭＳ 明朝" w:hint="eastAsia"/>
          <w:szCs w:val="21"/>
        </w:rPr>
        <w:t>発展途上国の問題解決を図る</w:t>
      </w:r>
      <w:r>
        <w:rPr>
          <w:rFonts w:ascii="HGSｺﾞｼｯｸM" w:eastAsia="HGSｺﾞｼｯｸM" w:hAnsi="ＭＳ 明朝" w:cs="ＭＳ 明朝" w:hint="eastAsia"/>
          <w:szCs w:val="21"/>
        </w:rPr>
        <w:t>」というコンセプトで、現在東ティモールを対象として開催されている「</w:t>
      </w:r>
      <w:r w:rsidRPr="004C3E04">
        <w:rPr>
          <w:rFonts w:ascii="HGSｺﾞｼｯｸM" w:eastAsia="HGSｺﾞｼｯｸM" w:hAnsi="ＭＳ 明朝" w:cs="ＭＳ 明朝" w:hint="eastAsia"/>
          <w:szCs w:val="21"/>
        </w:rPr>
        <w:t>See-Dコンテスト</w:t>
      </w:r>
      <w:r>
        <w:rPr>
          <w:rFonts w:ascii="HGSｺﾞｼｯｸM" w:eastAsia="HGSｺﾞｼｯｸM" w:hAnsi="ＭＳ 明朝" w:cs="ＭＳ 明朝" w:hint="eastAsia"/>
          <w:szCs w:val="21"/>
        </w:rPr>
        <w:t>」の優勝者である瀬戸義</w:t>
      </w:r>
      <w:r w:rsidRPr="004C3E04">
        <w:rPr>
          <w:rFonts w:ascii="HGSｺﾞｼｯｸM" w:eastAsia="HGSｺﾞｼｯｸM" w:hAnsi="ＭＳ 明朝" w:cs="ＭＳ 明朝" w:hint="eastAsia"/>
          <w:szCs w:val="21"/>
        </w:rPr>
        <w:t>章氏からの依頼を受け、</w:t>
      </w:r>
      <w:r>
        <w:rPr>
          <w:rFonts w:ascii="HGSｺﾞｼｯｸM" w:eastAsia="HGSｺﾞｼｯｸM" w:hAnsi="ＭＳ 明朝" w:cs="ＭＳ 明朝" w:hint="eastAsia"/>
          <w:szCs w:val="21"/>
        </w:rPr>
        <w:t>「</w:t>
      </w:r>
      <w:r w:rsidRPr="004C3E04">
        <w:rPr>
          <w:rFonts w:ascii="HGSｺﾞｼｯｸM" w:eastAsia="HGSｺﾞｼｯｸM" w:hAnsi="ＭＳ 明朝" w:cs="ＭＳ 明朝" w:hint="eastAsia"/>
          <w:szCs w:val="21"/>
        </w:rPr>
        <w:t>See-Dコンテスト</w:t>
      </w:r>
      <w:r>
        <w:rPr>
          <w:rFonts w:ascii="HGSｺﾞｼｯｸM" w:eastAsia="HGSｺﾞｼｯｸM" w:hAnsi="ＭＳ 明朝" w:cs="ＭＳ 明朝" w:hint="eastAsia"/>
          <w:szCs w:val="21"/>
        </w:rPr>
        <w:t>」</w:t>
      </w:r>
      <w:r w:rsidRPr="004C3E04">
        <w:rPr>
          <w:rFonts w:ascii="HGSｺﾞｼｯｸM" w:eastAsia="HGSｺﾞｼｯｸM" w:hAnsi="ＭＳ 明朝" w:cs="ＭＳ 明朝" w:hint="eastAsia"/>
          <w:szCs w:val="21"/>
        </w:rPr>
        <w:t>の資金提供者に対する謝礼として</w:t>
      </w:r>
      <w:r>
        <w:rPr>
          <w:rFonts w:ascii="HGSｺﾞｼｯｸM" w:eastAsia="HGSｺﾞｼｯｸM" w:hAnsi="ＭＳ 明朝" w:cs="ＭＳ 明朝" w:hint="eastAsia"/>
          <w:szCs w:val="21"/>
        </w:rPr>
        <w:t>、当法人にタイスを用いた製品の製作を依頼され、本プロジェクトの試作品として</w:t>
      </w:r>
      <w:r w:rsidRPr="004C3E04">
        <w:rPr>
          <w:rFonts w:ascii="HGSｺﾞｼｯｸM" w:eastAsia="HGSｺﾞｼｯｸM" w:hAnsi="ＭＳ 明朝" w:cs="ＭＳ 明朝" w:hint="eastAsia"/>
          <w:szCs w:val="21"/>
        </w:rPr>
        <w:t>単価800円の</w:t>
      </w:r>
      <w:r>
        <w:rPr>
          <w:rFonts w:ascii="HGSｺﾞｼｯｸM" w:eastAsia="HGSｺﾞｼｯｸM" w:hAnsi="ＭＳ 明朝" w:cs="ＭＳ 明朝" w:hint="eastAsia"/>
          <w:szCs w:val="21"/>
        </w:rPr>
        <w:t>タイスを用いた</w:t>
      </w:r>
      <w:r w:rsidRPr="004C3E04">
        <w:rPr>
          <w:rFonts w:ascii="HGSｺﾞｼｯｸM" w:eastAsia="HGSｺﾞｼｯｸM" w:hAnsi="ＭＳ 明朝" w:cs="ＭＳ 明朝" w:hint="eastAsia"/>
          <w:szCs w:val="21"/>
        </w:rPr>
        <w:t>ブックカバーを</w:t>
      </w:r>
      <w:r>
        <w:rPr>
          <w:rFonts w:ascii="HGSｺﾞｼｯｸM" w:eastAsia="HGSｺﾞｼｯｸM" w:hAnsi="ＭＳ 明朝" w:cs="ＭＳ 明朝" w:hint="eastAsia"/>
          <w:szCs w:val="21"/>
        </w:rPr>
        <w:t>64個販売</w:t>
      </w:r>
      <w:r w:rsidRPr="004C3E04">
        <w:rPr>
          <w:rFonts w:ascii="HGSｺﾞｼｯｸM" w:eastAsia="HGSｺﾞｼｯｸM" w:hAnsi="ＭＳ 明朝" w:cs="ＭＳ 明朝" w:hint="eastAsia"/>
          <w:szCs w:val="21"/>
        </w:rPr>
        <w:t>した。</w:t>
      </w:r>
    </w:p>
    <w:p w:rsidR="00A854A4" w:rsidRDefault="00E36E29" w:rsidP="00F87FA9">
      <w:pPr>
        <w:ind w:firstLineChars="100" w:firstLine="210"/>
        <w:rPr>
          <w:rFonts w:ascii="HGSｺﾞｼｯｸM" w:eastAsia="HGSｺﾞｼｯｸM" w:hAnsi="ＭＳ 明朝" w:cs="ＭＳ 明朝" w:hint="eastAsia"/>
          <w:szCs w:val="21"/>
        </w:rPr>
      </w:pPr>
      <w:r w:rsidRPr="004C3E04">
        <w:rPr>
          <w:rFonts w:ascii="HGSｺﾞｼｯｸM" w:eastAsia="HGSｺﾞｼｯｸM" w:hAnsi="ＭＳ 明朝" w:cs="ＭＳ 明朝" w:hint="eastAsia"/>
          <w:szCs w:val="21"/>
        </w:rPr>
        <w:t>また製品のデザイン開発を依頼している</w:t>
      </w:r>
      <w:r>
        <w:rPr>
          <w:rFonts w:ascii="HGSｺﾞｼｯｸM" w:eastAsia="HGSｺﾞｼｯｸM" w:hAnsi="ＭＳ 明朝" w:cs="ＭＳ 明朝" w:hint="eastAsia"/>
          <w:szCs w:val="21"/>
        </w:rPr>
        <w:t>IVIの顧問である峰元氏</w:t>
      </w:r>
      <w:r w:rsidRPr="004C3E04">
        <w:rPr>
          <w:rFonts w:ascii="HGSｺﾞｼｯｸM" w:eastAsia="HGSｺﾞｼｯｸM" w:hAnsi="ＭＳ 明朝" w:cs="ＭＳ 明朝" w:hint="eastAsia"/>
          <w:szCs w:val="21"/>
        </w:rPr>
        <w:t>からの提案で、6月15日（土）から１週間ほどタイス商品（ブックカバー含む）をJICA</w:t>
      </w:r>
      <w:r w:rsidR="00F87FA9">
        <w:rPr>
          <w:rFonts w:ascii="HGSｺﾞｼｯｸM" w:eastAsia="HGSｺﾞｼｯｸM" w:hAnsi="ＭＳ 明朝" w:cs="ＭＳ 明朝" w:hint="eastAsia"/>
          <w:szCs w:val="21"/>
        </w:rPr>
        <w:t>地球ひろばに展示する予定である。</w:t>
      </w:r>
    </w:p>
    <w:p w:rsidR="007F4967" w:rsidRDefault="007F4967">
      <w:pPr>
        <w:widowControl/>
        <w:jc w:val="left"/>
        <w:rPr>
          <w:rFonts w:ascii="HGSｺﾞｼｯｸM" w:eastAsia="HGSｺﾞｼｯｸM" w:hAnsi="ＭＳ 明朝" w:cs="ＭＳ 明朝"/>
          <w:szCs w:val="21"/>
        </w:rPr>
      </w:pPr>
      <w:r>
        <w:rPr>
          <w:rFonts w:ascii="HGSｺﾞｼｯｸM" w:eastAsia="HGSｺﾞｼｯｸM" w:hAnsi="ＭＳ 明朝" w:cs="ＭＳ 明朝"/>
          <w:szCs w:val="21"/>
        </w:rPr>
        <w:br w:type="page"/>
      </w:r>
    </w:p>
    <w:p w:rsidR="00AD362A" w:rsidRPr="00F87FA9" w:rsidRDefault="00AD362A" w:rsidP="00EF30DC">
      <w:pPr>
        <w:rPr>
          <w:rFonts w:ascii="HGSｺﾞｼｯｸM" w:eastAsia="HGSｺﾞｼｯｸM" w:hAnsi="ＭＳ 明朝" w:cs="ＭＳ 明朝"/>
          <w:szCs w:val="21"/>
        </w:rPr>
      </w:pPr>
    </w:p>
    <w:p w:rsidR="00C84082" w:rsidRPr="004C3E04" w:rsidRDefault="00C84082" w:rsidP="00C84082">
      <w:pPr>
        <w:spacing w:line="140" w:lineRule="atLeast"/>
        <w:ind w:firstLineChars="100" w:firstLine="210"/>
        <w:rPr>
          <w:rFonts w:ascii="HGSｺﾞｼｯｸM" w:eastAsia="HGSｺﾞｼｯｸM" w:hAnsiTheme="minorEastAsia" w:cs="ＭＳ ゴシック"/>
          <w:szCs w:val="21"/>
        </w:rPr>
      </w:pPr>
      <w:r>
        <w:rPr>
          <w:rFonts w:ascii="HGSｺﾞｼｯｸM" w:eastAsia="HGSｺﾞｼｯｸM" w:hAnsiTheme="minorEastAsia" w:cs="ＭＳ ゴシック" w:hint="eastAsia"/>
          <w:szCs w:val="21"/>
        </w:rPr>
        <w:t>さらには</w:t>
      </w:r>
      <w:r w:rsidRPr="004C3E04">
        <w:rPr>
          <w:rFonts w:ascii="HGSｺﾞｼｯｸM" w:eastAsia="HGSｺﾞｼｯｸM" w:hAnsiTheme="minorEastAsia" w:cs="ＭＳ ゴシック" w:hint="eastAsia"/>
          <w:szCs w:val="21"/>
        </w:rPr>
        <w:t>、</w:t>
      </w:r>
      <w:r>
        <w:rPr>
          <w:rFonts w:ascii="HGSｺﾞｼｯｸM" w:eastAsia="HGSｺﾞｼｯｸM" w:hAnsiTheme="minorEastAsia" w:cs="ＭＳ ゴシック" w:hint="eastAsia"/>
          <w:szCs w:val="21"/>
        </w:rPr>
        <w:t>7</w:t>
      </w:r>
      <w:r w:rsidRPr="004C3E04">
        <w:rPr>
          <w:rFonts w:ascii="HGSｺﾞｼｯｸM" w:eastAsia="HGSｺﾞｼｯｸM" w:hAnsiTheme="minorEastAsia" w:cs="ＭＳ ゴシック" w:hint="eastAsia"/>
          <w:szCs w:val="21"/>
        </w:rPr>
        <w:t>月上旬よりメンバーの１名が東ティモール国立大学に留学しつつ、駐在員という形で東ティモールの生産ライン</w:t>
      </w:r>
      <w:r>
        <w:rPr>
          <w:rFonts w:ascii="HGSｺﾞｼｯｸM" w:eastAsia="HGSｺﾞｼｯｸM" w:hAnsiTheme="minorEastAsia" w:cs="ＭＳ ゴシック" w:hint="eastAsia"/>
          <w:szCs w:val="21"/>
        </w:rPr>
        <w:t>管理や日本国内のメンバーとの連絡にあたる。これにより生産者に寄り添う</w:t>
      </w:r>
      <w:r w:rsidRPr="004C3E04">
        <w:rPr>
          <w:rFonts w:ascii="HGSｺﾞｼｯｸM" w:eastAsia="HGSｺﾞｼｯｸM" w:hAnsiTheme="minorEastAsia" w:cs="ＭＳ ゴシック" w:hint="eastAsia"/>
          <w:szCs w:val="21"/>
        </w:rPr>
        <w:t>形</w:t>
      </w:r>
      <w:r>
        <w:rPr>
          <w:rFonts w:ascii="HGSｺﾞｼｯｸM" w:eastAsia="HGSｺﾞｼｯｸM" w:hAnsiTheme="minorEastAsia" w:cs="ＭＳ ゴシック" w:hint="eastAsia"/>
          <w:szCs w:val="21"/>
        </w:rPr>
        <w:t>で事業を進めながら、日本国内では、製品開発・販売を通して得た</w:t>
      </w:r>
      <w:r w:rsidRPr="004C3E04">
        <w:rPr>
          <w:rFonts w:ascii="HGSｺﾞｼｯｸM" w:eastAsia="HGSｺﾞｼｯｸM" w:hAnsiTheme="minorEastAsia" w:cs="ＭＳ ゴシック" w:hint="eastAsia"/>
          <w:szCs w:val="21"/>
        </w:rPr>
        <w:t>消費者の声や要望を駐在員と検討・協議</w:t>
      </w:r>
      <w:r>
        <w:rPr>
          <w:rFonts w:ascii="HGSｺﾞｼｯｸM" w:eastAsia="HGSｺﾞｼｯｸM" w:hAnsiTheme="minorEastAsia" w:cs="ＭＳ ゴシック" w:hint="eastAsia"/>
          <w:szCs w:val="21"/>
        </w:rPr>
        <w:t>しながら進めていくことができ、より生産者と消費者の両者に根付く</w:t>
      </w:r>
      <w:r w:rsidRPr="004C3E04">
        <w:rPr>
          <w:rFonts w:ascii="HGSｺﾞｼｯｸM" w:eastAsia="HGSｺﾞｼｯｸM" w:hAnsiTheme="minorEastAsia" w:cs="ＭＳ ゴシック" w:hint="eastAsia"/>
          <w:szCs w:val="21"/>
        </w:rPr>
        <w:t>製品の開発が可能になると考えている。</w:t>
      </w:r>
    </w:p>
    <w:p w:rsidR="00C84082" w:rsidRPr="004C3E04" w:rsidRDefault="00C84082" w:rsidP="00C84082">
      <w:pPr>
        <w:spacing w:line="140" w:lineRule="atLeast"/>
        <w:ind w:firstLineChars="100" w:firstLine="210"/>
        <w:rPr>
          <w:rFonts w:ascii="HGSｺﾞｼｯｸM" w:eastAsia="HGSｺﾞｼｯｸM" w:hAnsiTheme="minorEastAsia" w:cs="ＭＳ ゴシック"/>
          <w:szCs w:val="21"/>
        </w:rPr>
      </w:pPr>
      <w:r w:rsidRPr="004C3E04">
        <w:rPr>
          <w:rFonts w:ascii="HGSｺﾞｼｯｸM" w:eastAsia="HGSｺﾞｼｯｸM" w:hAnsiTheme="minorEastAsia" w:cs="ＭＳ ゴシック" w:hint="eastAsia"/>
          <w:szCs w:val="21"/>
        </w:rPr>
        <w:t>また、</w:t>
      </w:r>
      <w:r w:rsidR="00D32AF3">
        <w:rPr>
          <w:rFonts w:ascii="HGSｺﾞｼｯｸM" w:eastAsia="HGSｺﾞｼｯｸM" w:hAnsiTheme="minorEastAsia" w:cs="ＭＳ ゴシック" w:hint="eastAsia"/>
          <w:szCs w:val="21"/>
        </w:rPr>
        <w:t>駐在員を派遣することに伴い</w:t>
      </w:r>
      <w:r w:rsidRPr="004C3E04">
        <w:rPr>
          <w:rFonts w:ascii="HGSｺﾞｼｯｸM" w:eastAsia="HGSｺﾞｼｯｸM" w:hAnsiTheme="minorEastAsia" w:cs="ＭＳ ゴシック" w:hint="eastAsia"/>
          <w:szCs w:val="21"/>
        </w:rPr>
        <w:t>、本プロジェクト</w:t>
      </w:r>
      <w:r>
        <w:rPr>
          <w:rFonts w:ascii="HGSｺﾞｼｯｸM" w:eastAsia="HGSｺﾞｼｯｸM" w:hAnsiTheme="minorEastAsia" w:cs="ＭＳ ゴシック" w:hint="eastAsia"/>
          <w:szCs w:val="21"/>
        </w:rPr>
        <w:t>が生産者の生活や収入等の面にどのような影響があるのか等を</w:t>
      </w:r>
      <w:r w:rsidRPr="004C3E04">
        <w:rPr>
          <w:rFonts w:ascii="HGSｺﾞｼｯｸM" w:eastAsia="HGSｺﾞｼｯｸM" w:hAnsiTheme="minorEastAsia" w:cs="ＭＳ ゴシック" w:hint="eastAsia"/>
          <w:szCs w:val="21"/>
        </w:rPr>
        <w:t>調査し、</w:t>
      </w:r>
      <w:r>
        <w:rPr>
          <w:rFonts w:ascii="HGSｺﾞｼｯｸM" w:eastAsia="HGSｺﾞｼｯｸM" w:hAnsiTheme="minorEastAsia" w:cs="ＭＳ ゴシック" w:hint="eastAsia"/>
          <w:szCs w:val="21"/>
        </w:rPr>
        <w:t>活動方針の協議や報告を積極的に行</w:t>
      </w:r>
      <w:r w:rsidR="00D32AF3">
        <w:rPr>
          <w:rFonts w:ascii="HGSｺﾞｼｯｸM" w:eastAsia="HGSｺﾞｼｯｸM" w:hAnsiTheme="minorEastAsia" w:cs="ＭＳ ゴシック" w:hint="eastAsia"/>
          <w:szCs w:val="21"/>
        </w:rPr>
        <w:t>っていく。加えて各種助成金の申請も日本国内のメンバーが主体的に進めつつ、駐在員との連携・情報交換によって得た情報なども考慮しつつ積極的に行う。</w:t>
      </w:r>
    </w:p>
    <w:p w:rsidR="00C84082" w:rsidRPr="00D32AF3" w:rsidRDefault="00C84082" w:rsidP="00C84082">
      <w:pPr>
        <w:spacing w:line="140" w:lineRule="atLeast"/>
        <w:rPr>
          <w:rFonts w:ascii="HGSｺﾞｼｯｸM" w:eastAsia="HGSｺﾞｼｯｸM" w:hAnsiTheme="minorEastAsia" w:cs="ＭＳ ゴシック"/>
          <w:szCs w:val="21"/>
        </w:rPr>
      </w:pPr>
    </w:p>
    <w:p w:rsidR="00C84082" w:rsidRPr="004C3E04" w:rsidRDefault="00C84082" w:rsidP="00C84082">
      <w:pPr>
        <w:spacing w:line="140" w:lineRule="atLeast"/>
        <w:ind w:firstLineChars="100" w:firstLine="210"/>
        <w:rPr>
          <w:rFonts w:ascii="HGSｺﾞｼｯｸM" w:eastAsia="HGSｺﾞｼｯｸM" w:hAnsiTheme="minorEastAsia" w:cs="ＭＳ ゴシック"/>
          <w:szCs w:val="21"/>
        </w:rPr>
      </w:pPr>
      <w:r w:rsidRPr="004C3E04">
        <w:rPr>
          <w:rFonts w:ascii="HGSｺﾞｼｯｸM" w:eastAsia="HGSｺﾞｼｯｸM" w:hAnsiTheme="minorEastAsia" w:cs="ＭＳ ゴシック" w:hint="eastAsia"/>
          <w:szCs w:val="21"/>
        </w:rPr>
        <w:t>なお、昨年度事業計画にあった「日本・東ティモール協会</w:t>
      </w:r>
      <w:r>
        <w:rPr>
          <w:rFonts w:ascii="HGSｺﾞｼｯｸM" w:eastAsia="HGSｺﾞｼｯｸM" w:hAnsiTheme="minorEastAsia" w:cs="ＭＳ ゴシック" w:hint="eastAsia"/>
          <w:szCs w:val="21"/>
        </w:rPr>
        <w:t>」をはじめとする東ティモール国内で活動されている各団体や、当法人</w:t>
      </w:r>
      <w:r w:rsidRPr="004C3E04">
        <w:rPr>
          <w:rFonts w:ascii="HGSｺﾞｼｯｸM" w:eastAsia="HGSｺﾞｼｯｸM" w:hAnsiTheme="minorEastAsia" w:cs="ＭＳ ゴシック" w:hint="eastAsia"/>
          <w:szCs w:val="21"/>
        </w:rPr>
        <w:t>の理事・監事をはじめとする社会人の皆様との連携・協力関係をより一層深めていき、本プロジェクトや下記≪新規プロジェクト≫について是非ご助言を賜りたい。</w:t>
      </w:r>
    </w:p>
    <w:p w:rsidR="00E36E29" w:rsidRPr="00C84082" w:rsidRDefault="00E36E29" w:rsidP="00E36E29">
      <w:pPr>
        <w:rPr>
          <w:rFonts w:cs="ＭＳ ゴシック" w:hint="eastAsia"/>
          <w:szCs w:val="21"/>
        </w:rPr>
      </w:pPr>
    </w:p>
    <w:p w:rsidR="00E36E29" w:rsidRPr="00313D01" w:rsidRDefault="00E36E29" w:rsidP="00E36E29">
      <w:pPr>
        <w:rPr>
          <w:rFonts w:cs="ＭＳ ゴシック"/>
          <w:szCs w:val="21"/>
        </w:rPr>
      </w:pPr>
    </w:p>
    <w:p w:rsidR="00E36E29" w:rsidRPr="00C84082" w:rsidRDefault="00E36E29" w:rsidP="00E36E29">
      <w:pPr>
        <w:rPr>
          <w:rFonts w:ascii="HGSｺﾞｼｯｸM" w:eastAsia="HGSｺﾞｼｯｸM" w:cs="ＭＳ ゴシック"/>
          <w:sz w:val="24"/>
          <w:u w:val="single"/>
        </w:rPr>
      </w:pPr>
      <w:r w:rsidRPr="00C84082">
        <w:rPr>
          <w:rFonts w:ascii="HGSｺﾞｼｯｸM" w:eastAsia="HGSｺﾞｼｯｸM" w:cs="ＭＳ ゴシック" w:hint="eastAsia"/>
          <w:sz w:val="24"/>
          <w:u w:val="single"/>
        </w:rPr>
        <w:t>②</w:t>
      </w:r>
      <w:r w:rsidRPr="00C84082">
        <w:rPr>
          <w:rFonts w:ascii="HGSｺﾞｼｯｸM" w:eastAsia="HGSｺﾞｼｯｸM" w:cs="ＭＳ ゴシック" w:hint="eastAsia"/>
          <w:sz w:val="24"/>
          <w:u w:val="single"/>
        </w:rPr>
        <w:t>東ティモールスタディーツアープロジェクト</w:t>
      </w:r>
    </w:p>
    <w:p w:rsidR="00E36E29" w:rsidRPr="00376A96" w:rsidRDefault="00E36E29" w:rsidP="00E36E29">
      <w:pPr>
        <w:ind w:firstLineChars="100" w:firstLine="210"/>
        <w:rPr>
          <w:rFonts w:ascii="HGSｺﾞｼｯｸM" w:eastAsia="HGSｺﾞｼｯｸM" w:cs="ＭＳ ゴシック"/>
          <w:szCs w:val="21"/>
        </w:rPr>
      </w:pPr>
      <w:r w:rsidRPr="00376A96">
        <w:rPr>
          <w:rFonts w:ascii="HGSｺﾞｼｯｸM" w:eastAsia="HGSｺﾞｼｯｸM" w:cs="ＭＳ ゴシック" w:hint="eastAsia"/>
          <w:szCs w:val="21"/>
        </w:rPr>
        <w:t>旅行会社のH.I.Sへの渉外・情報交換から、「東ティモールを対象地としたスタディーツアー」の構想・準備を進めている。今夏の渡航に間に合わせるのは</w:t>
      </w:r>
      <w:r>
        <w:rPr>
          <w:rFonts w:ascii="HGSｺﾞｼｯｸM" w:eastAsia="HGSｺﾞｼｯｸM" w:cs="ＭＳ ゴシック" w:hint="eastAsia"/>
          <w:szCs w:val="21"/>
        </w:rPr>
        <w:t>、日程や内容などが未確定であることから、見積もりやリスクヘッジ等</w:t>
      </w:r>
      <w:r w:rsidRPr="00376A96">
        <w:rPr>
          <w:rFonts w:ascii="HGSｺﾞｼｯｸM" w:eastAsia="HGSｺﾞｼｯｸM" w:cs="ＭＳ ゴシック" w:hint="eastAsia"/>
          <w:szCs w:val="21"/>
        </w:rPr>
        <w:t>の協議ができないため不可能であり、H.I.S</w:t>
      </w:r>
      <w:r>
        <w:rPr>
          <w:rFonts w:ascii="HGSｺﾞｼｯｸM" w:eastAsia="HGSｺﾞｼｯｸM" w:cs="ＭＳ ゴシック" w:hint="eastAsia"/>
          <w:szCs w:val="21"/>
        </w:rPr>
        <w:t>との協働は来年の春季渡航以降とする</w:t>
      </w:r>
      <w:r w:rsidRPr="00376A96">
        <w:rPr>
          <w:rFonts w:ascii="HGSｺﾞｼｯｸM" w:eastAsia="HGSｺﾞｼｯｸM" w:cs="ＭＳ ゴシック" w:hint="eastAsia"/>
          <w:szCs w:val="21"/>
        </w:rPr>
        <w:t>。</w:t>
      </w:r>
    </w:p>
    <w:p w:rsidR="00E36E29" w:rsidRPr="00376A96" w:rsidRDefault="00E36E29" w:rsidP="00E36E29">
      <w:pPr>
        <w:ind w:firstLineChars="100" w:firstLine="210"/>
        <w:rPr>
          <w:rFonts w:ascii="HGSｺﾞｼｯｸM" w:eastAsia="HGSｺﾞｼｯｸM" w:cs="ＭＳ ゴシック"/>
          <w:szCs w:val="21"/>
        </w:rPr>
      </w:pPr>
      <w:r w:rsidRPr="00376A96">
        <w:rPr>
          <w:rFonts w:ascii="HGSｺﾞｼｯｸM" w:eastAsia="HGSｺﾞｼｯｸM" w:cs="ＭＳ 明朝" w:hint="eastAsia"/>
          <w:szCs w:val="21"/>
        </w:rPr>
        <w:t>このプロジェクトの一環として、社会人の旅行団体である「たびっくす」とのスタディーツアープロジェクトのコンテンツの共同開発</w:t>
      </w:r>
      <w:r>
        <w:rPr>
          <w:rFonts w:ascii="HGSｺﾞｼｯｸM" w:eastAsia="HGSｺﾞｼｯｸM" w:cs="ＭＳ 明朝" w:hint="eastAsia"/>
          <w:szCs w:val="21"/>
        </w:rPr>
        <w:t>も考慮に入れており、6月29</w:t>
      </w:r>
      <w:r w:rsidRPr="00376A96">
        <w:rPr>
          <w:rFonts w:ascii="HGSｺﾞｼｯｸM" w:eastAsia="HGSｺﾞｼｯｸM" w:cs="ＭＳ 明朝" w:hint="eastAsia"/>
          <w:szCs w:val="21"/>
        </w:rPr>
        <w:t>日に東ティモールおよび</w:t>
      </w:r>
      <w:r>
        <w:rPr>
          <w:rFonts w:ascii="HGSｺﾞｼｯｸM" w:eastAsia="HGSｺﾞｼｯｸM" w:cs="ＭＳ 明朝" w:hint="eastAsia"/>
          <w:szCs w:val="21"/>
        </w:rPr>
        <w:t>当法人</w:t>
      </w:r>
      <w:r w:rsidRPr="00376A96">
        <w:rPr>
          <w:rFonts w:ascii="HGSｺﾞｼｯｸM" w:eastAsia="HGSｺﾞｼｯｸM" w:cs="ＭＳ 明朝" w:hint="eastAsia"/>
          <w:szCs w:val="21"/>
        </w:rPr>
        <w:t>の活動紹介およびツアーについての協議を行う予定である。</w:t>
      </w:r>
    </w:p>
    <w:p w:rsidR="00E36E29" w:rsidRPr="00E36E29" w:rsidRDefault="00E36E29" w:rsidP="00E21BE8">
      <w:pPr>
        <w:spacing w:line="140" w:lineRule="atLeast"/>
        <w:rPr>
          <w:rFonts w:ascii="HGSｺﾞｼｯｸM" w:eastAsia="HGSｺﾞｼｯｸM" w:hAnsiTheme="minorEastAsia" w:cs="ＭＳ ゴシック" w:hint="eastAsia"/>
          <w:szCs w:val="21"/>
        </w:rPr>
      </w:pPr>
    </w:p>
    <w:p w:rsidR="00FA28B8" w:rsidRPr="004C3E04" w:rsidRDefault="00FA28B8" w:rsidP="00E460F1">
      <w:pPr>
        <w:spacing w:line="140" w:lineRule="atLeast"/>
        <w:rPr>
          <w:rFonts w:ascii="HGSｺﾞｼｯｸM" w:eastAsia="HGSｺﾞｼｯｸM" w:hAnsiTheme="minorEastAsia" w:cs="ＭＳ ゴシック"/>
          <w:szCs w:val="21"/>
        </w:rPr>
      </w:pPr>
    </w:p>
    <w:p w:rsidR="00736747" w:rsidRPr="004C3E04" w:rsidRDefault="00C84082" w:rsidP="00E460F1">
      <w:pPr>
        <w:spacing w:line="140" w:lineRule="atLeast"/>
        <w:rPr>
          <w:rFonts w:ascii="HGSｺﾞｼｯｸM" w:eastAsia="HGSｺﾞｼｯｸM" w:hAnsiTheme="majorHAnsi" w:cstheme="majorHAnsi"/>
          <w:sz w:val="24"/>
          <w:u w:val="single"/>
        </w:rPr>
      </w:pPr>
      <w:r>
        <w:rPr>
          <w:rFonts w:ascii="HGSｺﾞｼｯｸM" w:eastAsia="HGSｺﾞｼｯｸM" w:hAnsiTheme="majorHAnsi" w:cstheme="majorHAnsi" w:hint="eastAsia"/>
          <w:sz w:val="24"/>
          <w:u w:val="single"/>
        </w:rPr>
        <w:t>③</w:t>
      </w:r>
      <w:r w:rsidR="002E1B7C" w:rsidRPr="004C3E04">
        <w:rPr>
          <w:rFonts w:ascii="HGSｺﾞｼｯｸM" w:eastAsia="HGSｺﾞｼｯｸM" w:hAnsiTheme="majorHAnsi" w:cstheme="majorHAnsi" w:hint="eastAsia"/>
          <w:sz w:val="24"/>
          <w:u w:val="single"/>
        </w:rPr>
        <w:t>.</w:t>
      </w:r>
      <w:r w:rsidR="00736747" w:rsidRPr="004C3E04">
        <w:rPr>
          <w:rFonts w:ascii="HGSｺﾞｼｯｸM" w:eastAsia="HGSｺﾞｼｯｸM" w:hAnsiTheme="minorEastAsia" w:cstheme="majorHAnsi" w:hint="eastAsia"/>
          <w:sz w:val="24"/>
          <w:u w:val="single"/>
        </w:rPr>
        <w:t>≪</w:t>
      </w:r>
      <w:r w:rsidR="00736747" w:rsidRPr="004C3E04">
        <w:rPr>
          <w:rFonts w:ascii="HGSｺﾞｼｯｸM" w:eastAsia="HGSｺﾞｼｯｸM" w:hAnsiTheme="majorHAnsi" w:cstheme="majorHAnsi" w:hint="eastAsia"/>
          <w:sz w:val="24"/>
          <w:u w:val="single"/>
        </w:rPr>
        <w:t>新規プロジェクト</w:t>
      </w:r>
      <w:r w:rsidR="00736747" w:rsidRPr="004C3E04">
        <w:rPr>
          <w:rFonts w:ascii="HGSｺﾞｼｯｸM" w:eastAsia="HGSｺﾞｼｯｸM" w:hAnsiTheme="minorEastAsia" w:cstheme="majorHAnsi" w:hint="eastAsia"/>
          <w:sz w:val="24"/>
          <w:u w:val="single"/>
        </w:rPr>
        <w:t>≫</w:t>
      </w:r>
    </w:p>
    <w:p w:rsidR="00736747" w:rsidRPr="004C3E04" w:rsidRDefault="00736747" w:rsidP="00736747">
      <w:pPr>
        <w:spacing w:line="140" w:lineRule="atLeast"/>
        <w:ind w:firstLineChars="100" w:firstLine="210"/>
        <w:rPr>
          <w:rFonts w:ascii="HGSｺﾞｼｯｸM" w:eastAsia="HGSｺﾞｼｯｸM" w:hAnsiTheme="minorEastAsia" w:cs="ＭＳ ゴシック"/>
          <w:szCs w:val="21"/>
        </w:rPr>
      </w:pPr>
      <w:r w:rsidRPr="004C3E04">
        <w:rPr>
          <w:rFonts w:ascii="HGSｺﾞｼｯｸM" w:eastAsia="HGSｺﾞｼｯｸM" w:hAnsiTheme="minorEastAsia" w:cs="ＭＳ ゴシック" w:hint="eastAsia"/>
          <w:szCs w:val="21"/>
        </w:rPr>
        <w:t>現在上述の「東ティモール/ロスパロスの人々における雇用創出および文化保存プロジェクト」に加え、新規のプロジェクト発足に向けた取り組みを行っている。</w:t>
      </w:r>
    </w:p>
    <w:p w:rsidR="00736747" w:rsidRPr="004C3E04" w:rsidRDefault="00736747" w:rsidP="00736747">
      <w:pPr>
        <w:spacing w:line="140" w:lineRule="atLeast"/>
        <w:rPr>
          <w:rFonts w:ascii="HGSｺﾞｼｯｸM" w:eastAsia="HGSｺﾞｼｯｸM" w:hAnsiTheme="minorEastAsia" w:cs="ＭＳ ゴシック"/>
          <w:szCs w:val="21"/>
        </w:rPr>
      </w:pPr>
      <w:r w:rsidRPr="004C3E04">
        <w:rPr>
          <w:rFonts w:ascii="HGSｺﾞｼｯｸM" w:eastAsia="HGSｺﾞｼｯｸM" w:hAnsiTheme="minorEastAsia" w:cs="ＭＳ ゴシック" w:hint="eastAsia"/>
          <w:szCs w:val="21"/>
        </w:rPr>
        <w:t xml:space="preserve">　現状として</w:t>
      </w:r>
      <w:r w:rsidR="006E7B80">
        <w:rPr>
          <w:rFonts w:ascii="HGSｺﾞｼｯｸM" w:eastAsia="HGSｺﾞｼｯｸM" w:hAnsiTheme="minorEastAsia" w:cs="ＭＳ ゴシック" w:hint="eastAsia"/>
          <w:szCs w:val="21"/>
        </w:rPr>
        <w:t>は、構想段階ではあるが6</w:t>
      </w:r>
      <w:r w:rsidR="00E00142" w:rsidRPr="004C3E04">
        <w:rPr>
          <w:rFonts w:ascii="HGSｺﾞｼｯｸM" w:eastAsia="HGSｺﾞｼｯｸM" w:hAnsiTheme="minorEastAsia" w:cs="ＭＳ ゴシック" w:hint="eastAsia"/>
          <w:szCs w:val="21"/>
        </w:rPr>
        <w:t>つの分野においてそれぞれの事業の可能性などについて協議・検討を進めているところである。</w:t>
      </w:r>
    </w:p>
    <w:p w:rsidR="00E00142" w:rsidRPr="004C3E04" w:rsidRDefault="006E7B80" w:rsidP="006E7B80">
      <w:pPr>
        <w:spacing w:line="140" w:lineRule="atLeast"/>
        <w:ind w:firstLineChars="100" w:firstLine="210"/>
        <w:rPr>
          <w:rFonts w:ascii="HGSｺﾞｼｯｸM" w:eastAsia="HGSｺﾞｼｯｸM" w:hAnsiTheme="minorEastAsia" w:cs="ＭＳ ゴシック"/>
          <w:szCs w:val="21"/>
        </w:rPr>
      </w:pPr>
      <w:r>
        <w:rPr>
          <w:rFonts w:ascii="HGSｺﾞｼｯｸM" w:eastAsia="HGSｺﾞｼｯｸM" w:hAnsiTheme="minorEastAsia" w:cs="ＭＳ ゴシック" w:hint="eastAsia"/>
          <w:szCs w:val="21"/>
        </w:rPr>
        <w:t>しかし、これらを全て実現することは困難なため、メンバー内にて協議・熟考した上で2分野ないしは1</w:t>
      </w:r>
      <w:r w:rsidR="00E00142" w:rsidRPr="004C3E04">
        <w:rPr>
          <w:rFonts w:ascii="HGSｺﾞｼｯｸM" w:eastAsia="HGSｺﾞｼｯｸM" w:hAnsiTheme="minorEastAsia" w:cs="ＭＳ ゴシック" w:hint="eastAsia"/>
          <w:szCs w:val="21"/>
        </w:rPr>
        <w:t>分野まで絞り込み、今後日本国内・東ティモール国内にてそれらの潜在的なニーズやシーズ</w:t>
      </w:r>
      <w:r w:rsidR="00F04DEC" w:rsidRPr="004C3E04">
        <w:rPr>
          <w:rFonts w:ascii="HGSｺﾞｼｯｸM" w:eastAsia="HGSｺﾞｼｯｸM" w:hAnsiTheme="minorEastAsia" w:cs="ＭＳ ゴシック" w:hint="eastAsia"/>
          <w:szCs w:val="21"/>
        </w:rPr>
        <w:t>の調査を行った上で実行に移していきたい</w:t>
      </w:r>
      <w:r w:rsidR="00E00142" w:rsidRPr="004C3E04">
        <w:rPr>
          <w:rFonts w:ascii="HGSｺﾞｼｯｸM" w:eastAsia="HGSｺﾞｼｯｸM" w:hAnsiTheme="minorEastAsia" w:cs="ＭＳ ゴシック" w:hint="eastAsia"/>
          <w:szCs w:val="21"/>
        </w:rPr>
        <w:t>。</w:t>
      </w:r>
    </w:p>
    <w:p w:rsidR="007F4967" w:rsidRDefault="006E7B80" w:rsidP="007F4967">
      <w:pPr>
        <w:spacing w:line="140" w:lineRule="atLeast"/>
        <w:ind w:firstLineChars="100" w:firstLine="210"/>
        <w:rPr>
          <w:rFonts w:ascii="HGSｺﾞｼｯｸM" w:eastAsia="HGSｺﾞｼｯｸM" w:hAnsiTheme="minorEastAsia" w:cs="ＭＳ ゴシック"/>
          <w:szCs w:val="21"/>
        </w:rPr>
      </w:pPr>
      <w:r>
        <w:rPr>
          <w:rFonts w:ascii="HGSｺﾞｼｯｸM" w:eastAsia="HGSｺﾞｼｯｸM" w:hAnsiTheme="minorEastAsia" w:cs="ＭＳ ゴシック" w:hint="eastAsia"/>
          <w:szCs w:val="21"/>
        </w:rPr>
        <w:t>直近では8</w:t>
      </w:r>
      <w:r w:rsidR="00E00142" w:rsidRPr="004C3E04">
        <w:rPr>
          <w:rFonts w:ascii="HGSｺﾞｼｯｸM" w:eastAsia="HGSｺﾞｼｯｸM" w:hAnsiTheme="minorEastAsia" w:cs="ＭＳ ゴシック" w:hint="eastAsia"/>
          <w:szCs w:val="21"/>
        </w:rPr>
        <w:t>月</w:t>
      </w:r>
      <w:r>
        <w:rPr>
          <w:rFonts w:ascii="HGSｺﾞｼｯｸM" w:eastAsia="HGSｺﾞｼｯｸM" w:hAnsiTheme="minorEastAsia" w:cs="ＭＳ ゴシック" w:hint="eastAsia"/>
          <w:szCs w:val="21"/>
        </w:rPr>
        <w:t>中旬より今年度の夏季調査渡航を行う予定であり、その際に</w:t>
      </w:r>
      <w:r w:rsidR="00E00142" w:rsidRPr="004C3E04">
        <w:rPr>
          <w:rFonts w:ascii="HGSｺﾞｼｯｸM" w:eastAsia="HGSｺﾞｼｯｸM" w:hAnsiTheme="minorEastAsia" w:cs="ＭＳ ゴシック" w:hint="eastAsia"/>
          <w:szCs w:val="21"/>
        </w:rPr>
        <w:t>現地生産者の声や実現可能性などを重点に</w:t>
      </w:r>
      <w:r>
        <w:rPr>
          <w:rFonts w:ascii="HGSｺﾞｼｯｸM" w:eastAsia="HGSｺﾞｼｯｸM" w:hAnsiTheme="minorEastAsia" w:cs="ＭＳ ゴシック" w:hint="eastAsia"/>
          <w:szCs w:val="21"/>
        </w:rPr>
        <w:t>置き、</w:t>
      </w:r>
      <w:r w:rsidR="00E00142" w:rsidRPr="004C3E04">
        <w:rPr>
          <w:rFonts w:ascii="HGSｺﾞｼｯｸM" w:eastAsia="HGSｺﾞｼｯｸM" w:hAnsiTheme="minorEastAsia" w:cs="ＭＳ ゴシック" w:hint="eastAsia"/>
          <w:szCs w:val="21"/>
        </w:rPr>
        <w:t>アンケート調査などの実地調査をしつつ、平行して日本国内でも</w:t>
      </w:r>
      <w:r w:rsidR="00F04DEC" w:rsidRPr="004C3E04">
        <w:rPr>
          <w:rFonts w:ascii="HGSｺﾞｼｯｸM" w:eastAsia="HGSｺﾞｼｯｸM" w:hAnsiTheme="minorEastAsia" w:cs="ＭＳ ゴシック" w:hint="eastAsia"/>
          <w:szCs w:val="21"/>
        </w:rPr>
        <w:t>同種の活動に着手しているNGO</w:t>
      </w:r>
      <w:r>
        <w:rPr>
          <w:rFonts w:ascii="HGSｺﾞｼｯｸM" w:eastAsia="HGSｺﾞｼｯｸM" w:hAnsiTheme="minorEastAsia" w:cs="ＭＳ ゴシック" w:hint="eastAsia"/>
          <w:szCs w:val="21"/>
        </w:rPr>
        <w:t>団体</w:t>
      </w:r>
      <w:r w:rsidR="00F04DEC" w:rsidRPr="004C3E04">
        <w:rPr>
          <w:rFonts w:ascii="HGSｺﾞｼｯｸM" w:eastAsia="HGSｺﾞｼｯｸM" w:hAnsiTheme="minorEastAsia" w:cs="ＭＳ ゴシック" w:hint="eastAsia"/>
          <w:szCs w:val="21"/>
        </w:rPr>
        <w:t>の</w:t>
      </w:r>
      <w:r w:rsidR="00E00142" w:rsidRPr="004C3E04">
        <w:rPr>
          <w:rFonts w:ascii="HGSｺﾞｼｯｸM" w:eastAsia="HGSｺﾞｼｯｸM" w:hAnsiTheme="minorEastAsia" w:cs="ＭＳ ゴシック" w:hint="eastAsia"/>
          <w:szCs w:val="21"/>
        </w:rPr>
        <w:t>調査</w:t>
      </w:r>
      <w:r w:rsidR="00F04DEC" w:rsidRPr="004C3E04">
        <w:rPr>
          <w:rFonts w:ascii="HGSｺﾞｼｯｸM" w:eastAsia="HGSｺﾞｼｯｸM" w:hAnsiTheme="minorEastAsia" w:cs="ＭＳ ゴシック" w:hint="eastAsia"/>
          <w:szCs w:val="21"/>
        </w:rPr>
        <w:t>・渉外</w:t>
      </w:r>
      <w:r w:rsidR="00E00142" w:rsidRPr="004C3E04">
        <w:rPr>
          <w:rFonts w:ascii="HGSｺﾞｼｯｸM" w:eastAsia="HGSｺﾞｼｯｸM" w:hAnsiTheme="minorEastAsia" w:cs="ＭＳ ゴシック" w:hint="eastAsia"/>
          <w:szCs w:val="21"/>
        </w:rPr>
        <w:t>・検討をしていきたい</w:t>
      </w:r>
      <w:r w:rsidR="00F04DEC" w:rsidRPr="004C3E04">
        <w:rPr>
          <w:rFonts w:ascii="HGSｺﾞｼｯｸM" w:eastAsia="HGSｺﾞｼｯｸM" w:hAnsiTheme="minorEastAsia" w:cs="ＭＳ ゴシック" w:hint="eastAsia"/>
          <w:szCs w:val="21"/>
        </w:rPr>
        <w:t>と考えている</w:t>
      </w:r>
      <w:r w:rsidR="007F4967">
        <w:rPr>
          <w:rFonts w:ascii="HGSｺﾞｼｯｸM" w:eastAsia="HGSｺﾞｼｯｸM" w:hAnsiTheme="minorEastAsia" w:cs="ＭＳ ゴシック" w:hint="eastAsia"/>
          <w:szCs w:val="21"/>
        </w:rPr>
        <w:t>。</w:t>
      </w:r>
    </w:p>
    <w:p w:rsidR="007F4967" w:rsidRPr="007F4967" w:rsidRDefault="007F4967" w:rsidP="007F4967">
      <w:pPr>
        <w:widowControl/>
        <w:jc w:val="left"/>
        <w:rPr>
          <w:rFonts w:ascii="HGSｺﾞｼｯｸM" w:eastAsia="HGSｺﾞｼｯｸM" w:hAnsiTheme="minorEastAsia" w:cs="ＭＳ ゴシック"/>
          <w:szCs w:val="21"/>
        </w:rPr>
      </w:pPr>
    </w:p>
    <w:p w:rsidR="00CB7CD8" w:rsidRPr="004C3E04" w:rsidRDefault="001E40C2" w:rsidP="001E40C2">
      <w:pPr>
        <w:rPr>
          <w:rFonts w:ascii="HGSｺﾞｼｯｸM" w:eastAsia="HGSｺﾞｼｯｸM" w:hAnsiTheme="majorHAnsi" w:cstheme="majorHAnsi"/>
          <w:sz w:val="28"/>
          <w:szCs w:val="28"/>
          <w:u w:val="single"/>
        </w:rPr>
      </w:pPr>
      <w:r w:rsidRPr="004C3E04">
        <w:rPr>
          <w:rFonts w:ascii="HGSｺﾞｼｯｸM" w:eastAsia="HGSｺﾞｼｯｸM" w:hAnsiTheme="majorHAnsi" w:cstheme="majorHAnsi" w:hint="eastAsia"/>
          <w:sz w:val="28"/>
          <w:szCs w:val="28"/>
          <w:u w:val="single"/>
        </w:rPr>
        <w:t>2.</w:t>
      </w:r>
      <w:r w:rsidR="00555B1E" w:rsidRPr="004C3E04">
        <w:rPr>
          <w:rFonts w:ascii="HGSｺﾞｼｯｸM" w:eastAsia="HGSｺﾞｼｯｸM" w:hAnsiTheme="majorEastAsia" w:cstheme="majorHAnsi" w:hint="eastAsia"/>
          <w:sz w:val="28"/>
          <w:szCs w:val="28"/>
          <w:u w:val="single"/>
        </w:rPr>
        <w:t>物品販売</w:t>
      </w:r>
    </w:p>
    <w:p w:rsidR="00CB7CD8" w:rsidRPr="004C3E04" w:rsidRDefault="00555B1E" w:rsidP="006E7B80">
      <w:pPr>
        <w:ind w:firstLineChars="100" w:firstLine="210"/>
        <w:rPr>
          <w:rFonts w:ascii="HGSｺﾞｼｯｸM" w:eastAsia="HGSｺﾞｼｯｸM" w:cs="ＭＳ 明朝"/>
          <w:szCs w:val="21"/>
        </w:rPr>
      </w:pPr>
      <w:r w:rsidRPr="004C3E04">
        <w:rPr>
          <w:rFonts w:ascii="HGSｺﾞｼｯｸM" w:eastAsia="HGSｺﾞｼｯｸM" w:cs="ＭＳ 明朝" w:hint="eastAsia"/>
          <w:szCs w:val="21"/>
        </w:rPr>
        <w:t>引き続き物品販売の売上向上を目指して積極的に取り組んでいく。</w:t>
      </w:r>
      <w:r w:rsidR="00CB7CD8" w:rsidRPr="004C3E04">
        <w:rPr>
          <w:rFonts w:ascii="HGSｺﾞｼｯｸM" w:eastAsia="HGSｺﾞｼｯｸM" w:cs="ＭＳ 明朝" w:hint="eastAsia"/>
          <w:szCs w:val="21"/>
        </w:rPr>
        <w:t>今年度は上述の「東ティモール/ロスパロスの人々における雇用創出および文化保存プロジェク</w:t>
      </w:r>
      <w:r w:rsidR="00C84082">
        <w:rPr>
          <w:rFonts w:ascii="HGSｺﾞｼｯｸM" w:eastAsia="HGSｺﾞｼｯｸM" w:cs="ＭＳ 明朝" w:hint="eastAsia"/>
          <w:szCs w:val="21"/>
        </w:rPr>
        <w:t>ト」の本格化にあたり、</w:t>
      </w:r>
      <w:r w:rsidR="009A624D" w:rsidRPr="004C3E04">
        <w:rPr>
          <w:rFonts w:ascii="HGSｺﾞｼｯｸM" w:eastAsia="HGSｺﾞｼｯｸM" w:cs="ＭＳ 明朝" w:hint="eastAsia"/>
          <w:szCs w:val="21"/>
        </w:rPr>
        <w:t>物品販売の促進・強化が</w:t>
      </w:r>
      <w:r w:rsidR="00C84082">
        <w:rPr>
          <w:rFonts w:ascii="HGSｺﾞｼｯｸM" w:eastAsia="HGSｺﾞｼｯｸM" w:cs="ＭＳ 明朝" w:hint="eastAsia"/>
          <w:szCs w:val="21"/>
        </w:rPr>
        <w:t>より一層</w:t>
      </w:r>
      <w:r w:rsidR="009A624D" w:rsidRPr="004C3E04">
        <w:rPr>
          <w:rFonts w:ascii="HGSｺﾞｼｯｸM" w:eastAsia="HGSｺﾞｼｯｸM" w:cs="ＭＳ 明朝" w:hint="eastAsia"/>
          <w:szCs w:val="21"/>
        </w:rPr>
        <w:t>求められるため、従来の定期的な国際協力系の祭典やイベントへの参加・出店はもちろん、出店の際の販売方法やレイアウトなどの検討、委託販売、</w:t>
      </w:r>
      <w:r w:rsidR="00CB7CD8" w:rsidRPr="004C3E04">
        <w:rPr>
          <w:rFonts w:ascii="HGSｺﾞｼｯｸM" w:eastAsia="HGSｺﾞｼｯｸM" w:cs="ＭＳ 明朝" w:hint="eastAsia"/>
          <w:szCs w:val="21"/>
        </w:rPr>
        <w:t>ソーシャルネットワーキングサービス(SNS)、再編されたHP</w:t>
      </w:r>
      <w:r w:rsidR="009A624D" w:rsidRPr="004C3E04">
        <w:rPr>
          <w:rFonts w:ascii="HGSｺﾞｼｯｸM" w:eastAsia="HGSｺﾞｼｯｸM" w:cs="ＭＳ 明朝" w:hint="eastAsia"/>
          <w:szCs w:val="21"/>
        </w:rPr>
        <w:t>上の</w:t>
      </w:r>
      <w:r w:rsidR="006E7B80">
        <w:rPr>
          <w:rFonts w:ascii="HGSｺﾞｼｯｸM" w:eastAsia="HGSｺﾞｼｯｸM" w:cs="ＭＳ 明朝" w:hint="eastAsia"/>
          <w:szCs w:val="21"/>
        </w:rPr>
        <w:t>広報やインターネット販売などを積極的に行い、東ティモールの現状・</w:t>
      </w:r>
      <w:r w:rsidR="00CB7CD8" w:rsidRPr="004C3E04">
        <w:rPr>
          <w:rFonts w:ascii="HGSｺﾞｼｯｸM" w:eastAsia="HGSｺﾞｼｯｸM" w:cs="ＭＳ 明朝" w:hint="eastAsia"/>
          <w:szCs w:val="21"/>
        </w:rPr>
        <w:t>生産者の声を</w:t>
      </w:r>
      <w:r w:rsidR="009A624D" w:rsidRPr="004C3E04">
        <w:rPr>
          <w:rFonts w:ascii="HGSｺﾞｼｯｸM" w:eastAsia="HGSｺﾞｼｯｸM" w:cs="ＭＳ 明朝" w:hint="eastAsia"/>
          <w:szCs w:val="21"/>
        </w:rPr>
        <w:t>より消費者に近い形で</w:t>
      </w:r>
      <w:r w:rsidR="00CB7CD8" w:rsidRPr="004C3E04">
        <w:rPr>
          <w:rFonts w:ascii="HGSｺﾞｼｯｸM" w:eastAsia="HGSｺﾞｼｯｸM" w:cs="ＭＳ 明朝" w:hint="eastAsia"/>
          <w:szCs w:val="21"/>
        </w:rPr>
        <w:t>情報配信</w:t>
      </w:r>
      <w:r w:rsidR="009A624D" w:rsidRPr="004C3E04">
        <w:rPr>
          <w:rFonts w:ascii="HGSｺﾞｼｯｸM" w:eastAsia="HGSｺﾞｼｯｸM" w:cs="ＭＳ 明朝" w:hint="eastAsia"/>
          <w:szCs w:val="21"/>
        </w:rPr>
        <w:t>しつつ、支援者</w:t>
      </w:r>
      <w:r w:rsidR="00C84082">
        <w:rPr>
          <w:rFonts w:ascii="HGSｺﾞｼｯｸM" w:eastAsia="HGSｺﾞｼｯｸM" w:cs="ＭＳ 明朝" w:hint="eastAsia"/>
          <w:szCs w:val="21"/>
        </w:rPr>
        <w:t>・顧客</w:t>
      </w:r>
      <w:r w:rsidR="009A624D" w:rsidRPr="004C3E04">
        <w:rPr>
          <w:rFonts w:ascii="HGSｺﾞｼｯｸM" w:eastAsia="HGSｺﾞｼｯｸM" w:cs="ＭＳ 明朝" w:hint="eastAsia"/>
          <w:szCs w:val="21"/>
        </w:rPr>
        <w:t>獲得を目指していく方針である</w:t>
      </w:r>
      <w:r w:rsidR="00CB7CD8" w:rsidRPr="004C3E04">
        <w:rPr>
          <w:rFonts w:ascii="HGSｺﾞｼｯｸM" w:eastAsia="HGSｺﾞｼｯｸM" w:cs="ＭＳ 明朝" w:hint="eastAsia"/>
          <w:szCs w:val="21"/>
        </w:rPr>
        <w:t>。</w:t>
      </w:r>
    </w:p>
    <w:p w:rsidR="009A624D" w:rsidRDefault="009A624D" w:rsidP="009A624D">
      <w:pPr>
        <w:rPr>
          <w:rFonts w:ascii="HGSｺﾞｼｯｸM" w:eastAsia="HGSｺﾞｼｯｸM" w:cs="ＭＳ 明朝"/>
          <w:szCs w:val="21"/>
        </w:rPr>
      </w:pPr>
    </w:p>
    <w:p w:rsidR="006E7B80" w:rsidRPr="006E7B80" w:rsidRDefault="006E7B80" w:rsidP="009A624D">
      <w:pPr>
        <w:rPr>
          <w:rFonts w:ascii="HGSｺﾞｼｯｸM" w:eastAsia="HGSｺﾞｼｯｸM" w:cs="ＭＳ 明朝"/>
          <w:szCs w:val="21"/>
        </w:rPr>
      </w:pPr>
    </w:p>
    <w:p w:rsidR="00555B1E" w:rsidRPr="004C3E04" w:rsidRDefault="00CB7CD8" w:rsidP="00E767B2">
      <w:pPr>
        <w:rPr>
          <w:rFonts w:ascii="HGSｺﾞｼｯｸM" w:eastAsia="HGSｺﾞｼｯｸM" w:hAnsiTheme="majorHAnsi" w:cstheme="majorHAnsi"/>
          <w:sz w:val="28"/>
          <w:szCs w:val="28"/>
          <w:u w:val="single"/>
        </w:rPr>
      </w:pPr>
      <w:r w:rsidRPr="004C3E04">
        <w:rPr>
          <w:rFonts w:ascii="HGSｺﾞｼｯｸM" w:eastAsia="HGSｺﾞｼｯｸM" w:hAnsiTheme="majorHAnsi" w:cstheme="majorHAnsi" w:hint="eastAsia"/>
          <w:sz w:val="28"/>
          <w:szCs w:val="28"/>
          <w:u w:val="single"/>
        </w:rPr>
        <w:t>3.</w:t>
      </w:r>
      <w:r w:rsidR="00555B1E" w:rsidRPr="004C3E04">
        <w:rPr>
          <w:rFonts w:ascii="HGSｺﾞｼｯｸM" w:eastAsia="HGSｺﾞｼｯｸM" w:hAnsiTheme="majorEastAsia" w:cstheme="majorHAnsi" w:hint="eastAsia"/>
          <w:sz w:val="28"/>
          <w:szCs w:val="28"/>
          <w:u w:val="single"/>
        </w:rPr>
        <w:t>開発教育</w:t>
      </w:r>
    </w:p>
    <w:p w:rsidR="008879D8" w:rsidRPr="004C3E04" w:rsidRDefault="00555B1E" w:rsidP="00E767B2">
      <w:pPr>
        <w:ind w:firstLineChars="100" w:firstLine="210"/>
        <w:rPr>
          <w:rFonts w:ascii="HGSｺﾞｼｯｸM" w:eastAsia="HGSｺﾞｼｯｸM" w:cs="ＭＳ 明朝"/>
          <w:szCs w:val="21"/>
        </w:rPr>
      </w:pPr>
      <w:r w:rsidRPr="004C3E04">
        <w:rPr>
          <w:rFonts w:ascii="HGSｺﾞｼｯｸM" w:eastAsia="HGSｺﾞｼｯｸM" w:cs="Century" w:hint="eastAsia"/>
          <w:szCs w:val="21"/>
        </w:rPr>
        <w:t>2013年2</w:t>
      </w:r>
      <w:r w:rsidRPr="004C3E04">
        <w:rPr>
          <w:rFonts w:ascii="HGSｺﾞｼｯｸM" w:eastAsia="HGSｺﾞｼｯｸM" w:cs="ＭＳ 明朝" w:hint="eastAsia"/>
          <w:szCs w:val="21"/>
        </w:rPr>
        <w:t>月、横浜市の高等学校に</w:t>
      </w:r>
      <w:r w:rsidR="006E7B80">
        <w:rPr>
          <w:rFonts w:ascii="HGSｺﾞｼｯｸM" w:eastAsia="HGSｺﾞｼｯｸM" w:cs="ＭＳ 明朝" w:hint="eastAsia"/>
          <w:szCs w:val="21"/>
        </w:rPr>
        <w:t>おいて、現代社会の授業で参加型ワークショップ（ロールプレイングゲーム</w:t>
      </w:r>
      <w:r w:rsidR="008879D8" w:rsidRPr="004C3E04">
        <w:rPr>
          <w:rFonts w:ascii="HGSｺﾞｼｯｸM" w:eastAsia="HGSｺﾞｼｯｸM" w:cs="ＭＳ 明朝" w:hint="eastAsia"/>
          <w:szCs w:val="21"/>
        </w:rPr>
        <w:t>）を行った。このような教育開発や啓蒙活動を今年度も引き続き実施していきたいと考えている</w:t>
      </w:r>
      <w:r w:rsidRPr="004C3E04">
        <w:rPr>
          <w:rFonts w:ascii="HGSｺﾞｼｯｸM" w:eastAsia="HGSｺﾞｼｯｸM" w:cs="ＭＳ 明朝" w:hint="eastAsia"/>
          <w:szCs w:val="21"/>
        </w:rPr>
        <w:t>。観光に訪れた東ティモールのある村で援助について話し合うというコンセプトを基に、</w:t>
      </w:r>
      <w:r w:rsidR="006E7B80">
        <w:rPr>
          <w:rFonts w:ascii="HGSｺﾞｼｯｸM" w:eastAsia="HGSｺﾞｼｯｸM" w:cs="Century" w:hint="eastAsia"/>
          <w:szCs w:val="21"/>
        </w:rPr>
        <w:t>当法人</w:t>
      </w:r>
      <w:r w:rsidRPr="004C3E04">
        <w:rPr>
          <w:rFonts w:ascii="HGSｺﾞｼｯｸM" w:eastAsia="HGSｺﾞｼｯｸM" w:cs="ＭＳ 明朝" w:hint="eastAsia"/>
          <w:szCs w:val="21"/>
        </w:rPr>
        <w:t>学生メンバーの東ティモールへの渡航経験を活かして教材づくりを行い、高校生がゲームを通して東ティモールという国について学び、また援助のあり方について彼らが主体的に考える機会を持つことを目的とする。</w:t>
      </w:r>
    </w:p>
    <w:p w:rsidR="00E767B2" w:rsidRPr="006E7B80" w:rsidRDefault="008879D8" w:rsidP="006E7B80">
      <w:pPr>
        <w:ind w:firstLineChars="100" w:firstLine="210"/>
        <w:rPr>
          <w:rFonts w:ascii="HGSｺﾞｼｯｸM" w:eastAsia="HGSｺﾞｼｯｸM" w:cs="ＭＳ 明朝"/>
          <w:szCs w:val="21"/>
        </w:rPr>
      </w:pPr>
      <w:r w:rsidRPr="004C3E04">
        <w:rPr>
          <w:rFonts w:ascii="HGSｺﾞｼｯｸM" w:eastAsia="HGSｺﾞｼｯｸM" w:cs="ＭＳ 明朝" w:hint="eastAsia"/>
          <w:szCs w:val="21"/>
        </w:rPr>
        <w:t>日本国内において東テ</w:t>
      </w:r>
      <w:r w:rsidR="006E7B80">
        <w:rPr>
          <w:rFonts w:ascii="HGSｺﾞｼｯｸM" w:eastAsia="HGSｺﾞｼｯｸM" w:cs="ＭＳ 明朝" w:hint="eastAsia"/>
          <w:szCs w:val="21"/>
        </w:rPr>
        <w:t>ィモールを</w:t>
      </w:r>
      <w:r w:rsidR="00517A1C" w:rsidRPr="004C3E04">
        <w:rPr>
          <w:rFonts w:ascii="HGSｺﾞｼｯｸM" w:eastAsia="HGSｺﾞｼｯｸM" w:cs="ＭＳ 明朝" w:hint="eastAsia"/>
          <w:szCs w:val="21"/>
        </w:rPr>
        <w:t>事業中心地においている団体は少数であり、加えて学生が主体となって活動している団体は</w:t>
      </w:r>
      <w:r w:rsidR="006E7B80">
        <w:rPr>
          <w:rFonts w:ascii="HGSｺﾞｼｯｸM" w:eastAsia="HGSｺﾞｼｯｸM" w:cs="ＭＳ 明朝" w:hint="eastAsia"/>
          <w:szCs w:val="21"/>
        </w:rPr>
        <w:t>当法人</w:t>
      </w:r>
      <w:r w:rsidR="00517A1C" w:rsidRPr="004C3E04">
        <w:rPr>
          <w:rFonts w:ascii="HGSｺﾞｼｯｸM" w:eastAsia="HGSｺﾞｼｯｸM" w:cs="ＭＳ 明朝" w:hint="eastAsia"/>
          <w:szCs w:val="21"/>
        </w:rPr>
        <w:t>を除いて他にないため、基本的に発展途上国にかかわりのない高校生に対して、大学生と</w:t>
      </w:r>
      <w:r w:rsidR="006E7B80">
        <w:rPr>
          <w:rFonts w:ascii="HGSｺﾞｼｯｸM" w:eastAsia="HGSｺﾞｼｯｸM" w:cs="ＭＳ 明朝" w:hint="eastAsia"/>
          <w:szCs w:val="21"/>
        </w:rPr>
        <w:t>いう距離の近い立場からの情報交換、国際協力、東ティモールという1</w:t>
      </w:r>
      <w:r w:rsidR="00517A1C" w:rsidRPr="004C3E04">
        <w:rPr>
          <w:rFonts w:ascii="HGSｺﾞｼｯｸM" w:eastAsia="HGSｺﾞｼｯｸM" w:cs="ＭＳ 明朝" w:hint="eastAsia"/>
          <w:szCs w:val="21"/>
        </w:rPr>
        <w:t>つの国家について考える機会を提供しつつ、大学生もこのような教育事業を通じ、認知啓蒙活動だけでは得られない、新たな発見や成長を期待できると考えられる。また</w:t>
      </w:r>
      <w:r w:rsidR="00555B1E" w:rsidRPr="004C3E04">
        <w:rPr>
          <w:rFonts w:ascii="HGSｺﾞｼｯｸM" w:eastAsia="HGSｺﾞｼｯｸM" w:cs="ＭＳ 明朝" w:hint="eastAsia"/>
          <w:szCs w:val="21"/>
        </w:rPr>
        <w:t>、これらは</w:t>
      </w:r>
      <w:r w:rsidR="006E7B80">
        <w:rPr>
          <w:rFonts w:ascii="HGSｺﾞｼｯｸM" w:eastAsia="HGSｺﾞｼｯｸM" w:cs="ＭＳ 明朝" w:hint="eastAsia"/>
          <w:szCs w:val="21"/>
        </w:rPr>
        <w:t>当法人</w:t>
      </w:r>
      <w:r w:rsidR="00517A1C" w:rsidRPr="004C3E04">
        <w:rPr>
          <w:rFonts w:ascii="HGSｺﾞｼｯｸM" w:eastAsia="HGSｺﾞｼｯｸM" w:cs="ＭＳ 明朝" w:hint="eastAsia"/>
          <w:szCs w:val="21"/>
        </w:rPr>
        <w:t>の活動を対外的に示す広報活動ともなるため、このような活動を今後も継続して行っていきたい。</w:t>
      </w:r>
    </w:p>
    <w:p w:rsidR="00E767B2" w:rsidRDefault="00E767B2" w:rsidP="00966AD8">
      <w:pPr>
        <w:rPr>
          <w:rFonts w:ascii="HGPｺﾞｼｯｸM" w:eastAsia="HGPｺﾞｼｯｸM" w:cs="ＭＳ 明朝"/>
          <w:szCs w:val="21"/>
        </w:rPr>
      </w:pPr>
    </w:p>
    <w:p w:rsidR="00966AD8" w:rsidRDefault="00966AD8" w:rsidP="00966AD8">
      <w:pPr>
        <w:rPr>
          <w:rFonts w:ascii="HGPｺﾞｼｯｸM" w:eastAsia="HGPｺﾞｼｯｸM" w:cs="ＭＳ 明朝"/>
          <w:szCs w:val="21"/>
        </w:rPr>
      </w:pPr>
    </w:p>
    <w:p w:rsidR="00966AD8" w:rsidRDefault="00966AD8" w:rsidP="00966AD8">
      <w:pPr>
        <w:rPr>
          <w:rFonts w:ascii="HGPｺﾞｼｯｸM" w:eastAsia="HGPｺﾞｼｯｸM" w:cs="ＭＳ 明朝"/>
          <w:szCs w:val="21"/>
        </w:rPr>
      </w:pPr>
    </w:p>
    <w:p w:rsidR="00966AD8" w:rsidRDefault="00966AD8" w:rsidP="00966AD8">
      <w:pPr>
        <w:rPr>
          <w:rFonts w:ascii="HGPｺﾞｼｯｸM" w:eastAsia="HGPｺﾞｼｯｸM" w:cs="ＭＳ 明朝"/>
          <w:szCs w:val="21"/>
        </w:rPr>
      </w:pPr>
    </w:p>
    <w:p w:rsidR="00966AD8" w:rsidRDefault="00966AD8" w:rsidP="00966AD8">
      <w:pPr>
        <w:rPr>
          <w:rFonts w:ascii="HGPｺﾞｼｯｸM" w:eastAsia="HGPｺﾞｼｯｸM" w:cs="ＭＳ 明朝"/>
          <w:szCs w:val="21"/>
        </w:rPr>
      </w:pPr>
    </w:p>
    <w:p w:rsidR="00966AD8" w:rsidRDefault="00966AD8" w:rsidP="00966AD8">
      <w:pPr>
        <w:rPr>
          <w:rFonts w:ascii="HGPｺﾞｼｯｸM" w:eastAsia="HGPｺﾞｼｯｸM" w:cs="ＭＳ 明朝"/>
          <w:szCs w:val="21"/>
        </w:rPr>
      </w:pPr>
    </w:p>
    <w:p w:rsidR="00966AD8" w:rsidRDefault="00966AD8" w:rsidP="00966AD8">
      <w:pPr>
        <w:rPr>
          <w:rFonts w:ascii="HGPｺﾞｼｯｸM" w:eastAsia="HGPｺﾞｼｯｸM" w:cs="ＭＳ 明朝"/>
          <w:szCs w:val="21"/>
        </w:rPr>
      </w:pPr>
    </w:p>
    <w:p w:rsidR="00966AD8" w:rsidRDefault="00966AD8" w:rsidP="00966AD8">
      <w:pPr>
        <w:rPr>
          <w:rFonts w:ascii="HGPｺﾞｼｯｸM" w:eastAsia="HGPｺﾞｼｯｸM" w:cs="ＭＳ 明朝"/>
          <w:szCs w:val="21"/>
        </w:rPr>
      </w:pPr>
    </w:p>
    <w:p w:rsidR="00966AD8" w:rsidRDefault="00966AD8" w:rsidP="00966AD8">
      <w:pPr>
        <w:rPr>
          <w:rFonts w:ascii="HGPｺﾞｼｯｸM" w:eastAsia="HGPｺﾞｼｯｸM" w:cs="ＭＳ 明朝"/>
          <w:szCs w:val="21"/>
        </w:rPr>
      </w:pPr>
    </w:p>
    <w:p w:rsidR="00966AD8" w:rsidRDefault="00966AD8" w:rsidP="00966AD8">
      <w:pPr>
        <w:rPr>
          <w:rFonts w:ascii="HGPｺﾞｼｯｸM" w:eastAsia="HGPｺﾞｼｯｸM" w:cs="ＭＳ 明朝" w:hint="eastAsia"/>
          <w:szCs w:val="21"/>
        </w:rPr>
      </w:pPr>
    </w:p>
    <w:p w:rsidR="007F4967" w:rsidRDefault="007F4967" w:rsidP="00966AD8">
      <w:pPr>
        <w:rPr>
          <w:rFonts w:ascii="HGPｺﾞｼｯｸM" w:eastAsia="HGPｺﾞｼｯｸM" w:cs="ＭＳ 明朝"/>
          <w:szCs w:val="21"/>
        </w:rPr>
      </w:pPr>
    </w:p>
    <w:p w:rsidR="007F4967" w:rsidRDefault="007F4967">
      <w:pPr>
        <w:widowControl/>
        <w:jc w:val="left"/>
        <w:rPr>
          <w:rFonts w:ascii="ＭＳ ゴシック" w:eastAsia="ＭＳ ゴシック" w:hAnsi="ＭＳ ゴシック" w:cs="Century"/>
          <w:b/>
          <w:sz w:val="32"/>
          <w:szCs w:val="32"/>
        </w:rPr>
      </w:pPr>
    </w:p>
    <w:p w:rsidR="00555B1E" w:rsidRPr="009D55E7" w:rsidRDefault="00555B1E" w:rsidP="00E767B2">
      <w:pPr>
        <w:jc w:val="center"/>
        <w:rPr>
          <w:rFonts w:ascii="ＭＳ ゴシック" w:eastAsia="ＭＳ ゴシック" w:hAnsi="ＭＳ ゴシック" w:cs="Century"/>
          <w:b/>
          <w:sz w:val="32"/>
          <w:szCs w:val="32"/>
        </w:rPr>
      </w:pPr>
      <w:r w:rsidRPr="009D55E7">
        <w:rPr>
          <w:rFonts w:ascii="ＭＳ ゴシック" w:eastAsia="ＭＳ ゴシック" w:hAnsi="ＭＳ ゴシック" w:cs="Century" w:hint="eastAsia"/>
          <w:b/>
          <w:sz w:val="32"/>
          <w:szCs w:val="32"/>
        </w:rPr>
        <w:t>第</w:t>
      </w:r>
      <w:r w:rsidR="00966AD8">
        <w:rPr>
          <w:rFonts w:ascii="ＭＳ ゴシック" w:eastAsia="ＭＳ ゴシック" w:hAnsi="ＭＳ ゴシック" w:cs="Century" w:hint="eastAsia"/>
          <w:b/>
          <w:sz w:val="32"/>
          <w:szCs w:val="32"/>
        </w:rPr>
        <w:t>５</w:t>
      </w:r>
      <w:r w:rsidR="00E767B2" w:rsidRPr="009D55E7">
        <w:rPr>
          <w:rFonts w:ascii="ＭＳ ゴシック" w:eastAsia="ＭＳ ゴシック" w:hAnsi="ＭＳ ゴシック" w:cs="Century" w:hint="eastAsia"/>
          <w:b/>
          <w:sz w:val="32"/>
          <w:szCs w:val="32"/>
        </w:rPr>
        <w:t>号議案</w:t>
      </w:r>
      <w:r w:rsidRPr="009D55E7">
        <w:rPr>
          <w:rFonts w:ascii="ＭＳ ゴシック" w:eastAsia="ＭＳ ゴシック" w:hAnsi="ＭＳ ゴシック" w:cs="Century" w:hint="eastAsia"/>
          <w:b/>
          <w:sz w:val="32"/>
          <w:szCs w:val="32"/>
        </w:rPr>
        <w:t xml:space="preserve">　「役員改選の件」</w:t>
      </w:r>
    </w:p>
    <w:p w:rsidR="001C78D0" w:rsidRDefault="001C78D0" w:rsidP="00555B1E">
      <w:pPr>
        <w:ind w:firstLineChars="100" w:firstLine="210"/>
        <w:rPr>
          <w:rFonts w:ascii="HGSｺﾞｼｯｸM" w:eastAsia="HGSｺﾞｼｯｸM" w:cs="Century"/>
          <w:color w:val="000000"/>
          <w:szCs w:val="21"/>
        </w:rPr>
      </w:pPr>
    </w:p>
    <w:p w:rsidR="00555B1E" w:rsidRPr="00F120A5" w:rsidRDefault="00555B1E" w:rsidP="00555B1E">
      <w:pPr>
        <w:ind w:firstLineChars="100" w:firstLine="210"/>
        <w:rPr>
          <w:rFonts w:ascii="HGSｺﾞｼｯｸM" w:eastAsia="HGSｺﾞｼｯｸM" w:cs="Century"/>
          <w:color w:val="000000"/>
          <w:szCs w:val="21"/>
        </w:rPr>
      </w:pPr>
      <w:r w:rsidRPr="00F120A5">
        <w:rPr>
          <w:rFonts w:ascii="HGSｺﾞｼｯｸM" w:eastAsia="HGSｺﾞｼｯｸM" w:cs="Century" w:hint="eastAsia"/>
          <w:color w:val="000000"/>
          <w:szCs w:val="21"/>
        </w:rPr>
        <w:t>当法人の役員の任期は、定款第</w:t>
      </w:r>
      <w:r w:rsidR="00966AD8">
        <w:rPr>
          <w:rFonts w:ascii="HGSｺﾞｼｯｸM" w:eastAsia="HGSｺﾞｼｯｸM" w:cs="Century" w:hint="eastAsia"/>
          <w:color w:val="000000"/>
          <w:szCs w:val="21"/>
        </w:rPr>
        <w:t>15</w:t>
      </w:r>
      <w:r w:rsidRPr="00F120A5">
        <w:rPr>
          <w:rFonts w:ascii="HGSｺﾞｼｯｸM" w:eastAsia="HGSｺﾞｼｯｸM" w:cs="Century" w:hint="eastAsia"/>
          <w:color w:val="000000"/>
          <w:szCs w:val="21"/>
        </w:rPr>
        <w:t>条により</w:t>
      </w:r>
      <w:r w:rsidR="00966AD8">
        <w:rPr>
          <w:rFonts w:ascii="HGSｺﾞｼｯｸM" w:eastAsia="HGSｺﾞｼｯｸM" w:cs="Century" w:hint="eastAsia"/>
          <w:color w:val="000000"/>
          <w:szCs w:val="21"/>
        </w:rPr>
        <w:t>1年となっており、したがって現在の理事および監事は</w:t>
      </w:r>
      <w:r w:rsidRPr="00F120A5">
        <w:rPr>
          <w:rFonts w:ascii="HGSｺﾞｼｯｸM" w:eastAsia="HGSｺﾞｼｯｸM" w:cs="Century" w:hint="eastAsia"/>
          <w:color w:val="000000"/>
          <w:szCs w:val="21"/>
        </w:rPr>
        <w:t>本年6月30</w:t>
      </w:r>
      <w:r w:rsidR="00966AD8">
        <w:rPr>
          <w:rFonts w:ascii="HGSｺﾞｼｯｸM" w:eastAsia="HGSｺﾞｼｯｸM" w:cs="Century" w:hint="eastAsia"/>
          <w:color w:val="000000"/>
          <w:szCs w:val="21"/>
        </w:rPr>
        <w:t>日が任期期限となるため、新理事並びに新監事の選任を行う必要がある</w:t>
      </w:r>
      <w:r w:rsidRPr="00F120A5">
        <w:rPr>
          <w:rFonts w:ascii="HGSｺﾞｼｯｸM" w:eastAsia="HGSｺﾞｼｯｸM" w:cs="Century" w:hint="eastAsia"/>
          <w:color w:val="000000"/>
          <w:szCs w:val="21"/>
        </w:rPr>
        <w:t>。</w:t>
      </w:r>
    </w:p>
    <w:p w:rsidR="0067620E" w:rsidRPr="00F120A5" w:rsidRDefault="0067620E" w:rsidP="005A0E06">
      <w:pPr>
        <w:ind w:firstLineChars="100" w:firstLine="210"/>
        <w:rPr>
          <w:rFonts w:ascii="HGSｺﾞｼｯｸM" w:eastAsia="HGSｺﾞｼｯｸM" w:cs="Century"/>
          <w:color w:val="000000"/>
          <w:szCs w:val="21"/>
        </w:rPr>
      </w:pPr>
      <w:r w:rsidRPr="00F120A5">
        <w:rPr>
          <w:rFonts w:ascii="HGSｺﾞｼｯｸM" w:eastAsia="HGSｺﾞｼｯｸM" w:cs="Century" w:hint="eastAsia"/>
          <w:color w:val="000000"/>
          <w:szCs w:val="21"/>
        </w:rPr>
        <w:t>今年度</w:t>
      </w:r>
      <w:r w:rsidR="000D0FB3">
        <w:rPr>
          <w:rFonts w:ascii="HGSｺﾞｼｯｸM" w:eastAsia="HGSｺﾞｼｯｸM" w:cs="Century" w:hint="eastAsia"/>
          <w:color w:val="000000"/>
          <w:szCs w:val="21"/>
        </w:rPr>
        <w:t>より</w:t>
      </w:r>
      <w:r w:rsidR="005A0E06">
        <w:rPr>
          <w:rFonts w:ascii="HGSｺﾞｼｯｸM" w:eastAsia="HGSｺﾞｼｯｸM" w:cs="Century" w:hint="eastAsia"/>
          <w:color w:val="000000"/>
          <w:szCs w:val="21"/>
        </w:rPr>
        <w:t>、</w:t>
      </w:r>
      <w:r w:rsidR="00C84082">
        <w:rPr>
          <w:rFonts w:ascii="HGSｺﾞｼｯｸM" w:eastAsia="HGSｺﾞｼｯｸM" w:cs="Century" w:hint="eastAsia"/>
          <w:color w:val="000000"/>
          <w:szCs w:val="21"/>
        </w:rPr>
        <w:t>社会人理事・監事の皆様からは、特に本業を通じた経験に基づいた</w:t>
      </w:r>
      <w:r w:rsidR="005A0E06">
        <w:rPr>
          <w:rFonts w:ascii="HGSｺﾞｼｯｸM" w:eastAsia="HGSｺﾞｼｯｸM" w:cs="Century" w:hint="eastAsia"/>
          <w:color w:val="000000"/>
          <w:szCs w:val="21"/>
        </w:rPr>
        <w:t>積極的・定期的</w:t>
      </w:r>
      <w:r w:rsidR="00C84082">
        <w:rPr>
          <w:rFonts w:ascii="HGSｺﾞｼｯｸM" w:eastAsia="HGSｺﾞｼｯｸM" w:cs="Century" w:hint="eastAsia"/>
          <w:color w:val="000000"/>
          <w:szCs w:val="21"/>
        </w:rPr>
        <w:t>・具体的</w:t>
      </w:r>
      <w:r w:rsidR="005A0E06">
        <w:rPr>
          <w:rFonts w:ascii="HGSｺﾞｼｯｸM" w:eastAsia="HGSｺﾞｼｯｸM" w:cs="Century" w:hint="eastAsia"/>
          <w:color w:val="000000"/>
          <w:szCs w:val="21"/>
        </w:rPr>
        <w:t>な</w:t>
      </w:r>
      <w:r w:rsidR="00966AD8">
        <w:rPr>
          <w:rFonts w:ascii="HGSｺﾞｼｯｸM" w:eastAsia="HGSｺﾞｼｯｸM" w:cs="Century" w:hint="eastAsia"/>
          <w:color w:val="000000"/>
          <w:szCs w:val="21"/>
        </w:rPr>
        <w:t>ご指導・ご鞭撻</w:t>
      </w:r>
      <w:r w:rsidR="004A47AC" w:rsidRPr="00F120A5">
        <w:rPr>
          <w:rFonts w:ascii="HGSｺﾞｼｯｸM" w:eastAsia="HGSｺﾞｼｯｸM" w:cs="Century" w:hint="eastAsia"/>
          <w:color w:val="000000"/>
          <w:szCs w:val="21"/>
        </w:rPr>
        <w:t>を</w:t>
      </w:r>
      <w:r w:rsidR="00E01C7C" w:rsidRPr="00F120A5">
        <w:rPr>
          <w:rFonts w:ascii="HGSｺﾞｼｯｸM" w:eastAsia="HGSｺﾞｼｯｸM" w:cs="Century" w:hint="eastAsia"/>
          <w:color w:val="000000"/>
          <w:szCs w:val="21"/>
        </w:rPr>
        <w:t>賜りた</w:t>
      </w:r>
      <w:r w:rsidR="005A0E06">
        <w:rPr>
          <w:rFonts w:ascii="HGSｺﾞｼｯｸM" w:eastAsia="HGSｺﾞｼｯｸM" w:cs="Century" w:hint="eastAsia"/>
          <w:color w:val="000000"/>
          <w:szCs w:val="21"/>
        </w:rPr>
        <w:t>いとの学生側の要望</w:t>
      </w:r>
      <w:r w:rsidR="00C84082">
        <w:rPr>
          <w:rFonts w:ascii="HGSｺﾞｼｯｸM" w:eastAsia="HGSｺﾞｼｯｸM" w:cs="Century" w:hint="eastAsia"/>
          <w:color w:val="000000"/>
          <w:szCs w:val="21"/>
        </w:rPr>
        <w:t>があり</w:t>
      </w:r>
      <w:r w:rsidR="005A0E06">
        <w:rPr>
          <w:rFonts w:ascii="HGSｺﾞｼｯｸM" w:eastAsia="HGSｺﾞｼｯｸM" w:cs="Century" w:hint="eastAsia"/>
          <w:color w:val="000000"/>
          <w:szCs w:val="21"/>
        </w:rPr>
        <w:t>、また丸山隼人</w:t>
      </w:r>
      <w:r w:rsidR="00966AD8">
        <w:rPr>
          <w:rFonts w:ascii="HGSｺﾞｼｯｸM" w:eastAsia="HGSｺﾞｼｯｸM" w:cs="Century" w:hint="eastAsia"/>
          <w:color w:val="000000"/>
          <w:szCs w:val="21"/>
        </w:rPr>
        <w:t>氏、木村近義氏</w:t>
      </w:r>
      <w:r w:rsidR="000D0FB3">
        <w:rPr>
          <w:rFonts w:ascii="HGSｺﾞｼｯｸM" w:eastAsia="HGSｺﾞｼｯｸM" w:cs="Century" w:hint="eastAsia"/>
          <w:color w:val="000000"/>
          <w:szCs w:val="21"/>
        </w:rPr>
        <w:t>をはじめとする現役員の方々から</w:t>
      </w:r>
      <w:r w:rsidR="00C84082">
        <w:rPr>
          <w:rFonts w:ascii="HGSｺﾞｼｯｸM" w:eastAsia="HGSｺﾞｼｯｸM" w:cs="Century" w:hint="eastAsia"/>
          <w:color w:val="000000"/>
          <w:szCs w:val="21"/>
        </w:rPr>
        <w:t>もこうした学生側の要望を尊重したい旨が伝えられた</w:t>
      </w:r>
      <w:r w:rsidR="000D0FB3">
        <w:rPr>
          <w:rFonts w:ascii="HGSｺﾞｼｯｸM" w:eastAsia="HGSｺﾞｼｯｸM" w:cs="Century" w:hint="eastAsia"/>
          <w:color w:val="000000"/>
          <w:szCs w:val="21"/>
        </w:rPr>
        <w:t>結果</w:t>
      </w:r>
      <w:r w:rsidR="005A0E06">
        <w:rPr>
          <w:rFonts w:ascii="HGSｺﾞｼｯｸM" w:eastAsia="HGSｺﾞｼｯｸM" w:cs="Century" w:hint="eastAsia"/>
          <w:color w:val="000000"/>
          <w:szCs w:val="21"/>
        </w:rPr>
        <w:t>、</w:t>
      </w:r>
      <w:r w:rsidR="000D0FB3">
        <w:rPr>
          <w:rFonts w:ascii="HGSｺﾞｼｯｸM" w:eastAsia="HGSｺﾞｼｯｸM" w:cs="Century" w:hint="eastAsia"/>
          <w:color w:val="000000"/>
          <w:szCs w:val="21"/>
        </w:rPr>
        <w:t>皆様</w:t>
      </w:r>
      <w:r w:rsidR="00C84082">
        <w:rPr>
          <w:rFonts w:ascii="HGSｺﾞｼｯｸM" w:eastAsia="HGSｺﾞｼｯｸM" w:cs="Century" w:hint="eastAsia"/>
          <w:color w:val="000000"/>
          <w:szCs w:val="21"/>
        </w:rPr>
        <w:t>には今後</w:t>
      </w:r>
      <w:r w:rsidR="00966AD8">
        <w:rPr>
          <w:rFonts w:ascii="HGSｺﾞｼｯｸM" w:eastAsia="HGSｺﾞｼｯｸM" w:cs="Century" w:hint="eastAsia"/>
          <w:color w:val="000000"/>
          <w:szCs w:val="21"/>
        </w:rPr>
        <w:t>より</w:t>
      </w:r>
      <w:r w:rsidR="005A0E06">
        <w:rPr>
          <w:rFonts w:ascii="HGSｺﾞｼｯｸM" w:eastAsia="HGSｺﾞｼｯｸM" w:cs="Century" w:hint="eastAsia"/>
          <w:color w:val="000000"/>
          <w:szCs w:val="21"/>
        </w:rPr>
        <w:t>一層の</w:t>
      </w:r>
      <w:r w:rsidR="000D0FB3">
        <w:rPr>
          <w:rFonts w:ascii="HGSｺﾞｼｯｸM" w:eastAsia="HGSｺﾞｼｯｸM" w:cs="Century" w:hint="eastAsia"/>
          <w:color w:val="000000"/>
          <w:szCs w:val="21"/>
        </w:rPr>
        <w:t>積極的かつ定期的</w:t>
      </w:r>
      <w:r w:rsidR="00C84082">
        <w:rPr>
          <w:rFonts w:ascii="HGSｺﾞｼｯｸM" w:eastAsia="HGSｺﾞｼｯｸM" w:cs="Century" w:hint="eastAsia"/>
          <w:color w:val="000000"/>
          <w:szCs w:val="21"/>
        </w:rPr>
        <w:t>・具体的</w:t>
      </w:r>
      <w:r w:rsidR="000D0FB3">
        <w:rPr>
          <w:rFonts w:ascii="HGSｺﾞｼｯｸM" w:eastAsia="HGSｺﾞｼｯｸM" w:cs="Century" w:hint="eastAsia"/>
          <w:color w:val="000000"/>
          <w:szCs w:val="21"/>
        </w:rPr>
        <w:t>な</w:t>
      </w:r>
      <w:r w:rsidR="00966AD8">
        <w:rPr>
          <w:rFonts w:ascii="HGSｺﾞｼｯｸM" w:eastAsia="HGSｺﾞｼｯｸM" w:cs="Century" w:hint="eastAsia"/>
          <w:color w:val="000000"/>
          <w:szCs w:val="21"/>
        </w:rPr>
        <w:t>ご指導・ご鞭撻を賜りたいと存じます</w:t>
      </w:r>
      <w:r w:rsidR="00E01C7C" w:rsidRPr="00F120A5">
        <w:rPr>
          <w:rFonts w:ascii="HGSｺﾞｼｯｸM" w:eastAsia="HGSｺﾞｼｯｸM" w:cs="Century" w:hint="eastAsia"/>
          <w:color w:val="000000"/>
          <w:szCs w:val="21"/>
        </w:rPr>
        <w:t>。</w:t>
      </w:r>
    </w:p>
    <w:p w:rsidR="004A47AC" w:rsidRPr="00F120A5" w:rsidRDefault="00966AD8" w:rsidP="00555B1E">
      <w:pPr>
        <w:ind w:firstLineChars="100" w:firstLine="210"/>
        <w:jc w:val="left"/>
        <w:rPr>
          <w:rFonts w:ascii="HGSｺﾞｼｯｸM" w:eastAsia="HGSｺﾞｼｯｸM" w:cs="Century"/>
          <w:color w:val="000000"/>
          <w:szCs w:val="21"/>
        </w:rPr>
      </w:pPr>
      <w:r>
        <w:rPr>
          <w:rFonts w:ascii="HGSｺﾞｼｯｸM" w:eastAsia="HGSｺﾞｼｯｸM" w:cs="Century" w:hint="eastAsia"/>
          <w:color w:val="000000"/>
          <w:szCs w:val="21"/>
        </w:rPr>
        <w:t>現役員の皆様では、丸山隼人氏、木村近義氏、森裕之氏、丹羽千尋氏、</w:t>
      </w:r>
      <w:r w:rsidR="00C84082">
        <w:rPr>
          <w:rFonts w:ascii="HGSｺﾞｼｯｸM" w:eastAsia="HGSｺﾞｼｯｸM" w:cs="Century" w:hint="eastAsia"/>
          <w:color w:val="000000"/>
          <w:szCs w:val="21"/>
        </w:rPr>
        <w:t>白川麗子氏、監</w:t>
      </w:r>
      <w:r>
        <w:rPr>
          <w:rFonts w:ascii="HGSｺﾞｼｯｸM" w:eastAsia="HGSｺﾞｼｯｸM" w:cs="Century" w:hint="eastAsia"/>
          <w:color w:val="000000"/>
          <w:szCs w:val="21"/>
        </w:rPr>
        <w:t>事の関根義之氏</w:t>
      </w:r>
      <w:r w:rsidR="00E01C7C" w:rsidRPr="00F120A5">
        <w:rPr>
          <w:rFonts w:ascii="HGSｺﾞｼｯｸM" w:eastAsia="HGSｺﾞｼｯｸM" w:cs="Century" w:hint="eastAsia"/>
          <w:color w:val="000000"/>
          <w:szCs w:val="21"/>
        </w:rPr>
        <w:t>からご就任の意思を頂戴いたしました</w:t>
      </w:r>
      <w:r>
        <w:rPr>
          <w:rFonts w:ascii="HGSｺﾞｼｯｸM" w:eastAsia="HGSｺﾞｼｯｸM" w:cs="Century" w:hint="eastAsia"/>
          <w:color w:val="000000"/>
          <w:szCs w:val="21"/>
        </w:rPr>
        <w:t>。皆様には引き続き理事ならび</w:t>
      </w:r>
      <w:r w:rsidR="004A47AC" w:rsidRPr="00F120A5">
        <w:rPr>
          <w:rFonts w:ascii="HGSｺﾞｼｯｸM" w:eastAsia="HGSｺﾞｼｯｸM" w:cs="Century" w:hint="eastAsia"/>
          <w:color w:val="000000"/>
          <w:szCs w:val="21"/>
        </w:rPr>
        <w:t>監事にご就任いただきたくご提案いたします。</w:t>
      </w:r>
    </w:p>
    <w:p w:rsidR="00555B1E" w:rsidRPr="00F120A5" w:rsidRDefault="004A47AC" w:rsidP="00620E6B">
      <w:pPr>
        <w:ind w:firstLineChars="100" w:firstLine="210"/>
        <w:jc w:val="left"/>
        <w:rPr>
          <w:rFonts w:ascii="HGSｺﾞｼｯｸM" w:eastAsia="HGSｺﾞｼｯｸM" w:cs="Century"/>
          <w:color w:val="000000"/>
          <w:szCs w:val="21"/>
        </w:rPr>
      </w:pPr>
      <w:r w:rsidRPr="00F120A5">
        <w:rPr>
          <w:rFonts w:ascii="HGSｺﾞｼｯｸM" w:eastAsia="HGSｺﾞｼｯｸM" w:cs="Century" w:hint="eastAsia"/>
          <w:color w:val="000000"/>
          <w:szCs w:val="21"/>
        </w:rPr>
        <w:t>加えて今年度新規理事として</w:t>
      </w:r>
      <w:r w:rsidR="00966AD8">
        <w:rPr>
          <w:rFonts w:ascii="HGSｺﾞｼｯｸM" w:eastAsia="HGSｺﾞｼｯｸM" w:cs="Century" w:hint="eastAsia"/>
          <w:color w:val="000000"/>
          <w:szCs w:val="21"/>
        </w:rPr>
        <w:t>下山志保氏、蒲龍太郎氏、藤森幹氏</w:t>
      </w:r>
      <w:r w:rsidRPr="00F120A5">
        <w:rPr>
          <w:rFonts w:ascii="HGSｺﾞｼｯｸM" w:eastAsia="HGSｺﾞｼｯｸM" w:cs="Century" w:hint="eastAsia"/>
          <w:color w:val="000000"/>
          <w:szCs w:val="21"/>
        </w:rPr>
        <w:t>を推薦いたします。</w:t>
      </w:r>
    </w:p>
    <w:p w:rsidR="00F120A5" w:rsidRPr="00966AD8" w:rsidRDefault="00F120A5" w:rsidP="00555B1E">
      <w:pPr>
        <w:rPr>
          <w:rFonts w:cs="Century"/>
          <w:color w:val="000000"/>
          <w:szCs w:val="21"/>
          <w:u w:val="single"/>
        </w:rPr>
      </w:pPr>
    </w:p>
    <w:p w:rsidR="00555B1E" w:rsidRPr="00F120A5" w:rsidRDefault="00555B1E" w:rsidP="00555B1E">
      <w:pPr>
        <w:rPr>
          <w:rFonts w:asciiTheme="majorHAnsi" w:eastAsiaTheme="majorEastAsia" w:hAnsiTheme="majorHAnsi" w:cstheme="majorHAnsi"/>
          <w:b/>
          <w:color w:val="000000"/>
          <w:sz w:val="24"/>
          <w:u w:val="single"/>
        </w:rPr>
      </w:pPr>
      <w:r w:rsidRPr="00F120A5">
        <w:rPr>
          <w:rFonts w:asciiTheme="majorHAnsi" w:eastAsiaTheme="majorEastAsia" w:hAnsiTheme="majorHAnsi" w:cstheme="majorHAnsi"/>
          <w:b/>
          <w:color w:val="000000"/>
          <w:sz w:val="24"/>
          <w:u w:val="single"/>
        </w:rPr>
        <w:t>新役員のご紹介</w:t>
      </w:r>
    </w:p>
    <w:p w:rsidR="00F120A5" w:rsidRPr="00F120A5" w:rsidRDefault="00F120A5" w:rsidP="00555B1E">
      <w:pPr>
        <w:rPr>
          <w:rFonts w:cs="Century"/>
          <w:b/>
          <w:color w:val="000000"/>
          <w:sz w:val="24"/>
          <w:u w:val="single"/>
        </w:rPr>
      </w:pPr>
    </w:p>
    <w:p w:rsidR="00555B1E" w:rsidRPr="00F120A5" w:rsidRDefault="00E767B2" w:rsidP="00E767B2">
      <w:pPr>
        <w:ind w:left="210" w:firstLineChars="300" w:firstLine="630"/>
        <w:rPr>
          <w:rFonts w:ascii="HGSｺﾞｼｯｸM" w:eastAsia="HGSｺﾞｼｯｸM" w:hAnsiTheme="minorHAnsi" w:cs="Century"/>
          <w:color w:val="000000"/>
          <w:szCs w:val="21"/>
        </w:rPr>
      </w:pPr>
      <w:r w:rsidRPr="00F120A5">
        <w:rPr>
          <w:rFonts w:ascii="HGSｺﾞｼｯｸM" w:eastAsia="HGSｺﾞｼｯｸM" w:cs="Century" w:hint="eastAsia"/>
          <w:color w:val="000000"/>
          <w:szCs w:val="21"/>
        </w:rPr>
        <w:t>代表理事</w:t>
      </w:r>
      <w:r w:rsidRPr="00F120A5">
        <w:rPr>
          <w:rFonts w:ascii="HGSｺﾞｼｯｸM" w:eastAsia="HGSｺﾞｼｯｸM" w:hAnsiTheme="minorHAnsi" w:cs="Century" w:hint="eastAsia"/>
          <w:color w:val="000000"/>
          <w:szCs w:val="21"/>
        </w:rPr>
        <w:tab/>
      </w:r>
      <w:r w:rsidRPr="00F120A5">
        <w:rPr>
          <w:rFonts w:ascii="HGSｺﾞｼｯｸM" w:eastAsia="HGSｺﾞｼｯｸM" w:hAnsiTheme="minorHAnsi" w:cs="Century" w:hint="eastAsia"/>
          <w:color w:val="000000"/>
          <w:szCs w:val="21"/>
        </w:rPr>
        <w:tab/>
      </w:r>
      <w:r w:rsidRPr="00F120A5">
        <w:rPr>
          <w:rFonts w:ascii="HGSｺﾞｼｯｸM" w:eastAsia="HGSｺﾞｼｯｸM" w:hAnsiTheme="minorHAnsi" w:cs="Century" w:hint="eastAsia"/>
          <w:color w:val="000000"/>
          <w:szCs w:val="21"/>
        </w:rPr>
        <w:tab/>
      </w:r>
      <w:r w:rsidRPr="00F120A5">
        <w:rPr>
          <w:rFonts w:ascii="HGSｺﾞｼｯｸM" w:eastAsia="HGSｺﾞｼｯｸM" w:hAnsiTheme="minorHAnsi" w:cs="Century" w:hint="eastAsia"/>
          <w:color w:val="000000"/>
          <w:szCs w:val="21"/>
        </w:rPr>
        <w:tab/>
      </w:r>
      <w:r w:rsidR="00555B1E" w:rsidRPr="00F120A5">
        <w:rPr>
          <w:rFonts w:ascii="HGSｺﾞｼｯｸM" w:eastAsia="HGSｺﾞｼｯｸM" w:cs="Century" w:hint="eastAsia"/>
          <w:color w:val="000000"/>
          <w:szCs w:val="21"/>
        </w:rPr>
        <w:t>丸山　隼人</w:t>
      </w:r>
      <w:r w:rsidRPr="00F120A5">
        <w:rPr>
          <w:rFonts w:ascii="HGSｺﾞｼｯｸM" w:eastAsia="HGSｺﾞｼｯｸM" w:hAnsiTheme="minorHAnsi" w:cs="Century" w:hint="eastAsia"/>
          <w:color w:val="000000"/>
          <w:szCs w:val="21"/>
        </w:rPr>
        <w:tab/>
      </w:r>
      <w:r w:rsidR="004A47AC" w:rsidRPr="00F120A5">
        <w:rPr>
          <w:rFonts w:ascii="HGSｺﾞｼｯｸM" w:eastAsia="HGSｺﾞｼｯｸM" w:cs="Century" w:hint="eastAsia"/>
          <w:color w:val="000000"/>
          <w:szCs w:val="21"/>
        </w:rPr>
        <w:t xml:space="preserve">　　　　再</w:t>
      </w:r>
      <w:r w:rsidR="00555B1E" w:rsidRPr="00F120A5">
        <w:rPr>
          <w:rFonts w:ascii="HGSｺﾞｼｯｸM" w:eastAsia="HGSｺﾞｼｯｸM" w:cs="Century" w:hint="eastAsia"/>
          <w:color w:val="000000"/>
          <w:szCs w:val="21"/>
        </w:rPr>
        <w:t>任</w:t>
      </w:r>
    </w:p>
    <w:p w:rsidR="00555B1E" w:rsidRPr="00F120A5" w:rsidRDefault="00E767B2" w:rsidP="00E767B2">
      <w:pPr>
        <w:ind w:left="210" w:firstLineChars="300" w:firstLine="630"/>
        <w:rPr>
          <w:rFonts w:ascii="HGSｺﾞｼｯｸM" w:eastAsia="HGSｺﾞｼｯｸM" w:hAnsiTheme="minorHAnsi" w:cs="Century"/>
          <w:color w:val="000000"/>
          <w:szCs w:val="21"/>
        </w:rPr>
      </w:pPr>
      <w:r w:rsidRPr="00F120A5">
        <w:rPr>
          <w:rFonts w:ascii="HGSｺﾞｼｯｸM" w:eastAsia="HGSｺﾞｼｯｸM" w:cs="Century" w:hint="eastAsia"/>
          <w:color w:val="000000"/>
          <w:szCs w:val="21"/>
        </w:rPr>
        <w:t>副代表理事</w:t>
      </w:r>
      <w:r w:rsidRPr="00F120A5">
        <w:rPr>
          <w:rFonts w:ascii="HGSｺﾞｼｯｸM" w:eastAsia="HGSｺﾞｼｯｸM" w:hAnsiTheme="minorHAnsi" w:cs="Century" w:hint="eastAsia"/>
          <w:color w:val="000000"/>
          <w:szCs w:val="21"/>
        </w:rPr>
        <w:tab/>
      </w:r>
      <w:r w:rsidRPr="00F120A5">
        <w:rPr>
          <w:rFonts w:ascii="HGSｺﾞｼｯｸM" w:eastAsia="HGSｺﾞｼｯｸM" w:hAnsiTheme="minorHAnsi" w:cs="Century" w:hint="eastAsia"/>
          <w:color w:val="000000"/>
          <w:szCs w:val="21"/>
        </w:rPr>
        <w:tab/>
      </w:r>
      <w:r w:rsidRPr="00F120A5">
        <w:rPr>
          <w:rFonts w:ascii="HGSｺﾞｼｯｸM" w:eastAsia="HGSｺﾞｼｯｸM" w:hAnsiTheme="minorHAnsi" w:cs="Century" w:hint="eastAsia"/>
          <w:color w:val="000000"/>
          <w:szCs w:val="21"/>
        </w:rPr>
        <w:tab/>
      </w:r>
      <w:r w:rsidRPr="00F120A5">
        <w:rPr>
          <w:rFonts w:ascii="HGSｺﾞｼｯｸM" w:eastAsia="HGSｺﾞｼｯｸM" w:hAnsiTheme="minorHAnsi" w:cs="Century" w:hint="eastAsia"/>
          <w:color w:val="000000"/>
          <w:szCs w:val="21"/>
        </w:rPr>
        <w:tab/>
      </w:r>
      <w:r w:rsidR="00555B1E" w:rsidRPr="00F120A5">
        <w:rPr>
          <w:rFonts w:ascii="HGSｺﾞｼｯｸM" w:eastAsia="HGSｺﾞｼｯｸM" w:cs="Century" w:hint="eastAsia"/>
          <w:color w:val="000000"/>
          <w:szCs w:val="21"/>
        </w:rPr>
        <w:t>木村　近義</w:t>
      </w:r>
      <w:r w:rsidRPr="00F120A5">
        <w:rPr>
          <w:rFonts w:ascii="HGSｺﾞｼｯｸM" w:eastAsia="HGSｺﾞｼｯｸM" w:hAnsiTheme="minorHAnsi" w:cs="Century" w:hint="eastAsia"/>
          <w:color w:val="000000"/>
          <w:szCs w:val="21"/>
        </w:rPr>
        <w:tab/>
      </w:r>
      <w:r w:rsidR="004A47AC" w:rsidRPr="00F120A5">
        <w:rPr>
          <w:rFonts w:ascii="HGSｺﾞｼｯｸM" w:eastAsia="HGSｺﾞｼｯｸM" w:cs="Century" w:hint="eastAsia"/>
          <w:color w:val="000000"/>
          <w:szCs w:val="21"/>
        </w:rPr>
        <w:t xml:space="preserve">　　　　再</w:t>
      </w:r>
      <w:r w:rsidR="00555B1E" w:rsidRPr="00F120A5">
        <w:rPr>
          <w:rFonts w:ascii="HGSｺﾞｼｯｸM" w:eastAsia="HGSｺﾞｼｯｸM" w:cs="Century" w:hint="eastAsia"/>
          <w:color w:val="000000"/>
          <w:szCs w:val="21"/>
        </w:rPr>
        <w:t>任</w:t>
      </w:r>
    </w:p>
    <w:p w:rsidR="00555B1E" w:rsidRPr="00F120A5" w:rsidRDefault="00E767B2" w:rsidP="00E767B2">
      <w:pPr>
        <w:ind w:left="210" w:firstLineChars="300" w:firstLine="630"/>
        <w:rPr>
          <w:rFonts w:ascii="HGSｺﾞｼｯｸM" w:eastAsia="HGSｺﾞｼｯｸM" w:hAnsiTheme="minorHAnsi" w:cs="Century"/>
          <w:color w:val="000000"/>
          <w:szCs w:val="21"/>
        </w:rPr>
      </w:pPr>
      <w:r w:rsidRPr="00F120A5">
        <w:rPr>
          <w:rFonts w:ascii="HGSｺﾞｼｯｸM" w:eastAsia="HGSｺﾞｼｯｸM" w:cs="Century" w:hint="eastAsia"/>
          <w:color w:val="000000"/>
          <w:szCs w:val="21"/>
        </w:rPr>
        <w:t>理事</w:t>
      </w:r>
      <w:r w:rsidRPr="00F120A5">
        <w:rPr>
          <w:rFonts w:ascii="HGSｺﾞｼｯｸM" w:eastAsia="HGSｺﾞｼｯｸM" w:hAnsiTheme="minorHAnsi" w:cs="Century" w:hint="eastAsia"/>
          <w:color w:val="000000"/>
          <w:szCs w:val="21"/>
        </w:rPr>
        <w:tab/>
      </w:r>
      <w:r w:rsidRPr="00F120A5">
        <w:rPr>
          <w:rFonts w:ascii="HGSｺﾞｼｯｸM" w:eastAsia="HGSｺﾞｼｯｸM" w:hAnsiTheme="minorHAnsi" w:cs="Century" w:hint="eastAsia"/>
          <w:color w:val="000000"/>
          <w:szCs w:val="21"/>
        </w:rPr>
        <w:tab/>
      </w:r>
      <w:r w:rsidRPr="00F120A5">
        <w:rPr>
          <w:rFonts w:ascii="HGSｺﾞｼｯｸM" w:eastAsia="HGSｺﾞｼｯｸM" w:hAnsiTheme="minorHAnsi" w:cs="Century" w:hint="eastAsia"/>
          <w:color w:val="000000"/>
          <w:szCs w:val="21"/>
        </w:rPr>
        <w:tab/>
      </w:r>
      <w:r w:rsidRPr="00F120A5">
        <w:rPr>
          <w:rFonts w:ascii="HGSｺﾞｼｯｸM" w:eastAsia="HGSｺﾞｼｯｸM" w:hAnsiTheme="minorHAnsi" w:cs="Century" w:hint="eastAsia"/>
          <w:color w:val="000000"/>
          <w:szCs w:val="21"/>
        </w:rPr>
        <w:tab/>
      </w:r>
      <w:r w:rsidRPr="00F120A5">
        <w:rPr>
          <w:rFonts w:ascii="HGSｺﾞｼｯｸM" w:eastAsia="HGSｺﾞｼｯｸM" w:hAnsiTheme="minorHAnsi" w:cs="Century" w:hint="eastAsia"/>
          <w:color w:val="000000"/>
          <w:szCs w:val="21"/>
        </w:rPr>
        <w:tab/>
      </w:r>
      <w:r w:rsidR="00555B1E" w:rsidRPr="00F120A5">
        <w:rPr>
          <w:rFonts w:ascii="HGSｺﾞｼｯｸM" w:eastAsia="HGSｺﾞｼｯｸM" w:cs="Century" w:hint="eastAsia"/>
          <w:color w:val="000000"/>
          <w:szCs w:val="21"/>
        </w:rPr>
        <w:t xml:space="preserve">森　裕之　</w:t>
      </w:r>
      <w:r w:rsidRPr="00F120A5">
        <w:rPr>
          <w:rFonts w:ascii="HGSｺﾞｼｯｸM" w:eastAsia="HGSｺﾞｼｯｸM" w:hAnsiTheme="minorHAnsi" w:cs="Century" w:hint="eastAsia"/>
          <w:color w:val="000000"/>
          <w:szCs w:val="21"/>
        </w:rPr>
        <w:tab/>
      </w:r>
      <w:r w:rsidR="00555B1E" w:rsidRPr="00F120A5">
        <w:rPr>
          <w:rFonts w:ascii="HGSｺﾞｼｯｸM" w:eastAsia="HGSｺﾞｼｯｸM" w:cs="Century" w:hint="eastAsia"/>
          <w:color w:val="000000"/>
          <w:szCs w:val="21"/>
        </w:rPr>
        <w:t xml:space="preserve">　　　　再任</w:t>
      </w:r>
    </w:p>
    <w:p w:rsidR="00555B1E" w:rsidRDefault="00555B1E" w:rsidP="00E767B2">
      <w:pPr>
        <w:ind w:left="210" w:firstLineChars="300" w:firstLine="630"/>
        <w:rPr>
          <w:rFonts w:ascii="HGSｺﾞｼｯｸM" w:eastAsia="HGSｺﾞｼｯｸM" w:cs="Century" w:hint="eastAsia"/>
          <w:color w:val="000000"/>
          <w:szCs w:val="21"/>
        </w:rPr>
      </w:pPr>
      <w:r w:rsidRPr="00F120A5">
        <w:rPr>
          <w:rFonts w:ascii="HGSｺﾞｼｯｸM" w:eastAsia="HGSｺﾞｼｯｸM" w:cs="Century" w:hint="eastAsia"/>
          <w:color w:val="000000"/>
          <w:szCs w:val="21"/>
        </w:rPr>
        <w:t>理事</w:t>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Pr="00F120A5">
        <w:rPr>
          <w:rFonts w:ascii="HGSｺﾞｼｯｸM" w:eastAsia="HGSｺﾞｼｯｸM" w:cs="Century" w:hint="eastAsia"/>
          <w:color w:val="000000"/>
          <w:szCs w:val="21"/>
        </w:rPr>
        <w:t>丹羽　千尋</w:t>
      </w:r>
      <w:r w:rsidR="00E767B2" w:rsidRPr="00F120A5">
        <w:rPr>
          <w:rFonts w:ascii="HGSｺﾞｼｯｸM" w:eastAsia="HGSｺﾞｼｯｸM" w:hAnsiTheme="minorHAnsi" w:cs="Century" w:hint="eastAsia"/>
          <w:color w:val="000000"/>
          <w:szCs w:val="21"/>
        </w:rPr>
        <w:tab/>
      </w:r>
      <w:r w:rsidRPr="00F120A5">
        <w:rPr>
          <w:rFonts w:ascii="HGSｺﾞｼｯｸM" w:eastAsia="HGSｺﾞｼｯｸM" w:cs="Century" w:hint="eastAsia"/>
          <w:color w:val="000000"/>
          <w:szCs w:val="21"/>
        </w:rPr>
        <w:t xml:space="preserve">　　　　再任</w:t>
      </w:r>
    </w:p>
    <w:p w:rsidR="00C84082" w:rsidRPr="00F120A5" w:rsidRDefault="00C84082" w:rsidP="00E767B2">
      <w:pPr>
        <w:ind w:left="210" w:firstLineChars="300" w:firstLine="630"/>
        <w:rPr>
          <w:rFonts w:ascii="HGSｺﾞｼｯｸM" w:eastAsia="HGSｺﾞｼｯｸM" w:hAnsiTheme="minorHAnsi" w:cs="Century"/>
          <w:color w:val="000000"/>
          <w:szCs w:val="21"/>
        </w:rPr>
      </w:pPr>
      <w:r>
        <w:rPr>
          <w:rFonts w:ascii="HGSｺﾞｼｯｸM" w:eastAsia="HGSｺﾞｼｯｸM" w:cs="Century" w:hint="eastAsia"/>
          <w:color w:val="000000"/>
          <w:szCs w:val="21"/>
        </w:rPr>
        <w:t>理事　　　　　　　　　　白川　麗子　　　　　再任</w:t>
      </w:r>
    </w:p>
    <w:p w:rsidR="00555B1E" w:rsidRPr="00F120A5" w:rsidRDefault="00555B1E" w:rsidP="00E767B2">
      <w:pPr>
        <w:ind w:left="210" w:firstLineChars="300" w:firstLine="630"/>
        <w:rPr>
          <w:rFonts w:ascii="HGSｺﾞｼｯｸM" w:eastAsia="HGSｺﾞｼｯｸM" w:hAnsiTheme="minorHAnsi" w:cs="Century"/>
          <w:color w:val="000000"/>
          <w:szCs w:val="21"/>
        </w:rPr>
      </w:pPr>
      <w:r w:rsidRPr="00F120A5">
        <w:rPr>
          <w:rFonts w:ascii="HGSｺﾞｼｯｸM" w:eastAsia="HGSｺﾞｼｯｸM" w:cs="Century" w:hint="eastAsia"/>
          <w:color w:val="000000"/>
          <w:szCs w:val="21"/>
        </w:rPr>
        <w:t>理事</w:t>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4A47AC" w:rsidRPr="00F120A5">
        <w:rPr>
          <w:rFonts w:ascii="HGSｺﾞｼｯｸM" w:eastAsia="HGSｺﾞｼｯｸM" w:cs="Century" w:hint="eastAsia"/>
          <w:color w:val="000000"/>
          <w:szCs w:val="21"/>
        </w:rPr>
        <w:t>下山　志保</w:t>
      </w:r>
      <w:r w:rsidR="00E767B2" w:rsidRPr="00F120A5">
        <w:rPr>
          <w:rFonts w:ascii="HGSｺﾞｼｯｸM" w:eastAsia="HGSｺﾞｼｯｸM" w:hAnsiTheme="minorHAnsi" w:cs="Century" w:hint="eastAsia"/>
          <w:color w:val="000000"/>
          <w:szCs w:val="21"/>
        </w:rPr>
        <w:tab/>
      </w:r>
      <w:r w:rsidR="004A47AC" w:rsidRPr="00F120A5">
        <w:rPr>
          <w:rFonts w:ascii="HGSｺﾞｼｯｸM" w:eastAsia="HGSｺﾞｼｯｸM" w:cs="Century" w:hint="eastAsia"/>
          <w:color w:val="000000"/>
          <w:szCs w:val="21"/>
        </w:rPr>
        <w:t xml:space="preserve">　　　　新</w:t>
      </w:r>
      <w:r w:rsidRPr="00F120A5">
        <w:rPr>
          <w:rFonts w:ascii="HGSｺﾞｼｯｸM" w:eastAsia="HGSｺﾞｼｯｸM" w:cs="Century" w:hint="eastAsia"/>
          <w:color w:val="000000"/>
          <w:szCs w:val="21"/>
        </w:rPr>
        <w:t>任</w:t>
      </w:r>
    </w:p>
    <w:p w:rsidR="00555B1E" w:rsidRPr="00F120A5" w:rsidRDefault="00555B1E" w:rsidP="00555B1E">
      <w:pPr>
        <w:rPr>
          <w:rFonts w:ascii="HGSｺﾞｼｯｸM" w:eastAsia="HGSｺﾞｼｯｸM" w:hAnsiTheme="minorHAnsi" w:cs="Century"/>
          <w:color w:val="000000"/>
          <w:szCs w:val="21"/>
        </w:rPr>
      </w:pPr>
      <w:r w:rsidRPr="00F120A5">
        <w:rPr>
          <w:rFonts w:ascii="HGSｺﾞｼｯｸM" w:eastAsia="HGSｺﾞｼｯｸM" w:cs="Century" w:hint="eastAsia"/>
          <w:color w:val="000000"/>
          <w:szCs w:val="21"/>
        </w:rPr>
        <w:t xml:space="preserve">　</w:t>
      </w:r>
      <w:r w:rsidRPr="00F120A5">
        <w:rPr>
          <w:rFonts w:ascii="HGSｺﾞｼｯｸM" w:eastAsia="HGSｺﾞｼｯｸM" w:hAnsiTheme="minorHAnsi" w:cs="Century" w:hint="eastAsia"/>
          <w:color w:val="000000"/>
          <w:szCs w:val="21"/>
        </w:rPr>
        <w:t xml:space="preserve">  </w:t>
      </w:r>
      <w:r w:rsidRPr="00F120A5">
        <w:rPr>
          <w:rFonts w:ascii="HGSｺﾞｼｯｸM" w:eastAsia="HGSｺﾞｼｯｸM" w:cs="Century" w:hint="eastAsia"/>
          <w:color w:val="000000"/>
          <w:szCs w:val="21"/>
        </w:rPr>
        <w:t xml:space="preserve">　</w:t>
      </w:r>
      <w:r w:rsidR="00E767B2" w:rsidRPr="00F120A5">
        <w:rPr>
          <w:rFonts w:ascii="HGSｺﾞｼｯｸM" w:eastAsia="HGSｺﾞｼｯｸM" w:hAnsiTheme="minorHAnsi" w:cs="Century" w:hint="eastAsia"/>
          <w:color w:val="000000"/>
          <w:szCs w:val="21"/>
        </w:rPr>
        <w:tab/>
      </w:r>
      <w:r w:rsidRPr="00F120A5">
        <w:rPr>
          <w:rFonts w:ascii="HGSｺﾞｼｯｸM" w:eastAsia="HGSｺﾞｼｯｸM" w:cs="Century" w:hint="eastAsia"/>
          <w:color w:val="000000"/>
          <w:szCs w:val="21"/>
        </w:rPr>
        <w:t>理事</w:t>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966AD8">
        <w:rPr>
          <w:rFonts w:ascii="HGSｺﾞｼｯｸM" w:eastAsia="HGSｺﾞｼｯｸM" w:cs="Century" w:hint="eastAsia"/>
          <w:color w:val="000000"/>
          <w:szCs w:val="21"/>
        </w:rPr>
        <w:t>蒲　龍太郎</w:t>
      </w:r>
      <w:r w:rsidR="004A47AC" w:rsidRPr="00F120A5">
        <w:rPr>
          <w:rFonts w:ascii="HGSｺﾞｼｯｸM" w:eastAsia="HGSｺﾞｼｯｸM" w:cs="Century" w:hint="eastAsia"/>
          <w:color w:val="000000"/>
          <w:szCs w:val="21"/>
        </w:rPr>
        <w:t xml:space="preserve">　</w:t>
      </w:r>
      <w:r w:rsidR="00E767B2" w:rsidRPr="00F120A5">
        <w:rPr>
          <w:rFonts w:ascii="HGSｺﾞｼｯｸM" w:eastAsia="HGSｺﾞｼｯｸM" w:hAnsiTheme="minorHAnsi" w:cs="Century" w:hint="eastAsia"/>
          <w:color w:val="000000"/>
          <w:szCs w:val="21"/>
        </w:rPr>
        <w:tab/>
      </w:r>
      <w:r w:rsidR="00966AD8">
        <w:rPr>
          <w:rFonts w:ascii="HGSｺﾞｼｯｸM" w:eastAsia="HGSｺﾞｼｯｸM" w:cs="Century" w:hint="eastAsia"/>
          <w:color w:val="000000"/>
          <w:szCs w:val="21"/>
        </w:rPr>
        <w:t xml:space="preserve">　　</w:t>
      </w:r>
      <w:r w:rsidR="004A47AC" w:rsidRPr="00F120A5">
        <w:rPr>
          <w:rFonts w:ascii="HGSｺﾞｼｯｸM" w:eastAsia="HGSｺﾞｼｯｸM" w:cs="Century" w:hint="eastAsia"/>
          <w:color w:val="000000"/>
          <w:szCs w:val="21"/>
        </w:rPr>
        <w:t>新</w:t>
      </w:r>
      <w:r w:rsidRPr="00F120A5">
        <w:rPr>
          <w:rFonts w:ascii="HGSｺﾞｼｯｸM" w:eastAsia="HGSｺﾞｼｯｸM" w:cs="Century" w:hint="eastAsia"/>
          <w:color w:val="000000"/>
          <w:szCs w:val="21"/>
        </w:rPr>
        <w:t>任</w:t>
      </w:r>
    </w:p>
    <w:p w:rsidR="00555B1E" w:rsidRPr="00F120A5" w:rsidRDefault="00555B1E" w:rsidP="00555B1E">
      <w:pPr>
        <w:rPr>
          <w:rFonts w:ascii="HGSｺﾞｼｯｸM" w:eastAsia="HGSｺﾞｼｯｸM" w:hAnsiTheme="minorHAnsi" w:cs="Century"/>
          <w:color w:val="000000"/>
          <w:szCs w:val="21"/>
        </w:rPr>
      </w:pPr>
      <w:r w:rsidRPr="00F120A5">
        <w:rPr>
          <w:rFonts w:ascii="HGSｺﾞｼｯｸM" w:eastAsia="HGSｺﾞｼｯｸM" w:cs="Century" w:hint="eastAsia"/>
          <w:color w:val="000000"/>
          <w:szCs w:val="21"/>
        </w:rPr>
        <w:t xml:space="preserve">　　　</w:t>
      </w:r>
      <w:r w:rsidR="00E767B2" w:rsidRPr="00F120A5">
        <w:rPr>
          <w:rFonts w:ascii="HGSｺﾞｼｯｸM" w:eastAsia="HGSｺﾞｼｯｸM" w:hAnsiTheme="minorHAnsi" w:cs="Century" w:hint="eastAsia"/>
          <w:color w:val="000000"/>
          <w:szCs w:val="21"/>
        </w:rPr>
        <w:tab/>
      </w:r>
      <w:r w:rsidRPr="00F120A5">
        <w:rPr>
          <w:rFonts w:ascii="HGSｺﾞｼｯｸM" w:eastAsia="HGSｺﾞｼｯｸM" w:cs="Century" w:hint="eastAsia"/>
          <w:color w:val="000000"/>
          <w:szCs w:val="21"/>
        </w:rPr>
        <w:t>理事</w:t>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966AD8">
        <w:rPr>
          <w:rFonts w:ascii="HGSｺﾞｼｯｸM" w:eastAsia="HGSｺﾞｼｯｸM" w:cs="Century" w:hint="eastAsia"/>
          <w:color w:val="000000"/>
          <w:szCs w:val="21"/>
        </w:rPr>
        <w:t>藤森　幹</w:t>
      </w:r>
      <w:r w:rsidR="00E767B2" w:rsidRPr="00F120A5">
        <w:rPr>
          <w:rFonts w:ascii="HGSｺﾞｼｯｸM" w:eastAsia="HGSｺﾞｼｯｸM" w:hAnsiTheme="minorHAnsi" w:cs="Century" w:hint="eastAsia"/>
          <w:color w:val="000000"/>
          <w:szCs w:val="21"/>
        </w:rPr>
        <w:tab/>
      </w:r>
      <w:r w:rsidRPr="00F120A5">
        <w:rPr>
          <w:rFonts w:ascii="HGSｺﾞｼｯｸM" w:eastAsia="HGSｺﾞｼｯｸM" w:cs="Century" w:hint="eastAsia"/>
          <w:color w:val="000000"/>
          <w:szCs w:val="21"/>
        </w:rPr>
        <w:t xml:space="preserve">　　</w:t>
      </w:r>
      <w:r w:rsidR="004A47AC" w:rsidRPr="00F120A5">
        <w:rPr>
          <w:rFonts w:ascii="HGSｺﾞｼｯｸM" w:eastAsia="HGSｺﾞｼｯｸM" w:cs="Century" w:hint="eastAsia"/>
          <w:color w:val="000000"/>
          <w:szCs w:val="21"/>
        </w:rPr>
        <w:t xml:space="preserve">　　新</w:t>
      </w:r>
      <w:r w:rsidRPr="00F120A5">
        <w:rPr>
          <w:rFonts w:ascii="HGSｺﾞｼｯｸM" w:eastAsia="HGSｺﾞｼｯｸM" w:cs="Century" w:hint="eastAsia"/>
          <w:color w:val="000000"/>
          <w:szCs w:val="21"/>
        </w:rPr>
        <w:t>任</w:t>
      </w:r>
    </w:p>
    <w:p w:rsidR="00555B1E" w:rsidRPr="00F120A5" w:rsidRDefault="00555B1E" w:rsidP="004A47AC">
      <w:pPr>
        <w:rPr>
          <w:rFonts w:ascii="HGSｺﾞｼｯｸM" w:eastAsia="HGSｺﾞｼｯｸM" w:hAnsiTheme="minorHAnsi" w:cs="Century"/>
          <w:color w:val="000000"/>
          <w:szCs w:val="21"/>
        </w:rPr>
      </w:pPr>
    </w:p>
    <w:p w:rsidR="00555B1E" w:rsidRPr="00F120A5" w:rsidRDefault="00555B1E" w:rsidP="00E767B2">
      <w:pPr>
        <w:ind w:left="210" w:firstLineChars="300" w:firstLine="630"/>
        <w:rPr>
          <w:rFonts w:ascii="HGSｺﾞｼｯｸM" w:eastAsia="HGSｺﾞｼｯｸM" w:hAnsiTheme="minorHAnsi" w:cs="Century"/>
          <w:color w:val="000000"/>
          <w:szCs w:val="21"/>
        </w:rPr>
      </w:pPr>
      <w:r w:rsidRPr="00F120A5">
        <w:rPr>
          <w:rFonts w:ascii="HGSｺﾞｼｯｸM" w:eastAsia="HGSｺﾞｼｯｸM" w:cs="Century" w:hint="eastAsia"/>
          <w:color w:val="000000"/>
          <w:szCs w:val="21"/>
        </w:rPr>
        <w:t>監事</w:t>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00E767B2" w:rsidRPr="00F120A5">
        <w:rPr>
          <w:rFonts w:ascii="HGSｺﾞｼｯｸM" w:eastAsia="HGSｺﾞｼｯｸM" w:hAnsiTheme="minorHAnsi" w:cs="Century" w:hint="eastAsia"/>
          <w:color w:val="000000"/>
          <w:szCs w:val="21"/>
        </w:rPr>
        <w:tab/>
      </w:r>
      <w:r w:rsidRPr="00F120A5">
        <w:rPr>
          <w:rFonts w:ascii="HGSｺﾞｼｯｸM" w:eastAsia="HGSｺﾞｼｯｸM" w:cs="Century" w:hint="eastAsia"/>
          <w:color w:val="000000"/>
          <w:szCs w:val="21"/>
        </w:rPr>
        <w:t>関根　義之</w:t>
      </w:r>
      <w:r w:rsidR="00E767B2" w:rsidRPr="00F120A5">
        <w:rPr>
          <w:rFonts w:ascii="HGSｺﾞｼｯｸM" w:eastAsia="HGSｺﾞｼｯｸM" w:hAnsiTheme="minorHAnsi" w:cs="Century" w:hint="eastAsia"/>
          <w:color w:val="000000"/>
          <w:szCs w:val="21"/>
        </w:rPr>
        <w:tab/>
      </w:r>
      <w:r w:rsidRPr="00F120A5">
        <w:rPr>
          <w:rFonts w:ascii="HGSｺﾞｼｯｸM" w:eastAsia="HGSｺﾞｼｯｸM" w:cs="Century" w:hint="eastAsia"/>
          <w:color w:val="000000"/>
          <w:szCs w:val="21"/>
        </w:rPr>
        <w:t xml:space="preserve">　　　　再任</w:t>
      </w:r>
    </w:p>
    <w:p w:rsidR="00555B1E" w:rsidRPr="00F120A5" w:rsidRDefault="00555B1E" w:rsidP="00555B1E">
      <w:pPr>
        <w:rPr>
          <w:rFonts w:ascii="HGSｺﾞｼｯｸM" w:eastAsia="HGSｺﾞｼｯｸM" w:hAnsiTheme="minorHAnsi" w:cs="Century"/>
          <w:color w:val="000000"/>
          <w:szCs w:val="21"/>
        </w:rPr>
      </w:pPr>
    </w:p>
    <w:p w:rsidR="00555B1E" w:rsidRPr="00F120A5" w:rsidRDefault="00555B1E" w:rsidP="00555B1E">
      <w:pPr>
        <w:rPr>
          <w:rFonts w:ascii="HGSｺﾞｼｯｸM" w:eastAsia="HGSｺﾞｼｯｸM" w:cs="Century"/>
          <w:color w:val="000000"/>
          <w:szCs w:val="21"/>
        </w:rPr>
      </w:pPr>
      <w:r w:rsidRPr="00F120A5">
        <w:rPr>
          <w:rFonts w:ascii="HGSｺﾞｼｯｸM" w:eastAsia="HGSｺﾞｼｯｸM" w:cs="Century" w:hint="eastAsia"/>
          <w:color w:val="000000"/>
          <w:szCs w:val="21"/>
        </w:rPr>
        <w:t>なお、任期は</w:t>
      </w:r>
      <w:r w:rsidR="00966AD8">
        <w:rPr>
          <w:rFonts w:ascii="HGSｺﾞｼｯｸM" w:eastAsia="HGSｺﾞｼｯｸM" w:cs="Century" w:hint="eastAsia"/>
          <w:color w:val="000000"/>
          <w:szCs w:val="21"/>
        </w:rPr>
        <w:t>2013</w:t>
      </w:r>
      <w:r w:rsidRPr="00F120A5">
        <w:rPr>
          <w:rFonts w:ascii="HGSｺﾞｼｯｸM" w:eastAsia="HGSｺﾞｼｯｸM" w:cs="Century" w:hint="eastAsia"/>
          <w:color w:val="000000"/>
          <w:szCs w:val="21"/>
        </w:rPr>
        <w:t>年7月1日より</w:t>
      </w:r>
      <w:r w:rsidR="00966AD8">
        <w:rPr>
          <w:rFonts w:ascii="HGSｺﾞｼｯｸM" w:eastAsia="HGSｺﾞｼｯｸM" w:cs="Century" w:hint="eastAsia"/>
          <w:color w:val="000000"/>
          <w:szCs w:val="21"/>
        </w:rPr>
        <w:t>2014</w:t>
      </w:r>
      <w:r w:rsidRPr="00F120A5">
        <w:rPr>
          <w:rFonts w:ascii="HGSｺﾞｼｯｸM" w:eastAsia="HGSｺﾞｼｯｸM" w:cs="Century" w:hint="eastAsia"/>
          <w:color w:val="000000"/>
          <w:szCs w:val="21"/>
        </w:rPr>
        <w:t>年6月30日までとなります。</w:t>
      </w:r>
    </w:p>
    <w:p w:rsidR="00DB57B6" w:rsidRPr="00966AD8" w:rsidRDefault="00DB57B6" w:rsidP="00555B1E">
      <w:pPr>
        <w:rPr>
          <w:rFonts w:ascii="HGSｺﾞｼｯｸM" w:eastAsia="HGSｺﾞｼｯｸM" w:cs="Century"/>
          <w:szCs w:val="21"/>
        </w:rPr>
      </w:pPr>
    </w:p>
    <w:p w:rsidR="007F4967" w:rsidRDefault="00EF30DC">
      <w:pPr>
        <w:widowControl/>
        <w:jc w:val="left"/>
        <w:rPr>
          <w:rFonts w:ascii="Arial" w:eastAsia="ＭＳ ゴシック" w:hAnsi="Arial" w:cs="ＭＳ ゴシック" w:hint="eastAsia"/>
          <w:b/>
          <w:kern w:val="0"/>
          <w:sz w:val="32"/>
          <w:szCs w:val="32"/>
        </w:rPr>
      </w:pPr>
      <w:r>
        <w:rPr>
          <w:rFonts w:ascii="Arial" w:eastAsia="ＭＳ ゴシック" w:hAnsi="Arial" w:cs="ＭＳ ゴシック"/>
          <w:b/>
          <w:kern w:val="0"/>
          <w:sz w:val="32"/>
          <w:szCs w:val="32"/>
          <w:lang w:eastAsia="zh-TW"/>
        </w:rPr>
        <w:br w:type="page"/>
      </w:r>
    </w:p>
    <w:p w:rsidR="00A10336" w:rsidRPr="00555B1E" w:rsidRDefault="00F80356" w:rsidP="00A10336">
      <w:pPr>
        <w:spacing w:before="240" w:after="120"/>
        <w:jc w:val="center"/>
        <w:outlineLvl w:val="0"/>
        <w:rPr>
          <w:rFonts w:ascii="Arial" w:eastAsia="ＭＳ ゴシック" w:hAnsi="Arial"/>
          <w:b/>
          <w:kern w:val="0"/>
          <w:sz w:val="32"/>
          <w:szCs w:val="32"/>
        </w:rPr>
      </w:pPr>
      <w:r w:rsidRPr="00555B1E">
        <w:rPr>
          <w:rFonts w:ascii="Arial" w:eastAsia="ＭＳ ゴシック" w:hAnsi="Arial" w:cs="ＭＳ ゴシック" w:hint="eastAsia"/>
          <w:b/>
          <w:kern w:val="0"/>
          <w:sz w:val="32"/>
          <w:szCs w:val="32"/>
          <w:lang w:eastAsia="zh-TW"/>
        </w:rPr>
        <w:lastRenderedPageBreak/>
        <w:t>第</w:t>
      </w:r>
      <w:r>
        <w:rPr>
          <w:rFonts w:ascii="Arial" w:eastAsia="ＭＳ ゴシック" w:hAnsi="Arial" w:cs="ＭＳ ゴシック" w:hint="eastAsia"/>
          <w:b/>
          <w:kern w:val="0"/>
          <w:sz w:val="32"/>
          <w:szCs w:val="32"/>
        </w:rPr>
        <w:t>6</w:t>
      </w:r>
      <w:r w:rsidRPr="00555B1E">
        <w:rPr>
          <w:rFonts w:ascii="Arial" w:eastAsia="ＭＳ ゴシック" w:hAnsi="Arial" w:cs="ＭＳ ゴシック" w:hint="eastAsia"/>
          <w:b/>
          <w:kern w:val="0"/>
          <w:sz w:val="32"/>
          <w:szCs w:val="32"/>
          <w:lang w:eastAsia="zh-TW"/>
        </w:rPr>
        <w:t xml:space="preserve">号議案　</w:t>
      </w:r>
      <w:r>
        <w:rPr>
          <w:rFonts w:ascii="Arial" w:eastAsia="ＭＳ ゴシック" w:hAnsi="Arial" w:hint="eastAsia"/>
          <w:b/>
          <w:kern w:val="0"/>
          <w:sz w:val="32"/>
          <w:szCs w:val="32"/>
        </w:rPr>
        <w:t>新運営体制選定の件</w:t>
      </w:r>
    </w:p>
    <w:p w:rsidR="000D0FB3" w:rsidRDefault="00620E6B" w:rsidP="000D0FB3">
      <w:pPr>
        <w:ind w:firstLineChars="100" w:firstLine="210"/>
        <w:rPr>
          <w:rFonts w:ascii="HGSｺﾞｼｯｸM" w:eastAsia="HGSｺﾞｼｯｸM" w:cs="Century"/>
          <w:szCs w:val="21"/>
        </w:rPr>
      </w:pPr>
      <w:bookmarkStart w:id="0" w:name="_GoBack"/>
      <w:r w:rsidRPr="00620E6B">
        <w:rPr>
          <w:rFonts w:ascii="HGSｺﾞｼｯｸM" w:eastAsia="HGSｺﾞｼｯｸM" w:cs="Century" w:hint="eastAsia"/>
          <w:szCs w:val="21"/>
        </w:rPr>
        <w:t>昨年度</w:t>
      </w:r>
      <w:r w:rsidR="00C84082">
        <w:rPr>
          <w:rFonts w:ascii="HGSｺﾞｼｯｸM" w:eastAsia="HGSｺﾞｼｯｸM" w:cs="Century" w:hint="eastAsia"/>
          <w:szCs w:val="21"/>
        </w:rPr>
        <w:t>理事・監事として尽力してくださいました</w:t>
      </w:r>
      <w:r w:rsidR="00966AD8">
        <w:rPr>
          <w:rFonts w:ascii="HGSｺﾞｼｯｸM" w:eastAsia="HGSｺﾞｼｯｸM" w:cs="Century" w:hint="eastAsia"/>
          <w:szCs w:val="21"/>
        </w:rPr>
        <w:t>寺田嘉文氏、林綾音氏、小川隆弘氏、渡辺日向子氏、河村恭至氏の計</w:t>
      </w:r>
      <w:r w:rsidR="00C84082">
        <w:rPr>
          <w:rFonts w:ascii="HGSｺﾞｼｯｸM" w:eastAsia="HGSｺﾞｼｯｸM" w:cs="Century" w:hint="eastAsia"/>
          <w:szCs w:val="21"/>
        </w:rPr>
        <w:t>5</w:t>
      </w:r>
      <w:r w:rsidR="00966AD8">
        <w:rPr>
          <w:rFonts w:ascii="HGSｺﾞｼｯｸM" w:eastAsia="HGSｺﾞｼｯｸM" w:cs="Century" w:hint="eastAsia"/>
          <w:szCs w:val="21"/>
        </w:rPr>
        <w:t>名の方々の退任</w:t>
      </w:r>
      <w:r w:rsidR="00C84082">
        <w:rPr>
          <w:rFonts w:ascii="HGSｺﾞｼｯｸM" w:eastAsia="HGSｺﾞｼｯｸM" w:cs="Century" w:hint="eastAsia"/>
          <w:szCs w:val="21"/>
        </w:rPr>
        <w:t>等</w:t>
      </w:r>
      <w:r w:rsidR="000D0FB3">
        <w:rPr>
          <w:rFonts w:ascii="HGSｺﾞｼｯｸM" w:eastAsia="HGSｺﾞｼｯｸM" w:cs="Century" w:hint="eastAsia"/>
          <w:szCs w:val="21"/>
        </w:rPr>
        <w:t>に</w:t>
      </w:r>
      <w:r>
        <w:rPr>
          <w:rFonts w:ascii="HGSｺﾞｼｯｸM" w:eastAsia="HGSｺﾞｼｯｸM" w:cs="Century" w:hint="eastAsia"/>
          <w:szCs w:val="21"/>
        </w:rPr>
        <w:t>伴い、新たな</w:t>
      </w:r>
      <w:r w:rsidR="000D0FB3">
        <w:rPr>
          <w:rFonts w:ascii="HGSｺﾞｼｯｸM" w:eastAsia="HGSｺﾞｼｯｸM" w:cs="Century" w:hint="eastAsia"/>
          <w:szCs w:val="21"/>
        </w:rPr>
        <w:t>運営体制として「社会人グループ」の設立を決定させていただきました。</w:t>
      </w:r>
    </w:p>
    <w:p w:rsidR="005260B6" w:rsidRDefault="005260B6" w:rsidP="00A10336">
      <w:pPr>
        <w:ind w:firstLineChars="100" w:firstLine="210"/>
        <w:rPr>
          <w:rFonts w:ascii="HGSｺﾞｼｯｸM" w:eastAsia="HGSｺﾞｼｯｸM" w:cs="Century" w:hint="eastAsia"/>
          <w:szCs w:val="21"/>
        </w:rPr>
      </w:pPr>
      <w:r>
        <w:rPr>
          <w:rFonts w:ascii="HGSｺﾞｼｯｸM" w:eastAsia="HGSｺﾞｼｯｸM" w:cs="Century" w:hint="eastAsia"/>
          <w:szCs w:val="21"/>
        </w:rPr>
        <w:t>また今後の組織活動における「</w:t>
      </w:r>
      <w:r w:rsidR="00C84082">
        <w:rPr>
          <w:rFonts w:ascii="HGSｺﾞｼｯｸM" w:eastAsia="HGSｺﾞｼｯｸM" w:cs="Century" w:hint="eastAsia"/>
          <w:szCs w:val="21"/>
        </w:rPr>
        <w:t>活動</w:t>
      </w:r>
      <w:r>
        <w:rPr>
          <w:rFonts w:ascii="HGSｺﾞｼｯｸM" w:eastAsia="HGSｺﾞｼｯｸM" w:cs="Century" w:hint="eastAsia"/>
          <w:szCs w:val="21"/>
        </w:rPr>
        <w:t>顧問」として、</w:t>
      </w:r>
      <w:r w:rsidR="00C84082">
        <w:rPr>
          <w:rFonts w:ascii="HGSｺﾞｼｯｸM" w:eastAsia="HGSｺﾞｼｯｸM" w:cs="Century" w:hint="eastAsia"/>
          <w:szCs w:val="21"/>
        </w:rPr>
        <w:t>早稲田大学社会科学部</w:t>
      </w:r>
      <w:r w:rsidR="00A10336">
        <w:rPr>
          <w:rFonts w:ascii="HGSｺﾞｼｯｸM" w:eastAsia="HGSｺﾞｼｯｸM" w:cs="Century" w:hint="eastAsia"/>
          <w:szCs w:val="21"/>
        </w:rPr>
        <w:t>教授</w:t>
      </w:r>
      <w:r>
        <w:rPr>
          <w:rFonts w:ascii="HGSｺﾞｼｯｸM" w:eastAsia="HGSｺﾞｼｯｸM" w:cs="Century" w:hint="eastAsia"/>
          <w:szCs w:val="21"/>
        </w:rPr>
        <w:t>山田満氏</w:t>
      </w:r>
      <w:r w:rsidR="00BA1D04">
        <w:rPr>
          <w:rFonts w:ascii="HGSｺﾞｼｯｸM" w:eastAsia="HGSｺﾞｼｯｸM" w:cs="Century" w:hint="eastAsia"/>
          <w:szCs w:val="21"/>
        </w:rPr>
        <w:t>、</w:t>
      </w:r>
      <w:r w:rsidR="00A10336">
        <w:rPr>
          <w:rFonts w:ascii="HGSｺﾞｼｯｸM" w:eastAsia="HGSｺﾞｼｯｸM" w:cs="Century" w:hint="eastAsia"/>
          <w:szCs w:val="21"/>
        </w:rPr>
        <w:t>東洋英和女学院大学ならびに法政大学国際政治学部教授</w:t>
      </w:r>
      <w:r w:rsidR="00BA1D04">
        <w:rPr>
          <w:rFonts w:ascii="HGSｺﾞｼｯｸM" w:eastAsia="HGSｺﾞｼｯｸM" w:cs="Century" w:hint="eastAsia"/>
          <w:szCs w:val="21"/>
        </w:rPr>
        <w:t>吉川健治氏</w:t>
      </w:r>
      <w:r w:rsidR="00C84082">
        <w:rPr>
          <w:rFonts w:ascii="HGSｺﾞｼｯｸM" w:eastAsia="HGSｺﾞｼｯｸM" w:cs="Century" w:hint="eastAsia"/>
          <w:szCs w:val="21"/>
        </w:rPr>
        <w:t>を推薦したいと存じます</w:t>
      </w:r>
      <w:r>
        <w:rPr>
          <w:rFonts w:ascii="HGSｺﾞｼｯｸM" w:eastAsia="HGSｺﾞｼｯｸM" w:cs="Century" w:hint="eastAsia"/>
          <w:szCs w:val="21"/>
        </w:rPr>
        <w:t>。</w:t>
      </w:r>
    </w:p>
    <w:bookmarkEnd w:id="0"/>
    <w:p w:rsidR="00A854A4" w:rsidRDefault="00A854A4" w:rsidP="00A10336">
      <w:pPr>
        <w:ind w:firstLineChars="100" w:firstLine="210"/>
        <w:rPr>
          <w:rFonts w:ascii="HGSｺﾞｼｯｸM" w:eastAsia="HGSｺﾞｼｯｸM" w:cs="Century"/>
          <w:szCs w:val="21"/>
        </w:rPr>
      </w:pPr>
    </w:p>
    <w:p w:rsidR="00EF30DC" w:rsidRDefault="00EF30DC">
      <w:pPr>
        <w:widowControl/>
        <w:jc w:val="left"/>
        <w:rPr>
          <w:rFonts w:ascii="Arial" w:eastAsia="ＭＳ ゴシック" w:hAnsi="Arial" w:cs="ＭＳ ゴシック"/>
          <w:b/>
          <w:kern w:val="0"/>
          <w:sz w:val="32"/>
          <w:szCs w:val="32"/>
          <w:lang w:eastAsia="zh-TW"/>
        </w:rPr>
      </w:pPr>
      <w:r>
        <w:rPr>
          <w:rFonts w:ascii="Arial" w:eastAsia="ＭＳ ゴシック" w:hAnsi="Arial" w:cs="ＭＳ ゴシック"/>
          <w:b/>
          <w:kern w:val="0"/>
          <w:sz w:val="32"/>
          <w:szCs w:val="32"/>
          <w:lang w:eastAsia="zh-TW"/>
        </w:rPr>
        <w:br w:type="page"/>
      </w:r>
    </w:p>
    <w:p w:rsidR="00555B1E" w:rsidRPr="00555B1E" w:rsidRDefault="00555B1E" w:rsidP="00555B1E">
      <w:pPr>
        <w:spacing w:before="240" w:after="120"/>
        <w:jc w:val="center"/>
        <w:outlineLvl w:val="0"/>
        <w:rPr>
          <w:rFonts w:ascii="Arial" w:eastAsia="ＭＳ ゴシック" w:hAnsi="Arial"/>
          <w:b/>
          <w:kern w:val="0"/>
          <w:sz w:val="32"/>
          <w:szCs w:val="32"/>
        </w:rPr>
      </w:pPr>
      <w:r w:rsidRPr="00555B1E">
        <w:rPr>
          <w:rFonts w:ascii="Arial" w:eastAsia="ＭＳ ゴシック" w:hAnsi="Arial" w:cs="ＭＳ ゴシック" w:hint="eastAsia"/>
          <w:b/>
          <w:kern w:val="0"/>
          <w:sz w:val="32"/>
          <w:szCs w:val="32"/>
          <w:lang w:eastAsia="zh-TW"/>
        </w:rPr>
        <w:lastRenderedPageBreak/>
        <w:t>第</w:t>
      </w:r>
      <w:r w:rsidR="00BA1D04">
        <w:rPr>
          <w:rFonts w:ascii="Arial" w:eastAsia="ＭＳ ゴシック" w:hAnsi="Arial" w:cs="ＭＳ ゴシック" w:hint="eastAsia"/>
          <w:b/>
          <w:kern w:val="0"/>
          <w:sz w:val="32"/>
          <w:szCs w:val="32"/>
        </w:rPr>
        <w:t>７</w:t>
      </w:r>
      <w:r w:rsidRPr="00555B1E">
        <w:rPr>
          <w:rFonts w:ascii="Arial" w:eastAsia="ＭＳ ゴシック" w:hAnsi="Arial" w:cs="ＭＳ ゴシック" w:hint="eastAsia"/>
          <w:b/>
          <w:kern w:val="0"/>
          <w:sz w:val="32"/>
          <w:szCs w:val="32"/>
          <w:lang w:eastAsia="zh-TW"/>
        </w:rPr>
        <w:t xml:space="preserve">号議案　</w:t>
      </w:r>
      <w:r w:rsidR="00F80356">
        <w:rPr>
          <w:rFonts w:ascii="Arial" w:eastAsia="ＭＳ ゴシック" w:hAnsi="Arial" w:hint="eastAsia"/>
          <w:b/>
          <w:kern w:val="0"/>
          <w:sz w:val="32"/>
          <w:szCs w:val="32"/>
        </w:rPr>
        <w:t>事業の種類の統一にかかる</w:t>
      </w:r>
      <w:r w:rsidRPr="00555B1E">
        <w:rPr>
          <w:rFonts w:ascii="Arial" w:eastAsia="ＭＳ ゴシック" w:hAnsi="Arial" w:hint="eastAsia"/>
          <w:b/>
          <w:kern w:val="0"/>
          <w:sz w:val="32"/>
          <w:szCs w:val="32"/>
        </w:rPr>
        <w:t>定款変更の件</w:t>
      </w:r>
    </w:p>
    <w:p w:rsidR="003F2139" w:rsidRDefault="00BA1D04" w:rsidP="003F2139">
      <w:pPr>
        <w:ind w:firstLineChars="100" w:firstLine="210"/>
        <w:rPr>
          <w:rFonts w:ascii="HGSｺﾞｼｯｸM" w:eastAsia="HGSｺﾞｼｯｸM" w:cs="Century"/>
          <w:szCs w:val="21"/>
        </w:rPr>
      </w:pPr>
      <w:r>
        <w:rPr>
          <w:rFonts w:ascii="HGSｺﾞｼｯｸM" w:eastAsia="HGSｺﾞｼｯｸM" w:cs="Century" w:hint="eastAsia"/>
          <w:szCs w:val="21"/>
        </w:rPr>
        <w:t>昨</w:t>
      </w:r>
      <w:r w:rsidR="005260B6" w:rsidRPr="005260B6">
        <w:rPr>
          <w:rFonts w:ascii="HGSｺﾞｼｯｸM" w:eastAsia="HGSｺﾞｼｯｸM" w:cs="Century" w:hint="eastAsia"/>
          <w:szCs w:val="21"/>
        </w:rPr>
        <w:t>年度、</w:t>
      </w:r>
      <w:r w:rsidR="003F2139">
        <w:rPr>
          <w:rFonts w:ascii="HGSｺﾞｼｯｸM" w:eastAsia="HGSｺﾞｼｯｸM" w:cs="Century" w:hint="eastAsia"/>
          <w:szCs w:val="21"/>
        </w:rPr>
        <w:t>当法人は主たる事務所の住所を変更に伴い定款を変更し、現住所は東京都港区となっ</w:t>
      </w:r>
      <w:r>
        <w:rPr>
          <w:rFonts w:ascii="HGSｺﾞｼｯｸM" w:eastAsia="HGSｺﾞｼｯｸM" w:cs="Century" w:hint="eastAsia"/>
          <w:szCs w:val="21"/>
        </w:rPr>
        <w:t>ている</w:t>
      </w:r>
      <w:r w:rsidR="003F2139">
        <w:rPr>
          <w:rFonts w:ascii="HGSｺﾞｼｯｸM" w:eastAsia="HGSｺﾞｼｯｸM" w:cs="Century" w:hint="eastAsia"/>
          <w:szCs w:val="21"/>
        </w:rPr>
        <w:t>が、前年度の定款変更の際に、埼玉市から会計書類における事業の種類の混在を指摘され、このため東京都に住所を移すことと並行し</w:t>
      </w:r>
      <w:r>
        <w:rPr>
          <w:rFonts w:ascii="HGSｺﾞｼｯｸM" w:eastAsia="HGSｺﾞｼｯｸM" w:cs="Century" w:hint="eastAsia"/>
          <w:szCs w:val="21"/>
        </w:rPr>
        <w:t>て事業の種類についての統一を進められたため、今年度当法人の定款1章第2</w:t>
      </w:r>
      <w:r w:rsidR="003F2139">
        <w:rPr>
          <w:rFonts w:ascii="HGSｺﾞｼｯｸM" w:eastAsia="HGSｺﾞｼｯｸM" w:cs="Century" w:hint="eastAsia"/>
          <w:szCs w:val="21"/>
        </w:rPr>
        <w:t>条（事業の種類）を次のように変更したい。</w:t>
      </w:r>
    </w:p>
    <w:p w:rsidR="003F2139" w:rsidRPr="003F2139" w:rsidRDefault="004B5D0D" w:rsidP="00BA1D04">
      <w:pPr>
        <w:pStyle w:val="Web"/>
        <w:rPr>
          <w:rFonts w:ascii="HGSｺﾞｼｯｸM" w:eastAsia="HGSｺﾞｼｯｸM"/>
          <w:color w:val="000000"/>
          <w:sz w:val="21"/>
          <w:szCs w:val="21"/>
        </w:rPr>
      </w:pPr>
      <w:r>
        <w:rPr>
          <w:rFonts w:ascii="HGSｺﾞｼｯｸM" w:eastAsia="HGSｺﾞｼｯｸM" w:hint="eastAsia"/>
          <w:color w:val="000000"/>
          <w:sz w:val="21"/>
          <w:szCs w:val="21"/>
        </w:rPr>
        <w:t>【現在】</w:t>
      </w:r>
      <w:r w:rsidR="003F2139" w:rsidRPr="003F2139">
        <w:rPr>
          <w:rFonts w:ascii="HGSｺﾞｼｯｸM" w:eastAsia="HGSｺﾞｼｯｸM" w:hint="eastAsia"/>
          <w:color w:val="000000"/>
          <w:sz w:val="21"/>
          <w:szCs w:val="21"/>
        </w:rPr>
        <w:t>（事業の種類）</w:t>
      </w:r>
    </w:p>
    <w:p w:rsidR="003F2139" w:rsidRPr="003F2139" w:rsidRDefault="00BA1D04" w:rsidP="003F2139">
      <w:pPr>
        <w:pStyle w:val="Web"/>
        <w:rPr>
          <w:rFonts w:ascii="HGSｺﾞｼｯｸM" w:eastAsia="HGSｺﾞｼｯｸM"/>
          <w:color w:val="000000"/>
          <w:sz w:val="21"/>
          <w:szCs w:val="21"/>
        </w:rPr>
      </w:pPr>
      <w:r>
        <w:rPr>
          <w:rFonts w:ascii="HGSｺﾞｼｯｸM" w:eastAsia="HGSｺﾞｼｯｸM" w:hint="eastAsia"/>
          <w:color w:val="000000"/>
          <w:sz w:val="21"/>
          <w:szCs w:val="21"/>
        </w:rPr>
        <w:t>第5</w:t>
      </w:r>
      <w:r w:rsidR="003F2139" w:rsidRPr="003F2139">
        <w:rPr>
          <w:rFonts w:ascii="HGSｺﾞｼｯｸM" w:eastAsia="HGSｺﾞｼｯｸM" w:hint="eastAsia"/>
          <w:color w:val="000000"/>
          <w:sz w:val="21"/>
          <w:szCs w:val="21"/>
        </w:rPr>
        <w:t xml:space="preserve">条 </w:t>
      </w:r>
      <w:r>
        <w:rPr>
          <w:rFonts w:ascii="HGSｺﾞｼｯｸM" w:eastAsia="HGSｺﾞｼｯｸM" w:hint="eastAsia"/>
          <w:color w:val="000000"/>
          <w:sz w:val="21"/>
          <w:szCs w:val="21"/>
        </w:rPr>
        <w:t>この法人は、第3</w:t>
      </w:r>
      <w:r w:rsidR="003F2139" w:rsidRPr="003F2139">
        <w:rPr>
          <w:rFonts w:ascii="HGSｺﾞｼｯｸM" w:eastAsia="HGSｺﾞｼｯｸM" w:hint="eastAsia"/>
          <w:color w:val="000000"/>
          <w:sz w:val="21"/>
          <w:szCs w:val="21"/>
        </w:rPr>
        <w:t>条の目的を達成するため、次の事業を行う。</w:t>
      </w:r>
    </w:p>
    <w:p w:rsidR="003F2139" w:rsidRPr="003F2139" w:rsidRDefault="003F2139" w:rsidP="00BA1D04">
      <w:pPr>
        <w:pStyle w:val="Web"/>
        <w:rPr>
          <w:rFonts w:ascii="HGSｺﾞｼｯｸM" w:eastAsia="HGSｺﾞｼｯｸM"/>
          <w:color w:val="000000"/>
          <w:sz w:val="21"/>
          <w:szCs w:val="21"/>
        </w:rPr>
      </w:pPr>
      <w:r w:rsidRPr="003F2139">
        <w:rPr>
          <w:rFonts w:ascii="HGSｺﾞｼｯｸM" w:eastAsia="HGSｺﾞｼｯｸM" w:hint="eastAsia"/>
          <w:color w:val="000000"/>
          <w:sz w:val="21"/>
          <w:szCs w:val="21"/>
        </w:rPr>
        <w:t>(1) 特定非営利活動に係る事業</w:t>
      </w:r>
    </w:p>
    <w:p w:rsidR="003F2139" w:rsidRPr="003F2139" w:rsidRDefault="003F2139" w:rsidP="00BA1D04">
      <w:pPr>
        <w:pStyle w:val="Web"/>
        <w:ind w:firstLineChars="50" w:firstLine="105"/>
        <w:rPr>
          <w:rFonts w:ascii="HGSｺﾞｼｯｸM" w:eastAsia="HGSｺﾞｼｯｸM"/>
          <w:color w:val="000000"/>
          <w:sz w:val="21"/>
          <w:szCs w:val="21"/>
        </w:rPr>
      </w:pPr>
      <w:r w:rsidRPr="003F2139">
        <w:rPr>
          <w:rFonts w:ascii="HGSｺﾞｼｯｸM" w:eastAsia="HGSｺﾞｼｯｸM" w:hint="eastAsia"/>
          <w:color w:val="000000"/>
          <w:sz w:val="21"/>
          <w:szCs w:val="21"/>
        </w:rPr>
        <w:t>①</w:t>
      </w:r>
      <w:r w:rsidR="00BA1D04">
        <w:rPr>
          <w:rFonts w:ascii="HGSｺﾞｼｯｸM" w:eastAsia="HGSｺﾞｼｯｸM" w:hint="eastAsia"/>
          <w:color w:val="000000"/>
          <w:sz w:val="21"/>
          <w:szCs w:val="21"/>
        </w:rPr>
        <w:t xml:space="preserve"> </w:t>
      </w:r>
      <w:r w:rsidRPr="003F2139">
        <w:rPr>
          <w:rFonts w:ascii="HGSｺﾞｼｯｸM" w:eastAsia="HGSｺﾞｼｯｸM" w:hint="eastAsia"/>
          <w:color w:val="000000"/>
          <w:sz w:val="21"/>
          <w:szCs w:val="21"/>
        </w:rPr>
        <w:t>開発途上国の住民への技術移転、人材育成及び、国際協力に関する啓蒙活動</w:t>
      </w:r>
    </w:p>
    <w:p w:rsidR="003F2139" w:rsidRPr="003F2139" w:rsidRDefault="003F2139" w:rsidP="00BA1D04">
      <w:pPr>
        <w:pStyle w:val="Web"/>
        <w:rPr>
          <w:rFonts w:ascii="HGSｺﾞｼｯｸM" w:eastAsia="HGSｺﾞｼｯｸM"/>
          <w:color w:val="000000"/>
          <w:sz w:val="21"/>
          <w:szCs w:val="21"/>
        </w:rPr>
      </w:pPr>
      <w:r w:rsidRPr="003F2139">
        <w:rPr>
          <w:rFonts w:ascii="HGSｺﾞｼｯｸM" w:eastAsia="HGSｺﾞｼｯｸM" w:hint="eastAsia"/>
          <w:color w:val="000000"/>
          <w:sz w:val="21"/>
          <w:szCs w:val="21"/>
        </w:rPr>
        <w:t>(2) その他の事業</w:t>
      </w:r>
    </w:p>
    <w:p w:rsidR="003F2139" w:rsidRPr="003F2139" w:rsidRDefault="003F2139" w:rsidP="00BA1D04">
      <w:pPr>
        <w:pStyle w:val="Web"/>
        <w:ind w:firstLineChars="50" w:firstLine="105"/>
        <w:rPr>
          <w:rFonts w:ascii="HGSｺﾞｼｯｸM" w:eastAsia="HGSｺﾞｼｯｸM"/>
          <w:color w:val="000000"/>
          <w:sz w:val="21"/>
          <w:szCs w:val="21"/>
        </w:rPr>
      </w:pPr>
      <w:r w:rsidRPr="003F2139">
        <w:rPr>
          <w:rFonts w:ascii="HGSｺﾞｼｯｸM" w:eastAsia="HGSｺﾞｼｯｸM" w:hint="eastAsia"/>
          <w:color w:val="000000"/>
          <w:sz w:val="21"/>
          <w:szCs w:val="21"/>
        </w:rPr>
        <w:t>① 物品販売</w:t>
      </w:r>
    </w:p>
    <w:p w:rsidR="003F2139" w:rsidRDefault="003F2139" w:rsidP="003F2139">
      <w:pPr>
        <w:ind w:firstLineChars="100" w:firstLine="210"/>
        <w:rPr>
          <w:rFonts w:ascii="HGSｺﾞｼｯｸM" w:eastAsia="HGSｺﾞｼｯｸM" w:cs="Century"/>
          <w:szCs w:val="21"/>
        </w:rPr>
      </w:pPr>
      <w:r>
        <w:rPr>
          <w:rFonts w:ascii="HGSｺﾞｼｯｸM" w:eastAsia="HGSｺﾞｼｯｸM" w:cs="Century" w:hint="eastAsia"/>
          <w:szCs w:val="21"/>
        </w:rPr>
        <w:t>↓</w:t>
      </w:r>
    </w:p>
    <w:p w:rsidR="003F2139" w:rsidRPr="003F2139" w:rsidRDefault="004B5D0D" w:rsidP="00BA1D04">
      <w:pPr>
        <w:pStyle w:val="Web"/>
        <w:rPr>
          <w:rFonts w:ascii="HGSｺﾞｼｯｸM" w:eastAsia="HGSｺﾞｼｯｸM"/>
          <w:color w:val="000000"/>
          <w:sz w:val="21"/>
          <w:szCs w:val="21"/>
        </w:rPr>
      </w:pPr>
      <w:r>
        <w:rPr>
          <w:rFonts w:ascii="HGSｺﾞｼｯｸM" w:eastAsia="HGSｺﾞｼｯｸM" w:hint="eastAsia"/>
          <w:color w:val="000000"/>
          <w:sz w:val="21"/>
          <w:szCs w:val="21"/>
        </w:rPr>
        <w:t>【変更案】</w:t>
      </w:r>
      <w:r w:rsidR="003F2139" w:rsidRPr="003F2139">
        <w:rPr>
          <w:rFonts w:ascii="HGSｺﾞｼｯｸM" w:eastAsia="HGSｺﾞｼｯｸM" w:hint="eastAsia"/>
          <w:color w:val="000000"/>
          <w:sz w:val="21"/>
          <w:szCs w:val="21"/>
        </w:rPr>
        <w:t>（事業の種類）</w:t>
      </w:r>
    </w:p>
    <w:p w:rsidR="00BA1D04" w:rsidRDefault="00BA1D04" w:rsidP="003F2139">
      <w:pPr>
        <w:pStyle w:val="Web"/>
        <w:rPr>
          <w:rFonts w:ascii="HGSｺﾞｼｯｸM" w:eastAsia="HGSｺﾞｼｯｸM"/>
          <w:color w:val="000000"/>
          <w:sz w:val="21"/>
          <w:szCs w:val="21"/>
        </w:rPr>
      </w:pPr>
      <w:r>
        <w:rPr>
          <w:rFonts w:ascii="HGSｺﾞｼｯｸM" w:eastAsia="HGSｺﾞｼｯｸM" w:hint="eastAsia"/>
          <w:color w:val="000000"/>
          <w:sz w:val="21"/>
          <w:szCs w:val="21"/>
        </w:rPr>
        <w:t>第5</w:t>
      </w:r>
      <w:r w:rsidR="003F2139" w:rsidRPr="003F2139">
        <w:rPr>
          <w:rFonts w:ascii="HGSｺﾞｼｯｸM" w:eastAsia="HGSｺﾞｼｯｸM" w:hint="eastAsia"/>
          <w:color w:val="000000"/>
          <w:sz w:val="21"/>
          <w:szCs w:val="21"/>
        </w:rPr>
        <w:t xml:space="preserve">条 </w:t>
      </w:r>
      <w:r>
        <w:rPr>
          <w:rFonts w:ascii="HGSｺﾞｼｯｸM" w:eastAsia="HGSｺﾞｼｯｸM" w:hint="eastAsia"/>
          <w:color w:val="000000"/>
          <w:sz w:val="21"/>
          <w:szCs w:val="21"/>
        </w:rPr>
        <w:t>この法人は、第3</w:t>
      </w:r>
      <w:r w:rsidR="003F2139" w:rsidRPr="003F2139">
        <w:rPr>
          <w:rFonts w:ascii="HGSｺﾞｼｯｸM" w:eastAsia="HGSｺﾞｼｯｸM" w:hint="eastAsia"/>
          <w:color w:val="000000"/>
          <w:sz w:val="21"/>
          <w:szCs w:val="21"/>
        </w:rPr>
        <w:t>条の目的を達成するため、次の事業を行う。</w:t>
      </w:r>
    </w:p>
    <w:p w:rsidR="003F2139" w:rsidRPr="003F2139" w:rsidRDefault="003F2139" w:rsidP="003F2139">
      <w:pPr>
        <w:pStyle w:val="Web"/>
        <w:rPr>
          <w:rFonts w:ascii="HGSｺﾞｼｯｸM" w:eastAsia="HGSｺﾞｼｯｸM"/>
          <w:color w:val="000000"/>
          <w:sz w:val="21"/>
          <w:szCs w:val="21"/>
        </w:rPr>
      </w:pPr>
      <w:r w:rsidRPr="003F2139">
        <w:rPr>
          <w:rFonts w:ascii="HGSｺﾞｼｯｸM" w:eastAsia="HGSｺﾞｼｯｸM" w:hint="eastAsia"/>
          <w:color w:val="000000"/>
          <w:sz w:val="21"/>
          <w:szCs w:val="21"/>
        </w:rPr>
        <w:t>(1) 特定非営利活動に係る事業</w:t>
      </w:r>
    </w:p>
    <w:p w:rsidR="003F2139" w:rsidRPr="003F2139" w:rsidRDefault="003F2139" w:rsidP="00BA1D04">
      <w:pPr>
        <w:pStyle w:val="Web"/>
        <w:ind w:firstLineChars="50" w:firstLine="105"/>
        <w:rPr>
          <w:rFonts w:ascii="HGSｺﾞｼｯｸM" w:eastAsia="HGSｺﾞｼｯｸM"/>
          <w:color w:val="000000"/>
          <w:sz w:val="21"/>
          <w:szCs w:val="21"/>
        </w:rPr>
      </w:pPr>
      <w:r w:rsidRPr="003F2139">
        <w:rPr>
          <w:rFonts w:ascii="HGSｺﾞｼｯｸM" w:eastAsia="HGSｺﾞｼｯｸM" w:hint="eastAsia"/>
          <w:color w:val="000000"/>
          <w:sz w:val="21"/>
          <w:szCs w:val="21"/>
        </w:rPr>
        <w:t>① 開発途上国の住民への技術移転、人材育成及び、国際協力に関する啓蒙活動</w:t>
      </w:r>
    </w:p>
    <w:p w:rsidR="00555B1E" w:rsidRPr="00BA1D04" w:rsidRDefault="004B5D0D" w:rsidP="00BA1D04">
      <w:pPr>
        <w:pStyle w:val="Web"/>
        <w:ind w:firstLineChars="50" w:firstLine="105"/>
        <w:rPr>
          <w:rFonts w:ascii="HGSｺﾞｼｯｸM" w:eastAsia="HGSｺﾞｼｯｸM"/>
          <w:color w:val="000000"/>
          <w:sz w:val="21"/>
          <w:szCs w:val="21"/>
        </w:rPr>
      </w:pPr>
      <w:r>
        <w:rPr>
          <w:rFonts w:ascii="HGSｺﾞｼｯｸM" w:eastAsia="HGSｺﾞｼｯｸM" w:hint="eastAsia"/>
          <w:color w:val="000000"/>
          <w:sz w:val="21"/>
          <w:szCs w:val="21"/>
        </w:rPr>
        <w:t>②</w:t>
      </w:r>
      <w:r w:rsidR="00BA1D04">
        <w:rPr>
          <w:rFonts w:ascii="HGSｺﾞｼｯｸM" w:eastAsia="HGSｺﾞｼｯｸM" w:hint="eastAsia"/>
          <w:color w:val="000000"/>
          <w:sz w:val="21"/>
          <w:szCs w:val="21"/>
        </w:rPr>
        <w:t xml:space="preserve"> </w:t>
      </w:r>
      <w:r w:rsidR="003F2139" w:rsidRPr="003F2139">
        <w:rPr>
          <w:rFonts w:ascii="HGSｺﾞｼｯｸM" w:eastAsia="HGSｺﾞｼｯｸM" w:hint="eastAsia"/>
          <w:color w:val="000000"/>
          <w:sz w:val="21"/>
          <w:szCs w:val="21"/>
        </w:rPr>
        <w:t>物品販売</w:t>
      </w:r>
    </w:p>
    <w:sectPr w:rsidR="00555B1E" w:rsidRPr="00BA1D04" w:rsidSect="00255448">
      <w:footerReference w:type="default" r:id="rId9"/>
      <w:pgSz w:w="11906" w:h="16838" w:code="9"/>
      <w:pgMar w:top="1418"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A4" w:rsidRDefault="00DC10A4" w:rsidP="00790E20">
      <w:r>
        <w:separator/>
      </w:r>
    </w:p>
  </w:endnote>
  <w:endnote w:type="continuationSeparator" w:id="0">
    <w:p w:rsidR="00DC10A4" w:rsidRDefault="00DC10A4" w:rsidP="0079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524201"/>
      <w:docPartObj>
        <w:docPartGallery w:val="Page Numbers (Bottom of Page)"/>
        <w:docPartUnique/>
      </w:docPartObj>
    </w:sdtPr>
    <w:sdtContent>
      <w:p w:rsidR="00B442FD" w:rsidRDefault="00B442FD">
        <w:pPr>
          <w:pStyle w:val="a6"/>
          <w:jc w:val="center"/>
        </w:pPr>
        <w:r>
          <w:fldChar w:fldCharType="begin"/>
        </w:r>
        <w:r>
          <w:instrText>PAGE   \* MERGEFORMAT</w:instrText>
        </w:r>
        <w:r>
          <w:fldChar w:fldCharType="separate"/>
        </w:r>
        <w:r w:rsidR="00DB57A4" w:rsidRPr="00DB57A4">
          <w:rPr>
            <w:noProof/>
            <w:lang w:val="ja-JP"/>
          </w:rPr>
          <w:t>9</w:t>
        </w:r>
        <w:r>
          <w:fldChar w:fldCharType="end"/>
        </w:r>
      </w:p>
    </w:sdtContent>
  </w:sdt>
  <w:p w:rsidR="00F87FA9" w:rsidRDefault="00F87F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A4" w:rsidRDefault="00DC10A4" w:rsidP="00790E20">
      <w:r>
        <w:separator/>
      </w:r>
    </w:p>
  </w:footnote>
  <w:footnote w:type="continuationSeparator" w:id="0">
    <w:p w:rsidR="00DC10A4" w:rsidRDefault="00DC10A4" w:rsidP="00790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AFB"/>
    <w:multiLevelType w:val="hybridMultilevel"/>
    <w:tmpl w:val="058055FA"/>
    <w:lvl w:ilvl="0" w:tplc="5B4251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97C7F7C"/>
    <w:multiLevelType w:val="hybridMultilevel"/>
    <w:tmpl w:val="2E84C83E"/>
    <w:lvl w:ilvl="0" w:tplc="E2406EA4">
      <w:start w:val="1"/>
      <w:numFmt w:val="decimal"/>
      <w:lvlText w:val="%1."/>
      <w:lvlJc w:val="left"/>
      <w:pPr>
        <w:ind w:left="2830" w:hanging="420"/>
      </w:pPr>
      <w:rPr>
        <w:rFonts w:hint="default"/>
      </w:rPr>
    </w:lvl>
    <w:lvl w:ilvl="1" w:tplc="43C44CC6">
      <w:start w:val="1"/>
      <w:numFmt w:val="decimalEnclosedCircle"/>
      <w:lvlText w:val="%2"/>
      <w:lvlJc w:val="left"/>
      <w:pPr>
        <w:ind w:left="2770" w:hanging="360"/>
      </w:pPr>
      <w:rPr>
        <w:rFonts w:hint="default"/>
      </w:rPr>
    </w:lvl>
    <w:lvl w:ilvl="2" w:tplc="04090011">
      <w:start w:val="1"/>
      <w:numFmt w:val="decimalEnclosedCircle"/>
      <w:lvlText w:val="%3"/>
      <w:lvlJc w:val="left"/>
      <w:pPr>
        <w:ind w:left="3670" w:hanging="420"/>
      </w:pPr>
    </w:lvl>
    <w:lvl w:ilvl="3" w:tplc="0409000F">
      <w:start w:val="1"/>
      <w:numFmt w:val="decimal"/>
      <w:lvlText w:val="%4."/>
      <w:lvlJc w:val="left"/>
      <w:pPr>
        <w:ind w:left="4090" w:hanging="420"/>
      </w:pPr>
    </w:lvl>
    <w:lvl w:ilvl="4" w:tplc="04090017">
      <w:start w:val="1"/>
      <w:numFmt w:val="aiueoFullWidth"/>
      <w:lvlText w:val="(%5)"/>
      <w:lvlJc w:val="left"/>
      <w:pPr>
        <w:ind w:left="4510" w:hanging="420"/>
      </w:pPr>
    </w:lvl>
    <w:lvl w:ilvl="5" w:tplc="04090011">
      <w:start w:val="1"/>
      <w:numFmt w:val="decimalEnclosedCircle"/>
      <w:lvlText w:val="%6"/>
      <w:lvlJc w:val="left"/>
      <w:pPr>
        <w:ind w:left="4930" w:hanging="420"/>
      </w:pPr>
    </w:lvl>
    <w:lvl w:ilvl="6" w:tplc="0409000F">
      <w:start w:val="1"/>
      <w:numFmt w:val="decimal"/>
      <w:lvlText w:val="%7."/>
      <w:lvlJc w:val="left"/>
      <w:pPr>
        <w:ind w:left="5350" w:hanging="420"/>
      </w:pPr>
    </w:lvl>
    <w:lvl w:ilvl="7" w:tplc="04090017">
      <w:start w:val="1"/>
      <w:numFmt w:val="aiueoFullWidth"/>
      <w:lvlText w:val="(%8)"/>
      <w:lvlJc w:val="left"/>
      <w:pPr>
        <w:ind w:left="5770" w:hanging="420"/>
      </w:pPr>
    </w:lvl>
    <w:lvl w:ilvl="8" w:tplc="04090011">
      <w:start w:val="1"/>
      <w:numFmt w:val="decimalEnclosedCircle"/>
      <w:lvlText w:val="%9"/>
      <w:lvlJc w:val="left"/>
      <w:pPr>
        <w:ind w:left="6190" w:hanging="420"/>
      </w:pPr>
    </w:lvl>
  </w:abstractNum>
  <w:abstractNum w:abstractNumId="2">
    <w:nsid w:val="0D1A6157"/>
    <w:multiLevelType w:val="hybridMultilevel"/>
    <w:tmpl w:val="02BA156A"/>
    <w:lvl w:ilvl="0" w:tplc="245665EA">
      <w:start w:val="1"/>
      <w:numFmt w:val="upperRoman"/>
      <w:lvlText w:val="%1."/>
      <w:lvlJc w:val="left"/>
      <w:pPr>
        <w:tabs>
          <w:tab w:val="num" w:pos="640"/>
        </w:tabs>
        <w:ind w:left="6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5E498E"/>
    <w:multiLevelType w:val="hybridMultilevel"/>
    <w:tmpl w:val="19ECED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060599"/>
    <w:multiLevelType w:val="multilevel"/>
    <w:tmpl w:val="D01A041E"/>
    <w:lvl w:ilvl="0">
      <w:start w:val="1"/>
      <w:numFmt w:val="japaneseCounting"/>
      <w:lvlText w:val="第%1章"/>
      <w:lvlJc w:val="left"/>
      <w:pPr>
        <w:tabs>
          <w:tab w:val="num" w:pos="1145"/>
        </w:tabs>
        <w:ind w:left="850" w:hanging="425"/>
      </w:pPr>
      <w:rPr>
        <w:rFonts w:ascii="Century" w:eastAsia="ＭＳ 明朝" w:hAnsi="Century" w:hint="default"/>
        <w:b w:val="0"/>
        <w:i w:val="0"/>
        <w:color w:val="auto"/>
        <w:sz w:val="21"/>
        <w:u w:val="none"/>
        <w:em w:val="none"/>
      </w:rPr>
    </w:lvl>
    <w:lvl w:ilvl="1">
      <w:start w:val="1"/>
      <w:numFmt w:val="japaneseCounting"/>
      <w:pStyle w:val="2"/>
      <w:lvlText w:val="第%2節"/>
      <w:lvlJc w:val="left"/>
      <w:pPr>
        <w:tabs>
          <w:tab w:val="num" w:pos="1570"/>
        </w:tabs>
        <w:ind w:left="1276" w:hanging="426"/>
      </w:pPr>
      <w:rPr>
        <w:rFonts w:hint="eastAsia"/>
      </w:rPr>
    </w:lvl>
    <w:lvl w:ilvl="2">
      <w:start w:val="1"/>
      <w:numFmt w:val="japaneseCounting"/>
      <w:lvlText w:val="第%3項"/>
      <w:lvlJc w:val="left"/>
      <w:pPr>
        <w:tabs>
          <w:tab w:val="num" w:pos="1996"/>
        </w:tabs>
        <w:ind w:left="1701" w:hanging="425"/>
      </w:pPr>
      <w:rPr>
        <w:rFonts w:hint="eastAsia"/>
      </w:rPr>
    </w:lvl>
    <w:lvl w:ilvl="3">
      <w:start w:val="1"/>
      <w:numFmt w:val="none"/>
      <w:suff w:val="nothing"/>
      <w:lvlText w:val=""/>
      <w:lvlJc w:val="left"/>
      <w:pPr>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left"/>
      <w:pPr>
        <w:ind w:left="4252" w:hanging="425"/>
      </w:pPr>
      <w:rPr>
        <w:rFonts w:hint="eastAsia"/>
      </w:rPr>
    </w:lvl>
  </w:abstractNum>
  <w:abstractNum w:abstractNumId="5">
    <w:nsid w:val="29BF365A"/>
    <w:multiLevelType w:val="hybridMultilevel"/>
    <w:tmpl w:val="61FEEBA8"/>
    <w:lvl w:ilvl="0" w:tplc="2D4AC58E">
      <w:start w:val="1"/>
      <w:numFmt w:val="decimal"/>
      <w:lvlText w:val="%1."/>
      <w:lvlJc w:val="left"/>
      <w:pPr>
        <w:ind w:left="360" w:hanging="360"/>
      </w:pPr>
      <w:rPr>
        <w:rFonts w:hint="default"/>
      </w:rPr>
    </w:lvl>
    <w:lvl w:ilvl="1" w:tplc="C2E8E3C0">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FF28C6"/>
    <w:multiLevelType w:val="hybridMultilevel"/>
    <w:tmpl w:val="73FACEE2"/>
    <w:lvl w:ilvl="0" w:tplc="C80E3F78">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2007F01"/>
    <w:multiLevelType w:val="hybridMultilevel"/>
    <w:tmpl w:val="EBB29E72"/>
    <w:lvl w:ilvl="0" w:tplc="247059A0">
      <w:start w:val="1"/>
      <w:numFmt w:val="decimalEnclosedCircle"/>
      <w:lvlText w:val="%1"/>
      <w:lvlJc w:val="left"/>
      <w:pPr>
        <w:ind w:left="570" w:hanging="360"/>
      </w:pPr>
      <w:rPr>
        <w:rFonts w:cs="Century"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7765282C"/>
    <w:multiLevelType w:val="hybridMultilevel"/>
    <w:tmpl w:val="963AB058"/>
    <w:lvl w:ilvl="0" w:tplc="0ED8BDC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2"/>
  </w:num>
  <w:num w:numId="4">
    <w:abstractNumId w:val="1"/>
  </w:num>
  <w:num w:numId="5">
    <w:abstractNumId w:val="5"/>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28"/>
    <w:rsid w:val="00047D0B"/>
    <w:rsid w:val="000B3F8A"/>
    <w:rsid w:val="000D0FB3"/>
    <w:rsid w:val="000D7388"/>
    <w:rsid w:val="00122531"/>
    <w:rsid w:val="00131830"/>
    <w:rsid w:val="001A1D68"/>
    <w:rsid w:val="001B63E8"/>
    <w:rsid w:val="001C78D0"/>
    <w:rsid w:val="001D0209"/>
    <w:rsid w:val="001E40C2"/>
    <w:rsid w:val="00206724"/>
    <w:rsid w:val="002112EE"/>
    <w:rsid w:val="00255448"/>
    <w:rsid w:val="002868C0"/>
    <w:rsid w:val="00297731"/>
    <w:rsid w:val="002B6FED"/>
    <w:rsid w:val="002D6F45"/>
    <w:rsid w:val="002E1B7C"/>
    <w:rsid w:val="00313D01"/>
    <w:rsid w:val="00351251"/>
    <w:rsid w:val="00376A96"/>
    <w:rsid w:val="003F134C"/>
    <w:rsid w:val="003F2139"/>
    <w:rsid w:val="00440398"/>
    <w:rsid w:val="00452642"/>
    <w:rsid w:val="004A47AC"/>
    <w:rsid w:val="004B5D0D"/>
    <w:rsid w:val="004C3E04"/>
    <w:rsid w:val="00517A1C"/>
    <w:rsid w:val="005260B6"/>
    <w:rsid w:val="00534594"/>
    <w:rsid w:val="005447DD"/>
    <w:rsid w:val="00547AAD"/>
    <w:rsid w:val="00553D28"/>
    <w:rsid w:val="00555B1E"/>
    <w:rsid w:val="00577A34"/>
    <w:rsid w:val="005A0E06"/>
    <w:rsid w:val="005D1709"/>
    <w:rsid w:val="00620E6B"/>
    <w:rsid w:val="00663B9B"/>
    <w:rsid w:val="006641F0"/>
    <w:rsid w:val="00664222"/>
    <w:rsid w:val="0067620E"/>
    <w:rsid w:val="006E7B80"/>
    <w:rsid w:val="007316FE"/>
    <w:rsid w:val="00736747"/>
    <w:rsid w:val="007421A9"/>
    <w:rsid w:val="00745DC4"/>
    <w:rsid w:val="00785D0B"/>
    <w:rsid w:val="00790E20"/>
    <w:rsid w:val="00795D40"/>
    <w:rsid w:val="007B7A31"/>
    <w:rsid w:val="007F4967"/>
    <w:rsid w:val="007F682E"/>
    <w:rsid w:val="008105C1"/>
    <w:rsid w:val="00827F17"/>
    <w:rsid w:val="00881AA3"/>
    <w:rsid w:val="008879D8"/>
    <w:rsid w:val="00890C70"/>
    <w:rsid w:val="008B5346"/>
    <w:rsid w:val="008C60F3"/>
    <w:rsid w:val="008E15AA"/>
    <w:rsid w:val="008E490D"/>
    <w:rsid w:val="00900378"/>
    <w:rsid w:val="00966AD8"/>
    <w:rsid w:val="00982479"/>
    <w:rsid w:val="0098446B"/>
    <w:rsid w:val="009A624D"/>
    <w:rsid w:val="009B1392"/>
    <w:rsid w:val="009D55E7"/>
    <w:rsid w:val="009D7D8A"/>
    <w:rsid w:val="00A10336"/>
    <w:rsid w:val="00A44A2D"/>
    <w:rsid w:val="00A54DD7"/>
    <w:rsid w:val="00A814CB"/>
    <w:rsid w:val="00A854A4"/>
    <w:rsid w:val="00A90A0F"/>
    <w:rsid w:val="00AC0FE9"/>
    <w:rsid w:val="00AD362A"/>
    <w:rsid w:val="00B14612"/>
    <w:rsid w:val="00B17A4F"/>
    <w:rsid w:val="00B25CBF"/>
    <w:rsid w:val="00B429E0"/>
    <w:rsid w:val="00B442FD"/>
    <w:rsid w:val="00B90E40"/>
    <w:rsid w:val="00B978D9"/>
    <w:rsid w:val="00BA1D04"/>
    <w:rsid w:val="00BB64B6"/>
    <w:rsid w:val="00C84082"/>
    <w:rsid w:val="00C946BC"/>
    <w:rsid w:val="00CA6528"/>
    <w:rsid w:val="00CB7CD8"/>
    <w:rsid w:val="00CD09EA"/>
    <w:rsid w:val="00D10C5A"/>
    <w:rsid w:val="00D17572"/>
    <w:rsid w:val="00D2092F"/>
    <w:rsid w:val="00D3195A"/>
    <w:rsid w:val="00D32AF3"/>
    <w:rsid w:val="00D6278A"/>
    <w:rsid w:val="00D86CB1"/>
    <w:rsid w:val="00D97C87"/>
    <w:rsid w:val="00DA2535"/>
    <w:rsid w:val="00DB57A4"/>
    <w:rsid w:val="00DB57B6"/>
    <w:rsid w:val="00DC10A4"/>
    <w:rsid w:val="00DE0A74"/>
    <w:rsid w:val="00DE417C"/>
    <w:rsid w:val="00E000D8"/>
    <w:rsid w:val="00E00142"/>
    <w:rsid w:val="00E01C7C"/>
    <w:rsid w:val="00E06E24"/>
    <w:rsid w:val="00E21BE8"/>
    <w:rsid w:val="00E36E29"/>
    <w:rsid w:val="00E40AA0"/>
    <w:rsid w:val="00E460F1"/>
    <w:rsid w:val="00E767B2"/>
    <w:rsid w:val="00EA79C1"/>
    <w:rsid w:val="00EB0D63"/>
    <w:rsid w:val="00EC2664"/>
    <w:rsid w:val="00ED165A"/>
    <w:rsid w:val="00EF30DC"/>
    <w:rsid w:val="00F00A1E"/>
    <w:rsid w:val="00F04DEC"/>
    <w:rsid w:val="00F120A5"/>
    <w:rsid w:val="00F80356"/>
    <w:rsid w:val="00F84CD0"/>
    <w:rsid w:val="00F87FA9"/>
    <w:rsid w:val="00FA28B8"/>
    <w:rsid w:val="00FF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C2"/>
    <w:pPr>
      <w:widowControl w:val="0"/>
      <w:jc w:val="both"/>
    </w:pPr>
    <w:rPr>
      <w:kern w:val="2"/>
      <w:sz w:val="21"/>
      <w:szCs w:val="24"/>
    </w:rPr>
  </w:style>
  <w:style w:type="paragraph" w:styleId="2">
    <w:name w:val="heading 2"/>
    <w:basedOn w:val="a"/>
    <w:next w:val="a"/>
    <w:qFormat/>
    <w:rsid w:val="00E06E24"/>
    <w:pPr>
      <w:keepNext/>
      <w:numPr>
        <w:ilvl w:val="1"/>
        <w:numId w:val="1"/>
      </w:numPr>
      <w:tabs>
        <w:tab w:val="left" w:pos="0"/>
      </w:tabs>
      <w:spacing w:beforeLines="50" w:afterLines="100"/>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0F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90E20"/>
    <w:pPr>
      <w:tabs>
        <w:tab w:val="center" w:pos="4252"/>
        <w:tab w:val="right" w:pos="8504"/>
      </w:tabs>
      <w:snapToGrid w:val="0"/>
    </w:pPr>
  </w:style>
  <w:style w:type="character" w:customStyle="1" w:styleId="a5">
    <w:name w:val="ヘッダー (文字)"/>
    <w:link w:val="a4"/>
    <w:uiPriority w:val="99"/>
    <w:rsid w:val="00790E20"/>
    <w:rPr>
      <w:kern w:val="2"/>
      <w:sz w:val="21"/>
      <w:szCs w:val="24"/>
    </w:rPr>
  </w:style>
  <w:style w:type="paragraph" w:styleId="a6">
    <w:name w:val="footer"/>
    <w:basedOn w:val="a"/>
    <w:link w:val="a7"/>
    <w:uiPriority w:val="99"/>
    <w:unhideWhenUsed/>
    <w:rsid w:val="00790E20"/>
    <w:pPr>
      <w:tabs>
        <w:tab w:val="center" w:pos="4252"/>
        <w:tab w:val="right" w:pos="8504"/>
      </w:tabs>
      <w:snapToGrid w:val="0"/>
    </w:pPr>
  </w:style>
  <w:style w:type="character" w:customStyle="1" w:styleId="a7">
    <w:name w:val="フッター (文字)"/>
    <w:link w:val="a6"/>
    <w:uiPriority w:val="99"/>
    <w:rsid w:val="00790E20"/>
    <w:rPr>
      <w:kern w:val="2"/>
      <w:sz w:val="21"/>
      <w:szCs w:val="24"/>
    </w:rPr>
  </w:style>
  <w:style w:type="character" w:styleId="a8">
    <w:name w:val="annotation reference"/>
    <w:uiPriority w:val="99"/>
    <w:semiHidden/>
    <w:unhideWhenUsed/>
    <w:rsid w:val="000D7388"/>
    <w:rPr>
      <w:sz w:val="18"/>
      <w:szCs w:val="18"/>
    </w:rPr>
  </w:style>
  <w:style w:type="paragraph" w:styleId="a9">
    <w:name w:val="annotation text"/>
    <w:basedOn w:val="a"/>
    <w:link w:val="aa"/>
    <w:uiPriority w:val="99"/>
    <w:semiHidden/>
    <w:unhideWhenUsed/>
    <w:rsid w:val="000D7388"/>
    <w:pPr>
      <w:jc w:val="left"/>
    </w:pPr>
  </w:style>
  <w:style w:type="character" w:customStyle="1" w:styleId="aa">
    <w:name w:val="コメント文字列 (文字)"/>
    <w:link w:val="a9"/>
    <w:uiPriority w:val="99"/>
    <w:semiHidden/>
    <w:rsid w:val="000D7388"/>
    <w:rPr>
      <w:kern w:val="2"/>
      <w:sz w:val="21"/>
      <w:szCs w:val="24"/>
    </w:rPr>
  </w:style>
  <w:style w:type="paragraph" w:styleId="ab">
    <w:name w:val="annotation subject"/>
    <w:basedOn w:val="a9"/>
    <w:next w:val="a9"/>
    <w:link w:val="ac"/>
    <w:uiPriority w:val="99"/>
    <w:semiHidden/>
    <w:unhideWhenUsed/>
    <w:rsid w:val="000D7388"/>
    <w:rPr>
      <w:b/>
      <w:bCs/>
    </w:rPr>
  </w:style>
  <w:style w:type="character" w:customStyle="1" w:styleId="ac">
    <w:name w:val="コメント内容 (文字)"/>
    <w:link w:val="ab"/>
    <w:uiPriority w:val="99"/>
    <w:semiHidden/>
    <w:rsid w:val="000D7388"/>
    <w:rPr>
      <w:b/>
      <w:bCs/>
      <w:kern w:val="2"/>
      <w:sz w:val="21"/>
      <w:szCs w:val="24"/>
    </w:rPr>
  </w:style>
  <w:style w:type="paragraph" w:styleId="ad">
    <w:name w:val="Balloon Text"/>
    <w:basedOn w:val="a"/>
    <w:link w:val="ae"/>
    <w:uiPriority w:val="99"/>
    <w:semiHidden/>
    <w:unhideWhenUsed/>
    <w:rsid w:val="000D7388"/>
    <w:rPr>
      <w:rFonts w:ascii="Arial" w:eastAsia="ＭＳ ゴシック" w:hAnsi="Arial"/>
      <w:sz w:val="18"/>
      <w:szCs w:val="18"/>
    </w:rPr>
  </w:style>
  <w:style w:type="character" w:customStyle="1" w:styleId="ae">
    <w:name w:val="吹き出し (文字)"/>
    <w:link w:val="ad"/>
    <w:uiPriority w:val="99"/>
    <w:semiHidden/>
    <w:rsid w:val="000D7388"/>
    <w:rPr>
      <w:rFonts w:ascii="Arial" w:eastAsia="ＭＳ ゴシック" w:hAnsi="Arial" w:cs="Times New Roman"/>
      <w:kern w:val="2"/>
      <w:sz w:val="18"/>
      <w:szCs w:val="18"/>
    </w:rPr>
  </w:style>
  <w:style w:type="paragraph" w:styleId="Web">
    <w:name w:val="Normal (Web)"/>
    <w:basedOn w:val="a"/>
    <w:uiPriority w:val="99"/>
    <w:unhideWhenUsed/>
    <w:rsid w:val="003F21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List Paragraph"/>
    <w:basedOn w:val="a"/>
    <w:uiPriority w:val="34"/>
    <w:qFormat/>
    <w:rsid w:val="009D7D8A"/>
    <w:pPr>
      <w:ind w:leftChars="400" w:left="960"/>
    </w:pPr>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C2"/>
    <w:pPr>
      <w:widowControl w:val="0"/>
      <w:jc w:val="both"/>
    </w:pPr>
    <w:rPr>
      <w:kern w:val="2"/>
      <w:sz w:val="21"/>
      <w:szCs w:val="24"/>
    </w:rPr>
  </w:style>
  <w:style w:type="paragraph" w:styleId="2">
    <w:name w:val="heading 2"/>
    <w:basedOn w:val="a"/>
    <w:next w:val="a"/>
    <w:qFormat/>
    <w:rsid w:val="00E06E24"/>
    <w:pPr>
      <w:keepNext/>
      <w:numPr>
        <w:ilvl w:val="1"/>
        <w:numId w:val="1"/>
      </w:numPr>
      <w:tabs>
        <w:tab w:val="left" w:pos="0"/>
      </w:tabs>
      <w:spacing w:beforeLines="50" w:afterLines="100"/>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0F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90E20"/>
    <w:pPr>
      <w:tabs>
        <w:tab w:val="center" w:pos="4252"/>
        <w:tab w:val="right" w:pos="8504"/>
      </w:tabs>
      <w:snapToGrid w:val="0"/>
    </w:pPr>
  </w:style>
  <w:style w:type="character" w:customStyle="1" w:styleId="a5">
    <w:name w:val="ヘッダー (文字)"/>
    <w:link w:val="a4"/>
    <w:uiPriority w:val="99"/>
    <w:rsid w:val="00790E20"/>
    <w:rPr>
      <w:kern w:val="2"/>
      <w:sz w:val="21"/>
      <w:szCs w:val="24"/>
    </w:rPr>
  </w:style>
  <w:style w:type="paragraph" w:styleId="a6">
    <w:name w:val="footer"/>
    <w:basedOn w:val="a"/>
    <w:link w:val="a7"/>
    <w:uiPriority w:val="99"/>
    <w:unhideWhenUsed/>
    <w:rsid w:val="00790E20"/>
    <w:pPr>
      <w:tabs>
        <w:tab w:val="center" w:pos="4252"/>
        <w:tab w:val="right" w:pos="8504"/>
      </w:tabs>
      <w:snapToGrid w:val="0"/>
    </w:pPr>
  </w:style>
  <w:style w:type="character" w:customStyle="1" w:styleId="a7">
    <w:name w:val="フッター (文字)"/>
    <w:link w:val="a6"/>
    <w:uiPriority w:val="99"/>
    <w:rsid w:val="00790E20"/>
    <w:rPr>
      <w:kern w:val="2"/>
      <w:sz w:val="21"/>
      <w:szCs w:val="24"/>
    </w:rPr>
  </w:style>
  <w:style w:type="character" w:styleId="a8">
    <w:name w:val="annotation reference"/>
    <w:uiPriority w:val="99"/>
    <w:semiHidden/>
    <w:unhideWhenUsed/>
    <w:rsid w:val="000D7388"/>
    <w:rPr>
      <w:sz w:val="18"/>
      <w:szCs w:val="18"/>
    </w:rPr>
  </w:style>
  <w:style w:type="paragraph" w:styleId="a9">
    <w:name w:val="annotation text"/>
    <w:basedOn w:val="a"/>
    <w:link w:val="aa"/>
    <w:uiPriority w:val="99"/>
    <w:semiHidden/>
    <w:unhideWhenUsed/>
    <w:rsid w:val="000D7388"/>
    <w:pPr>
      <w:jc w:val="left"/>
    </w:pPr>
  </w:style>
  <w:style w:type="character" w:customStyle="1" w:styleId="aa">
    <w:name w:val="コメント文字列 (文字)"/>
    <w:link w:val="a9"/>
    <w:uiPriority w:val="99"/>
    <w:semiHidden/>
    <w:rsid w:val="000D7388"/>
    <w:rPr>
      <w:kern w:val="2"/>
      <w:sz w:val="21"/>
      <w:szCs w:val="24"/>
    </w:rPr>
  </w:style>
  <w:style w:type="paragraph" w:styleId="ab">
    <w:name w:val="annotation subject"/>
    <w:basedOn w:val="a9"/>
    <w:next w:val="a9"/>
    <w:link w:val="ac"/>
    <w:uiPriority w:val="99"/>
    <w:semiHidden/>
    <w:unhideWhenUsed/>
    <w:rsid w:val="000D7388"/>
    <w:rPr>
      <w:b/>
      <w:bCs/>
    </w:rPr>
  </w:style>
  <w:style w:type="character" w:customStyle="1" w:styleId="ac">
    <w:name w:val="コメント内容 (文字)"/>
    <w:link w:val="ab"/>
    <w:uiPriority w:val="99"/>
    <w:semiHidden/>
    <w:rsid w:val="000D7388"/>
    <w:rPr>
      <w:b/>
      <w:bCs/>
      <w:kern w:val="2"/>
      <w:sz w:val="21"/>
      <w:szCs w:val="24"/>
    </w:rPr>
  </w:style>
  <w:style w:type="paragraph" w:styleId="ad">
    <w:name w:val="Balloon Text"/>
    <w:basedOn w:val="a"/>
    <w:link w:val="ae"/>
    <w:uiPriority w:val="99"/>
    <w:semiHidden/>
    <w:unhideWhenUsed/>
    <w:rsid w:val="000D7388"/>
    <w:rPr>
      <w:rFonts w:ascii="Arial" w:eastAsia="ＭＳ ゴシック" w:hAnsi="Arial"/>
      <w:sz w:val="18"/>
      <w:szCs w:val="18"/>
    </w:rPr>
  </w:style>
  <w:style w:type="character" w:customStyle="1" w:styleId="ae">
    <w:name w:val="吹き出し (文字)"/>
    <w:link w:val="ad"/>
    <w:uiPriority w:val="99"/>
    <w:semiHidden/>
    <w:rsid w:val="000D7388"/>
    <w:rPr>
      <w:rFonts w:ascii="Arial" w:eastAsia="ＭＳ ゴシック" w:hAnsi="Arial" w:cs="Times New Roman"/>
      <w:kern w:val="2"/>
      <w:sz w:val="18"/>
      <w:szCs w:val="18"/>
    </w:rPr>
  </w:style>
  <w:style w:type="paragraph" w:styleId="Web">
    <w:name w:val="Normal (Web)"/>
    <w:basedOn w:val="a"/>
    <w:uiPriority w:val="99"/>
    <w:unhideWhenUsed/>
    <w:rsid w:val="003F21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List Paragraph"/>
    <w:basedOn w:val="a"/>
    <w:uiPriority w:val="34"/>
    <w:qFormat/>
    <w:rsid w:val="009D7D8A"/>
    <w:pPr>
      <w:ind w:leftChars="400" w:left="96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6207">
      <w:bodyDiv w:val="1"/>
      <w:marLeft w:val="0"/>
      <w:marRight w:val="0"/>
      <w:marTop w:val="0"/>
      <w:marBottom w:val="0"/>
      <w:divBdr>
        <w:top w:val="none" w:sz="0" w:space="0" w:color="auto"/>
        <w:left w:val="none" w:sz="0" w:space="0" w:color="auto"/>
        <w:bottom w:val="none" w:sz="0" w:space="0" w:color="auto"/>
        <w:right w:val="none" w:sz="0" w:space="0" w:color="auto"/>
      </w:divBdr>
    </w:div>
    <w:div w:id="19846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E39F-F14F-4B40-8308-62B1021C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1185</Words>
  <Characters>6758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YOICHI</dc:creator>
  <cp:lastModifiedBy>edu2011</cp:lastModifiedBy>
  <cp:revision>2</cp:revision>
  <cp:lastPrinted>2012-06-08T08:44:00Z</cp:lastPrinted>
  <dcterms:created xsi:type="dcterms:W3CDTF">2013-06-14T13:44:00Z</dcterms:created>
  <dcterms:modified xsi:type="dcterms:W3CDTF">2013-06-14T13:44:00Z</dcterms:modified>
</cp:coreProperties>
</file>