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CD8F5" w14:textId="77777777" w:rsidR="00CA104F" w:rsidRDefault="00CA104F" w:rsidP="00CA104F">
      <w:pPr>
        <w:pStyle w:val="PlainText"/>
        <w:rPr>
          <w:rFonts w:ascii="Century" w:hAnsi="Century" w:cs="MS Gothic"/>
        </w:rPr>
      </w:pPr>
    </w:p>
    <w:p w14:paraId="6EDC0252" w14:textId="0DA6F2D5" w:rsidR="00CA104F" w:rsidRDefault="003254A9" w:rsidP="00CA104F">
      <w:pPr>
        <w:pStyle w:val="PlainText"/>
        <w:jc w:val="center"/>
        <w:rPr>
          <w:rFonts w:ascii="Century" w:hAnsi="Century" w:cs="MS Gothic"/>
        </w:rPr>
      </w:pPr>
      <w:r>
        <w:rPr>
          <w:rFonts w:ascii="Century" w:hAnsi="Century" w:cs="MS Gothic" w:hint="eastAsia"/>
        </w:rPr>
        <w:t>202</w:t>
      </w:r>
      <w:r w:rsidR="0047286B">
        <w:rPr>
          <w:rFonts w:ascii="Century" w:hAnsi="Century" w:cs="MS Gothic"/>
        </w:rPr>
        <w:t>3</w:t>
      </w:r>
      <w:r w:rsidR="00CA104F">
        <w:rPr>
          <w:rFonts w:ascii="Century" w:hAnsi="Century" w:cs="MS Gothic" w:hint="eastAsia"/>
        </w:rPr>
        <w:t>年度事業計画書</w:t>
      </w:r>
    </w:p>
    <w:p w14:paraId="09520365" w14:textId="77777777" w:rsidR="00CA104F" w:rsidRDefault="00CA104F" w:rsidP="00CA104F">
      <w:pPr>
        <w:pStyle w:val="PlainText"/>
        <w:rPr>
          <w:rFonts w:ascii="Century" w:hAnsi="Century" w:cs="MS Gothic"/>
        </w:rPr>
      </w:pPr>
    </w:p>
    <w:p w14:paraId="2A58FA0E" w14:textId="76192790" w:rsidR="00CA104F" w:rsidRDefault="00CA104F" w:rsidP="00CA104F">
      <w:pPr>
        <w:pStyle w:val="PlainText"/>
        <w:jc w:val="center"/>
        <w:rPr>
          <w:rFonts w:ascii="Century" w:hAnsi="Century" w:cs="MS Gothic"/>
          <w:color w:val="0000FF"/>
        </w:rPr>
      </w:pPr>
      <w:r>
        <w:rPr>
          <w:rFonts w:ascii="Century" w:hAnsi="Century" w:cs="MS Gothic" w:hint="eastAsia"/>
        </w:rPr>
        <w:t xml:space="preserve">　　</w:t>
      </w:r>
      <w:r>
        <w:rPr>
          <w:rFonts w:ascii="Century" w:hAnsi="Century" w:cs="MS Gothic" w:hint="eastAsia"/>
        </w:rPr>
        <w:t>202</w:t>
      </w:r>
      <w:r w:rsidR="0047286B">
        <w:rPr>
          <w:rFonts w:ascii="Century" w:hAnsi="Century" w:cs="MS Gothic"/>
        </w:rPr>
        <w:t>3</w:t>
      </w:r>
      <w:r>
        <w:rPr>
          <w:rFonts w:ascii="Century" w:hAnsi="Century" w:cs="MS Gothic" w:hint="eastAsia"/>
        </w:rPr>
        <w:t>年</w:t>
      </w:r>
      <w:r>
        <w:rPr>
          <w:rFonts w:ascii="Century" w:hAnsi="Century" w:cs="MS Gothic" w:hint="eastAsia"/>
        </w:rPr>
        <w:t>4</w:t>
      </w:r>
      <w:r>
        <w:rPr>
          <w:rFonts w:ascii="Century" w:hAnsi="Century" w:cs="MS Gothic" w:hint="eastAsia"/>
        </w:rPr>
        <w:t>月</w:t>
      </w:r>
      <w:r>
        <w:rPr>
          <w:rFonts w:ascii="Century" w:hAnsi="Century" w:cs="MS Gothic" w:hint="eastAsia"/>
        </w:rPr>
        <w:t>1</w:t>
      </w:r>
      <w:r>
        <w:rPr>
          <w:rFonts w:ascii="Century" w:hAnsi="Century" w:cs="MS Gothic" w:hint="eastAsia"/>
        </w:rPr>
        <w:t>日から</w:t>
      </w:r>
      <w:r>
        <w:rPr>
          <w:rFonts w:ascii="Century" w:hAnsi="Century" w:cs="MS Gothic" w:hint="eastAsia"/>
        </w:rPr>
        <w:t>202</w:t>
      </w:r>
      <w:r w:rsidR="0047286B">
        <w:rPr>
          <w:rFonts w:ascii="Century" w:hAnsi="Century" w:cs="MS Gothic"/>
        </w:rPr>
        <w:t>4</w:t>
      </w:r>
      <w:r>
        <w:rPr>
          <w:rFonts w:ascii="Century" w:hAnsi="Century" w:cs="MS Gothic" w:hint="eastAsia"/>
        </w:rPr>
        <w:t>年</w:t>
      </w:r>
      <w:r>
        <w:rPr>
          <w:rFonts w:ascii="Century" w:hAnsi="Century" w:cs="MS Gothic" w:hint="eastAsia"/>
        </w:rPr>
        <w:t>3</w:t>
      </w:r>
      <w:r>
        <w:rPr>
          <w:rFonts w:ascii="Century" w:hAnsi="Century" w:cs="MS Gothic" w:hint="eastAsia"/>
        </w:rPr>
        <w:t>月</w:t>
      </w:r>
      <w:r>
        <w:rPr>
          <w:rFonts w:ascii="Century" w:hAnsi="Century" w:cs="MS Gothic" w:hint="eastAsia"/>
        </w:rPr>
        <w:t>31</w:t>
      </w:r>
      <w:r>
        <w:rPr>
          <w:rFonts w:ascii="Century" w:hAnsi="Century" w:cs="MS Gothic" w:hint="eastAsia"/>
        </w:rPr>
        <w:t>日まで</w:t>
      </w:r>
    </w:p>
    <w:p w14:paraId="327DC60D" w14:textId="77777777" w:rsidR="00CA104F" w:rsidRDefault="00CA104F" w:rsidP="00CA104F">
      <w:pPr>
        <w:pStyle w:val="PlainText"/>
        <w:rPr>
          <w:rFonts w:ascii="Century" w:hAnsi="Century" w:cs="MS Gothic"/>
        </w:rPr>
      </w:pPr>
    </w:p>
    <w:p w14:paraId="1E23A7D5" w14:textId="77777777" w:rsidR="00CA104F" w:rsidRDefault="00CA104F" w:rsidP="00CA104F">
      <w:pPr>
        <w:pStyle w:val="PlainText"/>
        <w:wordWrap w:val="0"/>
        <w:jc w:val="right"/>
        <w:rPr>
          <w:rFonts w:ascii="Century" w:hAnsi="Century" w:cs="MS Gothic"/>
        </w:rPr>
      </w:pPr>
      <w:r>
        <w:rPr>
          <w:rFonts w:ascii="Century" w:hAnsi="Century" w:cs="MS Gothic" w:hint="eastAsia"/>
        </w:rPr>
        <w:t>特定非営利活動法人やんちゃ寺</w:t>
      </w:r>
    </w:p>
    <w:p w14:paraId="58EA5851" w14:textId="77777777" w:rsidR="00CA104F" w:rsidRDefault="00CA104F" w:rsidP="00CA104F">
      <w:pPr>
        <w:pStyle w:val="PlainText"/>
        <w:rPr>
          <w:rFonts w:ascii="Century" w:hAnsi="Century" w:cs="MS Gothic"/>
        </w:rPr>
      </w:pPr>
    </w:p>
    <w:p w14:paraId="314AEF46" w14:textId="77777777" w:rsidR="00CA104F" w:rsidRDefault="00CA104F" w:rsidP="00CA104F">
      <w:pPr>
        <w:pStyle w:val="PlainText"/>
        <w:rPr>
          <w:rFonts w:ascii="Century" w:hAnsi="Century" w:cs="MS Gothic"/>
        </w:rPr>
      </w:pPr>
      <w:r>
        <w:rPr>
          <w:rFonts w:ascii="Century" w:hAnsi="Century" w:cs="MS Gothic" w:hint="eastAsia"/>
        </w:rPr>
        <w:t>１　事業実施の方針</w:t>
      </w:r>
    </w:p>
    <w:p w14:paraId="22CA0DB9" w14:textId="7EEEDDE5" w:rsidR="00CA104F" w:rsidRDefault="00823B94" w:rsidP="00CB0A79">
      <w:pPr>
        <w:pStyle w:val="PlainText"/>
        <w:ind w:firstLineChars="100" w:firstLine="210"/>
        <w:rPr>
          <w:rFonts w:ascii="Century" w:hAnsi="Century" w:cs="MS Gothic"/>
        </w:rPr>
      </w:pPr>
      <w:r>
        <w:rPr>
          <w:rFonts w:ascii="Century" w:hAnsi="Century" w:cs="MS Gothic" w:hint="eastAsia"/>
        </w:rPr>
        <w:t>コロナ対策を徹底しながら、精神的な閉塞感が増す状況下で居場所の提供を続ける。家とも学校とも違う体験や人間関係がある場所を提供することで、子どもたちの価値観や生き方の多様化を目指し、自己肯定感の増加や生きづらさの軽減に繋げたい。</w:t>
      </w:r>
    </w:p>
    <w:p w14:paraId="3C7D3C03" w14:textId="77777777" w:rsidR="00504C97" w:rsidRDefault="00504C97" w:rsidP="00CA104F">
      <w:pPr>
        <w:pStyle w:val="PlainText"/>
        <w:rPr>
          <w:rFonts w:ascii="Century" w:hAnsi="Century" w:cs="MS Gothic"/>
        </w:rPr>
      </w:pPr>
    </w:p>
    <w:p w14:paraId="2B7415B5" w14:textId="77777777" w:rsidR="00CA104F" w:rsidRDefault="00CA104F" w:rsidP="00CA104F">
      <w:pPr>
        <w:pStyle w:val="PlainText"/>
        <w:rPr>
          <w:rFonts w:ascii="Century" w:hAnsi="Century" w:cs="MS Gothic"/>
        </w:rPr>
      </w:pPr>
      <w:r>
        <w:rPr>
          <w:rFonts w:ascii="Century" w:hAnsi="Century" w:cs="MS Gothic" w:hint="eastAsia"/>
        </w:rPr>
        <w:t>２　事業の実施に関する事項</w:t>
      </w:r>
    </w:p>
    <w:p w14:paraId="1F7199B2" w14:textId="77777777" w:rsidR="00CA104F" w:rsidRDefault="00CA104F" w:rsidP="00CA104F">
      <w:pPr>
        <w:pStyle w:val="PlainText"/>
        <w:ind w:firstLineChars="100" w:firstLine="210"/>
        <w:rPr>
          <w:rFonts w:ascii="Century" w:hAnsi="Century" w:cs="MS Gothic"/>
        </w:rPr>
      </w:pPr>
      <w:r>
        <w:rPr>
          <w:rFonts w:ascii="Century" w:hAnsi="Century" w:cs="MS Gothic" w:hint="eastAsia"/>
        </w:rPr>
        <w:t>(1)</w:t>
      </w:r>
      <w:r>
        <w:rPr>
          <w:rFonts w:ascii="Century" w:hAnsi="Century" w:cs="MS Gothic" w:hint="eastAsia"/>
        </w:rPr>
        <w:t xml:space="preserve">　特定非営利活動に係る事業</w:t>
      </w:r>
    </w:p>
    <w:tbl>
      <w:tblPr>
        <w:tblW w:w="10536" w:type="dxa"/>
        <w:tblInd w:w="-505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1E0" w:firstRow="1" w:lastRow="1" w:firstColumn="1" w:lastColumn="1" w:noHBand="0" w:noVBand="0"/>
      </w:tblPr>
      <w:tblGrid>
        <w:gridCol w:w="2173"/>
        <w:gridCol w:w="2409"/>
        <w:gridCol w:w="1134"/>
        <w:gridCol w:w="1985"/>
        <w:gridCol w:w="709"/>
        <w:gridCol w:w="1559"/>
        <w:gridCol w:w="567"/>
      </w:tblGrid>
      <w:tr w:rsidR="00F76425" w14:paraId="1789D465" w14:textId="77777777" w:rsidTr="0092366A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20C71" w14:textId="77777777" w:rsidR="00F76425" w:rsidRDefault="00F76425" w:rsidP="0092366A">
            <w:pPr>
              <w:pStyle w:val="PlainText"/>
              <w:jc w:val="center"/>
              <w:rPr>
                <w:rFonts w:ascii="Century" w:hAnsi="Century" w:cs="MS Gothic"/>
              </w:rPr>
            </w:pPr>
            <w:r>
              <w:rPr>
                <w:rFonts w:ascii="Century" w:hAnsi="Century" w:cs="MS Gothic" w:hint="eastAsia"/>
              </w:rPr>
              <w:t>定款の</w:t>
            </w:r>
          </w:p>
          <w:p w14:paraId="09442F89" w14:textId="77777777" w:rsidR="00F76425" w:rsidRDefault="00F76425" w:rsidP="0092366A">
            <w:pPr>
              <w:pStyle w:val="PlainText"/>
              <w:jc w:val="center"/>
              <w:rPr>
                <w:rFonts w:ascii="Century" w:hAnsi="Century" w:cs="MS Gothic"/>
              </w:rPr>
            </w:pPr>
            <w:r>
              <w:rPr>
                <w:rFonts w:ascii="Century" w:hAnsi="Century" w:cs="MS Gothic" w:hint="eastAsia"/>
              </w:rPr>
              <w:t>事業名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03E23" w14:textId="77777777" w:rsidR="00F76425" w:rsidRDefault="00F76425" w:rsidP="0092366A">
            <w:pPr>
              <w:pStyle w:val="PlainText"/>
              <w:jc w:val="center"/>
              <w:rPr>
                <w:rFonts w:ascii="Century" w:hAnsi="Century" w:cs="MS Gothic"/>
              </w:rPr>
            </w:pPr>
            <w:r>
              <w:rPr>
                <w:rFonts w:ascii="Century" w:hAnsi="Century" w:cs="MS Gothic" w:hint="eastAsia"/>
              </w:rPr>
              <w:t>事　業　内　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C945E" w14:textId="77777777" w:rsidR="00F76425" w:rsidRDefault="00F76425" w:rsidP="0092366A">
            <w:pPr>
              <w:pStyle w:val="PlainText"/>
              <w:jc w:val="center"/>
              <w:rPr>
                <w:rFonts w:ascii="Century" w:hAnsi="Century" w:cs="MS Gothic"/>
              </w:rPr>
            </w:pPr>
            <w:r>
              <w:rPr>
                <w:rFonts w:ascii="Century" w:hAnsi="Century" w:cs="MS Gothic" w:hint="eastAsia"/>
              </w:rPr>
              <w:t>実施</w:t>
            </w:r>
          </w:p>
          <w:p w14:paraId="2D9490D9" w14:textId="77777777" w:rsidR="00F76425" w:rsidRDefault="00F76425" w:rsidP="0092366A">
            <w:pPr>
              <w:pStyle w:val="PlainText"/>
              <w:jc w:val="center"/>
              <w:rPr>
                <w:rFonts w:ascii="Century" w:hAnsi="Century" w:cs="MS Gothic"/>
              </w:rPr>
            </w:pPr>
            <w:r>
              <w:rPr>
                <w:rFonts w:ascii="Century" w:hAnsi="Century" w:cs="MS Gothic" w:hint="eastAsia"/>
              </w:rPr>
              <w:t>日時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59F3D" w14:textId="77777777" w:rsidR="00F76425" w:rsidRDefault="00F76425" w:rsidP="0092366A">
            <w:pPr>
              <w:pStyle w:val="PlainText"/>
              <w:jc w:val="center"/>
              <w:rPr>
                <w:rFonts w:ascii="Century" w:hAnsi="Century" w:cs="MS Gothic"/>
              </w:rPr>
            </w:pPr>
            <w:r>
              <w:rPr>
                <w:rFonts w:ascii="Century" w:hAnsi="Century" w:cs="MS Gothic" w:hint="eastAsia"/>
              </w:rPr>
              <w:t>実施</w:t>
            </w:r>
          </w:p>
          <w:p w14:paraId="1C3AA8CD" w14:textId="77777777" w:rsidR="00F76425" w:rsidRDefault="00F76425" w:rsidP="0092366A">
            <w:pPr>
              <w:pStyle w:val="PlainText"/>
              <w:jc w:val="center"/>
              <w:rPr>
                <w:rFonts w:ascii="Century" w:hAnsi="Century" w:cs="MS Gothic"/>
              </w:rPr>
            </w:pPr>
            <w:r>
              <w:rPr>
                <w:rFonts w:ascii="Century" w:hAnsi="Century" w:cs="MS Gothic" w:hint="eastAsia"/>
              </w:rPr>
              <w:t>場所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A7872" w14:textId="77777777" w:rsidR="00F76425" w:rsidRDefault="00F76425" w:rsidP="0092366A">
            <w:pPr>
              <w:pStyle w:val="PlainText"/>
              <w:jc w:val="center"/>
              <w:rPr>
                <w:rFonts w:ascii="Century" w:hAnsi="Century" w:cs="MS Gothic"/>
              </w:rPr>
            </w:pPr>
            <w:r>
              <w:rPr>
                <w:rFonts w:ascii="Century" w:hAnsi="Century" w:cs="MS Gothic" w:hint="eastAsia"/>
              </w:rPr>
              <w:t>従事者の人数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B7B31" w14:textId="77777777" w:rsidR="00F76425" w:rsidRDefault="00F76425" w:rsidP="0092366A">
            <w:pPr>
              <w:pStyle w:val="PlainText"/>
              <w:jc w:val="center"/>
              <w:rPr>
                <w:rFonts w:ascii="Century" w:hAnsi="Century" w:cs="MS Gothic"/>
              </w:rPr>
            </w:pPr>
            <w:r>
              <w:rPr>
                <w:rFonts w:ascii="Century" w:hAnsi="Century" w:cs="MS Gothic" w:hint="eastAsia"/>
              </w:rPr>
              <w:t>受益対象者</w:t>
            </w:r>
          </w:p>
          <w:p w14:paraId="33D1CF1C" w14:textId="77777777" w:rsidR="00F76425" w:rsidRDefault="00F76425" w:rsidP="0092366A">
            <w:pPr>
              <w:pStyle w:val="PlainText"/>
              <w:jc w:val="center"/>
              <w:rPr>
                <w:rFonts w:ascii="Century" w:hAnsi="Century" w:cs="MS Gothic"/>
              </w:rPr>
            </w:pPr>
            <w:r>
              <w:rPr>
                <w:rFonts w:ascii="Century" w:hAnsi="Century" w:cs="MS Gothic" w:hint="eastAsia"/>
              </w:rPr>
              <w:t>の範囲及び</w:t>
            </w:r>
          </w:p>
          <w:p w14:paraId="13032384" w14:textId="77777777" w:rsidR="00F76425" w:rsidRDefault="00F76425" w:rsidP="0092366A">
            <w:pPr>
              <w:pStyle w:val="PlainText"/>
              <w:jc w:val="center"/>
              <w:rPr>
                <w:rFonts w:ascii="Century" w:hAnsi="Century" w:cs="MS Gothic"/>
              </w:rPr>
            </w:pPr>
            <w:r>
              <w:rPr>
                <w:rFonts w:ascii="Century" w:hAnsi="Century" w:cs="MS Gothic" w:hint="eastAsia"/>
              </w:rPr>
              <w:t>人数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63739" w14:textId="77777777" w:rsidR="00F76425" w:rsidRDefault="00F76425" w:rsidP="0092366A">
            <w:pPr>
              <w:pStyle w:val="PlainText"/>
              <w:jc w:val="center"/>
              <w:rPr>
                <w:rFonts w:ascii="Century" w:hAnsi="Century" w:cs="MS Gothic"/>
              </w:rPr>
            </w:pPr>
            <w:r>
              <w:rPr>
                <w:rFonts w:ascii="Century" w:hAnsi="Century" w:cs="MS Gothic" w:hint="eastAsia"/>
              </w:rPr>
              <w:t>支出額</w:t>
            </w:r>
          </w:p>
          <w:p w14:paraId="24316F5C" w14:textId="77777777" w:rsidR="00F76425" w:rsidRDefault="00F76425" w:rsidP="0092366A">
            <w:pPr>
              <w:pStyle w:val="PlainText"/>
              <w:jc w:val="center"/>
              <w:rPr>
                <w:rFonts w:ascii="Century" w:hAnsi="Century" w:cs="MS Gothic"/>
              </w:rPr>
            </w:pPr>
            <w:r>
              <w:rPr>
                <w:rFonts w:ascii="Century" w:hAnsi="Century" w:cs="MS Gothic" w:hint="eastAsia"/>
              </w:rPr>
              <w:t>(</w:t>
            </w:r>
            <w:r>
              <w:rPr>
                <w:rFonts w:ascii="Century" w:hAnsi="Century" w:cs="MS Gothic" w:hint="eastAsia"/>
              </w:rPr>
              <w:t>千円</w:t>
            </w:r>
            <w:r>
              <w:rPr>
                <w:rFonts w:ascii="Century" w:hAnsi="Century" w:cs="MS Gothic" w:hint="eastAsia"/>
              </w:rPr>
              <w:t>)</w:t>
            </w:r>
          </w:p>
        </w:tc>
      </w:tr>
      <w:tr w:rsidR="00F76425" w14:paraId="29F5EFC2" w14:textId="77777777" w:rsidTr="0092366A">
        <w:trPr>
          <w:trHeight w:val="681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5F478" w14:textId="77777777" w:rsidR="00F76425" w:rsidRDefault="00F76425" w:rsidP="0092366A">
            <w:pPr>
              <w:pStyle w:val="PlainText"/>
              <w:rPr>
                <w:rFonts w:ascii="Century" w:hAnsi="Century" w:cs="MS Gothic"/>
              </w:rPr>
            </w:pPr>
            <w:r w:rsidRPr="004E090D">
              <w:rPr>
                <w:rFonts w:ascii="Century" w:hAnsi="Century" w:cs="MS Gothic" w:hint="eastAsia"/>
              </w:rPr>
              <w:t>居場所としての団らんの場の提供事業</w:t>
            </w:r>
          </w:p>
          <w:p w14:paraId="02A067E7" w14:textId="77777777" w:rsidR="00F76425" w:rsidRDefault="00F76425" w:rsidP="0092366A">
            <w:pPr>
              <w:pStyle w:val="PlainText"/>
              <w:rPr>
                <w:rFonts w:ascii="Century" w:hAnsi="Century" w:cs="MS Gothic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EC742" w14:textId="77777777" w:rsidR="00F76425" w:rsidRDefault="00F76425" w:rsidP="0092366A">
            <w:pPr>
              <w:pStyle w:val="PlainText"/>
              <w:rPr>
                <w:rFonts w:ascii="Century" w:hAnsi="Century" w:cs="MS Gothic"/>
              </w:rPr>
            </w:pPr>
            <w:r>
              <w:rPr>
                <w:rFonts w:ascii="Century" w:hAnsi="Century" w:cs="MS Gothic" w:hint="eastAsia"/>
              </w:rPr>
              <w:t>隔週土曜日にお寺を開放して居場所を実施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F0D9D" w14:textId="18ACF2A4" w:rsidR="00F76425" w:rsidRDefault="00F76425" w:rsidP="0092366A">
            <w:pPr>
              <w:pStyle w:val="PlainText"/>
              <w:rPr>
                <w:rFonts w:ascii="Century" w:hAnsi="Century" w:cs="MS Gothic"/>
              </w:rPr>
            </w:pPr>
            <w:r>
              <w:rPr>
                <w:rFonts w:ascii="Century" w:hAnsi="Century" w:cs="MS Gothic" w:hint="eastAsia"/>
              </w:rPr>
              <w:t>2</w:t>
            </w:r>
            <w:r>
              <w:rPr>
                <w:rFonts w:ascii="Century" w:hAnsi="Century" w:cs="MS Gothic"/>
              </w:rPr>
              <w:t>02</w:t>
            </w:r>
            <w:r w:rsidR="0047286B">
              <w:rPr>
                <w:rFonts w:ascii="Century" w:hAnsi="Century" w:cs="MS Gothic"/>
              </w:rPr>
              <w:t>3</w:t>
            </w:r>
            <w:r>
              <w:rPr>
                <w:rFonts w:ascii="Century" w:hAnsi="Century" w:cs="MS Gothic" w:hint="eastAsia"/>
              </w:rPr>
              <w:t>年</w:t>
            </w:r>
            <w:r>
              <w:rPr>
                <w:rFonts w:ascii="Century" w:hAnsi="Century" w:cs="MS Gothic" w:hint="eastAsia"/>
              </w:rPr>
              <w:t>4</w:t>
            </w:r>
            <w:r>
              <w:rPr>
                <w:rFonts w:ascii="Century" w:hAnsi="Century" w:cs="MS Gothic" w:hint="eastAsia"/>
              </w:rPr>
              <w:t>月〜</w:t>
            </w:r>
            <w:r>
              <w:rPr>
                <w:rFonts w:ascii="Century" w:hAnsi="Century" w:cs="MS Gothic"/>
              </w:rPr>
              <w:t>202</w:t>
            </w:r>
            <w:r w:rsidR="0047286B">
              <w:rPr>
                <w:rFonts w:ascii="Century" w:hAnsi="Century" w:cs="MS Gothic"/>
              </w:rPr>
              <w:t>4</w:t>
            </w:r>
            <w:r>
              <w:rPr>
                <w:rFonts w:ascii="Century" w:hAnsi="Century" w:cs="MS Gothic" w:hint="eastAsia"/>
              </w:rPr>
              <w:t>年</w:t>
            </w:r>
            <w:r>
              <w:rPr>
                <w:rFonts w:ascii="Century" w:hAnsi="Century" w:cs="MS Gothic"/>
              </w:rPr>
              <w:t>3</w:t>
            </w:r>
            <w:r>
              <w:rPr>
                <w:rFonts w:ascii="Century" w:hAnsi="Century" w:cs="MS Gothic" w:hint="eastAsia"/>
              </w:rPr>
              <w:t>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A1A54" w14:textId="77777777" w:rsidR="00F76425" w:rsidRDefault="00F76425" w:rsidP="0092366A">
            <w:pPr>
              <w:pStyle w:val="PlainText"/>
              <w:rPr>
                <w:rFonts w:ascii="Century" w:hAnsi="Century" w:cs="MS Gothic"/>
              </w:rPr>
            </w:pPr>
            <w:r>
              <w:rPr>
                <w:rFonts w:ascii="Century" w:hAnsi="Century" w:cs="MS Gothic" w:hint="eastAsia"/>
              </w:rPr>
              <w:t>滋賀県草津市草津三丁目</w:t>
            </w:r>
            <w:r>
              <w:rPr>
                <w:rFonts w:ascii="Century" w:hAnsi="Century" w:cs="MS Gothic"/>
              </w:rPr>
              <w:t>5</w:t>
            </w:r>
            <w:r>
              <w:rPr>
                <w:rFonts w:ascii="Century" w:hAnsi="Century" w:cs="MS Gothic" w:hint="eastAsia"/>
              </w:rPr>
              <w:t>番</w:t>
            </w:r>
            <w:r>
              <w:rPr>
                <w:rFonts w:ascii="Century" w:hAnsi="Century" w:cs="MS Gothic"/>
              </w:rPr>
              <w:t>15</w:t>
            </w:r>
            <w:r>
              <w:rPr>
                <w:rFonts w:ascii="Century" w:hAnsi="Century" w:cs="MS Gothic" w:hint="eastAsia"/>
              </w:rPr>
              <w:t>号　遍照寺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0B746" w14:textId="36D7C01E" w:rsidR="00F76425" w:rsidRDefault="00823B94" w:rsidP="0092366A">
            <w:pPr>
              <w:pStyle w:val="PlainText"/>
              <w:rPr>
                <w:rFonts w:ascii="Century" w:hAnsi="Century" w:cs="MS Gothic"/>
              </w:rPr>
            </w:pPr>
            <w:r>
              <w:rPr>
                <w:rFonts w:ascii="Century" w:hAnsi="Century" w:cs="MS Gothic" w:hint="eastAsia"/>
              </w:rPr>
              <w:t>1</w:t>
            </w:r>
            <w:r>
              <w:rPr>
                <w:rFonts w:ascii="Century" w:hAnsi="Century" w:cs="MS Gothic"/>
              </w:rPr>
              <w:t>0</w:t>
            </w:r>
            <w:r w:rsidR="00F76425">
              <w:rPr>
                <w:rFonts w:ascii="Century" w:hAnsi="Century" w:cs="MS Gothic" w:hint="eastAsia"/>
              </w:rPr>
              <w:t>人</w:t>
            </w:r>
          </w:p>
          <w:p w14:paraId="6E83B917" w14:textId="77777777" w:rsidR="00F76425" w:rsidRDefault="00F76425" w:rsidP="0092366A">
            <w:pPr>
              <w:pStyle w:val="PlainText"/>
              <w:rPr>
                <w:rFonts w:ascii="Century" w:hAnsi="Century" w:cs="MS Gothic"/>
              </w:rPr>
            </w:pPr>
          </w:p>
          <w:p w14:paraId="4E609E31" w14:textId="77777777" w:rsidR="00F76425" w:rsidRPr="001F0846" w:rsidRDefault="00F76425" w:rsidP="0092366A">
            <w:pPr>
              <w:pStyle w:val="PlainText"/>
              <w:rPr>
                <w:rFonts w:ascii="Century" w:hAnsi="Century" w:cs="MS Gothic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19AEF" w14:textId="25A15D4C" w:rsidR="00F76425" w:rsidRDefault="00F76425" w:rsidP="0092366A">
            <w:pPr>
              <w:pStyle w:val="PlainText"/>
              <w:rPr>
                <w:rFonts w:ascii="Century" w:hAnsi="Century" w:cs="MS Gothic"/>
              </w:rPr>
            </w:pPr>
            <w:r>
              <w:rPr>
                <w:rFonts w:ascii="Century" w:hAnsi="Century" w:cs="MS Gothic" w:hint="eastAsia"/>
              </w:rPr>
              <w:t>草津市周辺中高生を中心に</w:t>
            </w:r>
            <w:r w:rsidR="00823B94">
              <w:rPr>
                <w:rFonts w:ascii="Century" w:hAnsi="Century" w:cs="MS Gothic" w:hint="eastAsia"/>
              </w:rPr>
              <w:t>1</w:t>
            </w:r>
            <w:r w:rsidR="00823B94">
              <w:rPr>
                <w:rFonts w:ascii="Century" w:hAnsi="Century" w:cs="MS Gothic"/>
              </w:rPr>
              <w:t>0</w:t>
            </w:r>
            <w:r>
              <w:rPr>
                <w:rFonts w:ascii="Century" w:hAnsi="Century" w:cs="MS Gothic" w:hint="eastAsia"/>
              </w:rPr>
              <w:t>人程度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1BA90" w14:textId="4F73AF07" w:rsidR="00F76425" w:rsidRDefault="008045F6" w:rsidP="0092366A">
            <w:pPr>
              <w:pStyle w:val="PlainText"/>
              <w:rPr>
                <w:rFonts w:ascii="Century" w:hAnsi="Century" w:cs="MS Gothic"/>
              </w:rPr>
            </w:pPr>
            <w:r>
              <w:rPr>
                <w:rFonts w:ascii="Century" w:hAnsi="Century" w:cs="MS Gothic"/>
              </w:rPr>
              <w:t>25</w:t>
            </w:r>
            <w:r w:rsidR="00F76425">
              <w:rPr>
                <w:rFonts w:ascii="Century" w:hAnsi="Century" w:cs="MS Gothic"/>
              </w:rPr>
              <w:t>0</w:t>
            </w:r>
          </w:p>
          <w:p w14:paraId="701EE3FA" w14:textId="77777777" w:rsidR="00F76425" w:rsidRDefault="00F76425" w:rsidP="0092366A">
            <w:pPr>
              <w:pStyle w:val="PlainText"/>
              <w:rPr>
                <w:rFonts w:ascii="Century" w:hAnsi="Century" w:cs="MS Gothic"/>
              </w:rPr>
            </w:pPr>
          </w:p>
          <w:p w14:paraId="6C1CDA77" w14:textId="77777777" w:rsidR="00F76425" w:rsidRDefault="00F76425" w:rsidP="0092366A">
            <w:pPr>
              <w:pStyle w:val="PlainText"/>
              <w:rPr>
                <w:rFonts w:ascii="Century" w:hAnsi="Century" w:cs="MS Gothic"/>
              </w:rPr>
            </w:pPr>
          </w:p>
        </w:tc>
      </w:tr>
      <w:tr w:rsidR="00F76425" w14:paraId="27061E0B" w14:textId="77777777" w:rsidTr="0092366A">
        <w:trPr>
          <w:trHeight w:val="1869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A7F0" w14:textId="77777777" w:rsidR="00F76425" w:rsidRPr="00367343" w:rsidRDefault="00F76425" w:rsidP="0092366A">
            <w:pPr>
              <w:pStyle w:val="PlainText"/>
              <w:rPr>
                <w:rFonts w:ascii="Century" w:hAnsi="Century" w:cs="MS Gothic"/>
              </w:rPr>
            </w:pPr>
            <w:r w:rsidRPr="004E090D">
              <w:rPr>
                <w:rFonts w:ascii="Century" w:hAnsi="Century" w:cs="MS Gothic" w:hint="eastAsia"/>
              </w:rPr>
              <w:t>自発的な創造活動が、団体全体への貢献となるシステム（活動費づくり）事業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68074" w14:textId="77777777" w:rsidR="00F76425" w:rsidRDefault="00F76425" w:rsidP="0092366A">
            <w:pPr>
              <w:pStyle w:val="PlainText"/>
              <w:rPr>
                <w:rFonts w:ascii="Century" w:hAnsi="Century" w:cs="MS Gothic"/>
              </w:rPr>
            </w:pPr>
            <w:r>
              <w:rPr>
                <w:rFonts w:ascii="Century" w:hAnsi="Century" w:cs="MS Gothic" w:hint="eastAsia"/>
              </w:rPr>
              <w:t>自発的な創造活動（アクセサリー作りやラジオ番組制作）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A8297" w14:textId="75C6B521" w:rsidR="00F76425" w:rsidRDefault="00F76425" w:rsidP="0092366A">
            <w:pPr>
              <w:pStyle w:val="PlainText"/>
              <w:rPr>
                <w:rFonts w:ascii="Century" w:hAnsi="Century" w:cs="MS Gothic"/>
              </w:rPr>
            </w:pPr>
            <w:r>
              <w:rPr>
                <w:rFonts w:ascii="Century" w:hAnsi="Century" w:cs="MS Gothic" w:hint="eastAsia"/>
              </w:rPr>
              <w:t>2</w:t>
            </w:r>
            <w:r>
              <w:rPr>
                <w:rFonts w:ascii="Century" w:hAnsi="Century" w:cs="MS Gothic"/>
              </w:rPr>
              <w:t>02</w:t>
            </w:r>
            <w:r w:rsidR="0047286B">
              <w:rPr>
                <w:rFonts w:ascii="Century" w:hAnsi="Century" w:cs="MS Gothic"/>
              </w:rPr>
              <w:t>3</w:t>
            </w:r>
            <w:r>
              <w:rPr>
                <w:rFonts w:ascii="Century" w:hAnsi="Century" w:cs="MS Gothic" w:hint="eastAsia"/>
              </w:rPr>
              <w:t>年</w:t>
            </w:r>
            <w:r>
              <w:rPr>
                <w:rFonts w:ascii="Century" w:hAnsi="Century" w:cs="MS Gothic" w:hint="eastAsia"/>
              </w:rPr>
              <w:t>4</w:t>
            </w:r>
            <w:r>
              <w:rPr>
                <w:rFonts w:ascii="Century" w:hAnsi="Century" w:cs="MS Gothic" w:hint="eastAsia"/>
              </w:rPr>
              <w:t>月〜</w:t>
            </w:r>
            <w:r>
              <w:rPr>
                <w:rFonts w:ascii="Century" w:hAnsi="Century" w:cs="MS Gothic"/>
              </w:rPr>
              <w:t>202</w:t>
            </w:r>
            <w:r w:rsidR="0047286B">
              <w:rPr>
                <w:rFonts w:ascii="Century" w:hAnsi="Century" w:cs="MS Gothic"/>
              </w:rPr>
              <w:t>4</w:t>
            </w:r>
            <w:r>
              <w:rPr>
                <w:rFonts w:ascii="Century" w:hAnsi="Century" w:cs="MS Gothic" w:hint="eastAsia"/>
              </w:rPr>
              <w:t>年</w:t>
            </w:r>
            <w:r>
              <w:rPr>
                <w:rFonts w:ascii="Century" w:hAnsi="Century" w:cs="MS Gothic"/>
              </w:rPr>
              <w:t>3</w:t>
            </w:r>
            <w:r>
              <w:rPr>
                <w:rFonts w:ascii="Century" w:hAnsi="Century" w:cs="MS Gothic" w:hint="eastAsia"/>
              </w:rPr>
              <w:t>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080EB" w14:textId="77777777" w:rsidR="00F76425" w:rsidRPr="00367343" w:rsidRDefault="00F76425" w:rsidP="0092366A">
            <w:pPr>
              <w:pStyle w:val="PlainText"/>
              <w:rPr>
                <w:rFonts w:ascii="Century" w:hAnsi="Century" w:cs="MS Gothic"/>
              </w:rPr>
            </w:pPr>
            <w:r>
              <w:rPr>
                <w:rFonts w:ascii="Century" w:hAnsi="Century" w:cs="MS Gothic" w:hint="eastAsia"/>
              </w:rPr>
              <w:t>滋賀県草津市草津三丁目</w:t>
            </w:r>
            <w:r>
              <w:rPr>
                <w:rFonts w:ascii="Century" w:hAnsi="Century" w:cs="MS Gothic"/>
              </w:rPr>
              <w:t>5</w:t>
            </w:r>
            <w:r>
              <w:rPr>
                <w:rFonts w:ascii="Century" w:hAnsi="Century" w:cs="MS Gothic" w:hint="eastAsia"/>
              </w:rPr>
              <w:t>番</w:t>
            </w:r>
            <w:r>
              <w:rPr>
                <w:rFonts w:ascii="Century" w:hAnsi="Century" w:cs="MS Gothic"/>
              </w:rPr>
              <w:t>15</w:t>
            </w:r>
            <w:r>
              <w:rPr>
                <w:rFonts w:ascii="Century" w:hAnsi="Century" w:cs="MS Gothic" w:hint="eastAsia"/>
              </w:rPr>
              <w:t>号　遍照寺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E9BB3" w14:textId="5C705F5C" w:rsidR="00F76425" w:rsidRDefault="00823B94" w:rsidP="0092366A">
            <w:pPr>
              <w:pStyle w:val="PlainText"/>
              <w:rPr>
                <w:rFonts w:ascii="Century" w:hAnsi="Century" w:cs="MS Gothic"/>
              </w:rPr>
            </w:pPr>
            <w:r>
              <w:rPr>
                <w:rFonts w:ascii="Century" w:hAnsi="Century" w:cs="MS Gothic" w:hint="eastAsia"/>
              </w:rPr>
              <w:t>1</w:t>
            </w:r>
            <w:r>
              <w:rPr>
                <w:rFonts w:ascii="Century" w:hAnsi="Century" w:cs="MS Gothic"/>
              </w:rPr>
              <w:t>0</w:t>
            </w:r>
            <w:r w:rsidR="00F76425">
              <w:rPr>
                <w:rFonts w:ascii="Century" w:hAnsi="Century" w:cs="MS Gothic" w:hint="eastAsia"/>
              </w:rPr>
              <w:t>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8042F" w14:textId="1084EF80" w:rsidR="00F76425" w:rsidRDefault="00F76425" w:rsidP="0092366A">
            <w:pPr>
              <w:pStyle w:val="PlainText"/>
              <w:rPr>
                <w:rFonts w:ascii="Century" w:hAnsi="Century" w:cs="MS Gothic"/>
              </w:rPr>
            </w:pPr>
            <w:r>
              <w:rPr>
                <w:rFonts w:ascii="Century" w:hAnsi="Century" w:cs="MS Gothic" w:hint="eastAsia"/>
              </w:rPr>
              <w:t>草津市周辺中高生を中心に</w:t>
            </w:r>
            <w:r w:rsidR="00823B94">
              <w:rPr>
                <w:rFonts w:ascii="Century" w:hAnsi="Century" w:cs="MS Gothic" w:hint="eastAsia"/>
              </w:rPr>
              <w:t>1</w:t>
            </w:r>
            <w:r w:rsidR="00823B94">
              <w:rPr>
                <w:rFonts w:ascii="Century" w:hAnsi="Century" w:cs="MS Gothic"/>
              </w:rPr>
              <w:t>0</w:t>
            </w:r>
            <w:r>
              <w:rPr>
                <w:rFonts w:ascii="Century" w:hAnsi="Century" w:cs="MS Gothic" w:hint="eastAsia"/>
              </w:rPr>
              <w:t>人程度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556F8" w14:textId="588EC63F" w:rsidR="00F76425" w:rsidRDefault="008045F6" w:rsidP="0092366A">
            <w:pPr>
              <w:pStyle w:val="PlainText"/>
              <w:rPr>
                <w:rFonts w:ascii="Century" w:hAnsi="Century" w:cs="MS Gothic"/>
              </w:rPr>
            </w:pPr>
            <w:r>
              <w:rPr>
                <w:rFonts w:ascii="Century" w:hAnsi="Century" w:cs="MS Gothic"/>
              </w:rPr>
              <w:t>10</w:t>
            </w:r>
            <w:r w:rsidR="0048636F">
              <w:rPr>
                <w:rFonts w:ascii="Century" w:hAnsi="Century" w:cs="MS Gothic"/>
              </w:rPr>
              <w:t>0</w:t>
            </w:r>
          </w:p>
        </w:tc>
      </w:tr>
      <w:tr w:rsidR="00F76425" w14:paraId="07E0EAA7" w14:textId="77777777" w:rsidTr="0092366A">
        <w:trPr>
          <w:trHeight w:val="1377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B5D72" w14:textId="77777777" w:rsidR="00F76425" w:rsidRPr="004E090D" w:rsidRDefault="00F76425" w:rsidP="0092366A">
            <w:pPr>
              <w:pStyle w:val="PlainText"/>
              <w:rPr>
                <w:rFonts w:ascii="Century" w:hAnsi="Century" w:cs="MS Gothic"/>
              </w:rPr>
            </w:pPr>
            <w:r w:rsidRPr="004E090D">
              <w:rPr>
                <w:rFonts w:ascii="Century" w:hAnsi="Century" w:cs="MS Gothic" w:hint="eastAsia"/>
              </w:rPr>
              <w:t>自己評価の多様性を促す多世代との交流事業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CA2E7" w14:textId="77777777" w:rsidR="00F76425" w:rsidRDefault="00F76425" w:rsidP="0092366A">
            <w:pPr>
              <w:pStyle w:val="PlainText"/>
              <w:rPr>
                <w:rFonts w:ascii="Century" w:hAnsi="Century" w:cs="MS Gothic"/>
              </w:rPr>
            </w:pPr>
            <w:r>
              <w:rPr>
                <w:rFonts w:ascii="Century" w:hAnsi="Century" w:cs="MS Gothic" w:hint="eastAsia"/>
              </w:rPr>
              <w:t>月一回、高齢スタッフを交えて子ども食堂を実施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22C24" w14:textId="1529B4F1" w:rsidR="00F76425" w:rsidRDefault="00F76425" w:rsidP="0092366A">
            <w:pPr>
              <w:pStyle w:val="PlainText"/>
              <w:rPr>
                <w:rFonts w:ascii="Century" w:hAnsi="Century" w:cs="MS Gothic"/>
              </w:rPr>
            </w:pPr>
            <w:r>
              <w:rPr>
                <w:rFonts w:ascii="Century" w:hAnsi="Century" w:cs="MS Gothic" w:hint="eastAsia"/>
              </w:rPr>
              <w:t>2</w:t>
            </w:r>
            <w:r>
              <w:rPr>
                <w:rFonts w:ascii="Century" w:hAnsi="Century" w:cs="MS Gothic"/>
              </w:rPr>
              <w:t>0</w:t>
            </w:r>
            <w:r w:rsidR="00823B94">
              <w:rPr>
                <w:rFonts w:ascii="Century" w:hAnsi="Century" w:cs="MS Gothic"/>
              </w:rPr>
              <w:t>2</w:t>
            </w:r>
            <w:r w:rsidR="0047286B">
              <w:rPr>
                <w:rFonts w:ascii="Century" w:hAnsi="Century" w:cs="MS Gothic"/>
              </w:rPr>
              <w:t>3</w:t>
            </w:r>
            <w:r>
              <w:rPr>
                <w:rFonts w:ascii="Century" w:hAnsi="Century" w:cs="MS Gothic" w:hint="eastAsia"/>
              </w:rPr>
              <w:t>年</w:t>
            </w:r>
            <w:r>
              <w:rPr>
                <w:rFonts w:ascii="Century" w:hAnsi="Century" w:cs="MS Gothic" w:hint="eastAsia"/>
              </w:rPr>
              <w:t>4</w:t>
            </w:r>
            <w:r>
              <w:rPr>
                <w:rFonts w:ascii="Century" w:hAnsi="Century" w:cs="MS Gothic" w:hint="eastAsia"/>
              </w:rPr>
              <w:t>月〜</w:t>
            </w:r>
            <w:r>
              <w:rPr>
                <w:rFonts w:ascii="Century" w:hAnsi="Century" w:cs="MS Gothic"/>
              </w:rPr>
              <w:t>202</w:t>
            </w:r>
            <w:r w:rsidR="0047286B">
              <w:rPr>
                <w:rFonts w:ascii="Century" w:hAnsi="Century" w:cs="MS Gothic"/>
              </w:rPr>
              <w:t>4</w:t>
            </w:r>
            <w:r>
              <w:rPr>
                <w:rFonts w:ascii="Century" w:hAnsi="Century" w:cs="MS Gothic" w:hint="eastAsia"/>
              </w:rPr>
              <w:t>年</w:t>
            </w:r>
            <w:r>
              <w:rPr>
                <w:rFonts w:ascii="Century" w:hAnsi="Century" w:cs="MS Gothic"/>
              </w:rPr>
              <w:t>3</w:t>
            </w:r>
            <w:r>
              <w:rPr>
                <w:rFonts w:ascii="Century" w:hAnsi="Century" w:cs="MS Gothic" w:hint="eastAsia"/>
              </w:rPr>
              <w:t>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45212" w14:textId="77777777" w:rsidR="00F76425" w:rsidRDefault="00F76425" w:rsidP="0092366A">
            <w:pPr>
              <w:pStyle w:val="PlainText"/>
              <w:rPr>
                <w:rFonts w:ascii="Century" w:hAnsi="Century" w:cs="MS Gothic"/>
              </w:rPr>
            </w:pPr>
            <w:r>
              <w:rPr>
                <w:rFonts w:ascii="Century" w:hAnsi="Century" w:cs="MS Gothic" w:hint="eastAsia"/>
              </w:rPr>
              <w:t>滋賀県草津市草津三丁目</w:t>
            </w:r>
            <w:r>
              <w:rPr>
                <w:rFonts w:ascii="Century" w:hAnsi="Century" w:cs="MS Gothic"/>
              </w:rPr>
              <w:t>5</w:t>
            </w:r>
            <w:r>
              <w:rPr>
                <w:rFonts w:ascii="Century" w:hAnsi="Century" w:cs="MS Gothic" w:hint="eastAsia"/>
              </w:rPr>
              <w:t>番</w:t>
            </w:r>
            <w:r>
              <w:rPr>
                <w:rFonts w:ascii="Century" w:hAnsi="Century" w:cs="MS Gothic"/>
              </w:rPr>
              <w:t>15</w:t>
            </w:r>
            <w:r>
              <w:rPr>
                <w:rFonts w:ascii="Century" w:hAnsi="Century" w:cs="MS Gothic" w:hint="eastAsia"/>
              </w:rPr>
              <w:t>号　遍照寺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D5315" w14:textId="63F28128" w:rsidR="00F76425" w:rsidRDefault="00823B94" w:rsidP="0092366A">
            <w:pPr>
              <w:pStyle w:val="PlainText"/>
              <w:rPr>
                <w:rFonts w:ascii="Century" w:hAnsi="Century" w:cs="MS Gothic"/>
              </w:rPr>
            </w:pPr>
            <w:r>
              <w:rPr>
                <w:rFonts w:ascii="Century" w:hAnsi="Century" w:cs="MS Gothic" w:hint="eastAsia"/>
              </w:rPr>
              <w:t>1</w:t>
            </w:r>
            <w:r>
              <w:rPr>
                <w:rFonts w:ascii="Century" w:hAnsi="Century" w:cs="MS Gothic"/>
              </w:rPr>
              <w:t>5</w:t>
            </w:r>
            <w:r w:rsidR="00F76425">
              <w:rPr>
                <w:rFonts w:ascii="Century" w:hAnsi="Century" w:cs="MS Gothic" w:hint="eastAsia"/>
              </w:rPr>
              <w:t>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91E99" w14:textId="58CBE8B9" w:rsidR="00F76425" w:rsidRDefault="00F76425" w:rsidP="0092366A">
            <w:pPr>
              <w:pStyle w:val="PlainText"/>
              <w:rPr>
                <w:rFonts w:ascii="Century" w:hAnsi="Century" w:cs="MS Gothic"/>
              </w:rPr>
            </w:pPr>
            <w:r>
              <w:rPr>
                <w:rFonts w:ascii="Century" w:hAnsi="Century" w:cs="MS Gothic" w:hint="eastAsia"/>
              </w:rPr>
              <w:t>草津市周辺中高生を中心に</w:t>
            </w:r>
            <w:r w:rsidR="00823B94">
              <w:rPr>
                <w:rFonts w:ascii="Century" w:hAnsi="Century" w:cs="MS Gothic" w:hint="eastAsia"/>
              </w:rPr>
              <w:t>1</w:t>
            </w:r>
            <w:r w:rsidR="00823B94">
              <w:rPr>
                <w:rFonts w:ascii="Century" w:hAnsi="Century" w:cs="MS Gothic"/>
              </w:rPr>
              <w:t>0</w:t>
            </w:r>
            <w:r>
              <w:rPr>
                <w:rFonts w:ascii="Century" w:hAnsi="Century" w:cs="MS Gothic" w:hint="eastAsia"/>
              </w:rPr>
              <w:t>人程度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7C8D8" w14:textId="661E9451" w:rsidR="00F76425" w:rsidRDefault="008045F6" w:rsidP="0092366A">
            <w:pPr>
              <w:pStyle w:val="PlainText"/>
              <w:rPr>
                <w:rFonts w:ascii="Century" w:hAnsi="Century" w:cs="MS Gothic"/>
              </w:rPr>
            </w:pPr>
            <w:r>
              <w:rPr>
                <w:rFonts w:ascii="Century" w:hAnsi="Century" w:cs="MS Gothic"/>
              </w:rPr>
              <w:t>20</w:t>
            </w:r>
            <w:r w:rsidR="0048636F">
              <w:rPr>
                <w:rFonts w:ascii="Century" w:hAnsi="Century" w:cs="MS Gothic"/>
              </w:rPr>
              <w:t>0</w:t>
            </w:r>
          </w:p>
        </w:tc>
      </w:tr>
    </w:tbl>
    <w:p w14:paraId="5A96B686" w14:textId="77777777" w:rsidR="003254A9" w:rsidRDefault="003254A9" w:rsidP="00CA104F">
      <w:pPr>
        <w:pStyle w:val="PlainText"/>
        <w:ind w:left="210" w:hangingChars="100" w:hanging="210"/>
        <w:rPr>
          <w:rFonts w:ascii="Century" w:hAnsi="Century" w:cs="MS Gothic"/>
        </w:rPr>
      </w:pPr>
    </w:p>
    <w:p w14:paraId="62E512D0" w14:textId="77777777" w:rsidR="003254A9" w:rsidRDefault="003254A9">
      <w:pPr>
        <w:widowControl/>
        <w:jc w:val="left"/>
        <w:rPr>
          <w:rFonts w:cs="MS Gothic"/>
          <w:szCs w:val="21"/>
        </w:rPr>
      </w:pPr>
      <w:r>
        <w:rPr>
          <w:rFonts w:cs="MS Gothic"/>
        </w:rPr>
        <w:br w:type="page"/>
      </w:r>
    </w:p>
    <w:p w14:paraId="090F9121" w14:textId="77777777" w:rsidR="00CA104F" w:rsidRDefault="00CA104F" w:rsidP="00CA104F">
      <w:pPr>
        <w:pStyle w:val="PlainText"/>
        <w:ind w:left="210" w:hangingChars="100" w:hanging="210"/>
        <w:rPr>
          <w:rFonts w:ascii="Century" w:hAnsi="Century" w:cs="MS Gothic"/>
        </w:rPr>
      </w:pPr>
      <w:r>
        <w:rPr>
          <w:rFonts w:ascii="Century" w:hAnsi="Century" w:cs="MS Gothic" w:hint="eastAsia"/>
        </w:rPr>
        <w:lastRenderedPageBreak/>
        <w:cr/>
        <w:t>(2)</w:t>
      </w:r>
      <w:r>
        <w:rPr>
          <w:rFonts w:ascii="Century" w:hAnsi="Century" w:cs="MS Gothic" w:hint="eastAsia"/>
        </w:rPr>
        <w:t xml:space="preserve">　その他の事業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2693"/>
        <w:gridCol w:w="709"/>
        <w:gridCol w:w="709"/>
        <w:gridCol w:w="850"/>
        <w:gridCol w:w="1276"/>
      </w:tblGrid>
      <w:tr w:rsidR="00F76425" w14:paraId="0B1850D9" w14:textId="77777777" w:rsidTr="0092366A">
        <w:tc>
          <w:tcPr>
            <w:tcW w:w="4253" w:type="dxa"/>
            <w:vAlign w:val="center"/>
          </w:tcPr>
          <w:p w14:paraId="353F511E" w14:textId="77777777" w:rsidR="00F76425" w:rsidRDefault="00F76425" w:rsidP="0092366A">
            <w:pPr>
              <w:pStyle w:val="PlainText"/>
              <w:jc w:val="center"/>
              <w:rPr>
                <w:rFonts w:ascii="Century" w:hAnsi="Century" w:cs="MS Gothic"/>
              </w:rPr>
            </w:pPr>
            <w:r>
              <w:rPr>
                <w:rFonts w:ascii="Century" w:hAnsi="Century" w:cs="MS Gothic" w:hint="eastAsia"/>
              </w:rPr>
              <w:t>定款の</w:t>
            </w:r>
          </w:p>
          <w:p w14:paraId="5917B33B" w14:textId="77777777" w:rsidR="00F76425" w:rsidRDefault="00F76425" w:rsidP="0092366A">
            <w:pPr>
              <w:pStyle w:val="PlainText"/>
              <w:jc w:val="center"/>
              <w:rPr>
                <w:rFonts w:ascii="Century" w:hAnsi="Century" w:cs="MS Gothic"/>
              </w:rPr>
            </w:pPr>
            <w:r>
              <w:rPr>
                <w:rFonts w:ascii="Century" w:hAnsi="Century" w:cs="MS Gothic" w:hint="eastAsia"/>
              </w:rPr>
              <w:t>事業名</w:t>
            </w:r>
          </w:p>
        </w:tc>
        <w:tc>
          <w:tcPr>
            <w:tcW w:w="2693" w:type="dxa"/>
            <w:vAlign w:val="center"/>
          </w:tcPr>
          <w:p w14:paraId="7D43B546" w14:textId="77777777" w:rsidR="00F76425" w:rsidRDefault="00F76425" w:rsidP="0092366A">
            <w:pPr>
              <w:pStyle w:val="PlainText"/>
              <w:jc w:val="center"/>
              <w:rPr>
                <w:rFonts w:ascii="Century" w:hAnsi="Century" w:cs="MS Gothic"/>
              </w:rPr>
            </w:pPr>
            <w:r>
              <w:rPr>
                <w:rFonts w:ascii="Century" w:hAnsi="Century" w:cs="MS Gothic" w:hint="eastAsia"/>
              </w:rPr>
              <w:t>事　業　内　容</w:t>
            </w:r>
          </w:p>
        </w:tc>
        <w:tc>
          <w:tcPr>
            <w:tcW w:w="709" w:type="dxa"/>
            <w:vAlign w:val="center"/>
          </w:tcPr>
          <w:p w14:paraId="298E2C47" w14:textId="77777777" w:rsidR="00F76425" w:rsidRDefault="00F76425" w:rsidP="0092366A">
            <w:pPr>
              <w:pStyle w:val="PlainText"/>
              <w:jc w:val="center"/>
              <w:rPr>
                <w:rFonts w:ascii="Century" w:hAnsi="Century" w:cs="MS Gothic"/>
              </w:rPr>
            </w:pPr>
            <w:r>
              <w:rPr>
                <w:rFonts w:ascii="Century" w:hAnsi="Century" w:cs="MS Gothic" w:hint="eastAsia"/>
              </w:rPr>
              <w:t>実施</w:t>
            </w:r>
          </w:p>
          <w:p w14:paraId="4E455E5C" w14:textId="77777777" w:rsidR="00F76425" w:rsidRDefault="00F76425" w:rsidP="0092366A">
            <w:pPr>
              <w:pStyle w:val="PlainText"/>
              <w:jc w:val="center"/>
              <w:rPr>
                <w:rFonts w:ascii="Century" w:hAnsi="Century" w:cs="MS Gothic"/>
              </w:rPr>
            </w:pPr>
            <w:r>
              <w:rPr>
                <w:rFonts w:ascii="Century" w:hAnsi="Century" w:cs="MS Gothic" w:hint="eastAsia"/>
              </w:rPr>
              <w:t>日時</w:t>
            </w:r>
          </w:p>
        </w:tc>
        <w:tc>
          <w:tcPr>
            <w:tcW w:w="709" w:type="dxa"/>
            <w:vAlign w:val="center"/>
          </w:tcPr>
          <w:p w14:paraId="5641BC99" w14:textId="77777777" w:rsidR="00F76425" w:rsidRDefault="00F76425" w:rsidP="0092366A">
            <w:pPr>
              <w:pStyle w:val="PlainText"/>
              <w:jc w:val="center"/>
              <w:rPr>
                <w:rFonts w:ascii="Century" w:hAnsi="Century" w:cs="MS Gothic"/>
              </w:rPr>
            </w:pPr>
            <w:r>
              <w:rPr>
                <w:rFonts w:ascii="Century" w:hAnsi="Century" w:cs="MS Gothic" w:hint="eastAsia"/>
              </w:rPr>
              <w:t>実施</w:t>
            </w:r>
          </w:p>
          <w:p w14:paraId="32ED16DE" w14:textId="77777777" w:rsidR="00F76425" w:rsidRDefault="00F76425" w:rsidP="0092366A">
            <w:pPr>
              <w:pStyle w:val="PlainText"/>
              <w:jc w:val="center"/>
              <w:rPr>
                <w:rFonts w:ascii="Century" w:hAnsi="Century" w:cs="MS Gothic"/>
              </w:rPr>
            </w:pPr>
            <w:r>
              <w:rPr>
                <w:rFonts w:ascii="Century" w:hAnsi="Century" w:cs="MS Gothic" w:hint="eastAsia"/>
              </w:rPr>
              <w:t>場所</w:t>
            </w:r>
          </w:p>
        </w:tc>
        <w:tc>
          <w:tcPr>
            <w:tcW w:w="850" w:type="dxa"/>
            <w:vAlign w:val="center"/>
          </w:tcPr>
          <w:p w14:paraId="4C9321F5" w14:textId="77777777" w:rsidR="00F76425" w:rsidRDefault="00F76425" w:rsidP="0092366A">
            <w:pPr>
              <w:pStyle w:val="PlainText"/>
              <w:jc w:val="center"/>
              <w:rPr>
                <w:rFonts w:ascii="Century" w:hAnsi="Century" w:cs="MS Gothic"/>
              </w:rPr>
            </w:pPr>
            <w:r>
              <w:rPr>
                <w:rFonts w:ascii="Century" w:hAnsi="Century" w:cs="MS Gothic" w:hint="eastAsia"/>
              </w:rPr>
              <w:t>従事者の人数</w:t>
            </w:r>
          </w:p>
        </w:tc>
        <w:tc>
          <w:tcPr>
            <w:tcW w:w="1276" w:type="dxa"/>
            <w:vAlign w:val="center"/>
          </w:tcPr>
          <w:p w14:paraId="438A8FA4" w14:textId="77777777" w:rsidR="00F76425" w:rsidRDefault="00F76425" w:rsidP="0092366A">
            <w:pPr>
              <w:pStyle w:val="PlainText"/>
              <w:jc w:val="center"/>
              <w:rPr>
                <w:rFonts w:ascii="Century" w:hAnsi="Century" w:cs="MS Gothic"/>
              </w:rPr>
            </w:pPr>
            <w:r>
              <w:rPr>
                <w:rFonts w:ascii="Century" w:hAnsi="Century" w:cs="MS Gothic" w:hint="eastAsia"/>
              </w:rPr>
              <w:t>支出額</w:t>
            </w:r>
          </w:p>
          <w:p w14:paraId="35B5660A" w14:textId="77777777" w:rsidR="00F76425" w:rsidRDefault="00F76425" w:rsidP="0092366A">
            <w:pPr>
              <w:pStyle w:val="PlainText"/>
              <w:jc w:val="center"/>
              <w:rPr>
                <w:rFonts w:ascii="Century" w:hAnsi="Century" w:cs="MS Gothic"/>
              </w:rPr>
            </w:pPr>
            <w:r>
              <w:rPr>
                <w:rFonts w:ascii="Century" w:hAnsi="Century" w:cs="MS Gothic" w:hint="eastAsia"/>
              </w:rPr>
              <w:t>（千円）</w:t>
            </w:r>
          </w:p>
        </w:tc>
      </w:tr>
      <w:tr w:rsidR="00F76425" w14:paraId="5BE1028E" w14:textId="77777777" w:rsidTr="0092366A">
        <w:trPr>
          <w:trHeight w:val="1207"/>
        </w:trPr>
        <w:tc>
          <w:tcPr>
            <w:tcW w:w="4253" w:type="dxa"/>
          </w:tcPr>
          <w:p w14:paraId="3EE245B0" w14:textId="77777777" w:rsidR="00F76425" w:rsidRDefault="00F76425" w:rsidP="0092366A">
            <w:pPr>
              <w:pStyle w:val="PlainText"/>
              <w:rPr>
                <w:rFonts w:ascii="Century" w:hAnsi="Century" w:cs="MS Gothic"/>
              </w:rPr>
            </w:pPr>
            <w:r w:rsidRPr="004E090D">
              <w:rPr>
                <w:rFonts w:ascii="Century" w:hAnsi="Century" w:cs="MS Gothic" w:hint="eastAsia"/>
              </w:rPr>
              <w:t>日本の教育・少年支援のノウハウの海外への発信・意見交換事業</w:t>
            </w:r>
          </w:p>
        </w:tc>
        <w:tc>
          <w:tcPr>
            <w:tcW w:w="2693" w:type="dxa"/>
          </w:tcPr>
          <w:p w14:paraId="099834E7" w14:textId="77777777" w:rsidR="00F76425" w:rsidRPr="00694E7F" w:rsidRDefault="00F76425" w:rsidP="0092366A">
            <w:pPr>
              <w:pStyle w:val="PlainText"/>
              <w:rPr>
                <w:rFonts w:ascii="Century" w:hAnsi="Century" w:cs="MS Gothic"/>
              </w:rPr>
            </w:pPr>
            <w:r w:rsidRPr="00AC58A2">
              <w:rPr>
                <w:rFonts w:ascii="Century" w:hAnsi="Century" w:cs="MS Gothic" w:hint="eastAsia"/>
              </w:rPr>
              <w:t>当該年度は実施予定なし</w:t>
            </w:r>
            <w:r>
              <w:rPr>
                <w:rFonts w:ascii="Century" w:hAnsi="Century" w:cs="MS Gothic" w:hint="eastAsia"/>
              </w:rPr>
              <w:t>（ホームページや動画を随時更新）</w:t>
            </w:r>
          </w:p>
        </w:tc>
        <w:tc>
          <w:tcPr>
            <w:tcW w:w="709" w:type="dxa"/>
          </w:tcPr>
          <w:p w14:paraId="2F322BBB" w14:textId="77777777" w:rsidR="00F76425" w:rsidRDefault="00F76425" w:rsidP="0092366A">
            <w:pPr>
              <w:pStyle w:val="PlainText"/>
              <w:rPr>
                <w:rFonts w:ascii="Century" w:hAnsi="Century" w:cs="MS Gothic"/>
              </w:rPr>
            </w:pPr>
          </w:p>
        </w:tc>
        <w:tc>
          <w:tcPr>
            <w:tcW w:w="709" w:type="dxa"/>
          </w:tcPr>
          <w:p w14:paraId="32C4660C" w14:textId="77777777" w:rsidR="00F76425" w:rsidRDefault="00F76425" w:rsidP="0092366A">
            <w:pPr>
              <w:pStyle w:val="PlainText"/>
              <w:rPr>
                <w:rFonts w:ascii="Century" w:hAnsi="Century" w:cs="MS Gothic"/>
              </w:rPr>
            </w:pPr>
          </w:p>
        </w:tc>
        <w:tc>
          <w:tcPr>
            <w:tcW w:w="850" w:type="dxa"/>
          </w:tcPr>
          <w:p w14:paraId="338BAE48" w14:textId="77777777" w:rsidR="00F76425" w:rsidRDefault="00F76425" w:rsidP="0092366A">
            <w:pPr>
              <w:pStyle w:val="PlainText"/>
              <w:rPr>
                <w:rFonts w:ascii="Century" w:hAnsi="Century" w:cs="MS Gothic"/>
              </w:rPr>
            </w:pPr>
          </w:p>
        </w:tc>
        <w:tc>
          <w:tcPr>
            <w:tcW w:w="1276" w:type="dxa"/>
          </w:tcPr>
          <w:p w14:paraId="10A9C46B" w14:textId="77777777" w:rsidR="00F76425" w:rsidRDefault="00F76425" w:rsidP="0092366A">
            <w:pPr>
              <w:pStyle w:val="PlainText"/>
              <w:rPr>
                <w:rFonts w:ascii="Century" w:hAnsi="Century" w:cs="MS Gothic"/>
              </w:rPr>
            </w:pPr>
            <w:r>
              <w:rPr>
                <w:rFonts w:ascii="Century" w:hAnsi="Century" w:cs="MS Gothic" w:hint="eastAsia"/>
              </w:rPr>
              <w:t>0</w:t>
            </w:r>
          </w:p>
        </w:tc>
      </w:tr>
      <w:tr w:rsidR="00F76425" w14:paraId="7AF35FE3" w14:textId="77777777" w:rsidTr="0092366A">
        <w:trPr>
          <w:trHeight w:val="525"/>
        </w:trPr>
        <w:tc>
          <w:tcPr>
            <w:tcW w:w="4253" w:type="dxa"/>
          </w:tcPr>
          <w:p w14:paraId="622BD893" w14:textId="77777777" w:rsidR="00F76425" w:rsidRPr="004E090D" w:rsidRDefault="00F76425" w:rsidP="0092366A">
            <w:pPr>
              <w:pStyle w:val="PlainText"/>
              <w:rPr>
                <w:rFonts w:ascii="Century" w:hAnsi="Century" w:cs="MS Gothic"/>
              </w:rPr>
            </w:pPr>
            <w:r w:rsidRPr="004E090D">
              <w:rPr>
                <w:rFonts w:ascii="Century" w:hAnsi="Century" w:cs="MS Gothic" w:hint="eastAsia"/>
              </w:rPr>
              <w:t>国外の問題（難民や貧困格差）の是正事業</w:t>
            </w:r>
          </w:p>
        </w:tc>
        <w:tc>
          <w:tcPr>
            <w:tcW w:w="2693" w:type="dxa"/>
          </w:tcPr>
          <w:p w14:paraId="47207B2F" w14:textId="77777777" w:rsidR="00F76425" w:rsidRPr="00AC58A2" w:rsidRDefault="00F76425" w:rsidP="0092366A">
            <w:pPr>
              <w:pStyle w:val="PlainText"/>
              <w:rPr>
                <w:rFonts w:ascii="Century" w:hAnsi="Century" w:cs="MS Gothic"/>
              </w:rPr>
            </w:pPr>
            <w:r w:rsidRPr="00AC58A2">
              <w:rPr>
                <w:rFonts w:ascii="Century" w:hAnsi="Century" w:cs="MS Gothic" w:hint="eastAsia"/>
              </w:rPr>
              <w:t>当該年度は実施予定なし</w:t>
            </w:r>
            <w:r>
              <w:rPr>
                <w:rFonts w:ascii="Century" w:hAnsi="Century" w:cs="MS Gothic" w:hint="eastAsia"/>
              </w:rPr>
              <w:t>（ホームページや動画を随時更新）</w:t>
            </w:r>
          </w:p>
        </w:tc>
        <w:tc>
          <w:tcPr>
            <w:tcW w:w="709" w:type="dxa"/>
          </w:tcPr>
          <w:p w14:paraId="4422969C" w14:textId="77777777" w:rsidR="00F76425" w:rsidRDefault="00F76425" w:rsidP="0092366A">
            <w:pPr>
              <w:pStyle w:val="PlainText"/>
              <w:rPr>
                <w:rFonts w:ascii="Century" w:hAnsi="Century" w:cs="MS Gothic"/>
              </w:rPr>
            </w:pPr>
          </w:p>
        </w:tc>
        <w:tc>
          <w:tcPr>
            <w:tcW w:w="709" w:type="dxa"/>
          </w:tcPr>
          <w:p w14:paraId="7DF8C505" w14:textId="77777777" w:rsidR="00F76425" w:rsidRDefault="00F76425" w:rsidP="0092366A">
            <w:pPr>
              <w:pStyle w:val="PlainText"/>
              <w:rPr>
                <w:rFonts w:ascii="Century" w:hAnsi="Century" w:cs="MS Gothic"/>
              </w:rPr>
            </w:pPr>
          </w:p>
        </w:tc>
        <w:tc>
          <w:tcPr>
            <w:tcW w:w="850" w:type="dxa"/>
          </w:tcPr>
          <w:p w14:paraId="4BAB55AA" w14:textId="77777777" w:rsidR="00F76425" w:rsidRDefault="00F76425" w:rsidP="0092366A">
            <w:pPr>
              <w:pStyle w:val="PlainText"/>
              <w:rPr>
                <w:rFonts w:ascii="Century" w:hAnsi="Century" w:cs="MS Gothic"/>
              </w:rPr>
            </w:pPr>
          </w:p>
        </w:tc>
        <w:tc>
          <w:tcPr>
            <w:tcW w:w="1276" w:type="dxa"/>
          </w:tcPr>
          <w:p w14:paraId="0702368C" w14:textId="77777777" w:rsidR="00F76425" w:rsidRDefault="00F76425" w:rsidP="0092366A">
            <w:pPr>
              <w:pStyle w:val="PlainText"/>
              <w:rPr>
                <w:rFonts w:ascii="Century" w:hAnsi="Century" w:cs="MS Gothic"/>
              </w:rPr>
            </w:pPr>
            <w:r>
              <w:rPr>
                <w:rFonts w:ascii="Century" w:hAnsi="Century" w:cs="MS Gothic" w:hint="eastAsia"/>
              </w:rPr>
              <w:t>0</w:t>
            </w:r>
          </w:p>
        </w:tc>
      </w:tr>
    </w:tbl>
    <w:p w14:paraId="65B28F28" w14:textId="77777777" w:rsidR="00CA104F" w:rsidRPr="00F76425" w:rsidRDefault="00CA104F" w:rsidP="00CA104F">
      <w:pPr>
        <w:pStyle w:val="PlainText"/>
      </w:pPr>
    </w:p>
    <w:p w14:paraId="0E2AEFF0" w14:textId="77777777" w:rsidR="002A7BC8" w:rsidRDefault="002A7BC8">
      <w:pPr>
        <w:pStyle w:val="PlainText"/>
      </w:pPr>
    </w:p>
    <w:sectPr w:rsidR="002A7BC8">
      <w:pgSz w:w="11906" w:h="16838" w:code="9"/>
      <w:pgMar w:top="1418" w:right="1418" w:bottom="1418" w:left="1418" w:header="851" w:footer="851" w:gutter="0"/>
      <w:cols w:space="425"/>
      <w:docGrid w:type="linesAndChar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242EB" w14:textId="77777777" w:rsidR="00A92836" w:rsidRDefault="00A92836" w:rsidP="007C7233">
      <w:r>
        <w:separator/>
      </w:r>
    </w:p>
  </w:endnote>
  <w:endnote w:type="continuationSeparator" w:id="0">
    <w:p w14:paraId="2C38EA6B" w14:textId="77777777" w:rsidR="00A92836" w:rsidRDefault="00A92836" w:rsidP="007C7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C28B0" w14:textId="77777777" w:rsidR="00A92836" w:rsidRDefault="00A92836" w:rsidP="007C7233">
      <w:r>
        <w:separator/>
      </w:r>
    </w:p>
  </w:footnote>
  <w:footnote w:type="continuationSeparator" w:id="0">
    <w:p w14:paraId="47B67B7A" w14:textId="77777777" w:rsidR="00A92836" w:rsidRDefault="00A92836" w:rsidP="007C72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C071E"/>
    <w:multiLevelType w:val="hybridMultilevel"/>
    <w:tmpl w:val="8A52F60E"/>
    <w:lvl w:ilvl="0" w:tplc="A5CC1EA8">
      <w:numFmt w:val="bullet"/>
      <w:lvlText w:val="・"/>
      <w:lvlJc w:val="left"/>
      <w:pPr>
        <w:tabs>
          <w:tab w:val="num" w:pos="551"/>
        </w:tabs>
        <w:ind w:left="551" w:hanging="360"/>
      </w:pPr>
      <w:rPr>
        <w:rFonts w:ascii="MS Mincho" w:eastAsia="MS Mincho" w:hAnsi="MS Mincho" w:cs="MS 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1"/>
        </w:tabs>
        <w:ind w:left="10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1"/>
        </w:tabs>
        <w:ind w:left="14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1"/>
        </w:tabs>
        <w:ind w:left="18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1"/>
        </w:tabs>
        <w:ind w:left="22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1"/>
        </w:tabs>
        <w:ind w:left="27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1"/>
        </w:tabs>
        <w:ind w:left="31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1"/>
        </w:tabs>
        <w:ind w:left="35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1"/>
        </w:tabs>
        <w:ind w:left="3971" w:hanging="420"/>
      </w:pPr>
      <w:rPr>
        <w:rFonts w:ascii="Wingdings" w:hAnsi="Wingdings" w:hint="default"/>
      </w:rPr>
    </w:lvl>
  </w:abstractNum>
  <w:abstractNum w:abstractNumId="1" w15:restartNumberingAfterBreak="0">
    <w:nsid w:val="51C13145"/>
    <w:multiLevelType w:val="hybridMultilevel"/>
    <w:tmpl w:val="A7B8E4E4"/>
    <w:lvl w:ilvl="0" w:tplc="9E64D2C6"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MS Mincho" w:eastAsia="MS Mincho" w:hAnsi="MS Mincho" w:cs="MS Gothic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 w16cid:durableId="1727530306">
    <w:abstractNumId w:val="1"/>
  </w:num>
  <w:num w:numId="2" w16cid:durableId="1363049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BC8"/>
    <w:rsid w:val="000325BE"/>
    <w:rsid w:val="00047EC7"/>
    <w:rsid w:val="00072FC5"/>
    <w:rsid w:val="000F225D"/>
    <w:rsid w:val="001E01A2"/>
    <w:rsid w:val="002554F7"/>
    <w:rsid w:val="00256331"/>
    <w:rsid w:val="002A7BC8"/>
    <w:rsid w:val="002E3178"/>
    <w:rsid w:val="003254A9"/>
    <w:rsid w:val="003A7C33"/>
    <w:rsid w:val="0047286B"/>
    <w:rsid w:val="0048636F"/>
    <w:rsid w:val="00504C97"/>
    <w:rsid w:val="00567120"/>
    <w:rsid w:val="00577506"/>
    <w:rsid w:val="005808A4"/>
    <w:rsid w:val="005C7B3D"/>
    <w:rsid w:val="005D570B"/>
    <w:rsid w:val="00611BDA"/>
    <w:rsid w:val="00663586"/>
    <w:rsid w:val="006A7D8F"/>
    <w:rsid w:val="006E18DC"/>
    <w:rsid w:val="007C7233"/>
    <w:rsid w:val="007D6FD8"/>
    <w:rsid w:val="008045F6"/>
    <w:rsid w:val="0080799E"/>
    <w:rsid w:val="00823B94"/>
    <w:rsid w:val="00880219"/>
    <w:rsid w:val="00897077"/>
    <w:rsid w:val="008B202A"/>
    <w:rsid w:val="008F681B"/>
    <w:rsid w:val="00931F45"/>
    <w:rsid w:val="00936B9F"/>
    <w:rsid w:val="009B58E1"/>
    <w:rsid w:val="00A34A30"/>
    <w:rsid w:val="00A92836"/>
    <w:rsid w:val="00AB4047"/>
    <w:rsid w:val="00AF32E7"/>
    <w:rsid w:val="00BE45F5"/>
    <w:rsid w:val="00BF3FD0"/>
    <w:rsid w:val="00BF587A"/>
    <w:rsid w:val="00C130A1"/>
    <w:rsid w:val="00C57C4D"/>
    <w:rsid w:val="00C85876"/>
    <w:rsid w:val="00CA104F"/>
    <w:rsid w:val="00CB0A79"/>
    <w:rsid w:val="00CB4F88"/>
    <w:rsid w:val="00CD347E"/>
    <w:rsid w:val="00CD68B3"/>
    <w:rsid w:val="00D02625"/>
    <w:rsid w:val="00D21D23"/>
    <w:rsid w:val="00D55ECF"/>
    <w:rsid w:val="00DC19E5"/>
    <w:rsid w:val="00E00747"/>
    <w:rsid w:val="00EA2AC3"/>
    <w:rsid w:val="00EA601C"/>
    <w:rsid w:val="00F05C43"/>
    <w:rsid w:val="00F454F9"/>
    <w:rsid w:val="00F76425"/>
    <w:rsid w:val="00F8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7757E8"/>
  <w15:docId w15:val="{4DDF989D-2902-1D4B-AF22-262F5FCDB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MS Mincho" w:hAnsi="Courier New" w:cs="Courier New"/>
      <w:szCs w:val="21"/>
    </w:rPr>
  </w:style>
  <w:style w:type="paragraph" w:styleId="Header">
    <w:name w:val="header"/>
    <w:basedOn w:val="Normal"/>
    <w:link w:val="HeaderChar"/>
    <w:rsid w:val="007C7233"/>
    <w:pPr>
      <w:tabs>
        <w:tab w:val="center" w:pos="4252"/>
        <w:tab w:val="right" w:pos="8504"/>
      </w:tabs>
      <w:snapToGrid w:val="0"/>
    </w:pPr>
  </w:style>
  <w:style w:type="paragraph" w:styleId="BalloonText">
    <w:name w:val="Balloon Text"/>
    <w:basedOn w:val="Normal"/>
    <w:semiHidden/>
    <w:rPr>
      <w:rFonts w:ascii="Arial" w:eastAsia="MS Gothic" w:hAnsi="Arial"/>
      <w:sz w:val="18"/>
      <w:szCs w:val="18"/>
    </w:rPr>
  </w:style>
  <w:style w:type="character" w:customStyle="1" w:styleId="HeaderChar">
    <w:name w:val="Header Char"/>
    <w:link w:val="Header"/>
    <w:rsid w:val="007C7233"/>
    <w:rPr>
      <w:kern w:val="2"/>
      <w:sz w:val="21"/>
      <w:szCs w:val="24"/>
    </w:rPr>
  </w:style>
  <w:style w:type="paragraph" w:styleId="Footer">
    <w:name w:val="footer"/>
    <w:basedOn w:val="Normal"/>
    <w:link w:val="FooterChar"/>
    <w:rsid w:val="007C7233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link w:val="Footer"/>
    <w:rsid w:val="007C723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118</Words>
  <Characters>677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（法第１０条第１項関係様式例）</vt:lpstr>
      <vt:lpstr>（法第１０条第１項関係様式例）</vt:lpstr>
    </vt:vector>
  </TitlesOfParts>
  <Company>内閣府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（法第１０条第１項関係様式例）</dc:title>
  <dc:creator>情報管理課</dc:creator>
  <cp:lastModifiedBy>Microsoft Office User</cp:lastModifiedBy>
  <cp:revision>3</cp:revision>
  <cp:lastPrinted>2019-04-26T07:06:00Z</cp:lastPrinted>
  <dcterms:created xsi:type="dcterms:W3CDTF">2023-04-02T07:16:00Z</dcterms:created>
  <dcterms:modified xsi:type="dcterms:W3CDTF">2023-04-02T07:17:00Z</dcterms:modified>
</cp:coreProperties>
</file>