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E57" w:rsidRDefault="00707E57" w:rsidP="00C7109A">
      <w:pPr>
        <w:adjustRightInd/>
        <w:spacing w:line="380" w:lineRule="exact"/>
        <w:jc w:val="center"/>
        <w:rPr>
          <w:rFonts w:hAnsi="Times New Roman" w:cs="Times New Roman"/>
          <w:spacing w:val="6"/>
        </w:rPr>
      </w:pPr>
      <w:r>
        <w:rPr>
          <w:rFonts w:hint="eastAsia"/>
          <w:spacing w:val="2"/>
          <w:sz w:val="28"/>
          <w:szCs w:val="28"/>
          <w:lang w:eastAsia="zh-CN"/>
        </w:rPr>
        <w:t>社会福祉法人秋田市社会福祉協議会定款</w:t>
      </w:r>
    </w:p>
    <w:p w:rsidR="005A42DE" w:rsidRPr="00212A4D" w:rsidRDefault="005A42DE" w:rsidP="00212A4D">
      <w:pPr>
        <w:adjustRightInd/>
        <w:rPr>
          <w:rFonts w:cs="Times New Roman"/>
          <w:lang w:eastAsia="zh-CN"/>
        </w:rPr>
      </w:pPr>
    </w:p>
    <w:p w:rsidR="00707E57" w:rsidRPr="005011F2" w:rsidRDefault="00707E57">
      <w:pPr>
        <w:adjustRightInd/>
        <w:jc w:val="center"/>
        <w:rPr>
          <w:rFonts w:hAnsi="Times New Roman" w:cs="Times New Roman"/>
          <w:spacing w:val="6"/>
          <w:lang w:eastAsia="zh-TW"/>
        </w:rPr>
      </w:pPr>
      <w:r w:rsidRPr="005011F2">
        <w:rPr>
          <w:lang w:eastAsia="zh-CN"/>
        </w:rPr>
        <w:t xml:space="preserve">    </w:t>
      </w:r>
      <w:r w:rsidRPr="005011F2">
        <w:rPr>
          <w:rFonts w:hint="eastAsia"/>
          <w:lang w:eastAsia="zh-TW"/>
        </w:rPr>
        <w:t>第１章　総　　則</w:t>
      </w:r>
    </w:p>
    <w:p w:rsidR="004551A3" w:rsidRDefault="004551A3">
      <w:pPr>
        <w:adjustRightInd/>
        <w:rPr>
          <w:rFonts w:cs="Times New Roman"/>
          <w:lang w:eastAsia="zh-TW"/>
        </w:rPr>
      </w:pPr>
    </w:p>
    <w:p w:rsidR="00707E57" w:rsidRPr="005011F2" w:rsidRDefault="00707E57">
      <w:pPr>
        <w:adjustRightInd/>
        <w:rPr>
          <w:rFonts w:hAnsi="Times New Roman" w:cs="Times New Roman"/>
          <w:spacing w:val="6"/>
          <w:lang w:eastAsia="zh-TW"/>
        </w:rPr>
      </w:pPr>
      <w:r w:rsidRPr="005011F2">
        <w:rPr>
          <w:rFonts w:hint="eastAsia"/>
          <w:lang w:eastAsia="zh-TW"/>
        </w:rPr>
        <w:t>（目的）</w:t>
      </w:r>
    </w:p>
    <w:p w:rsidR="00707E57" w:rsidRPr="005011F2" w:rsidRDefault="00FE029C" w:rsidP="000A65E7">
      <w:pPr>
        <w:adjustRightInd/>
        <w:ind w:left="211" w:hangingChars="100" w:hanging="211"/>
        <w:rPr>
          <w:rFonts w:cs="Times New Roman"/>
        </w:rPr>
      </w:pPr>
      <w:r>
        <w:rPr>
          <w:rFonts w:hint="eastAsia"/>
        </w:rPr>
        <w:t>第</w:t>
      </w:r>
      <w:r w:rsidR="00306A69">
        <w:rPr>
          <w:rFonts w:hint="eastAsia"/>
        </w:rPr>
        <w:t>１</w:t>
      </w:r>
      <w:r w:rsidR="00707E57" w:rsidRPr="005011F2">
        <w:rPr>
          <w:rFonts w:hint="eastAsia"/>
        </w:rPr>
        <w:t>条　この社会福祉法人（以</w:t>
      </w:r>
      <w:r w:rsidR="005011F2">
        <w:rPr>
          <w:rFonts w:hint="eastAsia"/>
        </w:rPr>
        <w:t>下「法人」という。）は、秋田市における社会福祉事業その他の社会</w:t>
      </w:r>
      <w:r w:rsidR="00707E57" w:rsidRPr="005011F2">
        <w:rPr>
          <w:rFonts w:hint="eastAsia"/>
        </w:rPr>
        <w:t>福祉を目的とする事業の健全</w:t>
      </w:r>
      <w:r w:rsidR="005011F2">
        <w:rPr>
          <w:rFonts w:hint="eastAsia"/>
        </w:rPr>
        <w:t>な発達及び社会福祉に関する活動の活性化により、地域福祉の推進を</w:t>
      </w:r>
      <w:r w:rsidR="00707E57" w:rsidRPr="005011F2">
        <w:rPr>
          <w:rFonts w:hint="eastAsia"/>
        </w:rPr>
        <w:t>図ることを目的とする。</w:t>
      </w:r>
    </w:p>
    <w:p w:rsidR="00707E57" w:rsidRPr="005011F2" w:rsidRDefault="00707E57">
      <w:pPr>
        <w:adjustRightInd/>
        <w:rPr>
          <w:rFonts w:hAnsi="Times New Roman" w:cs="Times New Roman"/>
          <w:spacing w:val="6"/>
        </w:rPr>
      </w:pPr>
    </w:p>
    <w:p w:rsidR="00707E57" w:rsidRPr="005011F2" w:rsidRDefault="005C7635">
      <w:pPr>
        <w:adjustRightInd/>
        <w:rPr>
          <w:rFonts w:hAnsi="Times New Roman" w:cs="Times New Roman"/>
          <w:spacing w:val="6"/>
        </w:rPr>
      </w:pPr>
      <w:r>
        <w:rPr>
          <w:rFonts w:hint="eastAsia"/>
        </w:rPr>
        <w:t>（</w:t>
      </w:r>
      <w:r w:rsidR="00707E57" w:rsidRPr="005011F2">
        <w:rPr>
          <w:rFonts w:hint="eastAsia"/>
        </w:rPr>
        <w:t>事業</w:t>
      </w:r>
      <w:r>
        <w:rPr>
          <w:rFonts w:hint="eastAsia"/>
        </w:rPr>
        <w:t>）</w:t>
      </w:r>
    </w:p>
    <w:p w:rsidR="00707E57" w:rsidRPr="005011F2" w:rsidRDefault="00FE029C">
      <w:pPr>
        <w:adjustRightInd/>
        <w:rPr>
          <w:rFonts w:hAnsi="Times New Roman" w:cs="Times New Roman"/>
          <w:spacing w:val="6"/>
        </w:rPr>
      </w:pPr>
      <w:r>
        <w:rPr>
          <w:rFonts w:hint="eastAsia"/>
        </w:rPr>
        <w:t>第</w:t>
      </w:r>
      <w:r w:rsidR="00D13483">
        <w:rPr>
          <w:rFonts w:hint="eastAsia"/>
        </w:rPr>
        <w:t>２</w:t>
      </w:r>
      <w:r w:rsidR="00707E57" w:rsidRPr="005011F2">
        <w:rPr>
          <w:rFonts w:hint="eastAsia"/>
        </w:rPr>
        <w:t>条　この法人は、前条の目的を達成するため、次の事業を行う。</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hint="eastAsia"/>
        </w:rPr>
        <w:t>(</w:t>
      </w:r>
      <w:r w:rsidR="00D13483">
        <w:rPr>
          <w:rFonts w:asciiTheme="minorEastAsia" w:eastAsiaTheme="minorEastAsia" w:hAnsiTheme="minorEastAsia" w:cs="Century" w:hint="eastAsia"/>
        </w:rPr>
        <w:t>１</w:t>
      </w:r>
      <w:r>
        <w:rPr>
          <w:rFonts w:asciiTheme="minorEastAsia" w:eastAsiaTheme="minorEastAsia" w:hAnsiTheme="minorEastAsia" w:cs="Century" w:hint="eastAsia"/>
        </w:rPr>
        <w:t>)</w:t>
      </w:r>
      <w:r w:rsidR="00E1067C">
        <w:rPr>
          <w:rFonts w:asciiTheme="minorEastAsia" w:eastAsiaTheme="minorEastAsia" w:hAnsiTheme="minorEastAsia" w:cs="Century" w:hint="eastAsia"/>
        </w:rPr>
        <w:t xml:space="preserve">　</w:t>
      </w:r>
      <w:r w:rsidRPr="00522F22">
        <w:rPr>
          <w:rFonts w:asciiTheme="minorEastAsia" w:eastAsiaTheme="minorEastAsia" w:hAnsiTheme="minorEastAsia"/>
        </w:rPr>
        <w:t>社会福祉を目的とする事業の企画及び実施</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hint="eastAsia"/>
        </w:rPr>
        <w:t>(</w:t>
      </w:r>
      <w:r w:rsidR="00D13483">
        <w:rPr>
          <w:rFonts w:asciiTheme="minorEastAsia" w:eastAsiaTheme="minorEastAsia" w:hAnsiTheme="minorEastAsia" w:hint="eastAsia"/>
        </w:rPr>
        <w:t>２</w:t>
      </w:r>
      <w:r>
        <w:rPr>
          <w:rFonts w:asciiTheme="minorEastAsia" w:eastAsiaTheme="minorEastAsia" w:hAnsiTheme="minorEastAsia" w:cs="Century" w:hint="eastAsia"/>
        </w:rPr>
        <w:t>)</w:t>
      </w:r>
      <w:r w:rsidR="00DF1460">
        <w:rPr>
          <w:rFonts w:asciiTheme="minorEastAsia" w:eastAsiaTheme="minorEastAsia" w:hAnsiTheme="minorEastAsia" w:cs="Century" w:hint="eastAsia"/>
        </w:rPr>
        <w:t xml:space="preserve">　</w:t>
      </w:r>
      <w:r w:rsidRPr="00522F22">
        <w:rPr>
          <w:rFonts w:asciiTheme="minorEastAsia" w:eastAsiaTheme="minorEastAsia" w:hAnsiTheme="minorEastAsia"/>
        </w:rPr>
        <w:t>社会福祉に関する活動への住民の参加のための援助</w:t>
      </w:r>
    </w:p>
    <w:p w:rsidR="00E34BA4" w:rsidRPr="00522F22" w:rsidRDefault="00E34BA4" w:rsidP="00E1067C">
      <w:pPr>
        <w:ind w:leftChars="100" w:left="634" w:hangingChars="200" w:hanging="423"/>
        <w:rPr>
          <w:rFonts w:asciiTheme="minorEastAsia" w:eastAsiaTheme="minorEastAsia" w:hAnsiTheme="minorEastAsia"/>
        </w:rPr>
      </w:pPr>
      <w:r>
        <w:rPr>
          <w:rFonts w:asciiTheme="minorEastAsia" w:eastAsiaTheme="minorEastAsia" w:hAnsiTheme="minorEastAsia" w:cs="Century"/>
        </w:rPr>
        <w:t>(</w:t>
      </w:r>
      <w:r w:rsidR="00D13483">
        <w:rPr>
          <w:rFonts w:asciiTheme="minorEastAsia" w:eastAsiaTheme="minorEastAsia" w:hAnsiTheme="minorEastAsia" w:cs="Century" w:hint="eastAsia"/>
        </w:rPr>
        <w:t>３</w:t>
      </w:r>
      <w:r>
        <w:rPr>
          <w:rFonts w:asciiTheme="minorEastAsia" w:eastAsiaTheme="minorEastAsia" w:hAnsiTheme="minorEastAsia" w:cs="Century"/>
        </w:rPr>
        <w:t>)</w:t>
      </w:r>
      <w:r w:rsidR="00DF1460">
        <w:rPr>
          <w:rFonts w:asciiTheme="minorEastAsia" w:eastAsiaTheme="minorEastAsia" w:hAnsiTheme="minorEastAsia" w:cs="Century" w:hint="eastAsia"/>
        </w:rPr>
        <w:t xml:space="preserve">　</w:t>
      </w:r>
      <w:r w:rsidRPr="00522F22">
        <w:rPr>
          <w:rFonts w:asciiTheme="minorEastAsia" w:eastAsiaTheme="minorEastAsia" w:hAnsiTheme="minorEastAsia"/>
        </w:rPr>
        <w:t>社会福祉を目的とする事業に関する調査、普及、宣伝、連絡、調整及び助成</w:t>
      </w:r>
    </w:p>
    <w:p w:rsidR="00E34BA4" w:rsidRPr="00522F22" w:rsidRDefault="00E34BA4" w:rsidP="00E1067C">
      <w:pPr>
        <w:ind w:leftChars="100" w:left="634" w:hangingChars="200" w:hanging="423"/>
        <w:rPr>
          <w:rFonts w:asciiTheme="minorEastAsia" w:eastAsiaTheme="minorEastAsia" w:hAnsiTheme="minorEastAsia"/>
        </w:rPr>
      </w:pPr>
      <w:r>
        <w:rPr>
          <w:rFonts w:asciiTheme="minorEastAsia" w:eastAsiaTheme="minorEastAsia" w:hAnsiTheme="minorEastAsia" w:cs="Century"/>
        </w:rPr>
        <w:t>(</w:t>
      </w:r>
      <w:r w:rsidR="00D13483">
        <w:rPr>
          <w:rFonts w:asciiTheme="minorEastAsia" w:eastAsiaTheme="minorEastAsia" w:hAnsiTheme="minorEastAsia" w:cs="Century" w:hint="eastAsia"/>
        </w:rPr>
        <w:t>４</w:t>
      </w:r>
      <w:r>
        <w:rPr>
          <w:rFonts w:asciiTheme="minorEastAsia" w:eastAsiaTheme="minorEastAsia" w:hAnsiTheme="minorEastAsia" w:cs="Century"/>
        </w:rPr>
        <w:t>)</w:t>
      </w:r>
      <w:r w:rsidR="00DF1460">
        <w:rPr>
          <w:rFonts w:asciiTheme="minorEastAsia" w:eastAsiaTheme="minorEastAsia" w:hAnsiTheme="minorEastAsia" w:cs="Century" w:hint="eastAsia"/>
        </w:rPr>
        <w:t xml:space="preserve">　</w:t>
      </w:r>
      <w:r>
        <w:rPr>
          <w:rFonts w:asciiTheme="minorEastAsia" w:eastAsiaTheme="minorEastAsia" w:hAnsiTheme="minorEastAsia" w:cs="Century" w:hint="eastAsia"/>
        </w:rPr>
        <w:t>(</w:t>
      </w:r>
      <w:r w:rsidR="00D13483">
        <w:rPr>
          <w:rFonts w:asciiTheme="minorEastAsia" w:eastAsiaTheme="minorEastAsia" w:hAnsiTheme="minorEastAsia" w:cs="Century" w:hint="eastAsia"/>
        </w:rPr>
        <w:t>１</w:t>
      </w:r>
      <w:r>
        <w:rPr>
          <w:rFonts w:asciiTheme="minorEastAsia" w:eastAsiaTheme="minorEastAsia" w:hAnsiTheme="minorEastAsia" w:cs="Century" w:hint="eastAsia"/>
        </w:rPr>
        <w:t>)</w:t>
      </w:r>
      <w:r w:rsidRPr="00522F22">
        <w:rPr>
          <w:rFonts w:asciiTheme="minorEastAsia" w:eastAsiaTheme="minorEastAsia" w:hAnsiTheme="minorEastAsia"/>
        </w:rPr>
        <w:t>から</w:t>
      </w:r>
      <w:r>
        <w:rPr>
          <w:rFonts w:asciiTheme="minorEastAsia" w:eastAsiaTheme="minorEastAsia" w:hAnsiTheme="minorEastAsia" w:cs="Century" w:hint="eastAsia"/>
        </w:rPr>
        <w:t>(</w:t>
      </w:r>
      <w:r w:rsidR="00D13483">
        <w:rPr>
          <w:rFonts w:asciiTheme="minorEastAsia" w:eastAsiaTheme="minorEastAsia" w:hAnsiTheme="minorEastAsia" w:cs="Century" w:hint="eastAsia"/>
        </w:rPr>
        <w:t>３</w:t>
      </w:r>
      <w:r>
        <w:rPr>
          <w:rFonts w:asciiTheme="minorEastAsia" w:eastAsiaTheme="minorEastAsia" w:hAnsiTheme="minorEastAsia" w:cs="Century" w:hint="eastAsia"/>
        </w:rPr>
        <w:t>)</w:t>
      </w:r>
      <w:r w:rsidRPr="00522F22">
        <w:rPr>
          <w:rFonts w:asciiTheme="minorEastAsia" w:eastAsiaTheme="minorEastAsia" w:hAnsiTheme="minorEastAsia"/>
        </w:rPr>
        <w:t>のほか、社会福祉を目的とする事業の健全な発達を図るために必要な事業</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rPr>
        <w:t>(</w:t>
      </w:r>
      <w:r w:rsidR="00D13483">
        <w:rPr>
          <w:rFonts w:asciiTheme="minorEastAsia" w:eastAsiaTheme="minorEastAsia" w:hAnsiTheme="minorEastAsia" w:cs="Century" w:hint="eastAsia"/>
        </w:rPr>
        <w:t>５</w:t>
      </w:r>
      <w:r>
        <w:rPr>
          <w:rFonts w:asciiTheme="minorEastAsia" w:eastAsiaTheme="minorEastAsia" w:hAnsiTheme="minorEastAsia" w:cs="Century"/>
        </w:rPr>
        <w:t>)</w:t>
      </w:r>
      <w:r w:rsidR="00DF1460">
        <w:rPr>
          <w:rFonts w:asciiTheme="minorEastAsia" w:eastAsiaTheme="minorEastAsia" w:hAnsiTheme="minorEastAsia" w:cs="Century" w:hint="eastAsia"/>
        </w:rPr>
        <w:t xml:space="preserve">　</w:t>
      </w:r>
      <w:r w:rsidRPr="00522F22">
        <w:rPr>
          <w:rFonts w:asciiTheme="minorEastAsia" w:eastAsiaTheme="minorEastAsia" w:hAnsiTheme="minorEastAsia"/>
        </w:rPr>
        <w:t>保健医療、教育その他の社会福祉と関連する事業との連絡</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rPr>
        <w:t>(</w:t>
      </w:r>
      <w:r w:rsidR="00D13483">
        <w:rPr>
          <w:rFonts w:asciiTheme="minorEastAsia" w:eastAsiaTheme="minorEastAsia" w:hAnsiTheme="minorEastAsia" w:cs="Century" w:hint="eastAsia"/>
        </w:rPr>
        <w:t>６</w:t>
      </w:r>
      <w:r>
        <w:rPr>
          <w:rFonts w:asciiTheme="minorEastAsia" w:eastAsiaTheme="minorEastAsia" w:hAnsiTheme="minorEastAsia" w:cs="Century"/>
        </w:rPr>
        <w:t>)</w:t>
      </w:r>
      <w:r w:rsidR="00DF1460">
        <w:rPr>
          <w:rFonts w:asciiTheme="minorEastAsia" w:eastAsiaTheme="minorEastAsia" w:hAnsiTheme="minorEastAsia" w:cs="Century" w:hint="eastAsia"/>
        </w:rPr>
        <w:t xml:space="preserve">　</w:t>
      </w:r>
      <w:r w:rsidRPr="00522F22">
        <w:rPr>
          <w:rFonts w:asciiTheme="minorEastAsia" w:eastAsiaTheme="minorEastAsia" w:hAnsiTheme="minorEastAsia"/>
        </w:rPr>
        <w:t>共同募金事業への協力</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rPr>
        <w:t>(</w:t>
      </w:r>
      <w:r w:rsidR="00D13483">
        <w:rPr>
          <w:rFonts w:asciiTheme="minorEastAsia" w:eastAsiaTheme="minorEastAsia" w:hAnsiTheme="minorEastAsia" w:cs="Century" w:hint="eastAsia"/>
        </w:rPr>
        <w:t>７</w:t>
      </w:r>
      <w:r>
        <w:rPr>
          <w:rFonts w:asciiTheme="minorEastAsia" w:eastAsiaTheme="minorEastAsia" w:hAnsiTheme="minorEastAsia" w:cs="Century"/>
        </w:rPr>
        <w:t>)</w:t>
      </w:r>
      <w:r w:rsidR="00DF1460">
        <w:rPr>
          <w:rFonts w:asciiTheme="minorEastAsia" w:eastAsiaTheme="minorEastAsia" w:hAnsiTheme="minorEastAsia" w:cs="Century" w:hint="eastAsia"/>
        </w:rPr>
        <w:t xml:space="preserve">　</w:t>
      </w:r>
      <w:r w:rsidRPr="00533F8A">
        <w:rPr>
          <w:rFonts w:asciiTheme="minorEastAsia" w:eastAsiaTheme="minorEastAsia" w:hAnsiTheme="minorEastAsia" w:hint="eastAsia"/>
        </w:rPr>
        <w:t>福祉サービス利用援助事業</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rPr>
        <w:t>(</w:t>
      </w:r>
      <w:r w:rsidR="00D13483">
        <w:rPr>
          <w:rFonts w:asciiTheme="minorEastAsia" w:eastAsiaTheme="minorEastAsia" w:hAnsiTheme="minorEastAsia" w:cs="Century" w:hint="eastAsia"/>
        </w:rPr>
        <w:t>８</w:t>
      </w:r>
      <w:r>
        <w:rPr>
          <w:rFonts w:asciiTheme="minorEastAsia" w:eastAsiaTheme="minorEastAsia" w:hAnsiTheme="minorEastAsia" w:cs="Century"/>
        </w:rPr>
        <w:t>)</w:t>
      </w:r>
      <w:r w:rsidR="00DF1460">
        <w:rPr>
          <w:rFonts w:asciiTheme="minorEastAsia" w:eastAsiaTheme="minorEastAsia" w:hAnsiTheme="minorEastAsia" w:cs="Century" w:hint="eastAsia"/>
        </w:rPr>
        <w:t xml:space="preserve">　</w:t>
      </w:r>
      <w:r w:rsidRPr="00522F22">
        <w:rPr>
          <w:rFonts w:asciiTheme="minorEastAsia" w:eastAsiaTheme="minorEastAsia" w:hAnsiTheme="minorEastAsia"/>
        </w:rPr>
        <w:t>居宅介護等事業の経営</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hint="eastAsia"/>
        </w:rPr>
        <w:t>(</w:t>
      </w:r>
      <w:r w:rsidR="00D13483">
        <w:rPr>
          <w:rFonts w:asciiTheme="minorEastAsia" w:eastAsiaTheme="minorEastAsia" w:hAnsiTheme="minorEastAsia" w:hint="eastAsia"/>
        </w:rPr>
        <w:t>９</w:t>
      </w:r>
      <w:r>
        <w:rPr>
          <w:rFonts w:asciiTheme="minorEastAsia" w:eastAsiaTheme="minorEastAsia" w:hAnsiTheme="minorEastAsia" w:hint="eastAsia"/>
        </w:rPr>
        <w:t>)</w:t>
      </w:r>
      <w:r w:rsidR="00DF1460">
        <w:rPr>
          <w:rFonts w:asciiTheme="minorEastAsia" w:eastAsiaTheme="minorEastAsia" w:hAnsiTheme="minorEastAsia" w:hint="eastAsia"/>
        </w:rPr>
        <w:t xml:space="preserve">　</w:t>
      </w:r>
      <w:r w:rsidRPr="00522F22">
        <w:rPr>
          <w:rFonts w:asciiTheme="minorEastAsia" w:eastAsiaTheme="minorEastAsia" w:hAnsiTheme="minorEastAsia"/>
        </w:rPr>
        <w:t>老人デイサービス事業の経営</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rPr>
        <w:t>(</w:t>
      </w:r>
      <w:r w:rsidRPr="00522F22">
        <w:rPr>
          <w:rFonts w:asciiTheme="minorEastAsia" w:eastAsiaTheme="minorEastAsia" w:hAnsiTheme="minorEastAsia" w:cs="Century"/>
        </w:rPr>
        <w:t>10</w:t>
      </w:r>
      <w:r>
        <w:rPr>
          <w:rFonts w:asciiTheme="minorEastAsia" w:eastAsiaTheme="minorEastAsia" w:hAnsiTheme="minorEastAsia" w:cs="Century"/>
        </w:rPr>
        <w:t>)</w:t>
      </w:r>
      <w:r w:rsidR="00DF1460">
        <w:rPr>
          <w:rFonts w:asciiTheme="minorEastAsia" w:eastAsiaTheme="minorEastAsia" w:hAnsiTheme="minorEastAsia" w:cs="Century" w:hint="eastAsia"/>
        </w:rPr>
        <w:t xml:space="preserve">　</w:t>
      </w:r>
      <w:r w:rsidRPr="00533F8A">
        <w:rPr>
          <w:rFonts w:asciiTheme="minorEastAsia" w:eastAsiaTheme="minorEastAsia" w:hAnsiTheme="minorEastAsia" w:hint="eastAsia"/>
        </w:rPr>
        <w:t>障害福祉サービス事業の経営</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rPr>
        <w:t>(</w:t>
      </w:r>
      <w:r w:rsidRPr="00522F22">
        <w:rPr>
          <w:rFonts w:asciiTheme="minorEastAsia" w:eastAsiaTheme="minorEastAsia" w:hAnsiTheme="minorEastAsia" w:cs="Century"/>
        </w:rPr>
        <w:t>11</w:t>
      </w:r>
      <w:r>
        <w:rPr>
          <w:rFonts w:asciiTheme="minorEastAsia" w:eastAsiaTheme="minorEastAsia" w:hAnsiTheme="minorEastAsia" w:cs="Century"/>
        </w:rPr>
        <w:t>)</w:t>
      </w:r>
      <w:r w:rsidR="00DF1460">
        <w:rPr>
          <w:rFonts w:asciiTheme="minorEastAsia" w:eastAsiaTheme="minorEastAsia" w:hAnsiTheme="minorEastAsia" w:cs="Century" w:hint="eastAsia"/>
        </w:rPr>
        <w:t xml:space="preserve">　</w:t>
      </w:r>
      <w:r w:rsidRPr="00533F8A">
        <w:rPr>
          <w:rFonts w:asciiTheme="minorEastAsia" w:eastAsiaTheme="minorEastAsia" w:hAnsiTheme="minorEastAsia" w:hint="eastAsia"/>
        </w:rPr>
        <w:t>移動支援事業の経営</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rPr>
        <w:t>(</w:t>
      </w:r>
      <w:r w:rsidRPr="00522F22">
        <w:rPr>
          <w:rFonts w:asciiTheme="minorEastAsia" w:eastAsiaTheme="minorEastAsia" w:hAnsiTheme="minorEastAsia" w:cs="Century"/>
        </w:rPr>
        <w:t>12</w:t>
      </w:r>
      <w:r>
        <w:rPr>
          <w:rFonts w:asciiTheme="minorEastAsia" w:eastAsiaTheme="minorEastAsia" w:hAnsiTheme="minorEastAsia" w:cs="Century"/>
        </w:rPr>
        <w:t>)</w:t>
      </w:r>
      <w:r w:rsidR="00DF1460">
        <w:rPr>
          <w:rFonts w:asciiTheme="minorEastAsia" w:eastAsiaTheme="minorEastAsia" w:hAnsiTheme="minorEastAsia" w:hint="eastAsia"/>
        </w:rPr>
        <w:t xml:space="preserve">　</w:t>
      </w:r>
      <w:r w:rsidR="00DF1460" w:rsidRPr="00533F8A">
        <w:rPr>
          <w:rFonts w:asciiTheme="minorEastAsia" w:eastAsiaTheme="minorEastAsia" w:hAnsiTheme="minorEastAsia" w:hint="eastAsia"/>
          <w:lang w:eastAsia="zh-TW"/>
        </w:rPr>
        <w:t>生活福祉資金貸付事業</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rPr>
        <w:t>(</w:t>
      </w:r>
      <w:r w:rsidRPr="00522F22">
        <w:rPr>
          <w:rFonts w:asciiTheme="minorEastAsia" w:eastAsiaTheme="minorEastAsia" w:hAnsiTheme="minorEastAsia" w:cs="Century"/>
        </w:rPr>
        <w:t>13</w:t>
      </w:r>
      <w:r>
        <w:rPr>
          <w:rFonts w:asciiTheme="minorEastAsia" w:eastAsiaTheme="minorEastAsia" w:hAnsiTheme="minorEastAsia" w:cs="Century"/>
        </w:rPr>
        <w:t>)</w:t>
      </w:r>
      <w:r w:rsidR="00DF1460">
        <w:rPr>
          <w:rFonts w:asciiTheme="minorEastAsia" w:eastAsiaTheme="minorEastAsia" w:hAnsiTheme="minorEastAsia" w:hint="eastAsia"/>
        </w:rPr>
        <w:t xml:space="preserve">　</w:t>
      </w:r>
      <w:r w:rsidR="00DF1460" w:rsidRPr="00533F8A">
        <w:rPr>
          <w:rFonts w:asciiTheme="minorEastAsia" w:eastAsiaTheme="minorEastAsia" w:hAnsiTheme="minorEastAsia" w:hint="eastAsia"/>
        </w:rPr>
        <w:t>ふれあい福祉相談センター事業</w:t>
      </w:r>
    </w:p>
    <w:p w:rsidR="00E34BA4" w:rsidRPr="00522F22" w:rsidRDefault="00E34BA4" w:rsidP="00E1067C">
      <w:pPr>
        <w:ind w:firstLineChars="100" w:firstLine="211"/>
        <w:rPr>
          <w:rFonts w:asciiTheme="minorEastAsia" w:eastAsiaTheme="minorEastAsia" w:hAnsiTheme="minorEastAsia"/>
        </w:rPr>
      </w:pPr>
      <w:r>
        <w:rPr>
          <w:rFonts w:asciiTheme="minorEastAsia" w:eastAsiaTheme="minorEastAsia" w:hAnsiTheme="minorEastAsia" w:cs="Century"/>
        </w:rPr>
        <w:t>(</w:t>
      </w:r>
      <w:r w:rsidRPr="00522F22">
        <w:rPr>
          <w:rFonts w:asciiTheme="minorEastAsia" w:eastAsiaTheme="minorEastAsia" w:hAnsiTheme="minorEastAsia" w:cs="Century"/>
        </w:rPr>
        <w:t>14</w:t>
      </w:r>
      <w:r>
        <w:rPr>
          <w:rFonts w:asciiTheme="minorEastAsia" w:eastAsiaTheme="minorEastAsia" w:hAnsiTheme="minorEastAsia" w:cs="Century"/>
        </w:rPr>
        <w:t>)</w:t>
      </w:r>
      <w:r w:rsidR="00DF1460">
        <w:rPr>
          <w:rFonts w:asciiTheme="minorEastAsia" w:eastAsiaTheme="minorEastAsia" w:hAnsiTheme="minorEastAsia" w:hint="eastAsia"/>
        </w:rPr>
        <w:t xml:space="preserve">　</w:t>
      </w:r>
      <w:r w:rsidR="00DF1460" w:rsidRPr="00533F8A">
        <w:rPr>
          <w:rFonts w:asciiTheme="minorEastAsia" w:eastAsiaTheme="minorEastAsia" w:hAnsiTheme="minorEastAsia" w:hint="eastAsia"/>
        </w:rPr>
        <w:t>生活支援体制整備事業</w:t>
      </w:r>
    </w:p>
    <w:p w:rsidR="00E34BA4" w:rsidRPr="00533F8A" w:rsidRDefault="00E34BA4" w:rsidP="00E1067C">
      <w:pPr>
        <w:ind w:firstLineChars="100" w:firstLine="211"/>
        <w:rPr>
          <w:rFonts w:asciiTheme="minorEastAsia" w:eastAsiaTheme="minorEastAsia" w:hAnsiTheme="minorEastAsia"/>
          <w:spacing w:val="6"/>
        </w:rPr>
      </w:pPr>
      <w:r>
        <w:rPr>
          <w:rFonts w:asciiTheme="minorEastAsia" w:eastAsiaTheme="minorEastAsia" w:hAnsiTheme="minorEastAsia"/>
        </w:rPr>
        <w:t>(</w:t>
      </w:r>
      <w:r w:rsidRPr="00533F8A">
        <w:rPr>
          <w:rFonts w:asciiTheme="minorEastAsia" w:eastAsiaTheme="minorEastAsia" w:hAnsiTheme="minorEastAsia"/>
        </w:rPr>
        <w:t>1</w:t>
      </w:r>
      <w:r w:rsidR="00DF1460">
        <w:rPr>
          <w:rFonts w:asciiTheme="minorEastAsia" w:eastAsiaTheme="minorEastAsia" w:hAnsiTheme="minorEastAsia" w:hint="eastAsia"/>
        </w:rPr>
        <w:t>5</w:t>
      </w:r>
      <w:r>
        <w:rPr>
          <w:rFonts w:asciiTheme="minorEastAsia" w:eastAsiaTheme="minorEastAsia" w:hAnsiTheme="minorEastAsia"/>
        </w:rPr>
        <w:t>)</w:t>
      </w:r>
      <w:r w:rsidR="00DF1460">
        <w:rPr>
          <w:rFonts w:asciiTheme="minorEastAsia" w:eastAsiaTheme="minorEastAsia" w:hAnsiTheme="minorEastAsia" w:hint="eastAsia"/>
        </w:rPr>
        <w:t xml:space="preserve">　</w:t>
      </w:r>
      <w:r w:rsidRPr="00533F8A">
        <w:rPr>
          <w:rFonts w:asciiTheme="minorEastAsia" w:eastAsiaTheme="minorEastAsia" w:hAnsiTheme="minorEastAsia" w:hint="eastAsia"/>
        </w:rPr>
        <w:t>居宅介護支援事業の経営</w:t>
      </w:r>
    </w:p>
    <w:p w:rsidR="00E34BA4" w:rsidRPr="00533F8A" w:rsidRDefault="00E34BA4" w:rsidP="00E1067C">
      <w:pPr>
        <w:ind w:firstLineChars="100" w:firstLine="211"/>
        <w:rPr>
          <w:rFonts w:asciiTheme="minorEastAsia" w:eastAsiaTheme="minorEastAsia" w:hAnsiTheme="minorEastAsia"/>
          <w:spacing w:val="6"/>
        </w:rPr>
      </w:pPr>
      <w:r>
        <w:rPr>
          <w:rFonts w:asciiTheme="minorEastAsia" w:eastAsiaTheme="minorEastAsia" w:hAnsiTheme="minorEastAsia"/>
          <w:lang w:eastAsia="zh-TW"/>
        </w:rPr>
        <w:t>(</w:t>
      </w:r>
      <w:r w:rsidRPr="00533F8A">
        <w:rPr>
          <w:rFonts w:asciiTheme="minorEastAsia" w:eastAsiaTheme="minorEastAsia" w:hAnsiTheme="minorEastAsia"/>
          <w:lang w:eastAsia="zh-TW"/>
        </w:rPr>
        <w:t>1</w:t>
      </w:r>
      <w:r w:rsidR="00DF1460">
        <w:rPr>
          <w:rFonts w:asciiTheme="minorEastAsia" w:eastAsiaTheme="minorEastAsia" w:hAnsiTheme="minorEastAsia" w:hint="eastAsia"/>
        </w:rPr>
        <w:t>6</w:t>
      </w:r>
      <w:r>
        <w:rPr>
          <w:rFonts w:asciiTheme="minorEastAsia" w:eastAsiaTheme="minorEastAsia" w:hAnsiTheme="minorEastAsia"/>
          <w:lang w:eastAsia="zh-TW"/>
        </w:rPr>
        <w:t>)</w:t>
      </w:r>
      <w:r w:rsidR="00DF1460">
        <w:rPr>
          <w:rFonts w:asciiTheme="minorEastAsia" w:eastAsiaTheme="minorEastAsia" w:hAnsiTheme="minorEastAsia" w:hint="eastAsia"/>
        </w:rPr>
        <w:t xml:space="preserve">　</w:t>
      </w:r>
      <w:r w:rsidRPr="00533F8A">
        <w:rPr>
          <w:rFonts w:asciiTheme="minorEastAsia" w:eastAsiaTheme="minorEastAsia" w:hAnsiTheme="minorEastAsia" w:hint="eastAsia"/>
        </w:rPr>
        <w:t>手話通訳者設置事業</w:t>
      </w:r>
    </w:p>
    <w:p w:rsidR="00E34BA4" w:rsidRPr="00533F8A" w:rsidRDefault="00E34BA4" w:rsidP="00E1067C">
      <w:pPr>
        <w:ind w:firstLineChars="100" w:firstLine="211"/>
        <w:rPr>
          <w:rFonts w:asciiTheme="minorEastAsia" w:eastAsiaTheme="minorEastAsia" w:hAnsiTheme="minorEastAsia"/>
          <w:spacing w:val="6"/>
        </w:rPr>
      </w:pPr>
      <w:r>
        <w:rPr>
          <w:rFonts w:asciiTheme="minorEastAsia" w:eastAsiaTheme="minorEastAsia" w:hAnsiTheme="minorEastAsia"/>
          <w:lang w:eastAsia="zh-TW"/>
        </w:rPr>
        <w:t>(</w:t>
      </w:r>
      <w:r w:rsidRPr="00533F8A">
        <w:rPr>
          <w:rFonts w:asciiTheme="minorEastAsia" w:eastAsiaTheme="minorEastAsia" w:hAnsiTheme="minorEastAsia"/>
        </w:rPr>
        <w:t>1</w:t>
      </w:r>
      <w:r w:rsidR="00DF1460">
        <w:rPr>
          <w:rFonts w:asciiTheme="minorEastAsia" w:eastAsiaTheme="minorEastAsia" w:hAnsiTheme="minorEastAsia" w:hint="eastAsia"/>
        </w:rPr>
        <w:t>7</w:t>
      </w:r>
      <w:r>
        <w:rPr>
          <w:rFonts w:asciiTheme="minorEastAsia" w:eastAsiaTheme="minorEastAsia" w:hAnsiTheme="minorEastAsia"/>
          <w:lang w:eastAsia="zh-TW"/>
        </w:rPr>
        <w:t>)</w:t>
      </w:r>
      <w:r w:rsidR="00DF1460">
        <w:rPr>
          <w:rFonts w:asciiTheme="minorEastAsia" w:eastAsiaTheme="minorEastAsia" w:hAnsiTheme="minorEastAsia" w:hint="eastAsia"/>
        </w:rPr>
        <w:t xml:space="preserve">　</w:t>
      </w:r>
      <w:r w:rsidRPr="00533F8A">
        <w:rPr>
          <w:rFonts w:asciiTheme="minorEastAsia" w:eastAsiaTheme="minorEastAsia" w:hAnsiTheme="minorEastAsia" w:hint="eastAsia"/>
        </w:rPr>
        <w:t>秋田市ボランティアセンター</w:t>
      </w:r>
      <w:r w:rsidRPr="00E34BA4">
        <w:rPr>
          <w:rFonts w:asciiTheme="minorEastAsia" w:eastAsiaTheme="minorEastAsia" w:hAnsiTheme="minorEastAsia" w:hint="eastAsia"/>
        </w:rPr>
        <w:t>事業</w:t>
      </w:r>
    </w:p>
    <w:p w:rsidR="00E34BA4" w:rsidRPr="00533F8A" w:rsidRDefault="00E34BA4" w:rsidP="00E1067C">
      <w:pPr>
        <w:ind w:firstLineChars="100" w:firstLine="211"/>
        <w:rPr>
          <w:rFonts w:asciiTheme="minorEastAsia" w:eastAsiaTheme="minorEastAsia" w:hAnsiTheme="minorEastAsia"/>
        </w:rPr>
      </w:pPr>
      <w:r>
        <w:rPr>
          <w:rFonts w:asciiTheme="minorEastAsia" w:eastAsiaTheme="minorEastAsia" w:hAnsiTheme="minorEastAsia"/>
        </w:rPr>
        <w:t>(</w:t>
      </w:r>
      <w:r w:rsidR="00DF1460">
        <w:rPr>
          <w:rFonts w:asciiTheme="minorEastAsia" w:eastAsiaTheme="minorEastAsia" w:hAnsiTheme="minorEastAsia" w:hint="eastAsia"/>
        </w:rPr>
        <w:t>18</w:t>
      </w:r>
      <w:r>
        <w:rPr>
          <w:rFonts w:asciiTheme="minorEastAsia" w:eastAsiaTheme="minorEastAsia" w:hAnsiTheme="minorEastAsia"/>
        </w:rPr>
        <w:t>)</w:t>
      </w:r>
      <w:r w:rsidR="00DF1460">
        <w:rPr>
          <w:rFonts w:asciiTheme="minorEastAsia" w:eastAsiaTheme="minorEastAsia" w:hAnsiTheme="minorEastAsia" w:hint="eastAsia"/>
        </w:rPr>
        <w:t xml:space="preserve">　</w:t>
      </w:r>
      <w:r w:rsidRPr="00533F8A">
        <w:rPr>
          <w:rFonts w:asciiTheme="minorEastAsia" w:eastAsiaTheme="minorEastAsia" w:hAnsiTheme="minorEastAsia" w:hint="eastAsia"/>
        </w:rPr>
        <w:t>地域包括支援センターの経営</w:t>
      </w:r>
    </w:p>
    <w:p w:rsidR="00E34BA4" w:rsidRPr="00533F8A" w:rsidRDefault="00E34BA4" w:rsidP="00E1067C">
      <w:pPr>
        <w:ind w:firstLineChars="100" w:firstLine="211"/>
        <w:rPr>
          <w:rFonts w:asciiTheme="minorEastAsia" w:eastAsiaTheme="minorEastAsia" w:hAnsiTheme="minorEastAsia"/>
        </w:rPr>
      </w:pPr>
      <w:r>
        <w:rPr>
          <w:rFonts w:asciiTheme="minorEastAsia" w:eastAsiaTheme="minorEastAsia" w:hAnsiTheme="minorEastAsia" w:hint="eastAsia"/>
        </w:rPr>
        <w:t>(</w:t>
      </w:r>
      <w:r w:rsidR="00DF1460">
        <w:rPr>
          <w:rFonts w:asciiTheme="minorEastAsia" w:eastAsiaTheme="minorEastAsia" w:hAnsiTheme="minorEastAsia" w:hint="eastAsia"/>
        </w:rPr>
        <w:t>19</w:t>
      </w:r>
      <w:r>
        <w:rPr>
          <w:rFonts w:asciiTheme="minorEastAsia" w:eastAsiaTheme="minorEastAsia" w:hAnsiTheme="minorEastAsia"/>
        </w:rPr>
        <w:t>)</w:t>
      </w:r>
      <w:r w:rsidR="00DF1460">
        <w:rPr>
          <w:rFonts w:asciiTheme="minorEastAsia" w:eastAsiaTheme="minorEastAsia" w:hAnsiTheme="minorEastAsia" w:hint="eastAsia"/>
        </w:rPr>
        <w:t xml:space="preserve">　</w:t>
      </w:r>
      <w:r w:rsidRPr="00533F8A">
        <w:rPr>
          <w:rFonts w:asciiTheme="minorEastAsia" w:eastAsiaTheme="minorEastAsia" w:hAnsiTheme="minorEastAsia" w:hint="eastAsia"/>
        </w:rPr>
        <w:t>秋田市老人福祉センターの経営</w:t>
      </w:r>
    </w:p>
    <w:p w:rsidR="00E34BA4" w:rsidRPr="00533F8A" w:rsidRDefault="00E34BA4" w:rsidP="00E1067C">
      <w:pPr>
        <w:ind w:firstLineChars="100" w:firstLine="211"/>
        <w:rPr>
          <w:rFonts w:asciiTheme="minorEastAsia" w:eastAsiaTheme="minorEastAsia" w:hAnsiTheme="minorEastAsia"/>
        </w:rPr>
      </w:pPr>
      <w:r>
        <w:rPr>
          <w:rFonts w:asciiTheme="minorEastAsia" w:eastAsiaTheme="minorEastAsia" w:hAnsiTheme="minorEastAsia" w:hint="eastAsia"/>
        </w:rPr>
        <w:t>(</w:t>
      </w:r>
      <w:r w:rsidR="00DF1460">
        <w:rPr>
          <w:rFonts w:asciiTheme="minorEastAsia" w:eastAsiaTheme="minorEastAsia" w:hAnsiTheme="minorEastAsia" w:hint="eastAsia"/>
        </w:rPr>
        <w:t>20</w:t>
      </w:r>
      <w:r>
        <w:rPr>
          <w:rFonts w:asciiTheme="minorEastAsia" w:eastAsiaTheme="minorEastAsia" w:hAnsiTheme="minorEastAsia"/>
        </w:rPr>
        <w:t>)</w:t>
      </w:r>
      <w:r w:rsidR="00DF1460">
        <w:rPr>
          <w:rFonts w:asciiTheme="minorEastAsia" w:eastAsiaTheme="minorEastAsia" w:hAnsiTheme="minorEastAsia" w:hint="eastAsia"/>
        </w:rPr>
        <w:t xml:space="preserve">　</w:t>
      </w:r>
      <w:r w:rsidRPr="00533F8A">
        <w:rPr>
          <w:rFonts w:asciiTheme="minorEastAsia" w:eastAsiaTheme="minorEastAsia" w:hAnsiTheme="minorEastAsia" w:hint="eastAsia"/>
        </w:rPr>
        <w:t>秋田市老人いこいの家の経営</w:t>
      </w:r>
    </w:p>
    <w:p w:rsidR="00E34BA4" w:rsidRPr="00533F8A" w:rsidRDefault="00E34BA4" w:rsidP="00E1067C">
      <w:pPr>
        <w:ind w:firstLineChars="100" w:firstLine="211"/>
        <w:rPr>
          <w:rFonts w:asciiTheme="minorEastAsia" w:eastAsiaTheme="minorEastAsia" w:hAnsiTheme="minorEastAsia"/>
        </w:rPr>
      </w:pPr>
      <w:r>
        <w:rPr>
          <w:rFonts w:asciiTheme="minorEastAsia" w:eastAsiaTheme="minorEastAsia" w:hAnsiTheme="minorEastAsia" w:hint="eastAsia"/>
        </w:rPr>
        <w:t>(</w:t>
      </w:r>
      <w:r w:rsidR="00DF1460">
        <w:rPr>
          <w:rFonts w:asciiTheme="minorEastAsia" w:eastAsiaTheme="minorEastAsia" w:hAnsiTheme="minorEastAsia" w:hint="eastAsia"/>
        </w:rPr>
        <w:t>21</w:t>
      </w:r>
      <w:r>
        <w:rPr>
          <w:rFonts w:asciiTheme="minorEastAsia" w:eastAsiaTheme="minorEastAsia" w:hAnsiTheme="minorEastAsia" w:hint="eastAsia"/>
        </w:rPr>
        <w:t>)</w:t>
      </w:r>
      <w:r w:rsidR="00DF1460">
        <w:rPr>
          <w:rFonts w:asciiTheme="minorEastAsia" w:eastAsiaTheme="minorEastAsia" w:hAnsiTheme="minorEastAsia" w:hint="eastAsia"/>
        </w:rPr>
        <w:t xml:space="preserve">　</w:t>
      </w:r>
      <w:r w:rsidRPr="00533F8A">
        <w:rPr>
          <w:rFonts w:asciiTheme="minorEastAsia" w:eastAsiaTheme="minorEastAsia" w:hAnsiTheme="minorEastAsia" w:hint="eastAsia"/>
        </w:rPr>
        <w:t>秋田市雄和ふれあいプラザの経営</w:t>
      </w:r>
    </w:p>
    <w:p w:rsidR="00E34BA4" w:rsidRPr="00533F8A" w:rsidRDefault="00E34BA4" w:rsidP="00E1067C">
      <w:pPr>
        <w:ind w:firstLineChars="100" w:firstLine="211"/>
        <w:rPr>
          <w:rFonts w:asciiTheme="minorEastAsia" w:eastAsiaTheme="minorEastAsia" w:hAnsiTheme="minorEastAsia"/>
        </w:rPr>
      </w:pPr>
      <w:r>
        <w:rPr>
          <w:rFonts w:asciiTheme="minorEastAsia" w:eastAsiaTheme="minorEastAsia" w:hAnsiTheme="minorEastAsia"/>
        </w:rPr>
        <w:t>(</w:t>
      </w:r>
      <w:r w:rsidRPr="00533F8A">
        <w:rPr>
          <w:rFonts w:asciiTheme="minorEastAsia" w:eastAsiaTheme="minorEastAsia" w:hAnsiTheme="minorEastAsia"/>
        </w:rPr>
        <w:t>2</w:t>
      </w:r>
      <w:r w:rsidR="00DF1460">
        <w:rPr>
          <w:rFonts w:asciiTheme="minorEastAsia" w:eastAsiaTheme="minorEastAsia" w:hAnsiTheme="minorEastAsia" w:hint="eastAsia"/>
        </w:rPr>
        <w:t>2</w:t>
      </w:r>
      <w:r>
        <w:rPr>
          <w:rFonts w:asciiTheme="minorEastAsia" w:eastAsiaTheme="minorEastAsia" w:hAnsiTheme="minorEastAsia"/>
        </w:rPr>
        <w:t>)</w:t>
      </w:r>
      <w:r w:rsidR="00DF1460">
        <w:rPr>
          <w:rFonts w:asciiTheme="minorEastAsia" w:eastAsiaTheme="minorEastAsia" w:hAnsiTheme="minorEastAsia" w:hint="eastAsia"/>
        </w:rPr>
        <w:t xml:space="preserve">　</w:t>
      </w:r>
      <w:r w:rsidRPr="00533F8A">
        <w:rPr>
          <w:rFonts w:asciiTheme="minorEastAsia" w:eastAsiaTheme="minorEastAsia" w:hAnsiTheme="minorEastAsia" w:hint="eastAsia"/>
        </w:rPr>
        <w:t>市民小口資金貸付事業</w:t>
      </w:r>
    </w:p>
    <w:p w:rsidR="00DF1460" w:rsidRDefault="00DF1460" w:rsidP="00E1067C">
      <w:pPr>
        <w:adjustRightInd/>
        <w:ind w:firstLineChars="100" w:firstLine="211"/>
        <w:rPr>
          <w:rFonts w:cs="Times New Roman"/>
        </w:rPr>
      </w:pPr>
      <w:r>
        <w:rPr>
          <w:color w:val="auto"/>
        </w:rPr>
        <w:t>(</w:t>
      </w:r>
      <w:r w:rsidRPr="00707207">
        <w:rPr>
          <w:color w:val="auto"/>
        </w:rPr>
        <w:t>2</w:t>
      </w:r>
      <w:r>
        <w:rPr>
          <w:color w:val="auto"/>
        </w:rPr>
        <w:t>3)</w:t>
      </w:r>
      <w:r w:rsidR="00FE029C">
        <w:rPr>
          <w:rFonts w:hint="eastAsia"/>
        </w:rPr>
        <w:t xml:space="preserve">　</w:t>
      </w:r>
      <w:r w:rsidRPr="005011F2">
        <w:rPr>
          <w:rFonts w:hint="eastAsia"/>
        </w:rPr>
        <w:t>その他この法人の目的達成のため必要な事業</w:t>
      </w:r>
    </w:p>
    <w:p w:rsidR="00FE029C"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（名称）</w:t>
      </w:r>
    </w:p>
    <w:p w:rsidR="00FE029C" w:rsidRPr="00FE029C" w:rsidRDefault="00FE029C" w:rsidP="00FE029C">
      <w:pPr>
        <w:adjustRightInd/>
        <w:rPr>
          <w:rFonts w:hAnsi="Times New Roman" w:cs="Times New Roman"/>
          <w:spacing w:val="6"/>
        </w:rPr>
      </w:pPr>
      <w:r>
        <w:rPr>
          <w:rFonts w:hAnsi="Times New Roman" w:cs="Times New Roman" w:hint="eastAsia"/>
          <w:spacing w:val="6"/>
        </w:rPr>
        <w:t>第</w:t>
      </w:r>
      <w:r w:rsidR="00306A69">
        <w:rPr>
          <w:rFonts w:hAnsi="Times New Roman" w:cs="Times New Roman" w:hint="eastAsia"/>
          <w:spacing w:val="6"/>
        </w:rPr>
        <w:t>３</w:t>
      </w:r>
      <w:r w:rsidRPr="00FE029C">
        <w:rPr>
          <w:rFonts w:hAnsi="Times New Roman" w:cs="Times New Roman" w:hint="eastAsia"/>
          <w:spacing w:val="6"/>
        </w:rPr>
        <w:t>条　この法人は、社会福祉法人秋田市社会福祉協議会という。</w:t>
      </w:r>
    </w:p>
    <w:p w:rsidR="00FE029C" w:rsidRPr="00FE029C"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（経営の原則）</w:t>
      </w:r>
    </w:p>
    <w:p w:rsidR="00FE029C" w:rsidRPr="00FE029C" w:rsidRDefault="00FE029C" w:rsidP="000A65E7">
      <w:pPr>
        <w:adjustRightInd/>
        <w:ind w:left="223" w:hangingChars="100" w:hanging="223"/>
        <w:rPr>
          <w:rFonts w:hAnsi="Times New Roman" w:cs="Times New Roman"/>
          <w:spacing w:val="6"/>
        </w:rPr>
      </w:pPr>
      <w:r>
        <w:rPr>
          <w:rFonts w:hAnsi="Times New Roman" w:cs="Times New Roman" w:hint="eastAsia"/>
          <w:spacing w:val="6"/>
        </w:rPr>
        <w:t>第</w:t>
      </w:r>
      <w:r w:rsidR="00306A69">
        <w:rPr>
          <w:rFonts w:hAnsi="Times New Roman" w:cs="Times New Roman" w:hint="eastAsia"/>
          <w:spacing w:val="6"/>
        </w:rPr>
        <w:t>４</w:t>
      </w:r>
      <w:r w:rsidRPr="00FE029C">
        <w:rPr>
          <w:rFonts w:hAnsi="Times New Roman" w:cs="Times New Roman" w:hint="eastAsia"/>
          <w:spacing w:val="6"/>
        </w:rPr>
        <w:t>条　この法人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rsidR="00FE029C" w:rsidRPr="00FE029C" w:rsidRDefault="00FE029C" w:rsidP="000A65E7">
      <w:pPr>
        <w:adjustRightInd/>
        <w:ind w:left="223" w:hangingChars="100" w:hanging="223"/>
        <w:rPr>
          <w:rFonts w:hAnsi="Times New Roman" w:cs="Times New Roman"/>
          <w:spacing w:val="6"/>
        </w:rPr>
      </w:pPr>
      <w:r w:rsidRPr="00FE029C">
        <w:rPr>
          <w:rFonts w:hAnsi="Times New Roman" w:cs="Times New Roman" w:hint="eastAsia"/>
          <w:spacing w:val="6"/>
        </w:rPr>
        <w:t>２　この法人は、住民や福祉関係者等とともに地域の福祉課題・生活課題の解決に取り組み、支援を必要とする者に無料又は低額な料金で福祉サービスを積極的に提供するものとする。</w:t>
      </w:r>
    </w:p>
    <w:p w:rsidR="00FE029C" w:rsidRPr="00FE029C"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（事務所の所在地）</w:t>
      </w:r>
    </w:p>
    <w:p w:rsidR="00FE029C" w:rsidRPr="00FE029C" w:rsidRDefault="00FE029C" w:rsidP="00FE029C">
      <w:pPr>
        <w:adjustRightInd/>
        <w:rPr>
          <w:rFonts w:hAnsi="Times New Roman" w:cs="Times New Roman"/>
          <w:spacing w:val="6"/>
        </w:rPr>
      </w:pPr>
      <w:r>
        <w:rPr>
          <w:rFonts w:hAnsi="Times New Roman" w:cs="Times New Roman" w:hint="eastAsia"/>
          <w:spacing w:val="6"/>
        </w:rPr>
        <w:t>第5</w:t>
      </w:r>
      <w:r w:rsidR="002A0D03">
        <w:rPr>
          <w:rFonts w:hAnsi="Times New Roman" w:cs="Times New Roman" w:hint="eastAsia"/>
          <w:spacing w:val="6"/>
        </w:rPr>
        <w:t>条　この法人の事務所を、秋田県秋田市八橋南一丁目</w:t>
      </w:r>
      <w:r w:rsidR="001A1A13">
        <w:rPr>
          <w:rFonts w:hAnsi="Times New Roman" w:cs="Times New Roman" w:hint="eastAsia"/>
          <w:spacing w:val="6"/>
        </w:rPr>
        <w:t>８</w:t>
      </w:r>
      <w:r w:rsidR="002A0D03">
        <w:rPr>
          <w:rFonts w:hAnsi="Times New Roman" w:cs="Times New Roman" w:hint="eastAsia"/>
          <w:spacing w:val="6"/>
        </w:rPr>
        <w:t>番</w:t>
      </w:r>
      <w:r w:rsidR="001A1A13">
        <w:rPr>
          <w:rFonts w:hAnsi="Times New Roman" w:cs="Times New Roman" w:hint="eastAsia"/>
          <w:spacing w:val="6"/>
        </w:rPr>
        <w:t>２</w:t>
      </w:r>
      <w:r w:rsidRPr="00FE029C">
        <w:rPr>
          <w:rFonts w:hAnsi="Times New Roman" w:cs="Times New Roman" w:hint="eastAsia"/>
          <w:spacing w:val="6"/>
        </w:rPr>
        <w:t>号に置く。</w:t>
      </w:r>
    </w:p>
    <w:p w:rsidR="00FE029C" w:rsidRPr="00FE029C" w:rsidRDefault="00FE029C" w:rsidP="000A65E7">
      <w:pPr>
        <w:adjustRightInd/>
        <w:jc w:val="center"/>
        <w:rPr>
          <w:rFonts w:hAnsi="Times New Roman" w:cs="Times New Roman"/>
          <w:spacing w:val="6"/>
        </w:rPr>
      </w:pPr>
      <w:r w:rsidRPr="00546AC5">
        <w:rPr>
          <w:rFonts w:hAnsi="Times New Roman" w:cs="Times New Roman" w:hint="eastAsia"/>
          <w:spacing w:val="6"/>
        </w:rPr>
        <w:lastRenderedPageBreak/>
        <w:t>第２章　評議員</w:t>
      </w:r>
    </w:p>
    <w:p w:rsidR="00FE029C" w:rsidRPr="00FE029C"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（評議員の定数）</w:t>
      </w:r>
    </w:p>
    <w:p w:rsidR="00FE029C" w:rsidRPr="00FE029C" w:rsidRDefault="00546AC5" w:rsidP="00FE029C">
      <w:pPr>
        <w:adjustRightInd/>
        <w:rPr>
          <w:rFonts w:hAnsi="Times New Roman" w:cs="Times New Roman"/>
          <w:spacing w:val="6"/>
        </w:rPr>
      </w:pPr>
      <w:r>
        <w:rPr>
          <w:rFonts w:hAnsi="Times New Roman" w:cs="Times New Roman" w:hint="eastAsia"/>
          <w:spacing w:val="6"/>
        </w:rPr>
        <w:t>第6</w:t>
      </w:r>
      <w:r w:rsidR="00FE029C" w:rsidRPr="00FE029C">
        <w:rPr>
          <w:rFonts w:hAnsi="Times New Roman" w:cs="Times New Roman" w:hint="eastAsia"/>
          <w:spacing w:val="6"/>
        </w:rPr>
        <w:t>条　この法人に評議員</w:t>
      </w:r>
      <w:r w:rsidR="002A0D03">
        <w:rPr>
          <w:rFonts w:hAnsi="Times New Roman" w:cs="Times New Roman" w:hint="eastAsia"/>
          <w:spacing w:val="6"/>
        </w:rPr>
        <w:t>35</w:t>
      </w:r>
      <w:r w:rsidR="00FE029C" w:rsidRPr="00FE029C">
        <w:rPr>
          <w:rFonts w:hAnsi="Times New Roman" w:cs="Times New Roman" w:hint="eastAsia"/>
          <w:spacing w:val="6"/>
        </w:rPr>
        <w:t>名以上</w:t>
      </w:r>
      <w:r w:rsidR="002A0D03">
        <w:rPr>
          <w:rFonts w:hAnsi="Times New Roman" w:cs="Times New Roman" w:hint="eastAsia"/>
          <w:spacing w:val="6"/>
        </w:rPr>
        <w:t>44</w:t>
      </w:r>
      <w:r w:rsidR="00FE029C" w:rsidRPr="00FE029C">
        <w:rPr>
          <w:rFonts w:hAnsi="Times New Roman" w:cs="Times New Roman" w:hint="eastAsia"/>
          <w:spacing w:val="6"/>
        </w:rPr>
        <w:t>名以内を置く。</w:t>
      </w:r>
    </w:p>
    <w:p w:rsidR="00FE029C" w:rsidRPr="00546AC5"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（評議員の選任及び解任）</w:t>
      </w:r>
    </w:p>
    <w:p w:rsidR="00FE029C" w:rsidRPr="00FE029C" w:rsidRDefault="00546AC5" w:rsidP="00EC7C95">
      <w:pPr>
        <w:adjustRightInd/>
        <w:ind w:left="223" w:hangingChars="100" w:hanging="223"/>
        <w:rPr>
          <w:rFonts w:hAnsi="Times New Roman" w:cs="Times New Roman"/>
          <w:spacing w:val="6"/>
        </w:rPr>
      </w:pPr>
      <w:r>
        <w:rPr>
          <w:rFonts w:hAnsi="Times New Roman" w:cs="Times New Roman" w:hint="eastAsia"/>
          <w:spacing w:val="6"/>
        </w:rPr>
        <w:t>第7</w:t>
      </w:r>
      <w:r w:rsidR="00FE029C" w:rsidRPr="00FE029C">
        <w:rPr>
          <w:rFonts w:hAnsi="Times New Roman" w:cs="Times New Roman" w:hint="eastAsia"/>
          <w:spacing w:val="6"/>
        </w:rPr>
        <w:t>条　この法人に評議員選任・解任委員会を置き、評議員の選任及び解任は、評議員選任・解任委員会において行う。</w:t>
      </w:r>
    </w:p>
    <w:p w:rsidR="00FE029C" w:rsidRPr="00FE029C" w:rsidRDefault="00FE029C" w:rsidP="00EC7C95">
      <w:pPr>
        <w:adjustRightInd/>
        <w:ind w:left="223" w:hangingChars="100" w:hanging="223"/>
        <w:rPr>
          <w:rFonts w:hAnsi="Times New Roman" w:cs="Times New Roman"/>
          <w:spacing w:val="6"/>
        </w:rPr>
      </w:pPr>
      <w:r w:rsidRPr="00FE029C">
        <w:rPr>
          <w:rFonts w:hAnsi="Times New Roman" w:cs="Times New Roman" w:hint="eastAsia"/>
          <w:spacing w:val="6"/>
        </w:rPr>
        <w:t>２　評議員選任・解任委員会は、監事</w:t>
      </w:r>
      <w:r w:rsidR="001A1A13">
        <w:rPr>
          <w:rFonts w:hAnsi="Times New Roman" w:cs="Times New Roman" w:hint="eastAsia"/>
          <w:spacing w:val="6"/>
        </w:rPr>
        <w:t>１</w:t>
      </w:r>
      <w:r w:rsidRPr="00FE029C">
        <w:rPr>
          <w:rFonts w:hAnsi="Times New Roman" w:cs="Times New Roman" w:hint="eastAsia"/>
          <w:spacing w:val="6"/>
        </w:rPr>
        <w:t>名、事務局員</w:t>
      </w:r>
      <w:r w:rsidR="001A1A13">
        <w:rPr>
          <w:rFonts w:hAnsi="Times New Roman" w:cs="Times New Roman" w:hint="eastAsia"/>
          <w:spacing w:val="6"/>
        </w:rPr>
        <w:t>１</w:t>
      </w:r>
      <w:r w:rsidRPr="00FE029C">
        <w:rPr>
          <w:rFonts w:hAnsi="Times New Roman" w:cs="Times New Roman" w:hint="eastAsia"/>
          <w:spacing w:val="6"/>
        </w:rPr>
        <w:t>名、外部委員</w:t>
      </w:r>
      <w:r w:rsidR="001A1A13">
        <w:rPr>
          <w:rFonts w:hAnsi="Times New Roman" w:cs="Times New Roman" w:hint="eastAsia"/>
          <w:spacing w:val="6"/>
        </w:rPr>
        <w:t>１</w:t>
      </w:r>
      <w:r w:rsidRPr="00FE029C">
        <w:rPr>
          <w:rFonts w:hAnsi="Times New Roman" w:cs="Times New Roman" w:hint="eastAsia"/>
          <w:spacing w:val="6"/>
        </w:rPr>
        <w:t>名の合計</w:t>
      </w:r>
      <w:r w:rsidR="001A1A13">
        <w:rPr>
          <w:rFonts w:hAnsi="Times New Roman" w:cs="Times New Roman" w:hint="eastAsia"/>
          <w:spacing w:val="6"/>
        </w:rPr>
        <w:t>３</w:t>
      </w:r>
      <w:r w:rsidRPr="00FE029C">
        <w:rPr>
          <w:rFonts w:hAnsi="Times New Roman" w:cs="Times New Roman" w:hint="eastAsia"/>
          <w:spacing w:val="6"/>
        </w:rPr>
        <w:t>名で構成する。</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３　評議員選任・解任委員の選任及び解任は、理事会において行う。</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４　選任候補者の推薦及び解任の提案は、別に定める規程に基づき理事会が行う。</w:t>
      </w:r>
    </w:p>
    <w:p w:rsidR="00FE029C" w:rsidRPr="00FE029C" w:rsidRDefault="00FE029C" w:rsidP="00EC7C95">
      <w:pPr>
        <w:adjustRightInd/>
        <w:ind w:left="223" w:hangingChars="100" w:hanging="223"/>
        <w:rPr>
          <w:rFonts w:hAnsi="Times New Roman" w:cs="Times New Roman"/>
          <w:spacing w:val="6"/>
        </w:rPr>
      </w:pPr>
      <w:r w:rsidRPr="00FE029C">
        <w:rPr>
          <w:rFonts w:hAnsi="Times New Roman" w:cs="Times New Roman" w:hint="eastAsia"/>
          <w:spacing w:val="6"/>
        </w:rPr>
        <w:t>５　選任候補者の推薦及び解任の提案を行う場合には、当該者が評議員として適任及び不適任と判断した理由を委員に説明しなければならない。</w:t>
      </w:r>
    </w:p>
    <w:p w:rsidR="00FE029C" w:rsidRPr="00FE029C" w:rsidRDefault="00FE029C" w:rsidP="00546AC5">
      <w:pPr>
        <w:adjustRightInd/>
        <w:ind w:left="223" w:hangingChars="100" w:hanging="223"/>
        <w:rPr>
          <w:rFonts w:hAnsi="Times New Roman" w:cs="Times New Roman"/>
          <w:spacing w:val="6"/>
        </w:rPr>
      </w:pPr>
      <w:r w:rsidRPr="00FE029C">
        <w:rPr>
          <w:rFonts w:hAnsi="Times New Roman" w:cs="Times New Roman" w:hint="eastAsia"/>
          <w:spacing w:val="6"/>
        </w:rPr>
        <w:t>６　評議員選任・解任委員会の決議は、委員の過半数が出席し</w:t>
      </w:r>
      <w:r w:rsidR="002A0D03">
        <w:rPr>
          <w:rFonts w:hAnsi="Times New Roman" w:cs="Times New Roman" w:hint="eastAsia"/>
          <w:spacing w:val="6"/>
        </w:rPr>
        <w:t>、その過半数をもって行う。ただし、外部委員</w:t>
      </w:r>
      <w:r w:rsidRPr="00FE029C">
        <w:rPr>
          <w:rFonts w:hAnsi="Times New Roman" w:cs="Times New Roman" w:hint="eastAsia"/>
          <w:spacing w:val="6"/>
        </w:rPr>
        <w:t>が出席し、かつ、外部委員が賛成することを要する。</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７　評議員選任・解任委員会の運営についての規程は、理事会において定める。</w:t>
      </w:r>
    </w:p>
    <w:p w:rsidR="00FE029C" w:rsidRPr="00FE029C"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（評議員の資格）</w:t>
      </w:r>
    </w:p>
    <w:p w:rsidR="00FE029C" w:rsidRPr="00FE029C" w:rsidRDefault="00546AC5" w:rsidP="00546AC5">
      <w:pPr>
        <w:adjustRightInd/>
        <w:ind w:left="223" w:hangingChars="100" w:hanging="223"/>
        <w:rPr>
          <w:rFonts w:hAnsi="Times New Roman" w:cs="Times New Roman"/>
          <w:spacing w:val="6"/>
        </w:rPr>
      </w:pPr>
      <w:r>
        <w:rPr>
          <w:rFonts w:hAnsi="Times New Roman" w:cs="Times New Roman" w:hint="eastAsia"/>
          <w:spacing w:val="6"/>
        </w:rPr>
        <w:t>第8</w:t>
      </w:r>
      <w:r w:rsidR="00FE029C" w:rsidRPr="00FE029C">
        <w:rPr>
          <w:rFonts w:hAnsi="Times New Roman" w:cs="Times New Roman" w:hint="eastAsia"/>
          <w:spacing w:val="6"/>
        </w:rPr>
        <w:t>条　社会福祉法第</w:t>
      </w:r>
      <w:r w:rsidR="00FE029C" w:rsidRPr="00FE029C">
        <w:rPr>
          <w:rFonts w:hAnsi="Times New Roman" w:cs="Times New Roman"/>
          <w:spacing w:val="6"/>
        </w:rPr>
        <w:t>40条第</w:t>
      </w:r>
      <w:r w:rsidR="001A1A13">
        <w:rPr>
          <w:rFonts w:hAnsi="Times New Roman" w:cs="Times New Roman" w:hint="eastAsia"/>
          <w:spacing w:val="6"/>
        </w:rPr>
        <w:t>４</w:t>
      </w:r>
      <w:r w:rsidR="00FE029C" w:rsidRPr="00FE029C">
        <w:rPr>
          <w:rFonts w:hAnsi="Times New Roman" w:cs="Times New Roman"/>
          <w:spacing w:val="6"/>
        </w:rPr>
        <w:t>項及び第</w:t>
      </w:r>
      <w:r w:rsidR="001A1A13">
        <w:rPr>
          <w:rFonts w:hAnsi="Times New Roman" w:cs="Times New Roman" w:hint="eastAsia"/>
          <w:spacing w:val="6"/>
        </w:rPr>
        <w:t>５</w:t>
      </w:r>
      <w:r w:rsidR="00FE029C" w:rsidRPr="00FE029C">
        <w:rPr>
          <w:rFonts w:hAnsi="Times New Roman" w:cs="Times New Roman"/>
          <w:spacing w:val="6"/>
        </w:rPr>
        <w:t>項を遵守するとともに、この法人の評議員のうち</w:t>
      </w:r>
      <w:r w:rsidR="001A1A13">
        <w:rPr>
          <w:rFonts w:hAnsi="Times New Roman" w:cs="Times New Roman"/>
          <w:spacing w:val="6"/>
        </w:rPr>
        <w:t>には、評議員のいずれか一人及びその親族その他特殊の関係がある者</w:t>
      </w:r>
      <w:r w:rsidR="001A1A13">
        <w:rPr>
          <w:rFonts w:hAnsi="Times New Roman" w:cs="Times New Roman" w:hint="eastAsia"/>
          <w:spacing w:val="6"/>
        </w:rPr>
        <w:t>（</w:t>
      </w:r>
      <w:r w:rsidR="00FE029C" w:rsidRPr="00FE029C">
        <w:rPr>
          <w:rFonts w:hAnsi="Times New Roman" w:cs="Times New Roman"/>
          <w:spacing w:val="6"/>
        </w:rPr>
        <w:t>租税特別措置法施行令第25条の17第</w:t>
      </w:r>
      <w:r w:rsidR="001A1A13">
        <w:rPr>
          <w:rFonts w:hAnsi="Times New Roman" w:cs="Times New Roman" w:hint="eastAsia"/>
          <w:spacing w:val="6"/>
        </w:rPr>
        <w:t>６</w:t>
      </w:r>
      <w:r w:rsidR="00FE029C" w:rsidRPr="00FE029C">
        <w:rPr>
          <w:rFonts w:hAnsi="Times New Roman" w:cs="Times New Roman"/>
          <w:spacing w:val="6"/>
        </w:rPr>
        <w:t>項第</w:t>
      </w:r>
      <w:r w:rsidR="001A1A13">
        <w:rPr>
          <w:rFonts w:hAnsi="Times New Roman" w:cs="Times New Roman" w:hint="eastAsia"/>
          <w:spacing w:val="6"/>
        </w:rPr>
        <w:t>１</w:t>
      </w:r>
      <w:r w:rsidR="00FE029C" w:rsidRPr="00FE029C">
        <w:rPr>
          <w:rFonts w:hAnsi="Times New Roman" w:cs="Times New Roman"/>
          <w:spacing w:val="6"/>
        </w:rPr>
        <w:t>号に規定するものをいう。以下同じ。</w:t>
      </w:r>
      <w:r w:rsidR="001A1A13">
        <w:rPr>
          <w:rFonts w:hAnsi="Times New Roman" w:cs="Times New Roman" w:hint="eastAsia"/>
          <w:spacing w:val="6"/>
        </w:rPr>
        <w:t>）</w:t>
      </w:r>
      <w:r w:rsidR="00FE029C" w:rsidRPr="00FE029C">
        <w:rPr>
          <w:rFonts w:hAnsi="Times New Roman" w:cs="Times New Roman"/>
          <w:spacing w:val="6"/>
        </w:rPr>
        <w:t>の合計数が、評議員総数（現在数）の</w:t>
      </w:r>
      <w:r w:rsidR="001A1A13">
        <w:rPr>
          <w:rFonts w:hAnsi="Times New Roman" w:cs="Times New Roman" w:hint="eastAsia"/>
          <w:spacing w:val="6"/>
        </w:rPr>
        <w:t>３</w:t>
      </w:r>
      <w:r w:rsidR="00FE029C" w:rsidRPr="00FE029C">
        <w:rPr>
          <w:rFonts w:hAnsi="Times New Roman" w:cs="Times New Roman"/>
          <w:spacing w:val="6"/>
        </w:rPr>
        <w:t>分の</w:t>
      </w:r>
      <w:r w:rsidR="001A1A13">
        <w:rPr>
          <w:rFonts w:hAnsi="Times New Roman" w:cs="Times New Roman" w:hint="eastAsia"/>
          <w:spacing w:val="6"/>
        </w:rPr>
        <w:t>１</w:t>
      </w:r>
      <w:r w:rsidR="00FE029C" w:rsidRPr="00FE029C">
        <w:rPr>
          <w:rFonts w:hAnsi="Times New Roman" w:cs="Times New Roman"/>
          <w:spacing w:val="6"/>
        </w:rPr>
        <w:t>を超えて含まれることになってはならない。</w:t>
      </w:r>
    </w:p>
    <w:p w:rsidR="00FE029C" w:rsidRPr="00FE029C"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（評議員の任期）</w:t>
      </w:r>
    </w:p>
    <w:p w:rsidR="00FE029C" w:rsidRPr="00FE029C" w:rsidRDefault="00FE029C" w:rsidP="00546AC5">
      <w:pPr>
        <w:adjustRightInd/>
        <w:ind w:left="223" w:hangingChars="100" w:hanging="223"/>
        <w:rPr>
          <w:rFonts w:hAnsi="Times New Roman" w:cs="Times New Roman"/>
          <w:spacing w:val="6"/>
        </w:rPr>
      </w:pPr>
      <w:r w:rsidRPr="00FE029C">
        <w:rPr>
          <w:rFonts w:hAnsi="Times New Roman" w:cs="Times New Roman" w:hint="eastAsia"/>
          <w:spacing w:val="6"/>
        </w:rPr>
        <w:t>第</w:t>
      </w:r>
      <w:r w:rsidR="00546AC5">
        <w:rPr>
          <w:rFonts w:hAnsi="Times New Roman" w:cs="Times New Roman" w:hint="eastAsia"/>
          <w:spacing w:val="6"/>
        </w:rPr>
        <w:t>9</w:t>
      </w:r>
      <w:r w:rsidRPr="00FE029C">
        <w:rPr>
          <w:rFonts w:hAnsi="Times New Roman" w:cs="Times New Roman" w:hint="eastAsia"/>
          <w:spacing w:val="6"/>
        </w:rPr>
        <w:t>条　評議員の任期は、選任後</w:t>
      </w:r>
      <w:r w:rsidR="00664190">
        <w:rPr>
          <w:rFonts w:hAnsi="Times New Roman" w:cs="Times New Roman" w:hint="eastAsia"/>
          <w:spacing w:val="6"/>
        </w:rPr>
        <w:t>４</w:t>
      </w:r>
      <w:r w:rsidRPr="00FE029C">
        <w:rPr>
          <w:rFonts w:hAnsi="Times New Roman" w:cs="Times New Roman" w:hint="eastAsia"/>
          <w:spacing w:val="6"/>
        </w:rPr>
        <w:t>年以内に終了する会計年度のうち最終のものに関する定時評議員会の終結の時までとし、再任を妨げない。</w:t>
      </w:r>
    </w:p>
    <w:p w:rsidR="00FE029C" w:rsidRPr="00FE029C" w:rsidRDefault="00FE029C" w:rsidP="00546AC5">
      <w:pPr>
        <w:adjustRightInd/>
        <w:ind w:left="223" w:hangingChars="100" w:hanging="223"/>
        <w:rPr>
          <w:rFonts w:hAnsi="Times New Roman" w:cs="Times New Roman"/>
          <w:spacing w:val="6"/>
        </w:rPr>
      </w:pPr>
      <w:r w:rsidRPr="00FE029C">
        <w:rPr>
          <w:rFonts w:hAnsi="Times New Roman" w:cs="Times New Roman" w:hint="eastAsia"/>
          <w:spacing w:val="6"/>
        </w:rPr>
        <w:t>２　任期の満了前に退任した評議員の補欠として選任された評議員の任期は、退任した評議員の任期の満了する時までとすることができる。</w:t>
      </w:r>
    </w:p>
    <w:p w:rsidR="00FE029C" w:rsidRPr="00FE029C" w:rsidRDefault="00FE029C" w:rsidP="00546AC5">
      <w:pPr>
        <w:adjustRightInd/>
        <w:ind w:left="223" w:hangingChars="100" w:hanging="223"/>
        <w:rPr>
          <w:rFonts w:hAnsi="Times New Roman" w:cs="Times New Roman"/>
          <w:spacing w:val="6"/>
        </w:rPr>
      </w:pPr>
      <w:r w:rsidRPr="00FE029C">
        <w:rPr>
          <w:rFonts w:hAnsi="Times New Roman" w:cs="Times New Roman" w:hint="eastAsia"/>
          <w:spacing w:val="6"/>
        </w:rPr>
        <w:t>３　評議員は、第</w:t>
      </w:r>
      <w:r w:rsidR="001A1A13">
        <w:rPr>
          <w:rFonts w:hAnsi="Times New Roman" w:cs="Times New Roman" w:hint="eastAsia"/>
          <w:spacing w:val="6"/>
        </w:rPr>
        <w:t>６</w:t>
      </w:r>
      <w:r w:rsidRPr="00FE029C">
        <w:rPr>
          <w:rFonts w:hAnsi="Times New Roman" w:cs="Times New Roman" w:hint="eastAsia"/>
          <w:spacing w:val="6"/>
        </w:rPr>
        <w:t>条に定める定数に足りなくなるときは、任期の満了又は辞任により退任した後も、新たに選任された者が就任するまで、なお評議員としての権利義務を有する。</w:t>
      </w:r>
    </w:p>
    <w:p w:rsidR="00FE029C" w:rsidRPr="00FE029C"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（評議員の報酬等）</w:t>
      </w:r>
    </w:p>
    <w:p w:rsidR="00FE029C" w:rsidRPr="00FE029C" w:rsidRDefault="00FE029C" w:rsidP="00546AC5">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10条　評議員の報酬は、これを支弁しない。ただし、評議員には別に定める規程により費用を弁償することができる。</w:t>
      </w:r>
    </w:p>
    <w:p w:rsidR="00FE029C" w:rsidRPr="00FE029C" w:rsidRDefault="00FE029C" w:rsidP="00FE029C">
      <w:pPr>
        <w:adjustRightInd/>
        <w:rPr>
          <w:rFonts w:hAnsi="Times New Roman" w:cs="Times New Roman"/>
          <w:spacing w:val="6"/>
        </w:rPr>
      </w:pPr>
    </w:p>
    <w:p w:rsidR="00FE029C" w:rsidRPr="00FE029C" w:rsidRDefault="00FE029C" w:rsidP="00546AC5">
      <w:pPr>
        <w:adjustRightInd/>
        <w:jc w:val="center"/>
        <w:rPr>
          <w:rFonts w:hAnsi="Times New Roman" w:cs="Times New Roman"/>
          <w:spacing w:val="6"/>
        </w:rPr>
      </w:pPr>
      <w:r w:rsidRPr="00FE029C">
        <w:rPr>
          <w:rFonts w:hAnsi="Times New Roman" w:cs="Times New Roman" w:hint="eastAsia"/>
          <w:spacing w:val="6"/>
        </w:rPr>
        <w:t>第３章　評議員会</w:t>
      </w:r>
    </w:p>
    <w:p w:rsidR="00FE029C" w:rsidRPr="00FE029C"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（構成）</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11条　評議員会は、全ての評議員をもって構成する。</w:t>
      </w:r>
    </w:p>
    <w:p w:rsidR="00FE029C" w:rsidRPr="00FE029C"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（権限）</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12条　評議員会は、次の事項について決議する。</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1)</w:t>
      </w:r>
      <w:r w:rsidR="00E1067C">
        <w:rPr>
          <w:rFonts w:hAnsi="Times New Roman" w:cs="Times New Roman" w:hint="eastAsia"/>
          <w:spacing w:val="6"/>
        </w:rPr>
        <w:t xml:space="preserve">　</w:t>
      </w:r>
      <w:r w:rsidR="00FE029C" w:rsidRPr="00FE029C">
        <w:rPr>
          <w:rFonts w:hAnsi="Times New Roman" w:cs="Times New Roman" w:hint="eastAsia"/>
          <w:spacing w:val="6"/>
        </w:rPr>
        <w:t>理事及び監事の選任又は解任</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2)</w:t>
      </w:r>
      <w:r w:rsidR="00E1067C">
        <w:rPr>
          <w:rFonts w:hAnsi="Times New Roman" w:cs="Times New Roman" w:hint="eastAsia"/>
          <w:spacing w:val="6"/>
        </w:rPr>
        <w:t xml:space="preserve">　</w:t>
      </w:r>
      <w:r w:rsidR="00FE029C" w:rsidRPr="00FE029C">
        <w:rPr>
          <w:rFonts w:hAnsi="Times New Roman" w:cs="Times New Roman" w:hint="eastAsia"/>
          <w:spacing w:val="6"/>
        </w:rPr>
        <w:t>理事及び監事の報酬等の額</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3)</w:t>
      </w:r>
      <w:r w:rsidR="00E1067C">
        <w:rPr>
          <w:rFonts w:hAnsi="Times New Roman" w:cs="Times New Roman" w:hint="eastAsia"/>
          <w:spacing w:val="6"/>
        </w:rPr>
        <w:t xml:space="preserve">　</w:t>
      </w:r>
      <w:r w:rsidR="00FE029C" w:rsidRPr="00FE029C">
        <w:rPr>
          <w:rFonts w:hAnsi="Times New Roman" w:cs="Times New Roman" w:hint="eastAsia"/>
          <w:spacing w:val="6"/>
        </w:rPr>
        <w:t>理事及び監事並びに評議員に対する報酬等の支給の基準</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4)</w:t>
      </w:r>
      <w:r w:rsidR="00E1067C">
        <w:rPr>
          <w:rFonts w:hAnsi="Times New Roman" w:cs="Times New Roman" w:hint="eastAsia"/>
          <w:spacing w:val="6"/>
        </w:rPr>
        <w:t xml:space="preserve">　</w:t>
      </w:r>
      <w:r w:rsidR="00FE029C" w:rsidRPr="00FE029C">
        <w:rPr>
          <w:rFonts w:hAnsi="Times New Roman" w:cs="Times New Roman" w:hint="eastAsia"/>
          <w:spacing w:val="6"/>
        </w:rPr>
        <w:t>予算及び事業計画の承認</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5)</w:t>
      </w:r>
      <w:r w:rsidR="00E1067C">
        <w:rPr>
          <w:rFonts w:hAnsi="Times New Roman" w:cs="Times New Roman" w:hint="eastAsia"/>
          <w:spacing w:val="6"/>
        </w:rPr>
        <w:t xml:space="preserve">　</w:t>
      </w:r>
      <w:r w:rsidR="00FE029C" w:rsidRPr="00FE029C">
        <w:rPr>
          <w:rFonts w:hAnsi="Times New Roman" w:cs="Times New Roman" w:hint="eastAsia"/>
          <w:spacing w:val="6"/>
        </w:rPr>
        <w:t>計算書類</w:t>
      </w:r>
      <w:r w:rsidR="001A1A13">
        <w:rPr>
          <w:rFonts w:hAnsi="Times New Roman" w:cs="Times New Roman" w:hint="eastAsia"/>
          <w:spacing w:val="6"/>
        </w:rPr>
        <w:t>（</w:t>
      </w:r>
      <w:r w:rsidR="00FE029C" w:rsidRPr="00FE029C">
        <w:rPr>
          <w:rFonts w:hAnsi="Times New Roman" w:cs="Times New Roman" w:hint="eastAsia"/>
          <w:spacing w:val="6"/>
        </w:rPr>
        <w:t>貸借対照表及び収支計算書</w:t>
      </w:r>
      <w:r w:rsidR="001A1A13">
        <w:rPr>
          <w:rFonts w:hAnsi="Times New Roman" w:cs="Times New Roman" w:hint="eastAsia"/>
          <w:spacing w:val="6"/>
        </w:rPr>
        <w:t>）</w:t>
      </w:r>
      <w:r w:rsidR="00FE029C" w:rsidRPr="00FE029C">
        <w:rPr>
          <w:rFonts w:hAnsi="Times New Roman" w:cs="Times New Roman" w:hint="eastAsia"/>
          <w:spacing w:val="6"/>
        </w:rPr>
        <w:t>及び財産目録並びに事業報告の承認</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lastRenderedPageBreak/>
        <w:t>(</w:t>
      </w:r>
      <w:r w:rsidR="00175EF6">
        <w:rPr>
          <w:rFonts w:hAnsi="Times New Roman" w:cs="Times New Roman" w:hint="eastAsia"/>
          <w:spacing w:val="6"/>
        </w:rPr>
        <w:t>6)</w:t>
      </w:r>
      <w:r w:rsidR="00E1067C">
        <w:rPr>
          <w:rFonts w:hAnsi="Times New Roman" w:cs="Times New Roman" w:hint="eastAsia"/>
          <w:spacing w:val="6"/>
        </w:rPr>
        <w:t xml:space="preserve">　</w:t>
      </w:r>
      <w:r w:rsidR="00FE029C" w:rsidRPr="00FE029C">
        <w:rPr>
          <w:rFonts w:hAnsi="Times New Roman" w:cs="Times New Roman" w:hint="eastAsia"/>
          <w:spacing w:val="6"/>
        </w:rPr>
        <w:t>予算外の新たな義務の負担又は権利の放棄</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7)</w:t>
      </w:r>
      <w:r w:rsidR="00E1067C">
        <w:rPr>
          <w:rFonts w:hAnsi="Times New Roman" w:cs="Times New Roman" w:hint="eastAsia"/>
          <w:spacing w:val="6"/>
        </w:rPr>
        <w:t xml:space="preserve">　</w:t>
      </w:r>
      <w:r w:rsidR="00FE029C" w:rsidRPr="00FE029C">
        <w:rPr>
          <w:rFonts w:hAnsi="Times New Roman" w:cs="Times New Roman" w:hint="eastAsia"/>
          <w:spacing w:val="6"/>
        </w:rPr>
        <w:t>定款の変更</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8)</w:t>
      </w:r>
      <w:r w:rsidR="00E1067C">
        <w:rPr>
          <w:rFonts w:hAnsi="Times New Roman" w:cs="Times New Roman" w:hint="eastAsia"/>
          <w:spacing w:val="6"/>
        </w:rPr>
        <w:t xml:space="preserve">　</w:t>
      </w:r>
      <w:r w:rsidR="00FE029C" w:rsidRPr="00FE029C">
        <w:rPr>
          <w:rFonts w:hAnsi="Times New Roman" w:cs="Times New Roman" w:hint="eastAsia"/>
          <w:spacing w:val="6"/>
        </w:rPr>
        <w:t>残余財産の処分</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9)</w:t>
      </w:r>
      <w:r w:rsidR="00E1067C">
        <w:rPr>
          <w:rFonts w:hAnsi="Times New Roman" w:cs="Times New Roman" w:hint="eastAsia"/>
          <w:spacing w:val="6"/>
        </w:rPr>
        <w:t xml:space="preserve">　</w:t>
      </w:r>
      <w:r w:rsidR="00FE029C" w:rsidRPr="00FE029C">
        <w:rPr>
          <w:rFonts w:hAnsi="Times New Roman" w:cs="Times New Roman" w:hint="eastAsia"/>
          <w:spacing w:val="6"/>
        </w:rPr>
        <w:t>基本財産の処分</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FE029C" w:rsidRPr="00FE029C">
        <w:rPr>
          <w:rFonts w:hAnsi="Times New Roman" w:cs="Times New Roman"/>
          <w:spacing w:val="6"/>
        </w:rPr>
        <w:t>10</w:t>
      </w:r>
      <w:r w:rsidR="00175EF6">
        <w:rPr>
          <w:rFonts w:hAnsi="Times New Roman" w:cs="Times New Roman"/>
          <w:spacing w:val="6"/>
        </w:rPr>
        <w:t>)</w:t>
      </w:r>
      <w:r w:rsidR="00E1067C">
        <w:rPr>
          <w:rFonts w:hAnsi="Times New Roman" w:cs="Times New Roman" w:hint="eastAsia"/>
          <w:spacing w:val="6"/>
        </w:rPr>
        <w:t xml:space="preserve">　</w:t>
      </w:r>
      <w:r w:rsidR="00FE029C" w:rsidRPr="00FE029C">
        <w:rPr>
          <w:rFonts w:hAnsi="Times New Roman" w:cs="Times New Roman"/>
          <w:spacing w:val="6"/>
        </w:rPr>
        <w:t>社会福祉充実計画の承認</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FE029C" w:rsidRPr="00FE029C">
        <w:rPr>
          <w:rFonts w:hAnsi="Times New Roman" w:cs="Times New Roman"/>
          <w:spacing w:val="6"/>
        </w:rPr>
        <w:t>11</w:t>
      </w:r>
      <w:r w:rsidR="00175EF6">
        <w:rPr>
          <w:rFonts w:hAnsi="Times New Roman" w:cs="Times New Roman"/>
          <w:spacing w:val="6"/>
        </w:rPr>
        <w:t>)</w:t>
      </w:r>
      <w:r w:rsidR="00E1067C">
        <w:rPr>
          <w:rFonts w:hAnsi="Times New Roman" w:cs="Times New Roman" w:hint="eastAsia"/>
          <w:spacing w:val="6"/>
        </w:rPr>
        <w:t xml:space="preserve">　</w:t>
      </w:r>
      <w:r w:rsidR="00FE029C" w:rsidRPr="00FE029C">
        <w:rPr>
          <w:rFonts w:hAnsi="Times New Roman" w:cs="Times New Roman"/>
          <w:spacing w:val="6"/>
        </w:rPr>
        <w:t>公益事業・収益事業に関する重要な事項</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FE029C" w:rsidRPr="00FE029C">
        <w:rPr>
          <w:rFonts w:hAnsi="Times New Roman" w:cs="Times New Roman"/>
          <w:spacing w:val="6"/>
        </w:rPr>
        <w:t>12</w:t>
      </w:r>
      <w:r w:rsidR="00175EF6">
        <w:rPr>
          <w:rFonts w:hAnsi="Times New Roman" w:cs="Times New Roman"/>
          <w:spacing w:val="6"/>
        </w:rPr>
        <w:t>)</w:t>
      </w:r>
      <w:r w:rsidR="00E1067C">
        <w:rPr>
          <w:rFonts w:hAnsi="Times New Roman" w:cs="Times New Roman" w:hint="eastAsia"/>
          <w:spacing w:val="6"/>
        </w:rPr>
        <w:t xml:space="preserve">　</w:t>
      </w:r>
      <w:r w:rsidR="00FE029C" w:rsidRPr="00FE029C">
        <w:rPr>
          <w:rFonts w:hAnsi="Times New Roman" w:cs="Times New Roman"/>
          <w:spacing w:val="6"/>
        </w:rPr>
        <w:t>解散</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FE029C" w:rsidRPr="00FE029C">
        <w:rPr>
          <w:rFonts w:hAnsi="Times New Roman" w:cs="Times New Roman"/>
          <w:spacing w:val="6"/>
        </w:rPr>
        <w:t>13</w:t>
      </w:r>
      <w:r w:rsidR="00175EF6">
        <w:rPr>
          <w:rFonts w:hAnsi="Times New Roman" w:cs="Times New Roman"/>
          <w:spacing w:val="6"/>
        </w:rPr>
        <w:t>)</w:t>
      </w:r>
      <w:r w:rsidR="00E1067C">
        <w:rPr>
          <w:rFonts w:hAnsi="Times New Roman" w:cs="Times New Roman" w:hint="eastAsia"/>
          <w:spacing w:val="6"/>
        </w:rPr>
        <w:t xml:space="preserve">　</w:t>
      </w:r>
      <w:r w:rsidR="00FE029C" w:rsidRPr="00FE029C">
        <w:rPr>
          <w:rFonts w:hAnsi="Times New Roman" w:cs="Times New Roman"/>
          <w:spacing w:val="6"/>
        </w:rPr>
        <w:t>その他評議員会で決議するものとして法令又はこの定款で定められた事項</w:t>
      </w:r>
    </w:p>
    <w:p w:rsidR="00FE029C" w:rsidRPr="00175EF6" w:rsidRDefault="00FE029C" w:rsidP="00FE029C">
      <w:pPr>
        <w:adjustRightInd/>
        <w:rPr>
          <w:rFonts w:hAnsi="Times New Roman" w:cs="Times New Roman"/>
          <w:spacing w:val="6"/>
        </w:rPr>
      </w:pPr>
    </w:p>
    <w:p w:rsidR="00FE029C" w:rsidRPr="00FE029C" w:rsidRDefault="001A1A13"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開催</w:t>
      </w:r>
      <w:r>
        <w:rPr>
          <w:rFonts w:hAnsi="Times New Roman" w:cs="Times New Roman" w:hint="eastAsia"/>
          <w:spacing w:val="6"/>
        </w:rPr>
        <w:t>）</w:t>
      </w:r>
    </w:p>
    <w:p w:rsidR="00FE029C" w:rsidRPr="00FE029C" w:rsidRDefault="00FE029C" w:rsidP="00175EF6">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13条　評議員会は、定時評議員会として毎年度</w:t>
      </w:r>
      <w:r w:rsidR="00664190">
        <w:rPr>
          <w:rFonts w:hAnsi="Times New Roman" w:cs="Times New Roman" w:hint="eastAsia"/>
          <w:spacing w:val="6"/>
        </w:rPr>
        <w:t>６</w:t>
      </w:r>
      <w:r w:rsidRPr="00FE029C">
        <w:rPr>
          <w:rFonts w:hAnsi="Times New Roman" w:cs="Times New Roman"/>
          <w:spacing w:val="6"/>
        </w:rPr>
        <w:t>月に</w:t>
      </w:r>
      <w:r w:rsidR="00664190">
        <w:rPr>
          <w:rFonts w:hAnsi="Times New Roman" w:cs="Times New Roman" w:hint="eastAsia"/>
          <w:spacing w:val="6"/>
        </w:rPr>
        <w:t>１</w:t>
      </w:r>
      <w:r w:rsidR="00E1067C">
        <w:rPr>
          <w:rFonts w:hAnsi="Times New Roman" w:cs="Times New Roman"/>
          <w:spacing w:val="6"/>
        </w:rPr>
        <w:t>回開催するほか、</w:t>
      </w:r>
      <w:r w:rsidR="00664190">
        <w:rPr>
          <w:rFonts w:hAnsi="Times New Roman" w:cs="Times New Roman" w:hint="eastAsia"/>
          <w:spacing w:val="6"/>
        </w:rPr>
        <w:t>３</w:t>
      </w:r>
      <w:r w:rsidRPr="00FE029C">
        <w:rPr>
          <w:rFonts w:hAnsi="Times New Roman" w:cs="Times New Roman"/>
          <w:spacing w:val="6"/>
        </w:rPr>
        <w:t>月及び必要がある場合に開催する。</w:t>
      </w:r>
    </w:p>
    <w:p w:rsidR="00FE029C" w:rsidRPr="00FE029C" w:rsidRDefault="00FE029C" w:rsidP="00FE029C">
      <w:pPr>
        <w:adjustRightInd/>
        <w:rPr>
          <w:rFonts w:hAnsi="Times New Roman" w:cs="Times New Roman"/>
          <w:spacing w:val="6"/>
        </w:rPr>
      </w:pPr>
    </w:p>
    <w:p w:rsidR="00FE029C" w:rsidRPr="00FE029C" w:rsidRDefault="001A1A13"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招集</w:t>
      </w:r>
      <w:r>
        <w:rPr>
          <w:rFonts w:hAnsi="Times New Roman" w:cs="Times New Roman" w:hint="eastAsia"/>
          <w:spacing w:val="6"/>
        </w:rPr>
        <w:t>）</w:t>
      </w:r>
    </w:p>
    <w:p w:rsidR="00FE029C" w:rsidRPr="00FE029C" w:rsidRDefault="00FE029C" w:rsidP="00175EF6">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14条　評議員会は、法令に別段の定めがある場合を除き、理事会の決議に基づき会長が招集する。</w:t>
      </w:r>
    </w:p>
    <w:p w:rsidR="00FE029C" w:rsidRPr="00FE029C" w:rsidRDefault="00FE029C" w:rsidP="00175EF6">
      <w:pPr>
        <w:adjustRightInd/>
        <w:ind w:left="223" w:hangingChars="100" w:hanging="223"/>
        <w:rPr>
          <w:rFonts w:hAnsi="Times New Roman" w:cs="Times New Roman"/>
          <w:spacing w:val="6"/>
        </w:rPr>
      </w:pPr>
      <w:r w:rsidRPr="00FE029C">
        <w:rPr>
          <w:rFonts w:hAnsi="Times New Roman" w:cs="Times New Roman" w:hint="eastAsia"/>
          <w:spacing w:val="6"/>
        </w:rPr>
        <w:t>２　評議員は、会長に対し、評議員会の目的である事項及び招集の理由を示して、評議員会の招集を請求することができる。</w:t>
      </w:r>
    </w:p>
    <w:p w:rsidR="00FE029C" w:rsidRPr="00FE029C" w:rsidRDefault="00FE029C" w:rsidP="00FE029C">
      <w:pPr>
        <w:adjustRightInd/>
        <w:rPr>
          <w:rFonts w:hAnsi="Times New Roman" w:cs="Times New Roman"/>
          <w:spacing w:val="6"/>
        </w:rPr>
      </w:pPr>
    </w:p>
    <w:p w:rsidR="00FE029C" w:rsidRPr="00FE029C" w:rsidRDefault="001A1A13"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決議</w:t>
      </w:r>
      <w:r>
        <w:rPr>
          <w:rFonts w:hAnsi="Times New Roman" w:cs="Times New Roman" w:hint="eastAsia"/>
          <w:spacing w:val="6"/>
        </w:rPr>
        <w:t>）</w:t>
      </w:r>
    </w:p>
    <w:p w:rsidR="00FE029C" w:rsidRPr="00FE029C" w:rsidRDefault="00FE029C" w:rsidP="00175EF6">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15条　評議員会の決議は、決議についての特別の利害関係を有する評議員を除く評議員の過半数が出席し、その過半数をもって行い、可否同数のときは議長の決するところによる。</w:t>
      </w:r>
    </w:p>
    <w:p w:rsidR="00FE029C" w:rsidRPr="00FE029C" w:rsidRDefault="00FE029C" w:rsidP="00175EF6">
      <w:pPr>
        <w:adjustRightInd/>
        <w:ind w:left="223" w:hangingChars="100" w:hanging="223"/>
        <w:rPr>
          <w:rFonts w:hAnsi="Times New Roman" w:cs="Times New Roman"/>
          <w:spacing w:val="6"/>
        </w:rPr>
      </w:pPr>
      <w:r w:rsidRPr="00FE029C">
        <w:rPr>
          <w:rFonts w:hAnsi="Times New Roman" w:cs="Times New Roman" w:hint="eastAsia"/>
          <w:spacing w:val="6"/>
        </w:rPr>
        <w:t>２　前項の規定にかかわらず、次の</w:t>
      </w:r>
      <w:r w:rsidR="00E1067C">
        <w:rPr>
          <w:rFonts w:hAnsi="Times New Roman" w:cs="Times New Roman" w:hint="eastAsia"/>
          <w:spacing w:val="6"/>
        </w:rPr>
        <w:t>決議は、決議について特別の利害関係を有する評議員を除く評議員の</w:t>
      </w:r>
      <w:r w:rsidR="001A1A13">
        <w:rPr>
          <w:rFonts w:hAnsi="Times New Roman" w:cs="Times New Roman" w:hint="eastAsia"/>
          <w:spacing w:val="6"/>
        </w:rPr>
        <w:t>３</w:t>
      </w:r>
      <w:r w:rsidR="00E1067C">
        <w:rPr>
          <w:rFonts w:hAnsi="Times New Roman" w:cs="Times New Roman" w:hint="eastAsia"/>
          <w:spacing w:val="6"/>
        </w:rPr>
        <w:t>分の</w:t>
      </w:r>
      <w:r w:rsidR="001A1A13">
        <w:rPr>
          <w:rFonts w:hAnsi="Times New Roman" w:cs="Times New Roman" w:hint="eastAsia"/>
          <w:spacing w:val="6"/>
        </w:rPr>
        <w:t>２</w:t>
      </w:r>
      <w:r w:rsidRPr="00FE029C">
        <w:rPr>
          <w:rFonts w:hAnsi="Times New Roman" w:cs="Times New Roman" w:hint="eastAsia"/>
          <w:spacing w:val="6"/>
        </w:rPr>
        <w:t>以上に当たる多数をもって行わなければならない。</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1)</w:t>
      </w:r>
      <w:r w:rsidR="00E1067C">
        <w:rPr>
          <w:rFonts w:hAnsi="Times New Roman" w:cs="Times New Roman" w:hint="eastAsia"/>
          <w:spacing w:val="6"/>
        </w:rPr>
        <w:t xml:space="preserve">　</w:t>
      </w:r>
      <w:r w:rsidR="00FE029C" w:rsidRPr="00FE029C">
        <w:rPr>
          <w:rFonts w:hAnsi="Times New Roman" w:cs="Times New Roman" w:hint="eastAsia"/>
          <w:spacing w:val="6"/>
        </w:rPr>
        <w:t>監事の解任</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2)</w:t>
      </w:r>
      <w:r w:rsidR="00E1067C">
        <w:rPr>
          <w:rFonts w:hAnsi="Times New Roman" w:cs="Times New Roman" w:hint="eastAsia"/>
          <w:spacing w:val="6"/>
        </w:rPr>
        <w:t xml:space="preserve">　</w:t>
      </w:r>
      <w:r w:rsidR="00FE029C" w:rsidRPr="00FE029C">
        <w:rPr>
          <w:rFonts w:hAnsi="Times New Roman" w:cs="Times New Roman" w:hint="eastAsia"/>
          <w:spacing w:val="6"/>
        </w:rPr>
        <w:t>定款の変更</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175EF6">
        <w:rPr>
          <w:rFonts w:hAnsi="Times New Roman" w:cs="Times New Roman" w:hint="eastAsia"/>
          <w:spacing w:val="6"/>
        </w:rPr>
        <w:t>3)</w:t>
      </w:r>
      <w:r w:rsidR="00E1067C">
        <w:rPr>
          <w:rFonts w:hAnsi="Times New Roman" w:cs="Times New Roman" w:hint="eastAsia"/>
          <w:spacing w:val="6"/>
        </w:rPr>
        <w:t xml:space="preserve">　</w:t>
      </w:r>
      <w:r w:rsidR="00FE029C" w:rsidRPr="00FE029C">
        <w:rPr>
          <w:rFonts w:hAnsi="Times New Roman" w:cs="Times New Roman" w:hint="eastAsia"/>
          <w:spacing w:val="6"/>
        </w:rPr>
        <w:t>その他法令で定められた事項</w:t>
      </w:r>
    </w:p>
    <w:p w:rsidR="00FE029C" w:rsidRPr="00FE029C" w:rsidRDefault="00FE029C" w:rsidP="00175EF6">
      <w:pPr>
        <w:adjustRightInd/>
        <w:ind w:left="223" w:hangingChars="100" w:hanging="223"/>
        <w:rPr>
          <w:rFonts w:hAnsi="Times New Roman" w:cs="Times New Roman"/>
          <w:spacing w:val="6"/>
        </w:rPr>
      </w:pPr>
      <w:r w:rsidRPr="00FE029C">
        <w:rPr>
          <w:rFonts w:hAnsi="Times New Roman" w:cs="Times New Roman" w:hint="eastAsia"/>
          <w:spacing w:val="6"/>
        </w:rPr>
        <w:t>３　理</w:t>
      </w:r>
      <w:r w:rsidR="00E1067C">
        <w:rPr>
          <w:rFonts w:hAnsi="Times New Roman" w:cs="Times New Roman" w:hint="eastAsia"/>
          <w:spacing w:val="6"/>
        </w:rPr>
        <w:t>事又は監事を選任する議案を決議するに際しては、各候補者ごとに第</w:t>
      </w:r>
      <w:r w:rsidR="00664190">
        <w:rPr>
          <w:rFonts w:hAnsi="Times New Roman" w:cs="Times New Roman" w:hint="eastAsia"/>
          <w:spacing w:val="6"/>
        </w:rPr>
        <w:t>１</w:t>
      </w:r>
      <w:r w:rsidRPr="00FE029C">
        <w:rPr>
          <w:rFonts w:hAnsi="Times New Roman" w:cs="Times New Roman" w:hint="eastAsia"/>
          <w:spacing w:val="6"/>
        </w:rPr>
        <w:t>項の決議を行わなければならない。理事又は監事の候補者の合計数が第</w:t>
      </w:r>
      <w:r w:rsidR="00E1067C">
        <w:rPr>
          <w:rFonts w:hAnsi="Times New Roman" w:cs="Times New Roman" w:hint="eastAsia"/>
          <w:spacing w:val="6"/>
        </w:rPr>
        <w:t>17</w:t>
      </w:r>
      <w:r w:rsidRPr="00FE029C">
        <w:rPr>
          <w:rFonts w:hAnsi="Times New Roman" w:cs="Times New Roman" w:hint="eastAsia"/>
          <w:spacing w:val="6"/>
        </w:rPr>
        <w:t>条に定める定数を上回る場合には、過半数の賛成を得た候補者の中から得票数の多い順に定数の枠に達するまでの者を選任することとする。</w:t>
      </w:r>
    </w:p>
    <w:p w:rsidR="00FE029C" w:rsidRPr="00FE029C" w:rsidRDefault="00FE029C" w:rsidP="00175EF6">
      <w:pPr>
        <w:adjustRightInd/>
        <w:ind w:left="223" w:hangingChars="100" w:hanging="223"/>
        <w:rPr>
          <w:rFonts w:hAnsi="Times New Roman" w:cs="Times New Roman"/>
          <w:spacing w:val="6"/>
        </w:rPr>
      </w:pPr>
      <w:r w:rsidRPr="00FE029C">
        <w:rPr>
          <w:rFonts w:hAnsi="Times New Roman" w:cs="Times New Roman" w:hint="eastAsia"/>
          <w:spacing w:val="6"/>
        </w:rPr>
        <w:t>４　第</w:t>
      </w:r>
      <w:r w:rsidR="001A1A13">
        <w:rPr>
          <w:rFonts w:hAnsi="Times New Roman" w:cs="Times New Roman" w:hint="eastAsia"/>
          <w:spacing w:val="6"/>
        </w:rPr>
        <w:t>１</w:t>
      </w:r>
      <w:r w:rsidRPr="00FE029C">
        <w:rPr>
          <w:rFonts w:hAnsi="Times New Roman" w:cs="Times New Roman"/>
          <w:spacing w:val="6"/>
        </w:rPr>
        <w:t>項及び第</w:t>
      </w:r>
      <w:r w:rsidR="001A1A13">
        <w:rPr>
          <w:rFonts w:hAnsi="Times New Roman" w:cs="Times New Roman" w:hint="eastAsia"/>
          <w:spacing w:val="6"/>
        </w:rPr>
        <w:t>２</w:t>
      </w:r>
      <w:r w:rsidRPr="00FE029C">
        <w:rPr>
          <w:rFonts w:hAnsi="Times New Roman" w:cs="Times New Roman"/>
          <w:spacing w:val="6"/>
        </w:rPr>
        <w:t>項の規定にかかわらず、評議員</w:t>
      </w:r>
      <w:r w:rsidR="001A1A13">
        <w:rPr>
          <w:rFonts w:hAnsi="Times New Roman" w:cs="Times New Roman" w:hint="eastAsia"/>
          <w:spacing w:val="6"/>
        </w:rPr>
        <w:t>（</w:t>
      </w:r>
      <w:r w:rsidRPr="00FE029C">
        <w:rPr>
          <w:rFonts w:hAnsi="Times New Roman" w:cs="Times New Roman"/>
          <w:spacing w:val="6"/>
        </w:rPr>
        <w:t>当該事項について議決に加わることができるものに限る。</w:t>
      </w:r>
      <w:r w:rsidR="001A1A13">
        <w:rPr>
          <w:rFonts w:hAnsi="Times New Roman" w:cs="Times New Roman" w:hint="eastAsia"/>
          <w:spacing w:val="6"/>
        </w:rPr>
        <w:t>）</w:t>
      </w:r>
      <w:r w:rsidRPr="00FE029C">
        <w:rPr>
          <w:rFonts w:hAnsi="Times New Roman" w:cs="Times New Roman"/>
          <w:spacing w:val="6"/>
        </w:rPr>
        <w:t>の全員が書面又は電磁的記録により同意の意思表示をしたときは、評議員会の決議があったものとみなす。</w:t>
      </w:r>
    </w:p>
    <w:p w:rsidR="00FE029C" w:rsidRPr="00FE029C" w:rsidRDefault="00FE029C" w:rsidP="00FE029C">
      <w:pPr>
        <w:adjustRightInd/>
        <w:rPr>
          <w:rFonts w:hAnsi="Times New Roman" w:cs="Times New Roman"/>
          <w:spacing w:val="6"/>
        </w:rPr>
      </w:pPr>
    </w:p>
    <w:p w:rsidR="00FE029C" w:rsidRPr="00FE029C" w:rsidRDefault="001A1A13"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議長</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16条　評議員会の議長は、その都度評議員の互選とする。</w:t>
      </w:r>
    </w:p>
    <w:p w:rsidR="00FE029C" w:rsidRPr="00FE029C" w:rsidRDefault="00FE029C" w:rsidP="00FE029C">
      <w:pPr>
        <w:adjustRightInd/>
        <w:rPr>
          <w:rFonts w:hAnsi="Times New Roman" w:cs="Times New Roman"/>
          <w:spacing w:val="6"/>
        </w:rPr>
      </w:pPr>
    </w:p>
    <w:p w:rsidR="00FE029C" w:rsidRPr="00FE029C" w:rsidRDefault="001A1A13"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議事録</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17条　評議員会の議事については、法令の定めるところにより、議事録を作成する。</w:t>
      </w:r>
    </w:p>
    <w:p w:rsidR="00FE029C" w:rsidRPr="00FE029C" w:rsidRDefault="00E1067C" w:rsidP="000118BF">
      <w:pPr>
        <w:adjustRightInd/>
        <w:ind w:left="223" w:hangingChars="100" w:hanging="223"/>
        <w:rPr>
          <w:rFonts w:hAnsi="Times New Roman" w:cs="Times New Roman"/>
          <w:spacing w:val="6"/>
        </w:rPr>
      </w:pPr>
      <w:r>
        <w:rPr>
          <w:rFonts w:hAnsi="Times New Roman" w:cs="Times New Roman" w:hint="eastAsia"/>
          <w:spacing w:val="6"/>
        </w:rPr>
        <w:t>２　議長及び出席した評議員のうちから選出された議事録署名人</w:t>
      </w:r>
      <w:r w:rsidR="001A1A13">
        <w:rPr>
          <w:rFonts w:hAnsi="Times New Roman" w:cs="Times New Roman" w:hint="eastAsia"/>
          <w:spacing w:val="6"/>
        </w:rPr>
        <w:t>２</w:t>
      </w:r>
      <w:r w:rsidR="00FE029C" w:rsidRPr="00FE029C">
        <w:rPr>
          <w:rFonts w:hAnsi="Times New Roman" w:cs="Times New Roman" w:hint="eastAsia"/>
          <w:spacing w:val="6"/>
        </w:rPr>
        <w:t>人は、前項の議事録に記名押印する。</w:t>
      </w:r>
    </w:p>
    <w:p w:rsidR="00FE029C" w:rsidRPr="00FE029C" w:rsidRDefault="00FE029C" w:rsidP="00FE029C">
      <w:pPr>
        <w:adjustRightInd/>
        <w:rPr>
          <w:rFonts w:hAnsi="Times New Roman" w:cs="Times New Roman"/>
          <w:spacing w:val="6"/>
        </w:rPr>
      </w:pPr>
    </w:p>
    <w:p w:rsidR="00FE029C" w:rsidRPr="00FE029C" w:rsidRDefault="00FE029C" w:rsidP="000118BF">
      <w:pPr>
        <w:adjustRightInd/>
        <w:jc w:val="center"/>
        <w:rPr>
          <w:rFonts w:hAnsi="Times New Roman" w:cs="Times New Roman"/>
          <w:spacing w:val="6"/>
        </w:rPr>
      </w:pPr>
      <w:r w:rsidRPr="00FE029C">
        <w:rPr>
          <w:rFonts w:hAnsi="Times New Roman" w:cs="Times New Roman" w:hint="eastAsia"/>
          <w:spacing w:val="6"/>
        </w:rPr>
        <w:t>第４章　役　　員</w:t>
      </w:r>
    </w:p>
    <w:p w:rsidR="00FE029C" w:rsidRPr="00FE029C" w:rsidRDefault="00FE029C" w:rsidP="00FE029C">
      <w:pPr>
        <w:adjustRightInd/>
        <w:rPr>
          <w:rFonts w:hAnsi="Times New Roman" w:cs="Times New Roman"/>
          <w:spacing w:val="6"/>
        </w:rPr>
      </w:pPr>
    </w:p>
    <w:p w:rsidR="00FE029C" w:rsidRPr="00FE029C" w:rsidRDefault="001A1A13"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役員の定数</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18条　この法人には、次の役員を置く。</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t>(</w:t>
      </w:r>
      <w:r w:rsidR="000118BF">
        <w:rPr>
          <w:rFonts w:hAnsi="Times New Roman" w:cs="Times New Roman" w:hint="eastAsia"/>
          <w:spacing w:val="6"/>
        </w:rPr>
        <w:t>1</w:t>
      </w:r>
      <w:r w:rsidR="00175EF6">
        <w:rPr>
          <w:rFonts w:hAnsi="Times New Roman" w:cs="Times New Roman" w:hint="eastAsia"/>
          <w:spacing w:val="6"/>
        </w:rPr>
        <w:t>)</w:t>
      </w:r>
      <w:r w:rsidR="00E1067C">
        <w:rPr>
          <w:rFonts w:hAnsi="Times New Roman" w:cs="Times New Roman" w:hint="eastAsia"/>
          <w:spacing w:val="6"/>
        </w:rPr>
        <w:t xml:space="preserve">　</w:t>
      </w:r>
      <w:r w:rsidR="00FE029C" w:rsidRPr="00FE029C">
        <w:rPr>
          <w:rFonts w:hAnsi="Times New Roman" w:cs="Times New Roman" w:hint="eastAsia"/>
          <w:spacing w:val="6"/>
        </w:rPr>
        <w:t>理事</w:t>
      </w:r>
      <w:r w:rsidR="00E1067C">
        <w:rPr>
          <w:rFonts w:hAnsi="Times New Roman" w:cs="Times New Roman" w:hint="eastAsia"/>
          <w:spacing w:val="6"/>
        </w:rPr>
        <w:t>13</w:t>
      </w:r>
      <w:r w:rsidR="00FE029C" w:rsidRPr="00FE029C">
        <w:rPr>
          <w:rFonts w:hAnsi="Times New Roman" w:cs="Times New Roman" w:hint="eastAsia"/>
          <w:spacing w:val="6"/>
        </w:rPr>
        <w:t>名以上</w:t>
      </w:r>
      <w:r w:rsidR="00E1067C">
        <w:rPr>
          <w:rFonts w:hAnsi="Times New Roman" w:cs="Times New Roman" w:hint="eastAsia"/>
          <w:spacing w:val="6"/>
        </w:rPr>
        <w:t>17</w:t>
      </w:r>
      <w:r w:rsidR="00FE029C" w:rsidRPr="00FE029C">
        <w:rPr>
          <w:rFonts w:hAnsi="Times New Roman" w:cs="Times New Roman" w:hint="eastAsia"/>
          <w:spacing w:val="6"/>
        </w:rPr>
        <w:t>名以内</w:t>
      </w:r>
    </w:p>
    <w:p w:rsidR="00FE029C" w:rsidRPr="00FE029C" w:rsidRDefault="00546AC5" w:rsidP="00E1067C">
      <w:pPr>
        <w:adjustRightInd/>
        <w:ind w:firstLineChars="100" w:firstLine="223"/>
        <w:rPr>
          <w:rFonts w:hAnsi="Times New Roman" w:cs="Times New Roman"/>
          <w:spacing w:val="6"/>
        </w:rPr>
      </w:pPr>
      <w:r>
        <w:rPr>
          <w:rFonts w:hAnsi="Times New Roman" w:cs="Times New Roman" w:hint="eastAsia"/>
          <w:spacing w:val="6"/>
        </w:rPr>
        <w:lastRenderedPageBreak/>
        <w:t>(</w:t>
      </w:r>
      <w:r w:rsidR="000118BF">
        <w:rPr>
          <w:rFonts w:hAnsi="Times New Roman" w:cs="Times New Roman" w:hint="eastAsia"/>
          <w:spacing w:val="6"/>
        </w:rPr>
        <w:t>2</w:t>
      </w:r>
      <w:r w:rsidR="00175EF6">
        <w:rPr>
          <w:rFonts w:hAnsi="Times New Roman" w:cs="Times New Roman" w:hint="eastAsia"/>
          <w:spacing w:val="6"/>
        </w:rPr>
        <w:t>)</w:t>
      </w:r>
      <w:r w:rsidR="00E1067C">
        <w:rPr>
          <w:rFonts w:hAnsi="Times New Roman" w:cs="Times New Roman" w:hint="eastAsia"/>
          <w:spacing w:val="6"/>
        </w:rPr>
        <w:t xml:space="preserve">　</w:t>
      </w:r>
      <w:r w:rsidR="00FE029C" w:rsidRPr="00FE029C">
        <w:rPr>
          <w:rFonts w:hAnsi="Times New Roman" w:cs="Times New Roman" w:hint="eastAsia"/>
          <w:spacing w:val="6"/>
        </w:rPr>
        <w:t>監事</w:t>
      </w:r>
      <w:r w:rsidR="001A1A13">
        <w:rPr>
          <w:rFonts w:hAnsi="Times New Roman" w:cs="Times New Roman" w:hint="eastAsia"/>
          <w:spacing w:val="6"/>
        </w:rPr>
        <w:t>４</w:t>
      </w:r>
      <w:r w:rsidR="00FE029C" w:rsidRPr="00FE029C">
        <w:rPr>
          <w:rFonts w:hAnsi="Times New Roman" w:cs="Times New Roman" w:hint="eastAsia"/>
          <w:spacing w:val="6"/>
        </w:rPr>
        <w:t>名以内</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２　理事のうち</w:t>
      </w:r>
      <w:r w:rsidR="001A1A13">
        <w:rPr>
          <w:rFonts w:hAnsi="Times New Roman" w:cs="Times New Roman" w:hint="eastAsia"/>
          <w:spacing w:val="6"/>
        </w:rPr>
        <w:t>１</w:t>
      </w:r>
      <w:r w:rsidRPr="00FE029C">
        <w:rPr>
          <w:rFonts w:hAnsi="Times New Roman" w:cs="Times New Roman" w:hint="eastAsia"/>
          <w:spacing w:val="6"/>
        </w:rPr>
        <w:t>名を会長、</w:t>
      </w:r>
      <w:r w:rsidR="001A1A13">
        <w:rPr>
          <w:rFonts w:hAnsi="Times New Roman" w:cs="Times New Roman" w:hint="eastAsia"/>
          <w:spacing w:val="6"/>
        </w:rPr>
        <w:t>３</w:t>
      </w:r>
      <w:r w:rsidRPr="00FE029C">
        <w:rPr>
          <w:rFonts w:hAnsi="Times New Roman" w:cs="Times New Roman" w:hint="eastAsia"/>
          <w:spacing w:val="6"/>
        </w:rPr>
        <w:t>名を副会長、</w:t>
      </w:r>
      <w:r w:rsidR="001A1A13">
        <w:rPr>
          <w:rFonts w:hAnsi="Times New Roman" w:cs="Times New Roman" w:hint="eastAsia"/>
          <w:spacing w:val="6"/>
        </w:rPr>
        <w:t>１</w:t>
      </w:r>
      <w:r w:rsidRPr="00FE029C">
        <w:rPr>
          <w:rFonts w:hAnsi="Times New Roman" w:cs="Times New Roman" w:hint="eastAsia"/>
          <w:spacing w:val="6"/>
        </w:rPr>
        <w:t>名を常務理事とする。</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３　前項の会長をもって社会福祉法の理事長とし、常務理事をもって同法第</w:t>
      </w:r>
      <w:r w:rsidR="00E1067C">
        <w:rPr>
          <w:rFonts w:hAnsi="Times New Roman" w:cs="Times New Roman" w:hint="eastAsia"/>
          <w:spacing w:val="6"/>
        </w:rPr>
        <w:t>45</w:t>
      </w:r>
      <w:r w:rsidRPr="00FE029C">
        <w:rPr>
          <w:rFonts w:hAnsi="Times New Roman" w:cs="Times New Roman" w:hint="eastAsia"/>
          <w:spacing w:val="6"/>
        </w:rPr>
        <w:t>条の</w:t>
      </w:r>
      <w:r w:rsidR="00E1067C">
        <w:rPr>
          <w:rFonts w:hAnsi="Times New Roman" w:cs="Times New Roman" w:hint="eastAsia"/>
          <w:spacing w:val="6"/>
        </w:rPr>
        <w:t>16</w:t>
      </w:r>
      <w:r w:rsidRPr="00FE029C">
        <w:rPr>
          <w:rFonts w:hAnsi="Times New Roman" w:cs="Times New Roman" w:hint="eastAsia"/>
          <w:spacing w:val="6"/>
        </w:rPr>
        <w:t>の第</w:t>
      </w:r>
      <w:r w:rsidR="001A1A13">
        <w:rPr>
          <w:rFonts w:hAnsi="Times New Roman" w:cs="Times New Roman" w:hint="eastAsia"/>
          <w:spacing w:val="6"/>
        </w:rPr>
        <w:t>２</w:t>
      </w:r>
      <w:r w:rsidRPr="00FE029C">
        <w:rPr>
          <w:rFonts w:hAnsi="Times New Roman" w:cs="Times New Roman" w:hint="eastAsia"/>
          <w:spacing w:val="6"/>
        </w:rPr>
        <w:t>項第</w:t>
      </w:r>
      <w:r w:rsidR="001A1A13">
        <w:rPr>
          <w:rFonts w:hAnsi="Times New Roman" w:cs="Times New Roman" w:hint="eastAsia"/>
          <w:spacing w:val="6"/>
        </w:rPr>
        <w:t>２</w:t>
      </w:r>
      <w:r w:rsidRPr="00FE029C">
        <w:rPr>
          <w:rFonts w:hAnsi="Times New Roman" w:cs="Times New Roman" w:hint="eastAsia"/>
          <w:spacing w:val="6"/>
        </w:rPr>
        <w:t>号の業務執行理事とする。</w:t>
      </w:r>
    </w:p>
    <w:p w:rsidR="00FE029C" w:rsidRPr="00FE029C" w:rsidRDefault="00FE029C" w:rsidP="00FE029C">
      <w:pPr>
        <w:adjustRightInd/>
        <w:rPr>
          <w:rFonts w:hAnsi="Times New Roman" w:cs="Times New Roman"/>
          <w:spacing w:val="6"/>
        </w:rPr>
      </w:pPr>
    </w:p>
    <w:p w:rsidR="00FE029C" w:rsidRPr="00FE029C" w:rsidRDefault="001A1A13"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役員の選任</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19条　理事及び監事は、評議員会の決議によって選任する。</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２　会長、副会長及び常務理事は、理事会の決議によって理事の中から選定する。</w:t>
      </w:r>
    </w:p>
    <w:p w:rsidR="00FE029C" w:rsidRPr="00FE029C" w:rsidRDefault="00FE029C" w:rsidP="00FE029C">
      <w:pPr>
        <w:adjustRightInd/>
        <w:rPr>
          <w:rFonts w:hAnsi="Times New Roman" w:cs="Times New Roman"/>
          <w:spacing w:val="6"/>
        </w:rPr>
      </w:pPr>
    </w:p>
    <w:p w:rsidR="00FE029C" w:rsidRPr="00FE029C" w:rsidRDefault="00664190"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役員の資格</w:t>
      </w:r>
      <w:r>
        <w:rPr>
          <w:rFonts w:hAnsi="Times New Roman" w:cs="Times New Roman" w:hint="eastAsia"/>
          <w:spacing w:val="6"/>
        </w:rPr>
        <w:t>）</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20条　社会福祉法第44条第</w:t>
      </w:r>
      <w:r w:rsidR="001A1A13">
        <w:rPr>
          <w:rFonts w:hAnsi="Times New Roman" w:cs="Times New Roman" w:hint="eastAsia"/>
          <w:spacing w:val="6"/>
        </w:rPr>
        <w:t>６</w:t>
      </w:r>
      <w:r w:rsidRPr="00FE029C">
        <w:rPr>
          <w:rFonts w:hAnsi="Times New Roman" w:cs="Times New Roman"/>
          <w:spacing w:val="6"/>
        </w:rPr>
        <w:t>項を遵守するとともに、この法人の理事のうちには、理事のいずれか一人及びその親族その他特殊の関係がある者の合計数が、理事総数</w:t>
      </w:r>
      <w:r w:rsidR="001A1A13">
        <w:rPr>
          <w:rFonts w:hAnsi="Times New Roman" w:cs="Times New Roman" w:hint="eastAsia"/>
          <w:spacing w:val="6"/>
        </w:rPr>
        <w:t>（</w:t>
      </w:r>
      <w:r w:rsidRPr="00FE029C">
        <w:rPr>
          <w:rFonts w:hAnsi="Times New Roman" w:cs="Times New Roman"/>
          <w:spacing w:val="6"/>
        </w:rPr>
        <w:t>現在数</w:t>
      </w:r>
      <w:r w:rsidR="001A1A13">
        <w:rPr>
          <w:rFonts w:hAnsi="Times New Roman" w:cs="Times New Roman" w:hint="eastAsia"/>
          <w:spacing w:val="6"/>
        </w:rPr>
        <w:t>）</w:t>
      </w:r>
      <w:r w:rsidRPr="00FE029C">
        <w:rPr>
          <w:rFonts w:hAnsi="Times New Roman" w:cs="Times New Roman"/>
          <w:spacing w:val="6"/>
        </w:rPr>
        <w:t>の</w:t>
      </w:r>
      <w:r w:rsidR="001A1A13">
        <w:rPr>
          <w:rFonts w:hAnsi="Times New Roman" w:cs="Times New Roman" w:hint="eastAsia"/>
          <w:spacing w:val="6"/>
        </w:rPr>
        <w:t>３</w:t>
      </w:r>
      <w:r w:rsidRPr="00FE029C">
        <w:rPr>
          <w:rFonts w:hAnsi="Times New Roman" w:cs="Times New Roman"/>
          <w:spacing w:val="6"/>
        </w:rPr>
        <w:t>分の</w:t>
      </w:r>
      <w:r w:rsidR="001A1A13">
        <w:rPr>
          <w:rFonts w:hAnsi="Times New Roman" w:cs="Times New Roman" w:hint="eastAsia"/>
          <w:spacing w:val="6"/>
        </w:rPr>
        <w:t>１</w:t>
      </w:r>
      <w:r w:rsidRPr="00FE029C">
        <w:rPr>
          <w:rFonts w:hAnsi="Times New Roman" w:cs="Times New Roman"/>
          <w:spacing w:val="6"/>
        </w:rPr>
        <w:t>を超えて含まれることになってはならない。</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２　社会福祉法第</w:t>
      </w:r>
      <w:r w:rsidRPr="00FE029C">
        <w:rPr>
          <w:rFonts w:hAnsi="Times New Roman" w:cs="Times New Roman"/>
          <w:spacing w:val="6"/>
        </w:rPr>
        <w:t>44条第</w:t>
      </w:r>
      <w:r w:rsidR="001A1A13">
        <w:rPr>
          <w:rFonts w:hAnsi="Times New Roman" w:cs="Times New Roman" w:hint="eastAsia"/>
          <w:spacing w:val="6"/>
        </w:rPr>
        <w:t>７</w:t>
      </w:r>
      <w:r w:rsidRPr="00FE029C">
        <w:rPr>
          <w:rFonts w:hAnsi="Times New Roman" w:cs="Times New Roman"/>
          <w:spacing w:val="6"/>
        </w:rPr>
        <w:t>項を遵守するとともに、この法人の監事には、この法人の理事</w:t>
      </w:r>
      <w:r w:rsidR="001A1A13">
        <w:rPr>
          <w:rFonts w:hAnsi="Times New Roman" w:cs="Times New Roman" w:hint="eastAsia"/>
          <w:spacing w:val="6"/>
        </w:rPr>
        <w:t>（</w:t>
      </w:r>
      <w:r w:rsidRPr="00FE029C">
        <w:rPr>
          <w:rFonts w:hAnsi="Times New Roman" w:cs="Times New Roman"/>
          <w:spacing w:val="6"/>
        </w:rPr>
        <w:t>その親族その他特殊の関係がある者を含む。</w:t>
      </w:r>
      <w:r w:rsidR="001A1A13">
        <w:rPr>
          <w:rFonts w:hAnsi="Times New Roman" w:cs="Times New Roman" w:hint="eastAsia"/>
          <w:spacing w:val="6"/>
        </w:rPr>
        <w:t>）</w:t>
      </w:r>
      <w:r w:rsidRPr="00FE029C">
        <w:rPr>
          <w:rFonts w:hAnsi="Times New Roman" w:cs="Times New Roman"/>
          <w:spacing w:val="6"/>
        </w:rPr>
        <w:t>及び評議員</w:t>
      </w:r>
      <w:r w:rsidR="001A1A13">
        <w:rPr>
          <w:rFonts w:hAnsi="Times New Roman" w:cs="Times New Roman" w:hint="eastAsia"/>
          <w:spacing w:val="6"/>
        </w:rPr>
        <w:t>（</w:t>
      </w:r>
      <w:r w:rsidRPr="00FE029C">
        <w:rPr>
          <w:rFonts w:hAnsi="Times New Roman" w:cs="Times New Roman"/>
          <w:spacing w:val="6"/>
        </w:rPr>
        <w:t>その親族その他特殊の関係がある者を含む。</w:t>
      </w:r>
      <w:r w:rsidR="001A1A13">
        <w:rPr>
          <w:rFonts w:hAnsi="Times New Roman" w:cs="Times New Roman" w:hint="eastAsia"/>
          <w:spacing w:val="6"/>
        </w:rPr>
        <w:t>）</w:t>
      </w:r>
      <w:r w:rsidRPr="00FE029C">
        <w:rPr>
          <w:rFonts w:hAnsi="Times New Roman" w:cs="Times New Roman"/>
          <w:spacing w:val="6"/>
        </w:rPr>
        <w:t>並びにこの法人の職員が含まれてはならない。また、各監事は、相互に親族その他特殊の関係がある者であってはならない。</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理事の職務及び権限</w:t>
      </w:r>
      <w:r>
        <w:rPr>
          <w:rFonts w:hAnsi="Times New Roman" w:cs="Times New Roman" w:hint="eastAsia"/>
          <w:spacing w:val="6"/>
        </w:rPr>
        <w:t>）</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21条　理事は、理事会を構成し、法令及びこの定款で定めるところにより、職務を執行する。</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２　会長は、法令及びこの定款で定めるところにより、この法人を代表し、その業務を執行する。</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３　副会長は、会長を補佐する。</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４　常務理事は、理事会において別に定めるところにより、この法人の業務を分担執行する。</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５　会長及び常務理事は、毎会計年度に</w:t>
      </w:r>
      <w:r w:rsidR="0077718A">
        <w:rPr>
          <w:rFonts w:hAnsi="Times New Roman" w:cs="Times New Roman" w:hint="eastAsia"/>
          <w:spacing w:val="6"/>
        </w:rPr>
        <w:t>４</w:t>
      </w:r>
      <w:r w:rsidRPr="00FE029C">
        <w:rPr>
          <w:rFonts w:hAnsi="Times New Roman" w:cs="Times New Roman" w:hint="eastAsia"/>
          <w:spacing w:val="6"/>
        </w:rPr>
        <w:t>月を超える間隔で</w:t>
      </w:r>
      <w:r w:rsidR="0077718A">
        <w:rPr>
          <w:rFonts w:hAnsi="Times New Roman" w:cs="Times New Roman" w:hint="eastAsia"/>
          <w:spacing w:val="6"/>
        </w:rPr>
        <w:t>２</w:t>
      </w:r>
      <w:r w:rsidRPr="00FE029C">
        <w:rPr>
          <w:rFonts w:hAnsi="Times New Roman" w:cs="Times New Roman" w:hint="eastAsia"/>
          <w:spacing w:val="6"/>
        </w:rPr>
        <w:t>回以上、自己の職務の執行状況を理事会に報告しなければならない。</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監事の職務及び権限</w:t>
      </w:r>
      <w:r>
        <w:rPr>
          <w:rFonts w:hAnsi="Times New Roman" w:cs="Times New Roman" w:hint="eastAsia"/>
          <w:spacing w:val="6"/>
        </w:rPr>
        <w:t>）</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22条　監事は、理事の職務の執行を監査し、法令で定めるところにより、監査報告を作成する。</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２　監事は、いつでも、理事及び職員に対して事業の報告を求め、この法人の業務及び財産の状況の調査をすることができる。</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役員の任期</w:t>
      </w:r>
      <w:r>
        <w:rPr>
          <w:rFonts w:hAnsi="Times New Roman" w:cs="Times New Roman" w:hint="eastAsia"/>
          <w:spacing w:val="6"/>
        </w:rPr>
        <w:t>）</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23条　理事又は監事の任期は、選任後</w:t>
      </w:r>
      <w:r w:rsidR="0077718A">
        <w:rPr>
          <w:rFonts w:hAnsi="Times New Roman" w:cs="Times New Roman" w:hint="eastAsia"/>
          <w:spacing w:val="6"/>
        </w:rPr>
        <w:t>２</w:t>
      </w:r>
      <w:r w:rsidRPr="00FE029C">
        <w:rPr>
          <w:rFonts w:hAnsi="Times New Roman" w:cs="Times New Roman"/>
          <w:spacing w:val="6"/>
        </w:rPr>
        <w:t>年以内に終了する会計年度のうち最終のものに関する定時評議員会の終結の時までとし、再任を妨げない。</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２　補欠として選任された理事又は監事の任期は、前任者の任期の満了する時までとすることができる。</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３　理事又は監事は、第</w:t>
      </w:r>
      <w:r w:rsidRPr="00FE029C">
        <w:rPr>
          <w:rFonts w:hAnsi="Times New Roman" w:cs="Times New Roman"/>
          <w:spacing w:val="6"/>
        </w:rPr>
        <w:t>17条に定める定数に足りなくなるときは、任期の満了又は辞任により退任した後も、新たに選任された者が就任するまで、なお理事又は監事としての権利義務を有する。</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役員の解任</w:t>
      </w:r>
      <w:r>
        <w:rPr>
          <w:rFonts w:hAnsi="Times New Roman" w:cs="Times New Roman" w:hint="eastAsia"/>
          <w:spacing w:val="6"/>
        </w:rPr>
        <w:t>）</w:t>
      </w:r>
    </w:p>
    <w:p w:rsidR="00FE029C" w:rsidRPr="00FE029C" w:rsidRDefault="00FE029C" w:rsidP="000118BF">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24条　理事又は監事が、次のいずれかに該当するときは、評議員会の決議によって解任することができる。</w:t>
      </w:r>
    </w:p>
    <w:p w:rsidR="00FE029C" w:rsidRPr="00FE029C" w:rsidRDefault="00546AC5" w:rsidP="00341947">
      <w:pPr>
        <w:adjustRightInd/>
        <w:ind w:firstLineChars="100" w:firstLine="223"/>
        <w:rPr>
          <w:rFonts w:hAnsi="Times New Roman" w:cs="Times New Roman"/>
          <w:spacing w:val="6"/>
        </w:rPr>
      </w:pPr>
      <w:r>
        <w:rPr>
          <w:rFonts w:hAnsi="Times New Roman" w:cs="Times New Roman" w:hint="eastAsia"/>
          <w:spacing w:val="6"/>
        </w:rPr>
        <w:t>(</w:t>
      </w:r>
      <w:r w:rsidR="006E5611">
        <w:rPr>
          <w:rFonts w:hAnsi="Times New Roman" w:cs="Times New Roman" w:hint="eastAsia"/>
          <w:spacing w:val="6"/>
        </w:rPr>
        <w:t>1</w:t>
      </w:r>
      <w:r w:rsidR="00175EF6">
        <w:rPr>
          <w:rFonts w:hAnsi="Times New Roman" w:cs="Times New Roman" w:hint="eastAsia"/>
          <w:spacing w:val="6"/>
        </w:rPr>
        <w:t>)</w:t>
      </w:r>
      <w:r w:rsidR="00341947">
        <w:rPr>
          <w:rFonts w:hAnsi="Times New Roman" w:cs="Times New Roman" w:hint="eastAsia"/>
          <w:spacing w:val="6"/>
        </w:rPr>
        <w:t xml:space="preserve">　</w:t>
      </w:r>
      <w:r w:rsidR="00FE029C" w:rsidRPr="00FE029C">
        <w:rPr>
          <w:rFonts w:hAnsi="Times New Roman" w:cs="Times New Roman"/>
          <w:spacing w:val="6"/>
        </w:rPr>
        <w:t>職務上の義務に違反し、又は職務を怠ったとき。</w:t>
      </w:r>
    </w:p>
    <w:p w:rsidR="00FE029C" w:rsidRPr="00FE029C" w:rsidRDefault="00546AC5" w:rsidP="00341947">
      <w:pPr>
        <w:adjustRightInd/>
        <w:ind w:firstLineChars="100" w:firstLine="223"/>
        <w:rPr>
          <w:rFonts w:hAnsi="Times New Roman" w:cs="Times New Roman"/>
          <w:spacing w:val="6"/>
        </w:rPr>
      </w:pPr>
      <w:r>
        <w:rPr>
          <w:rFonts w:hAnsi="Times New Roman" w:cs="Times New Roman" w:hint="eastAsia"/>
          <w:spacing w:val="6"/>
        </w:rPr>
        <w:t>(</w:t>
      </w:r>
      <w:r w:rsidR="006E5611">
        <w:rPr>
          <w:rFonts w:hAnsi="Times New Roman" w:cs="Times New Roman" w:hint="eastAsia"/>
          <w:spacing w:val="6"/>
        </w:rPr>
        <w:t>2</w:t>
      </w:r>
      <w:r w:rsidR="00175EF6">
        <w:rPr>
          <w:rFonts w:hAnsi="Times New Roman" w:cs="Times New Roman" w:hint="eastAsia"/>
          <w:spacing w:val="6"/>
        </w:rPr>
        <w:t>)</w:t>
      </w:r>
      <w:r w:rsidR="00341947">
        <w:rPr>
          <w:rFonts w:hAnsi="Times New Roman" w:cs="Times New Roman" w:hint="eastAsia"/>
          <w:spacing w:val="6"/>
        </w:rPr>
        <w:t xml:space="preserve">　</w:t>
      </w:r>
      <w:r w:rsidR="00FE029C" w:rsidRPr="00FE029C">
        <w:rPr>
          <w:rFonts w:hAnsi="Times New Roman" w:cs="Times New Roman"/>
          <w:spacing w:val="6"/>
        </w:rPr>
        <w:t>心身の故障のため、職務の執行に支障があり、又はこれに堪えないとき。</w:t>
      </w:r>
    </w:p>
    <w:p w:rsidR="00FE029C" w:rsidRPr="00FE029C" w:rsidRDefault="0077718A" w:rsidP="00FE029C">
      <w:pPr>
        <w:adjustRightInd/>
        <w:rPr>
          <w:rFonts w:hAnsi="Times New Roman" w:cs="Times New Roman"/>
          <w:spacing w:val="6"/>
        </w:rPr>
      </w:pPr>
      <w:r>
        <w:rPr>
          <w:rFonts w:hAnsi="Times New Roman" w:cs="Times New Roman" w:hint="eastAsia"/>
          <w:spacing w:val="6"/>
        </w:rPr>
        <w:lastRenderedPageBreak/>
        <w:t>（</w:t>
      </w:r>
      <w:r w:rsidR="00FE029C" w:rsidRPr="00FE029C">
        <w:rPr>
          <w:rFonts w:hAnsi="Times New Roman" w:cs="Times New Roman" w:hint="eastAsia"/>
          <w:spacing w:val="6"/>
        </w:rPr>
        <w:t>役員の報酬等</w:t>
      </w:r>
      <w:r>
        <w:rPr>
          <w:rFonts w:hAnsi="Times New Roman" w:cs="Times New Roman" w:hint="eastAsia"/>
          <w:spacing w:val="6"/>
        </w:rPr>
        <w:t>）</w:t>
      </w:r>
    </w:p>
    <w:p w:rsidR="00FE029C" w:rsidRPr="00FE029C" w:rsidRDefault="00FE029C" w:rsidP="006E5611">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25条　理事及び監事の報酬は、これを支弁しない。ただし、理事及び監事には別に定める規程により費用を弁償することができる。</w:t>
      </w:r>
    </w:p>
    <w:p w:rsidR="00FE029C" w:rsidRPr="00FE029C" w:rsidRDefault="00FE029C" w:rsidP="00FE029C">
      <w:pPr>
        <w:adjustRightInd/>
        <w:rPr>
          <w:rFonts w:hAnsi="Times New Roman" w:cs="Times New Roman"/>
          <w:spacing w:val="6"/>
        </w:rPr>
      </w:pPr>
    </w:p>
    <w:p w:rsidR="00FE029C" w:rsidRPr="00FE029C" w:rsidRDefault="00FE029C" w:rsidP="006E5611">
      <w:pPr>
        <w:adjustRightInd/>
        <w:jc w:val="center"/>
        <w:rPr>
          <w:rFonts w:hAnsi="Times New Roman" w:cs="Times New Roman"/>
          <w:spacing w:val="6"/>
        </w:rPr>
      </w:pPr>
      <w:r w:rsidRPr="00FE029C">
        <w:rPr>
          <w:rFonts w:hAnsi="Times New Roman" w:cs="Times New Roman" w:hint="eastAsia"/>
          <w:spacing w:val="6"/>
        </w:rPr>
        <w:t>第５章　理事会</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構成</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26条　理事会は、全ての理事をもって構成する。</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権限</w:t>
      </w:r>
      <w:r>
        <w:rPr>
          <w:rFonts w:hAnsi="Times New Roman" w:cs="Times New Roman" w:hint="eastAsia"/>
          <w:spacing w:val="6"/>
        </w:rPr>
        <w:t>）</w:t>
      </w:r>
    </w:p>
    <w:p w:rsidR="00FE029C" w:rsidRPr="00FE029C" w:rsidRDefault="00FE029C" w:rsidP="006E5611">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27条　理事会は、次の職務を行う。ただし、日常の業務として理事会が定めるものについては会長が専決し、これを理事会に報告する。</w:t>
      </w:r>
    </w:p>
    <w:p w:rsidR="00FE029C" w:rsidRPr="00FE029C" w:rsidRDefault="006E5611" w:rsidP="00341947">
      <w:pPr>
        <w:adjustRightInd/>
        <w:ind w:firstLineChars="100" w:firstLine="223"/>
        <w:rPr>
          <w:rFonts w:hAnsi="Times New Roman" w:cs="Times New Roman"/>
          <w:spacing w:val="6"/>
        </w:rPr>
      </w:pPr>
      <w:r>
        <w:rPr>
          <w:rFonts w:hAnsi="Times New Roman" w:cs="Times New Roman" w:hint="eastAsia"/>
          <w:spacing w:val="6"/>
        </w:rPr>
        <w:t>(1)</w:t>
      </w:r>
      <w:r w:rsidR="00341947">
        <w:rPr>
          <w:rFonts w:hAnsi="Times New Roman" w:cs="Times New Roman" w:hint="eastAsia"/>
          <w:spacing w:val="6"/>
        </w:rPr>
        <w:t xml:space="preserve">　</w:t>
      </w:r>
      <w:r w:rsidR="00FE029C" w:rsidRPr="00FE029C">
        <w:rPr>
          <w:rFonts w:hAnsi="Times New Roman" w:cs="Times New Roman"/>
          <w:spacing w:val="6"/>
        </w:rPr>
        <w:t>この法人の業務執行の決定</w:t>
      </w:r>
    </w:p>
    <w:p w:rsidR="00FE029C" w:rsidRPr="00FE029C" w:rsidRDefault="006E5611" w:rsidP="00341947">
      <w:pPr>
        <w:adjustRightInd/>
        <w:ind w:firstLineChars="100" w:firstLine="223"/>
        <w:rPr>
          <w:rFonts w:hAnsi="Times New Roman" w:cs="Times New Roman"/>
          <w:spacing w:val="6"/>
        </w:rPr>
      </w:pPr>
      <w:r>
        <w:rPr>
          <w:rFonts w:hAnsi="Times New Roman" w:cs="Times New Roman" w:hint="eastAsia"/>
          <w:spacing w:val="6"/>
        </w:rPr>
        <w:t>(2)</w:t>
      </w:r>
      <w:r w:rsidR="00341947">
        <w:rPr>
          <w:rFonts w:hAnsi="Times New Roman" w:cs="Times New Roman" w:hint="eastAsia"/>
          <w:spacing w:val="6"/>
        </w:rPr>
        <w:t xml:space="preserve">　</w:t>
      </w:r>
      <w:r w:rsidR="00FE029C" w:rsidRPr="00FE029C">
        <w:rPr>
          <w:rFonts w:hAnsi="Times New Roman" w:cs="Times New Roman"/>
          <w:spacing w:val="6"/>
        </w:rPr>
        <w:t>理事の職務の執行の監督</w:t>
      </w:r>
    </w:p>
    <w:p w:rsidR="00FE029C" w:rsidRPr="00FE029C" w:rsidRDefault="006E5611" w:rsidP="00341947">
      <w:pPr>
        <w:adjustRightInd/>
        <w:ind w:firstLineChars="100" w:firstLine="223"/>
        <w:rPr>
          <w:rFonts w:hAnsi="Times New Roman" w:cs="Times New Roman"/>
          <w:spacing w:val="6"/>
        </w:rPr>
      </w:pPr>
      <w:r>
        <w:rPr>
          <w:rFonts w:hAnsi="Times New Roman" w:cs="Times New Roman" w:hint="eastAsia"/>
          <w:spacing w:val="6"/>
        </w:rPr>
        <w:t>(3)</w:t>
      </w:r>
      <w:r w:rsidR="00341947">
        <w:rPr>
          <w:rFonts w:hAnsi="Times New Roman" w:cs="Times New Roman" w:hint="eastAsia"/>
          <w:spacing w:val="6"/>
        </w:rPr>
        <w:t xml:space="preserve">　</w:t>
      </w:r>
      <w:r w:rsidR="00FE029C" w:rsidRPr="00FE029C">
        <w:rPr>
          <w:rFonts w:hAnsi="Times New Roman" w:cs="Times New Roman"/>
          <w:spacing w:val="6"/>
        </w:rPr>
        <w:t>会長、副会長及び常務理事の選定及び解職</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（招</w:t>
      </w:r>
      <w:r w:rsidR="00FE029C" w:rsidRPr="00FE029C">
        <w:rPr>
          <w:rFonts w:hAnsi="Times New Roman" w:cs="Times New Roman" w:hint="eastAsia"/>
          <w:spacing w:val="6"/>
        </w:rPr>
        <w:t>集</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28条　理事会は、会長が招集する。</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２　会長が欠けたとき又は会長に事故があるときは、副会長が理事会を招集する。</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決議</w:t>
      </w:r>
      <w:r>
        <w:rPr>
          <w:rFonts w:hAnsi="Times New Roman" w:cs="Times New Roman" w:hint="eastAsia"/>
          <w:spacing w:val="6"/>
        </w:rPr>
        <w:t>）</w:t>
      </w:r>
    </w:p>
    <w:p w:rsidR="00FE029C" w:rsidRPr="00FE029C" w:rsidRDefault="00FE029C" w:rsidP="006E5611">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29条　理事会の決議は、決議について特別の利害関係を有する理事を除く理事の過半数が出席し、その過半数をもって行い、可否同数のときは議長の決するところによる。</w:t>
      </w:r>
    </w:p>
    <w:p w:rsidR="00FE029C" w:rsidRPr="00FE029C" w:rsidRDefault="00FE029C" w:rsidP="006E5611">
      <w:pPr>
        <w:adjustRightInd/>
        <w:ind w:left="223" w:hangingChars="100" w:hanging="223"/>
        <w:rPr>
          <w:rFonts w:hAnsi="Times New Roman" w:cs="Times New Roman"/>
          <w:spacing w:val="6"/>
        </w:rPr>
      </w:pPr>
      <w:r w:rsidRPr="00FE029C">
        <w:rPr>
          <w:rFonts w:hAnsi="Times New Roman" w:cs="Times New Roman" w:hint="eastAsia"/>
          <w:spacing w:val="6"/>
        </w:rPr>
        <w:t>２　前項の規定にかかわらず、理事</w:t>
      </w:r>
      <w:r w:rsidR="0077718A">
        <w:rPr>
          <w:rFonts w:hAnsi="Times New Roman" w:cs="Times New Roman" w:hint="eastAsia"/>
          <w:spacing w:val="6"/>
        </w:rPr>
        <w:t>（</w:t>
      </w:r>
      <w:r w:rsidRPr="00FE029C">
        <w:rPr>
          <w:rFonts w:hAnsi="Times New Roman" w:cs="Times New Roman" w:hint="eastAsia"/>
          <w:spacing w:val="6"/>
        </w:rPr>
        <w:t>当該事項について議決に加わることができるものに限る。</w:t>
      </w:r>
      <w:r w:rsidR="0077718A">
        <w:rPr>
          <w:rFonts w:hAnsi="Times New Roman" w:cs="Times New Roman" w:hint="eastAsia"/>
          <w:spacing w:val="6"/>
        </w:rPr>
        <w:t>）</w:t>
      </w:r>
      <w:r w:rsidRPr="00FE029C">
        <w:rPr>
          <w:rFonts w:hAnsi="Times New Roman" w:cs="Times New Roman" w:hint="eastAsia"/>
          <w:spacing w:val="6"/>
        </w:rPr>
        <w:t>の全員が書面又は電磁的記録により同意の意思表示をしたとき</w:t>
      </w:r>
      <w:r w:rsidR="0077718A">
        <w:rPr>
          <w:rFonts w:hAnsi="Times New Roman" w:cs="Times New Roman" w:hint="eastAsia"/>
          <w:spacing w:val="6"/>
        </w:rPr>
        <w:t>（</w:t>
      </w:r>
      <w:r w:rsidRPr="00FE029C">
        <w:rPr>
          <w:rFonts w:hAnsi="Times New Roman" w:cs="Times New Roman" w:hint="eastAsia"/>
          <w:spacing w:val="6"/>
        </w:rPr>
        <w:t>監事が当該提案について異議を述べたときを除く。</w:t>
      </w:r>
      <w:r w:rsidR="0077718A">
        <w:rPr>
          <w:rFonts w:hAnsi="Times New Roman" w:cs="Times New Roman" w:hint="eastAsia"/>
          <w:spacing w:val="6"/>
        </w:rPr>
        <w:t>）</w:t>
      </w:r>
      <w:r w:rsidRPr="00FE029C">
        <w:rPr>
          <w:rFonts w:hAnsi="Times New Roman" w:cs="Times New Roman" w:hint="eastAsia"/>
          <w:spacing w:val="6"/>
        </w:rPr>
        <w:t>は、理事会の決議があったものとみなす。</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議長</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30条　理事会の議長は、その都度理事の互選とする。</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議事録</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31条　理事会の議事については、法令で定めるところにより、議事録を作成する。</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２　出席した会長及び監事は、前項の議事録に記名押印する。</w:t>
      </w:r>
    </w:p>
    <w:p w:rsidR="00FE029C" w:rsidRPr="00FE029C" w:rsidRDefault="00FE029C" w:rsidP="00FE029C">
      <w:pPr>
        <w:adjustRightInd/>
        <w:rPr>
          <w:rFonts w:hAnsi="Times New Roman" w:cs="Times New Roman"/>
          <w:spacing w:val="6"/>
        </w:rPr>
      </w:pPr>
    </w:p>
    <w:p w:rsidR="00FE029C" w:rsidRPr="00FE029C" w:rsidRDefault="00FE029C" w:rsidP="00341947">
      <w:pPr>
        <w:adjustRightInd/>
        <w:jc w:val="center"/>
        <w:rPr>
          <w:rFonts w:hAnsi="Times New Roman" w:cs="Times New Roman"/>
          <w:spacing w:val="6"/>
        </w:rPr>
      </w:pPr>
      <w:r w:rsidRPr="00FE029C">
        <w:rPr>
          <w:rFonts w:hAnsi="Times New Roman" w:cs="Times New Roman" w:hint="eastAsia"/>
          <w:spacing w:val="6"/>
        </w:rPr>
        <w:t>第６章　会　　員</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会員</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32条　この法人に会員を置く。</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２　会員は、この法人の目的に賛同し、目的達成のため必要な援助を行うものとする。</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３　会員に関する規程は、評議員会において別に定める。</w:t>
      </w:r>
    </w:p>
    <w:p w:rsidR="00FE029C" w:rsidRPr="00FE029C" w:rsidRDefault="00FE029C" w:rsidP="00FE029C">
      <w:pPr>
        <w:adjustRightInd/>
        <w:rPr>
          <w:rFonts w:hAnsi="Times New Roman" w:cs="Times New Roman"/>
          <w:spacing w:val="6"/>
        </w:rPr>
      </w:pPr>
    </w:p>
    <w:p w:rsidR="00FE029C" w:rsidRPr="00FE029C" w:rsidRDefault="00FE029C" w:rsidP="00341947">
      <w:pPr>
        <w:adjustRightInd/>
        <w:jc w:val="center"/>
        <w:rPr>
          <w:rFonts w:hAnsi="Times New Roman" w:cs="Times New Roman"/>
          <w:spacing w:val="6"/>
        </w:rPr>
      </w:pPr>
      <w:r w:rsidRPr="00FE029C">
        <w:rPr>
          <w:rFonts w:hAnsi="Times New Roman" w:cs="Times New Roman" w:hint="eastAsia"/>
          <w:spacing w:val="6"/>
        </w:rPr>
        <w:t>第７章　部会及び委員会</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部会及び委員会</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33条　この法人に部会又は委員会を置くことができる。</w:t>
      </w:r>
    </w:p>
    <w:p w:rsidR="00FE029C" w:rsidRDefault="00FE029C" w:rsidP="006E5611">
      <w:pPr>
        <w:adjustRightInd/>
        <w:ind w:left="223" w:hangingChars="100" w:hanging="223"/>
        <w:rPr>
          <w:rFonts w:hAnsi="Times New Roman" w:cs="Times New Roman"/>
          <w:spacing w:val="6"/>
        </w:rPr>
      </w:pPr>
      <w:r w:rsidRPr="00FE029C">
        <w:rPr>
          <w:rFonts w:hAnsi="Times New Roman" w:cs="Times New Roman" w:hint="eastAsia"/>
          <w:spacing w:val="6"/>
        </w:rPr>
        <w:t>２　部会又は委員会は、専門的事項について、この法人の運営に参画し、或いは会長の諮問に答え、又は意見を具申する。</w:t>
      </w:r>
    </w:p>
    <w:p w:rsidR="00664190" w:rsidRPr="00FE029C" w:rsidRDefault="00664190" w:rsidP="006E5611">
      <w:pPr>
        <w:adjustRightInd/>
        <w:ind w:left="223" w:hangingChars="100" w:hanging="223"/>
        <w:rPr>
          <w:rFonts w:hAnsi="Times New Roman" w:cs="Times New Roman"/>
          <w:spacing w:val="6"/>
        </w:rPr>
      </w:pPr>
    </w:p>
    <w:p w:rsidR="00FE029C" w:rsidRPr="00FE029C" w:rsidRDefault="00FE029C" w:rsidP="006E5611">
      <w:pPr>
        <w:adjustRightInd/>
        <w:jc w:val="center"/>
        <w:rPr>
          <w:rFonts w:hAnsi="Times New Roman" w:cs="Times New Roman"/>
          <w:spacing w:val="6"/>
        </w:rPr>
      </w:pPr>
      <w:r w:rsidRPr="00FE029C">
        <w:rPr>
          <w:rFonts w:hAnsi="Times New Roman" w:cs="Times New Roman" w:hint="eastAsia"/>
          <w:spacing w:val="6"/>
        </w:rPr>
        <w:lastRenderedPageBreak/>
        <w:t>第８章　事務局及び職員</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事務局及び職員</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34条　この法人の事務を処理するため事務局を置く。</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２　この法人に、事務局長を</w:t>
      </w:r>
      <w:r w:rsidR="0077718A">
        <w:rPr>
          <w:rFonts w:hAnsi="Times New Roman" w:cs="Times New Roman" w:hint="eastAsia"/>
          <w:spacing w:val="6"/>
        </w:rPr>
        <w:t>１</w:t>
      </w:r>
      <w:r w:rsidRPr="00FE029C">
        <w:rPr>
          <w:rFonts w:hAnsi="Times New Roman" w:cs="Times New Roman" w:hint="eastAsia"/>
          <w:spacing w:val="6"/>
        </w:rPr>
        <w:t>名置くほか、職員を置く。</w:t>
      </w:r>
    </w:p>
    <w:p w:rsidR="00FE029C" w:rsidRPr="00FE029C" w:rsidRDefault="00FE029C" w:rsidP="006E5611">
      <w:pPr>
        <w:adjustRightInd/>
        <w:ind w:left="223" w:hangingChars="100" w:hanging="223"/>
        <w:rPr>
          <w:rFonts w:hAnsi="Times New Roman" w:cs="Times New Roman"/>
          <w:spacing w:val="6"/>
        </w:rPr>
      </w:pPr>
      <w:r w:rsidRPr="00FE029C">
        <w:rPr>
          <w:rFonts w:hAnsi="Times New Roman" w:cs="Times New Roman" w:hint="eastAsia"/>
          <w:spacing w:val="6"/>
        </w:rPr>
        <w:t>３　この法人の設置経営する施設の長他の重要な職員</w:t>
      </w:r>
      <w:r w:rsidR="0077718A">
        <w:rPr>
          <w:rFonts w:hAnsi="Times New Roman" w:cs="Times New Roman" w:hint="eastAsia"/>
          <w:spacing w:val="6"/>
        </w:rPr>
        <w:t>（</w:t>
      </w:r>
      <w:r w:rsidRPr="00FE029C">
        <w:rPr>
          <w:rFonts w:hAnsi="Times New Roman" w:cs="Times New Roman" w:hint="eastAsia"/>
          <w:spacing w:val="6"/>
        </w:rPr>
        <w:t>以下「施設長等」という。</w:t>
      </w:r>
      <w:r w:rsidR="0077718A">
        <w:rPr>
          <w:rFonts w:hAnsi="Times New Roman" w:cs="Times New Roman" w:hint="eastAsia"/>
          <w:spacing w:val="6"/>
        </w:rPr>
        <w:t>）</w:t>
      </w:r>
      <w:r w:rsidRPr="00FE029C">
        <w:rPr>
          <w:rFonts w:hAnsi="Times New Roman" w:cs="Times New Roman" w:hint="eastAsia"/>
          <w:spacing w:val="6"/>
        </w:rPr>
        <w:t>は、理事会において、選任及び解任する。</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４　施設長等以外の職員は、会長が任免する。</w:t>
      </w:r>
    </w:p>
    <w:p w:rsidR="00FE029C" w:rsidRPr="00FE029C" w:rsidRDefault="00FE029C" w:rsidP="00FE029C">
      <w:pPr>
        <w:adjustRightInd/>
        <w:rPr>
          <w:rFonts w:hAnsi="Times New Roman" w:cs="Times New Roman"/>
          <w:spacing w:val="6"/>
        </w:rPr>
      </w:pPr>
    </w:p>
    <w:p w:rsidR="00FE029C" w:rsidRPr="00FE029C" w:rsidRDefault="00FE029C" w:rsidP="006E5611">
      <w:pPr>
        <w:adjustRightInd/>
        <w:jc w:val="center"/>
        <w:rPr>
          <w:rFonts w:hAnsi="Times New Roman" w:cs="Times New Roman"/>
          <w:spacing w:val="6"/>
        </w:rPr>
      </w:pPr>
      <w:r w:rsidRPr="00FE029C">
        <w:rPr>
          <w:rFonts w:hAnsi="Times New Roman" w:cs="Times New Roman" w:hint="eastAsia"/>
          <w:spacing w:val="6"/>
        </w:rPr>
        <w:t>第９章　資産及び会計</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資産の区分</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35条　この法人の資産は、これを分けて基本財産とその他財産の</w:t>
      </w:r>
      <w:r w:rsidR="0077718A">
        <w:rPr>
          <w:rFonts w:hAnsi="Times New Roman" w:cs="Times New Roman" w:hint="eastAsia"/>
          <w:spacing w:val="6"/>
        </w:rPr>
        <w:t>２</w:t>
      </w:r>
      <w:r w:rsidRPr="00FE029C">
        <w:rPr>
          <w:rFonts w:hAnsi="Times New Roman" w:cs="Times New Roman"/>
          <w:spacing w:val="6"/>
        </w:rPr>
        <w:t>種とする。</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２　基本財産は、次の各号に掲げる財産をもって構成する。</w:t>
      </w:r>
    </w:p>
    <w:p w:rsidR="00FE029C" w:rsidRPr="00FE029C" w:rsidRDefault="006E5611" w:rsidP="0077718A">
      <w:pPr>
        <w:adjustRightInd/>
        <w:ind w:firstLineChars="100" w:firstLine="223"/>
        <w:rPr>
          <w:rFonts w:hAnsi="Times New Roman" w:cs="Times New Roman"/>
          <w:spacing w:val="6"/>
        </w:rPr>
      </w:pPr>
      <w:r>
        <w:rPr>
          <w:rFonts w:hAnsi="Times New Roman" w:cs="Times New Roman" w:hint="eastAsia"/>
          <w:spacing w:val="6"/>
        </w:rPr>
        <w:t>(1</w:t>
      </w:r>
      <w:r w:rsidR="00175EF6">
        <w:rPr>
          <w:rFonts w:hAnsi="Times New Roman" w:cs="Times New Roman" w:hint="eastAsia"/>
          <w:spacing w:val="6"/>
        </w:rPr>
        <w:t>)</w:t>
      </w:r>
      <w:r w:rsidR="0077718A">
        <w:rPr>
          <w:rFonts w:hAnsi="Times New Roman" w:cs="Times New Roman" w:hint="eastAsia"/>
          <w:spacing w:val="6"/>
        </w:rPr>
        <w:t xml:space="preserve">　</w:t>
      </w:r>
      <w:r w:rsidR="00FE029C" w:rsidRPr="00FE029C">
        <w:rPr>
          <w:rFonts w:hAnsi="Times New Roman" w:cs="Times New Roman" w:hint="eastAsia"/>
          <w:spacing w:val="6"/>
        </w:rPr>
        <w:t xml:space="preserve">定期預金　　　</w:t>
      </w:r>
      <w:r w:rsidR="00341947">
        <w:rPr>
          <w:rFonts w:hAnsi="Times New Roman" w:cs="Times New Roman" w:hint="eastAsia"/>
          <w:spacing w:val="6"/>
        </w:rPr>
        <w:t>700</w:t>
      </w:r>
      <w:r w:rsidR="00FE029C" w:rsidRPr="00FE029C">
        <w:rPr>
          <w:rFonts w:hAnsi="Times New Roman" w:cs="Times New Roman" w:hint="eastAsia"/>
          <w:spacing w:val="6"/>
        </w:rPr>
        <w:t>万円</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３　その他財産は、基本財産以外の財産とする。</w:t>
      </w:r>
    </w:p>
    <w:p w:rsidR="00FE029C" w:rsidRPr="00FE029C" w:rsidRDefault="00341947" w:rsidP="006E5611">
      <w:pPr>
        <w:adjustRightInd/>
        <w:ind w:left="223" w:hangingChars="100" w:hanging="223"/>
        <w:rPr>
          <w:rFonts w:hAnsi="Times New Roman" w:cs="Times New Roman"/>
          <w:spacing w:val="6"/>
        </w:rPr>
      </w:pPr>
      <w:r>
        <w:rPr>
          <w:rFonts w:hAnsi="Times New Roman" w:cs="Times New Roman" w:hint="eastAsia"/>
          <w:spacing w:val="6"/>
        </w:rPr>
        <w:t>４　基本財産に指定されて寄附された金品は、速やかに第</w:t>
      </w:r>
      <w:r w:rsidR="0077718A">
        <w:rPr>
          <w:rFonts w:hAnsi="Times New Roman" w:cs="Times New Roman" w:hint="eastAsia"/>
          <w:spacing w:val="6"/>
        </w:rPr>
        <w:t>２</w:t>
      </w:r>
      <w:r w:rsidR="00FE029C" w:rsidRPr="00FE029C">
        <w:rPr>
          <w:rFonts w:hAnsi="Times New Roman" w:cs="Times New Roman" w:hint="eastAsia"/>
          <w:spacing w:val="6"/>
        </w:rPr>
        <w:t>項に掲げるため、必要な手続をとらなければならない。</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基本財産の処分</w:t>
      </w:r>
      <w:r>
        <w:rPr>
          <w:rFonts w:hAnsi="Times New Roman" w:cs="Times New Roman" w:hint="eastAsia"/>
          <w:spacing w:val="6"/>
        </w:rPr>
        <w:t>）</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36条　基本財産を処分し、又は担保に供しようとするときは、理事総数</w:t>
      </w:r>
      <w:r w:rsidR="00F50064">
        <w:rPr>
          <w:rFonts w:hAnsi="Times New Roman" w:cs="Times New Roman" w:hint="eastAsia"/>
          <w:spacing w:val="6"/>
        </w:rPr>
        <w:t>（</w:t>
      </w:r>
      <w:r w:rsidRPr="00FE029C">
        <w:rPr>
          <w:rFonts w:hAnsi="Times New Roman" w:cs="Times New Roman"/>
          <w:spacing w:val="6"/>
        </w:rPr>
        <w:t>現在数</w:t>
      </w:r>
      <w:r w:rsidR="00F50064">
        <w:rPr>
          <w:rFonts w:hAnsi="Times New Roman" w:cs="Times New Roman" w:hint="eastAsia"/>
          <w:spacing w:val="6"/>
        </w:rPr>
        <w:t>）</w:t>
      </w:r>
      <w:r w:rsidR="00341947">
        <w:rPr>
          <w:rFonts w:hAnsi="Times New Roman" w:cs="Times New Roman"/>
          <w:spacing w:val="6"/>
        </w:rPr>
        <w:t>の</w:t>
      </w:r>
      <w:r w:rsidR="0077718A">
        <w:rPr>
          <w:rFonts w:hAnsi="Times New Roman" w:cs="Times New Roman" w:hint="eastAsia"/>
          <w:spacing w:val="6"/>
        </w:rPr>
        <w:t>３</w:t>
      </w:r>
      <w:r w:rsidRPr="00FE029C">
        <w:rPr>
          <w:rFonts w:hAnsi="Times New Roman" w:cs="Times New Roman"/>
          <w:spacing w:val="6"/>
        </w:rPr>
        <w:t>分の</w:t>
      </w:r>
      <w:r w:rsidR="0077718A">
        <w:rPr>
          <w:rFonts w:hAnsi="Times New Roman" w:cs="Times New Roman" w:hint="eastAsia"/>
          <w:spacing w:val="6"/>
        </w:rPr>
        <w:t>２</w:t>
      </w:r>
      <w:r w:rsidRPr="00FE029C">
        <w:rPr>
          <w:rFonts w:hAnsi="Times New Roman" w:cs="Times New Roman"/>
          <w:spacing w:val="6"/>
        </w:rPr>
        <w:t>以上の同意及び評議員会の承認を得て、秋田市長の承認を得なければならない。ただし、次の各号に掲げる場合には、秋田市長の承認は必要としない。</w:t>
      </w:r>
    </w:p>
    <w:p w:rsidR="00FE029C" w:rsidRPr="00FE029C" w:rsidRDefault="006E5611" w:rsidP="0077718A">
      <w:pPr>
        <w:adjustRightInd/>
        <w:ind w:firstLineChars="100" w:firstLine="223"/>
        <w:rPr>
          <w:rFonts w:hAnsi="Times New Roman" w:cs="Times New Roman"/>
          <w:spacing w:val="6"/>
        </w:rPr>
      </w:pPr>
      <w:r>
        <w:rPr>
          <w:rFonts w:hAnsi="Times New Roman" w:cs="Times New Roman" w:hint="eastAsia"/>
          <w:spacing w:val="6"/>
        </w:rPr>
        <w:t>(</w:t>
      </w:r>
      <w:r w:rsidR="002E01DB">
        <w:rPr>
          <w:rFonts w:hAnsi="Times New Roman" w:cs="Times New Roman" w:hint="eastAsia"/>
          <w:spacing w:val="6"/>
        </w:rPr>
        <w:t>1</w:t>
      </w:r>
      <w:r w:rsidR="00175EF6">
        <w:rPr>
          <w:rFonts w:hAnsi="Times New Roman" w:cs="Times New Roman" w:hint="eastAsia"/>
          <w:spacing w:val="6"/>
        </w:rPr>
        <w:t>)</w:t>
      </w:r>
      <w:r w:rsidR="00FE029C" w:rsidRPr="00FE029C">
        <w:rPr>
          <w:rFonts w:hAnsi="Times New Roman" w:cs="Times New Roman" w:hint="eastAsia"/>
          <w:spacing w:val="6"/>
        </w:rPr>
        <w:t xml:space="preserve">　独立行政法人福祉医療機構に対して基本財産を担保に供する場合</w:t>
      </w:r>
    </w:p>
    <w:p w:rsidR="00FE029C" w:rsidRPr="00FE029C" w:rsidRDefault="006E5611" w:rsidP="0077718A">
      <w:pPr>
        <w:adjustRightInd/>
        <w:ind w:leftChars="100" w:left="434" w:hangingChars="100" w:hanging="223"/>
        <w:rPr>
          <w:rFonts w:hAnsi="Times New Roman" w:cs="Times New Roman"/>
          <w:spacing w:val="6"/>
        </w:rPr>
      </w:pPr>
      <w:r>
        <w:rPr>
          <w:rFonts w:hAnsi="Times New Roman" w:cs="Times New Roman" w:hint="eastAsia"/>
          <w:spacing w:val="6"/>
        </w:rPr>
        <w:t>(</w:t>
      </w:r>
      <w:r w:rsidR="002E01DB">
        <w:rPr>
          <w:rFonts w:hAnsi="Times New Roman" w:cs="Times New Roman" w:hint="eastAsia"/>
          <w:spacing w:val="6"/>
        </w:rPr>
        <w:t>2</w:t>
      </w:r>
      <w:r w:rsidR="00175EF6">
        <w:rPr>
          <w:rFonts w:hAnsi="Times New Roman" w:cs="Times New Roman" w:hint="eastAsia"/>
          <w:spacing w:val="6"/>
        </w:rPr>
        <w:t>)</w:t>
      </w:r>
      <w:r w:rsidR="00FE029C" w:rsidRPr="00FE029C">
        <w:rPr>
          <w:rFonts w:hAnsi="Times New Roman" w:cs="Times New Roman" w:hint="eastAsia"/>
          <w:spacing w:val="6"/>
        </w:rPr>
        <w:t xml:space="preserve">　独立行政法人福祉医療機構と協調融資</w:t>
      </w:r>
      <w:r w:rsidR="0077718A">
        <w:rPr>
          <w:rFonts w:hAnsi="Times New Roman" w:cs="Times New Roman" w:hint="eastAsia"/>
          <w:spacing w:val="6"/>
        </w:rPr>
        <w:t>（</w:t>
      </w:r>
      <w:r w:rsidR="00FE029C" w:rsidRPr="00FE029C">
        <w:rPr>
          <w:rFonts w:hAnsi="Times New Roman" w:cs="Times New Roman" w:hint="eastAsia"/>
          <w:spacing w:val="6"/>
        </w:rPr>
        <w:t>独立行政法人福祉医療機構の福祉貸付が行う施設整備のための資金に対する融資と併せて行う同一の財産を担保とする当該施設整備のための資金に対する融資をいう。以下同じ。</w:t>
      </w:r>
      <w:r w:rsidR="0077718A">
        <w:rPr>
          <w:rFonts w:hAnsi="Times New Roman" w:cs="Times New Roman" w:hint="eastAsia"/>
          <w:spacing w:val="6"/>
        </w:rPr>
        <w:t>）</w:t>
      </w:r>
      <w:r w:rsidR="00FE029C" w:rsidRPr="00FE029C">
        <w:rPr>
          <w:rFonts w:hAnsi="Times New Roman" w:cs="Times New Roman" w:hint="eastAsia"/>
          <w:spacing w:val="6"/>
        </w:rPr>
        <w:t>に関する契約を結んだ民間金融機関に対して基本財産を担保に供する場合</w:t>
      </w:r>
      <w:r>
        <w:rPr>
          <w:rFonts w:hAnsi="Times New Roman" w:cs="Times New Roman" w:hint="eastAsia"/>
          <w:spacing w:val="6"/>
        </w:rPr>
        <w:t>(</w:t>
      </w:r>
      <w:r w:rsidR="00FE029C" w:rsidRPr="00FE029C">
        <w:rPr>
          <w:rFonts w:hAnsi="Times New Roman" w:cs="Times New Roman" w:hint="eastAsia"/>
          <w:spacing w:val="6"/>
        </w:rPr>
        <w:t>協調融資に係る担保に限る</w:t>
      </w:r>
      <w:r w:rsidR="00175EF6">
        <w:rPr>
          <w:rFonts w:hAnsi="Times New Roman" w:cs="Times New Roman" w:hint="eastAsia"/>
          <w:spacing w:val="6"/>
        </w:rPr>
        <w:t>)</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資産の管理</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37条　この法人の資産は、理事会の定める方法により、会長が管理する。</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２　資産のうち現金は、確実な金融機関に預け入れ、確実な信託会社に信託し、又は確実な有価証券に換えて、保管する。</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事業計画及び収支予算</w:t>
      </w:r>
      <w:r>
        <w:rPr>
          <w:rFonts w:hAnsi="Times New Roman" w:cs="Times New Roman" w:hint="eastAsia"/>
          <w:spacing w:val="6"/>
        </w:rPr>
        <w:t>）</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38条　この法人の事業計画書及び収支予算書については、毎会計年度開始の日の前日までに、会長が作成し、理事総数</w:t>
      </w:r>
      <w:r w:rsidR="0077718A">
        <w:rPr>
          <w:rFonts w:hAnsi="Times New Roman" w:cs="Times New Roman" w:hint="eastAsia"/>
          <w:spacing w:val="6"/>
        </w:rPr>
        <w:t>（</w:t>
      </w:r>
      <w:r w:rsidRPr="00FE029C">
        <w:rPr>
          <w:rFonts w:hAnsi="Times New Roman" w:cs="Times New Roman"/>
          <w:spacing w:val="6"/>
        </w:rPr>
        <w:t>現在数</w:t>
      </w:r>
      <w:r w:rsidR="0077718A">
        <w:rPr>
          <w:rFonts w:hAnsi="Times New Roman" w:cs="Times New Roman" w:hint="eastAsia"/>
          <w:spacing w:val="6"/>
        </w:rPr>
        <w:t>）３</w:t>
      </w:r>
      <w:r w:rsidRPr="00FE029C">
        <w:rPr>
          <w:rFonts w:hAnsi="Times New Roman" w:cs="Times New Roman"/>
          <w:spacing w:val="6"/>
        </w:rPr>
        <w:t>分の</w:t>
      </w:r>
      <w:r w:rsidR="0077718A">
        <w:rPr>
          <w:rFonts w:hAnsi="Times New Roman" w:cs="Times New Roman" w:hint="eastAsia"/>
          <w:spacing w:val="6"/>
        </w:rPr>
        <w:t>２</w:t>
      </w:r>
      <w:r w:rsidRPr="00FE029C">
        <w:rPr>
          <w:rFonts w:hAnsi="Times New Roman" w:cs="Times New Roman"/>
          <w:spacing w:val="6"/>
        </w:rPr>
        <w:t>以上の同意及び評議員会の承認を受けなければならない。これを変更する場合も、同様とする。</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２　前項の書類については、主たる事務所に、当該会計年度が終了するまでの間備え置き、一般の閲覧に供するものとする。</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事業報告及び決算</w:t>
      </w:r>
      <w:r>
        <w:rPr>
          <w:rFonts w:hAnsi="Times New Roman" w:cs="Times New Roman" w:hint="eastAsia"/>
          <w:spacing w:val="6"/>
        </w:rPr>
        <w:t>）</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39条　この法人の事業報告及び決算については、毎会計年度終了後、会長が次の書類を作成し、監事の監査を受けた上で、理事会の承認を受けなければならない。</w:t>
      </w:r>
    </w:p>
    <w:p w:rsidR="00FE029C" w:rsidRPr="00FE029C" w:rsidRDefault="006E5611" w:rsidP="00341947">
      <w:pPr>
        <w:adjustRightInd/>
        <w:ind w:firstLineChars="100" w:firstLine="223"/>
        <w:rPr>
          <w:rFonts w:hAnsi="Times New Roman" w:cs="Times New Roman"/>
          <w:spacing w:val="6"/>
        </w:rPr>
      </w:pPr>
      <w:r>
        <w:rPr>
          <w:rFonts w:hAnsi="Times New Roman" w:cs="Times New Roman" w:hint="eastAsia"/>
          <w:spacing w:val="6"/>
        </w:rPr>
        <w:t>(</w:t>
      </w:r>
      <w:r w:rsidR="002E01DB">
        <w:rPr>
          <w:rFonts w:hAnsi="Times New Roman" w:cs="Times New Roman" w:hint="eastAsia"/>
          <w:spacing w:val="6"/>
        </w:rPr>
        <w:t>1</w:t>
      </w:r>
      <w:r w:rsidR="00175EF6">
        <w:rPr>
          <w:rFonts w:hAnsi="Times New Roman" w:cs="Times New Roman" w:hint="eastAsia"/>
          <w:spacing w:val="6"/>
        </w:rPr>
        <w:t>)</w:t>
      </w:r>
      <w:r w:rsidR="00341947">
        <w:rPr>
          <w:rFonts w:hAnsi="Times New Roman" w:cs="Times New Roman" w:hint="eastAsia"/>
          <w:spacing w:val="6"/>
        </w:rPr>
        <w:t xml:space="preserve">　</w:t>
      </w:r>
      <w:r w:rsidR="00FE029C" w:rsidRPr="00FE029C">
        <w:rPr>
          <w:rFonts w:hAnsi="Times New Roman" w:cs="Times New Roman"/>
          <w:spacing w:val="6"/>
        </w:rPr>
        <w:t>事業報告</w:t>
      </w:r>
    </w:p>
    <w:p w:rsidR="00FE029C" w:rsidRPr="00FE029C" w:rsidRDefault="006E5611" w:rsidP="00341947">
      <w:pPr>
        <w:adjustRightInd/>
        <w:ind w:firstLineChars="100" w:firstLine="223"/>
        <w:rPr>
          <w:rFonts w:hAnsi="Times New Roman" w:cs="Times New Roman"/>
          <w:spacing w:val="6"/>
        </w:rPr>
      </w:pPr>
      <w:r>
        <w:rPr>
          <w:rFonts w:hAnsi="Times New Roman" w:cs="Times New Roman" w:hint="eastAsia"/>
          <w:spacing w:val="6"/>
        </w:rPr>
        <w:t>(</w:t>
      </w:r>
      <w:r w:rsidR="002E01DB">
        <w:rPr>
          <w:rFonts w:hAnsi="Times New Roman" w:cs="Times New Roman" w:hint="eastAsia"/>
          <w:spacing w:val="6"/>
        </w:rPr>
        <w:t>2</w:t>
      </w:r>
      <w:r w:rsidR="00175EF6">
        <w:rPr>
          <w:rFonts w:hAnsi="Times New Roman" w:cs="Times New Roman" w:hint="eastAsia"/>
          <w:spacing w:val="6"/>
        </w:rPr>
        <w:t>)</w:t>
      </w:r>
      <w:r w:rsidR="00341947">
        <w:rPr>
          <w:rFonts w:hAnsi="Times New Roman" w:cs="Times New Roman" w:hint="eastAsia"/>
          <w:spacing w:val="6"/>
        </w:rPr>
        <w:t xml:space="preserve">　</w:t>
      </w:r>
      <w:r w:rsidR="00FE029C" w:rsidRPr="00FE029C">
        <w:rPr>
          <w:rFonts w:hAnsi="Times New Roman" w:cs="Times New Roman"/>
          <w:spacing w:val="6"/>
        </w:rPr>
        <w:t>事業報告の附属明細書</w:t>
      </w:r>
    </w:p>
    <w:p w:rsidR="00FE029C" w:rsidRPr="00FE029C" w:rsidRDefault="006E5611" w:rsidP="00341947">
      <w:pPr>
        <w:adjustRightInd/>
        <w:ind w:firstLineChars="100" w:firstLine="223"/>
        <w:rPr>
          <w:rFonts w:hAnsi="Times New Roman" w:cs="Times New Roman"/>
          <w:spacing w:val="6"/>
        </w:rPr>
      </w:pPr>
      <w:r>
        <w:rPr>
          <w:rFonts w:hAnsi="Times New Roman" w:cs="Times New Roman" w:hint="eastAsia"/>
          <w:spacing w:val="6"/>
        </w:rPr>
        <w:t>(</w:t>
      </w:r>
      <w:r w:rsidR="002E01DB">
        <w:rPr>
          <w:rFonts w:hAnsi="Times New Roman" w:cs="Times New Roman" w:hint="eastAsia"/>
          <w:spacing w:val="6"/>
        </w:rPr>
        <w:t>3</w:t>
      </w:r>
      <w:r w:rsidR="00175EF6">
        <w:rPr>
          <w:rFonts w:hAnsi="Times New Roman" w:cs="Times New Roman" w:hint="eastAsia"/>
          <w:spacing w:val="6"/>
        </w:rPr>
        <w:t>)</w:t>
      </w:r>
      <w:r w:rsidR="00341947">
        <w:rPr>
          <w:rFonts w:hAnsi="Times New Roman" w:cs="Times New Roman" w:hint="eastAsia"/>
          <w:spacing w:val="6"/>
        </w:rPr>
        <w:t xml:space="preserve">　</w:t>
      </w:r>
      <w:r w:rsidR="00FE029C" w:rsidRPr="00FE029C">
        <w:rPr>
          <w:rFonts w:hAnsi="Times New Roman" w:cs="Times New Roman"/>
          <w:spacing w:val="6"/>
        </w:rPr>
        <w:t>貸借対照表</w:t>
      </w:r>
    </w:p>
    <w:p w:rsidR="00FE029C" w:rsidRPr="00FE029C" w:rsidRDefault="006E5611" w:rsidP="00341947">
      <w:pPr>
        <w:adjustRightInd/>
        <w:ind w:firstLineChars="100" w:firstLine="223"/>
        <w:rPr>
          <w:rFonts w:hAnsi="Times New Roman" w:cs="Times New Roman"/>
          <w:spacing w:val="6"/>
        </w:rPr>
      </w:pPr>
      <w:r>
        <w:rPr>
          <w:rFonts w:hAnsi="Times New Roman" w:cs="Times New Roman" w:hint="eastAsia"/>
          <w:spacing w:val="6"/>
        </w:rPr>
        <w:t>(</w:t>
      </w:r>
      <w:r w:rsidR="002E01DB">
        <w:rPr>
          <w:rFonts w:hAnsi="Times New Roman" w:cs="Times New Roman" w:hint="eastAsia"/>
          <w:spacing w:val="6"/>
        </w:rPr>
        <w:t>4</w:t>
      </w:r>
      <w:r w:rsidR="00175EF6">
        <w:rPr>
          <w:rFonts w:hAnsi="Times New Roman" w:cs="Times New Roman" w:hint="eastAsia"/>
          <w:spacing w:val="6"/>
        </w:rPr>
        <w:t>)</w:t>
      </w:r>
      <w:r w:rsidR="00341947">
        <w:rPr>
          <w:rFonts w:hAnsi="Times New Roman" w:cs="Times New Roman" w:hint="eastAsia"/>
          <w:spacing w:val="6"/>
        </w:rPr>
        <w:t xml:space="preserve">　</w:t>
      </w:r>
      <w:r w:rsidR="00FE029C" w:rsidRPr="00FE029C">
        <w:rPr>
          <w:rFonts w:hAnsi="Times New Roman" w:cs="Times New Roman"/>
          <w:spacing w:val="6"/>
        </w:rPr>
        <w:t>収支計算書</w:t>
      </w:r>
      <w:r w:rsidR="0077718A">
        <w:rPr>
          <w:rFonts w:hAnsi="Times New Roman" w:cs="Times New Roman" w:hint="eastAsia"/>
          <w:spacing w:val="6"/>
        </w:rPr>
        <w:t>（</w:t>
      </w:r>
      <w:r w:rsidR="00FE029C" w:rsidRPr="00FE029C">
        <w:rPr>
          <w:rFonts w:hAnsi="Times New Roman" w:cs="Times New Roman"/>
          <w:spacing w:val="6"/>
        </w:rPr>
        <w:t>資金収支計算書及び事業活動計算書</w:t>
      </w:r>
      <w:r w:rsidR="0077718A">
        <w:rPr>
          <w:rFonts w:hAnsi="Times New Roman" w:cs="Times New Roman" w:hint="eastAsia"/>
          <w:spacing w:val="6"/>
        </w:rPr>
        <w:t>）</w:t>
      </w:r>
    </w:p>
    <w:p w:rsidR="00FE029C" w:rsidRPr="00FE029C" w:rsidRDefault="006E5611" w:rsidP="00341947">
      <w:pPr>
        <w:adjustRightInd/>
        <w:ind w:firstLineChars="100" w:firstLine="223"/>
        <w:rPr>
          <w:rFonts w:hAnsi="Times New Roman" w:cs="Times New Roman"/>
          <w:spacing w:val="6"/>
        </w:rPr>
      </w:pPr>
      <w:r>
        <w:rPr>
          <w:rFonts w:hAnsi="Times New Roman" w:cs="Times New Roman" w:hint="eastAsia"/>
          <w:spacing w:val="6"/>
        </w:rPr>
        <w:lastRenderedPageBreak/>
        <w:t>(</w:t>
      </w:r>
      <w:r w:rsidR="002E01DB">
        <w:rPr>
          <w:rFonts w:hAnsi="Times New Roman" w:cs="Times New Roman" w:hint="eastAsia"/>
          <w:spacing w:val="6"/>
        </w:rPr>
        <w:t>5</w:t>
      </w:r>
      <w:r w:rsidR="00175EF6">
        <w:rPr>
          <w:rFonts w:hAnsi="Times New Roman" w:cs="Times New Roman" w:hint="eastAsia"/>
          <w:spacing w:val="6"/>
        </w:rPr>
        <w:t>)</w:t>
      </w:r>
      <w:r w:rsidR="00341947">
        <w:rPr>
          <w:rFonts w:hAnsi="Times New Roman" w:cs="Times New Roman" w:hint="eastAsia"/>
          <w:spacing w:val="6"/>
        </w:rPr>
        <w:t xml:space="preserve">　</w:t>
      </w:r>
      <w:r w:rsidR="00FE029C" w:rsidRPr="00FE029C">
        <w:rPr>
          <w:rFonts w:hAnsi="Times New Roman" w:cs="Times New Roman"/>
          <w:spacing w:val="6"/>
        </w:rPr>
        <w:t>貸借対照表及び収支計算書</w:t>
      </w:r>
      <w:r>
        <w:rPr>
          <w:rFonts w:hAnsi="Times New Roman" w:cs="Times New Roman"/>
          <w:spacing w:val="6"/>
        </w:rPr>
        <w:t>(</w:t>
      </w:r>
      <w:r w:rsidR="00FE029C" w:rsidRPr="00FE029C">
        <w:rPr>
          <w:rFonts w:hAnsi="Times New Roman" w:cs="Times New Roman"/>
          <w:spacing w:val="6"/>
        </w:rPr>
        <w:t>資金収支計算書及び事業活動計算書</w:t>
      </w:r>
      <w:r w:rsidR="00175EF6">
        <w:rPr>
          <w:rFonts w:hAnsi="Times New Roman" w:cs="Times New Roman"/>
          <w:spacing w:val="6"/>
        </w:rPr>
        <w:t>)</w:t>
      </w:r>
      <w:r w:rsidR="00FE029C" w:rsidRPr="00FE029C">
        <w:rPr>
          <w:rFonts w:hAnsi="Times New Roman" w:cs="Times New Roman"/>
          <w:spacing w:val="6"/>
        </w:rPr>
        <w:t>の附属明細書</w:t>
      </w:r>
    </w:p>
    <w:p w:rsidR="00FE029C" w:rsidRPr="00FE029C" w:rsidRDefault="006E5611" w:rsidP="00341947">
      <w:pPr>
        <w:adjustRightInd/>
        <w:ind w:firstLineChars="100" w:firstLine="223"/>
        <w:rPr>
          <w:rFonts w:hAnsi="Times New Roman" w:cs="Times New Roman"/>
          <w:spacing w:val="6"/>
        </w:rPr>
      </w:pPr>
      <w:r>
        <w:rPr>
          <w:rFonts w:hAnsi="Times New Roman" w:cs="Times New Roman" w:hint="eastAsia"/>
          <w:spacing w:val="6"/>
        </w:rPr>
        <w:t>(</w:t>
      </w:r>
      <w:r w:rsidR="002E01DB">
        <w:rPr>
          <w:rFonts w:hAnsi="Times New Roman" w:cs="Times New Roman" w:hint="eastAsia"/>
          <w:spacing w:val="6"/>
        </w:rPr>
        <w:t>6</w:t>
      </w:r>
      <w:r w:rsidR="00175EF6">
        <w:rPr>
          <w:rFonts w:hAnsi="Times New Roman" w:cs="Times New Roman" w:hint="eastAsia"/>
          <w:spacing w:val="6"/>
        </w:rPr>
        <w:t>)</w:t>
      </w:r>
      <w:r w:rsidR="00341947">
        <w:rPr>
          <w:rFonts w:hAnsi="Times New Roman" w:cs="Times New Roman" w:hint="eastAsia"/>
          <w:spacing w:val="6"/>
        </w:rPr>
        <w:t xml:space="preserve">　</w:t>
      </w:r>
      <w:r w:rsidR="00FE029C" w:rsidRPr="00FE029C">
        <w:rPr>
          <w:rFonts w:hAnsi="Times New Roman" w:cs="Times New Roman"/>
          <w:spacing w:val="6"/>
        </w:rPr>
        <w:t>財産目録</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２　前項の承認を受けた書類のうち、第</w:t>
      </w:r>
      <w:r w:rsidR="0077718A">
        <w:rPr>
          <w:rFonts w:hAnsi="Times New Roman" w:cs="Times New Roman" w:hint="eastAsia"/>
          <w:spacing w:val="6"/>
        </w:rPr>
        <w:t>１</w:t>
      </w:r>
      <w:r w:rsidRPr="00FE029C">
        <w:rPr>
          <w:rFonts w:hAnsi="Times New Roman" w:cs="Times New Roman" w:hint="eastAsia"/>
          <w:spacing w:val="6"/>
        </w:rPr>
        <w:t>号、第</w:t>
      </w:r>
      <w:r w:rsidR="0077718A">
        <w:rPr>
          <w:rFonts w:hAnsi="Times New Roman" w:cs="Times New Roman" w:hint="eastAsia"/>
          <w:spacing w:val="6"/>
        </w:rPr>
        <w:t>３</w:t>
      </w:r>
      <w:r w:rsidRPr="00FE029C">
        <w:rPr>
          <w:rFonts w:hAnsi="Times New Roman" w:cs="Times New Roman" w:hint="eastAsia"/>
          <w:spacing w:val="6"/>
        </w:rPr>
        <w:t>号、第</w:t>
      </w:r>
      <w:r w:rsidR="0077718A">
        <w:rPr>
          <w:rFonts w:hAnsi="Times New Roman" w:cs="Times New Roman" w:hint="eastAsia"/>
          <w:spacing w:val="6"/>
        </w:rPr>
        <w:t>４</w:t>
      </w:r>
      <w:r w:rsidRPr="00FE029C">
        <w:rPr>
          <w:rFonts w:hAnsi="Times New Roman" w:cs="Times New Roman" w:hint="eastAsia"/>
          <w:spacing w:val="6"/>
        </w:rPr>
        <w:t>号及び第</w:t>
      </w:r>
      <w:r w:rsidR="0077718A">
        <w:rPr>
          <w:rFonts w:hAnsi="Times New Roman" w:cs="Times New Roman" w:hint="eastAsia"/>
          <w:spacing w:val="6"/>
        </w:rPr>
        <w:t>６</w:t>
      </w:r>
      <w:r w:rsidRPr="00FE029C">
        <w:rPr>
          <w:rFonts w:hAnsi="Times New Roman" w:cs="Times New Roman" w:hint="eastAsia"/>
          <w:spacing w:val="6"/>
        </w:rPr>
        <w:t>号の書類については、定時評議員会に提出し、承認を受けなければならない。</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３　第</w:t>
      </w:r>
      <w:r w:rsidR="0077718A">
        <w:rPr>
          <w:rFonts w:hAnsi="Times New Roman" w:cs="Times New Roman" w:hint="eastAsia"/>
          <w:spacing w:val="6"/>
        </w:rPr>
        <w:t>１</w:t>
      </w:r>
      <w:r w:rsidRPr="00FE029C">
        <w:rPr>
          <w:rFonts w:hAnsi="Times New Roman" w:cs="Times New Roman" w:hint="eastAsia"/>
          <w:spacing w:val="6"/>
        </w:rPr>
        <w:t>項の書類のほか、次の書類を主たる事務所に</w:t>
      </w:r>
      <w:r w:rsidR="0077718A">
        <w:rPr>
          <w:rFonts w:hAnsi="Times New Roman" w:cs="Times New Roman" w:hint="eastAsia"/>
          <w:spacing w:val="6"/>
        </w:rPr>
        <w:t>５</w:t>
      </w:r>
      <w:r w:rsidRPr="00FE029C">
        <w:rPr>
          <w:rFonts w:hAnsi="Times New Roman" w:cs="Times New Roman" w:hint="eastAsia"/>
          <w:spacing w:val="6"/>
        </w:rPr>
        <w:t>年間備え置き、一般の閲覧に供するとともに、定款を主たる事務所に備え置き、一般の閲覧に供するものとする。</w:t>
      </w:r>
    </w:p>
    <w:p w:rsidR="00FE029C" w:rsidRPr="00FE029C" w:rsidRDefault="006E5611" w:rsidP="00BF2431">
      <w:pPr>
        <w:adjustRightInd/>
        <w:ind w:firstLineChars="100" w:firstLine="223"/>
        <w:rPr>
          <w:rFonts w:hAnsi="Times New Roman" w:cs="Times New Roman"/>
          <w:spacing w:val="6"/>
        </w:rPr>
      </w:pPr>
      <w:r>
        <w:rPr>
          <w:rFonts w:hAnsi="Times New Roman" w:cs="Times New Roman" w:hint="eastAsia"/>
          <w:spacing w:val="6"/>
        </w:rPr>
        <w:t>(</w:t>
      </w:r>
      <w:r w:rsidR="002E01DB">
        <w:rPr>
          <w:rFonts w:hAnsi="Times New Roman" w:cs="Times New Roman" w:hint="eastAsia"/>
          <w:spacing w:val="6"/>
        </w:rPr>
        <w:t>1</w:t>
      </w:r>
      <w:r w:rsidR="00175EF6">
        <w:rPr>
          <w:rFonts w:hAnsi="Times New Roman" w:cs="Times New Roman" w:hint="eastAsia"/>
          <w:spacing w:val="6"/>
        </w:rPr>
        <w:t>)</w:t>
      </w:r>
      <w:r w:rsidR="00BF2431">
        <w:rPr>
          <w:rFonts w:hAnsi="Times New Roman" w:cs="Times New Roman" w:hint="eastAsia"/>
          <w:spacing w:val="6"/>
        </w:rPr>
        <w:t xml:space="preserve">　</w:t>
      </w:r>
      <w:r w:rsidR="00FE029C" w:rsidRPr="00FE029C">
        <w:rPr>
          <w:rFonts w:hAnsi="Times New Roman" w:cs="Times New Roman"/>
          <w:spacing w:val="6"/>
        </w:rPr>
        <w:t>監査報告</w:t>
      </w:r>
    </w:p>
    <w:p w:rsidR="00FE029C" w:rsidRPr="00FE029C" w:rsidRDefault="006E5611" w:rsidP="00BF2431">
      <w:pPr>
        <w:adjustRightInd/>
        <w:ind w:firstLineChars="100" w:firstLine="223"/>
        <w:rPr>
          <w:rFonts w:hAnsi="Times New Roman" w:cs="Times New Roman"/>
          <w:spacing w:val="6"/>
        </w:rPr>
      </w:pPr>
      <w:r>
        <w:rPr>
          <w:rFonts w:hAnsi="Times New Roman" w:cs="Times New Roman" w:hint="eastAsia"/>
          <w:spacing w:val="6"/>
        </w:rPr>
        <w:t>(</w:t>
      </w:r>
      <w:r w:rsidR="002E01DB">
        <w:rPr>
          <w:rFonts w:hAnsi="Times New Roman" w:cs="Times New Roman" w:hint="eastAsia"/>
          <w:spacing w:val="6"/>
        </w:rPr>
        <w:t>2</w:t>
      </w:r>
      <w:r w:rsidR="00175EF6">
        <w:rPr>
          <w:rFonts w:hAnsi="Times New Roman" w:cs="Times New Roman" w:hint="eastAsia"/>
          <w:spacing w:val="6"/>
        </w:rPr>
        <w:t>)</w:t>
      </w:r>
      <w:r w:rsidR="00BF2431">
        <w:rPr>
          <w:rFonts w:hAnsi="Times New Roman" w:cs="Times New Roman" w:hint="eastAsia"/>
          <w:spacing w:val="6"/>
        </w:rPr>
        <w:t xml:space="preserve">　</w:t>
      </w:r>
      <w:r w:rsidR="00FE029C" w:rsidRPr="00FE029C">
        <w:rPr>
          <w:rFonts w:hAnsi="Times New Roman" w:cs="Times New Roman"/>
          <w:spacing w:val="6"/>
        </w:rPr>
        <w:t>理事及び監事並びに評議員の名簿</w:t>
      </w:r>
    </w:p>
    <w:p w:rsidR="00FE029C" w:rsidRPr="00FE029C" w:rsidRDefault="006E5611" w:rsidP="00BF2431">
      <w:pPr>
        <w:adjustRightInd/>
        <w:ind w:firstLineChars="100" w:firstLine="223"/>
        <w:rPr>
          <w:rFonts w:hAnsi="Times New Roman" w:cs="Times New Roman"/>
          <w:spacing w:val="6"/>
        </w:rPr>
      </w:pPr>
      <w:r>
        <w:rPr>
          <w:rFonts w:hAnsi="Times New Roman" w:cs="Times New Roman" w:hint="eastAsia"/>
          <w:spacing w:val="6"/>
        </w:rPr>
        <w:t>(</w:t>
      </w:r>
      <w:r w:rsidR="002E01DB">
        <w:rPr>
          <w:rFonts w:hAnsi="Times New Roman" w:cs="Times New Roman" w:hint="eastAsia"/>
          <w:spacing w:val="6"/>
        </w:rPr>
        <w:t>3</w:t>
      </w:r>
      <w:r w:rsidR="00175EF6">
        <w:rPr>
          <w:rFonts w:hAnsi="Times New Roman" w:cs="Times New Roman" w:hint="eastAsia"/>
          <w:spacing w:val="6"/>
        </w:rPr>
        <w:t>)</w:t>
      </w:r>
      <w:r w:rsidR="00BF2431">
        <w:rPr>
          <w:rFonts w:hAnsi="Times New Roman" w:cs="Times New Roman" w:hint="eastAsia"/>
          <w:spacing w:val="6"/>
        </w:rPr>
        <w:t xml:space="preserve">　</w:t>
      </w:r>
      <w:r w:rsidR="00FE029C" w:rsidRPr="00FE029C">
        <w:rPr>
          <w:rFonts w:hAnsi="Times New Roman" w:cs="Times New Roman"/>
          <w:spacing w:val="6"/>
        </w:rPr>
        <w:t>理事及び監事並びに評議員の報酬等の支給の基準を記載した書類</w:t>
      </w:r>
    </w:p>
    <w:p w:rsidR="00FE029C" w:rsidRPr="00FE029C" w:rsidRDefault="006E5611" w:rsidP="00BF2431">
      <w:pPr>
        <w:adjustRightInd/>
        <w:ind w:firstLineChars="100" w:firstLine="223"/>
        <w:rPr>
          <w:rFonts w:hAnsi="Times New Roman" w:cs="Times New Roman"/>
          <w:spacing w:val="6"/>
        </w:rPr>
      </w:pPr>
      <w:r>
        <w:rPr>
          <w:rFonts w:hAnsi="Times New Roman" w:cs="Times New Roman" w:hint="eastAsia"/>
          <w:spacing w:val="6"/>
        </w:rPr>
        <w:t>(</w:t>
      </w:r>
      <w:r w:rsidR="00BF2431">
        <w:rPr>
          <w:rFonts w:hAnsi="Times New Roman" w:cs="Times New Roman" w:hint="eastAsia"/>
          <w:spacing w:val="6"/>
        </w:rPr>
        <w:t>4</w:t>
      </w:r>
      <w:r w:rsidR="00175EF6">
        <w:rPr>
          <w:rFonts w:hAnsi="Times New Roman" w:cs="Times New Roman" w:hint="eastAsia"/>
          <w:spacing w:val="6"/>
        </w:rPr>
        <w:t>)</w:t>
      </w:r>
      <w:r w:rsidR="00BF2431">
        <w:rPr>
          <w:rFonts w:hAnsi="Times New Roman" w:cs="Times New Roman" w:hint="eastAsia"/>
          <w:spacing w:val="6"/>
        </w:rPr>
        <w:t xml:space="preserve">　</w:t>
      </w:r>
      <w:r w:rsidR="00FE029C" w:rsidRPr="00FE029C">
        <w:rPr>
          <w:rFonts w:hAnsi="Times New Roman" w:cs="Times New Roman"/>
          <w:spacing w:val="6"/>
        </w:rPr>
        <w:t>事業の概要等を記載した書類</w:t>
      </w:r>
    </w:p>
    <w:p w:rsidR="00FE029C" w:rsidRPr="00FE029C" w:rsidRDefault="00FE029C" w:rsidP="00FE029C">
      <w:pPr>
        <w:adjustRightInd/>
        <w:rPr>
          <w:rFonts w:hAnsi="Times New Roman" w:cs="Times New Roman"/>
          <w:spacing w:val="6"/>
        </w:rPr>
      </w:pP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会計年度</w:t>
      </w:r>
      <w:r>
        <w:rPr>
          <w:rFonts w:hAnsi="Times New Roman" w:cs="Times New Roman" w:hint="eastAsia"/>
          <w:spacing w:val="6"/>
        </w:rPr>
        <w:t>）</w:t>
      </w:r>
    </w:p>
    <w:p w:rsidR="00FE029C" w:rsidRPr="00FE029C"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40</w:t>
      </w:r>
      <w:r w:rsidR="00BF2431">
        <w:rPr>
          <w:rFonts w:hAnsi="Times New Roman" w:cs="Times New Roman"/>
          <w:spacing w:val="6"/>
        </w:rPr>
        <w:t>条　この法人の会計年度は、毎年</w:t>
      </w:r>
      <w:r w:rsidR="0077718A">
        <w:rPr>
          <w:rFonts w:hAnsi="Times New Roman" w:cs="Times New Roman" w:hint="eastAsia"/>
          <w:spacing w:val="6"/>
        </w:rPr>
        <w:t>４</w:t>
      </w:r>
      <w:r w:rsidR="00BF2431">
        <w:rPr>
          <w:rFonts w:hAnsi="Times New Roman" w:cs="Times New Roman"/>
          <w:spacing w:val="6"/>
        </w:rPr>
        <w:t>月</w:t>
      </w:r>
      <w:r w:rsidR="0077718A">
        <w:rPr>
          <w:rFonts w:hAnsi="Times New Roman" w:cs="Times New Roman" w:hint="eastAsia"/>
          <w:spacing w:val="6"/>
        </w:rPr>
        <w:t>１</w:t>
      </w:r>
      <w:r w:rsidR="00BF2431">
        <w:rPr>
          <w:rFonts w:hAnsi="Times New Roman" w:cs="Times New Roman"/>
          <w:spacing w:val="6"/>
        </w:rPr>
        <w:t>日に始まり、翌年</w:t>
      </w:r>
      <w:r w:rsidR="0077718A">
        <w:rPr>
          <w:rFonts w:hAnsi="Times New Roman" w:cs="Times New Roman" w:hint="eastAsia"/>
          <w:spacing w:val="6"/>
        </w:rPr>
        <w:t>３</w:t>
      </w:r>
      <w:r w:rsidR="00BF2431">
        <w:rPr>
          <w:rFonts w:hAnsi="Times New Roman" w:cs="Times New Roman"/>
          <w:spacing w:val="6"/>
        </w:rPr>
        <w:t>月</w:t>
      </w:r>
      <w:r w:rsidR="00BF2431">
        <w:rPr>
          <w:rFonts w:hAnsi="Times New Roman" w:cs="Times New Roman" w:hint="eastAsia"/>
          <w:spacing w:val="6"/>
        </w:rPr>
        <w:t>31</w:t>
      </w:r>
      <w:r w:rsidRPr="00FE029C">
        <w:rPr>
          <w:rFonts w:hAnsi="Times New Roman" w:cs="Times New Roman"/>
          <w:spacing w:val="6"/>
        </w:rPr>
        <w:t>日をもって終わる。</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会計処理の基準</w:t>
      </w:r>
      <w:r>
        <w:rPr>
          <w:rFonts w:hAnsi="Times New Roman" w:cs="Times New Roman" w:hint="eastAsia"/>
          <w:spacing w:val="6"/>
        </w:rPr>
        <w:t>）</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41条　この法人の会計に関しては、法令等及びこの定款に定めのあるもののほか、理事会において定める経理規程により処理する。</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臨機の措置</w:t>
      </w:r>
      <w:r>
        <w:rPr>
          <w:rFonts w:hAnsi="Times New Roman" w:cs="Times New Roman" w:hint="eastAsia"/>
          <w:spacing w:val="6"/>
        </w:rPr>
        <w:t>）</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42条　予算をもって定めるもののほか、新たに</w:t>
      </w:r>
      <w:r w:rsidR="00BF2431">
        <w:rPr>
          <w:rFonts w:hAnsi="Times New Roman" w:cs="Times New Roman"/>
          <w:spacing w:val="6"/>
        </w:rPr>
        <w:t>義務の負担をし、又は権利の放棄をしようとするときは、理事総数の</w:t>
      </w:r>
      <w:r w:rsidR="0077718A">
        <w:rPr>
          <w:rFonts w:hAnsi="Times New Roman" w:cs="Times New Roman" w:hint="eastAsia"/>
          <w:spacing w:val="6"/>
        </w:rPr>
        <w:t>３</w:t>
      </w:r>
      <w:r w:rsidR="00BF2431">
        <w:rPr>
          <w:rFonts w:hAnsi="Times New Roman" w:cs="Times New Roman"/>
          <w:spacing w:val="6"/>
        </w:rPr>
        <w:t>分の</w:t>
      </w:r>
      <w:r w:rsidR="0077718A">
        <w:rPr>
          <w:rFonts w:hAnsi="Times New Roman" w:cs="Times New Roman" w:hint="eastAsia"/>
          <w:spacing w:val="6"/>
        </w:rPr>
        <w:t>２</w:t>
      </w:r>
      <w:r w:rsidRPr="00FE029C">
        <w:rPr>
          <w:rFonts w:hAnsi="Times New Roman" w:cs="Times New Roman"/>
          <w:spacing w:val="6"/>
        </w:rPr>
        <w:t>以上の同意及び評議員会の承認を得なければならない。</w:t>
      </w:r>
    </w:p>
    <w:p w:rsidR="00FE029C" w:rsidRPr="00FE029C" w:rsidRDefault="00FE029C" w:rsidP="00FE029C">
      <w:pPr>
        <w:adjustRightInd/>
        <w:rPr>
          <w:rFonts w:hAnsi="Times New Roman" w:cs="Times New Roman"/>
          <w:spacing w:val="6"/>
        </w:rPr>
      </w:pPr>
    </w:p>
    <w:p w:rsidR="00FE029C" w:rsidRPr="00FE029C" w:rsidRDefault="0077718A"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保有する株式に係る議決権の行使</w:t>
      </w:r>
      <w:r>
        <w:rPr>
          <w:rFonts w:hAnsi="Times New Roman" w:cs="Times New Roman" w:hint="eastAsia"/>
          <w:spacing w:val="6"/>
        </w:rPr>
        <w:t>）</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43条　この法人が保有する株式</w:t>
      </w:r>
      <w:r w:rsidR="0077718A">
        <w:rPr>
          <w:rFonts w:hAnsi="Times New Roman" w:cs="Times New Roman" w:hint="eastAsia"/>
          <w:spacing w:val="6"/>
        </w:rPr>
        <w:t>（</w:t>
      </w:r>
      <w:r w:rsidRPr="00FE029C">
        <w:rPr>
          <w:rFonts w:hAnsi="Times New Roman" w:cs="Times New Roman"/>
          <w:spacing w:val="6"/>
        </w:rPr>
        <w:t>出資</w:t>
      </w:r>
      <w:r w:rsidR="0077718A">
        <w:rPr>
          <w:rFonts w:hAnsi="Times New Roman" w:cs="Times New Roman" w:hint="eastAsia"/>
          <w:spacing w:val="6"/>
        </w:rPr>
        <w:t>）</w:t>
      </w:r>
      <w:r w:rsidRPr="00FE029C">
        <w:rPr>
          <w:rFonts w:hAnsi="Times New Roman" w:cs="Times New Roman"/>
          <w:spacing w:val="6"/>
        </w:rPr>
        <w:t>について、その株式</w:t>
      </w:r>
      <w:r w:rsidR="0077718A">
        <w:rPr>
          <w:rFonts w:hAnsi="Times New Roman" w:cs="Times New Roman" w:hint="eastAsia"/>
          <w:spacing w:val="6"/>
        </w:rPr>
        <w:t>（</w:t>
      </w:r>
      <w:r w:rsidRPr="00FE029C">
        <w:rPr>
          <w:rFonts w:hAnsi="Times New Roman" w:cs="Times New Roman"/>
          <w:spacing w:val="6"/>
        </w:rPr>
        <w:t>出資</w:t>
      </w:r>
      <w:r w:rsidR="0077718A">
        <w:rPr>
          <w:rFonts w:hAnsi="Times New Roman" w:cs="Times New Roman" w:hint="eastAsia"/>
          <w:spacing w:val="6"/>
        </w:rPr>
        <w:t>）</w:t>
      </w:r>
      <w:r w:rsidRPr="00FE029C">
        <w:rPr>
          <w:rFonts w:hAnsi="Times New Roman" w:cs="Times New Roman"/>
          <w:spacing w:val="6"/>
        </w:rPr>
        <w:t>に係る議決権を行使する場合には、あらかじめ理事会において理事総数</w:t>
      </w:r>
      <w:r w:rsidR="00F50064">
        <w:rPr>
          <w:rFonts w:hAnsi="Times New Roman" w:cs="Times New Roman" w:hint="eastAsia"/>
          <w:spacing w:val="6"/>
        </w:rPr>
        <w:t>（</w:t>
      </w:r>
      <w:r w:rsidRPr="00FE029C">
        <w:rPr>
          <w:rFonts w:hAnsi="Times New Roman" w:cs="Times New Roman"/>
          <w:spacing w:val="6"/>
        </w:rPr>
        <w:t>現在数</w:t>
      </w:r>
      <w:r w:rsidR="00F50064">
        <w:rPr>
          <w:rFonts w:hAnsi="Times New Roman" w:cs="Times New Roman" w:hint="eastAsia"/>
          <w:spacing w:val="6"/>
        </w:rPr>
        <w:t>）</w:t>
      </w:r>
      <w:r w:rsidR="00BF2431">
        <w:rPr>
          <w:rFonts w:hAnsi="Times New Roman" w:cs="Times New Roman"/>
          <w:spacing w:val="6"/>
        </w:rPr>
        <w:t>の</w:t>
      </w:r>
      <w:r w:rsidR="0077718A">
        <w:rPr>
          <w:rFonts w:hAnsi="Times New Roman" w:cs="Times New Roman" w:hint="eastAsia"/>
          <w:spacing w:val="6"/>
        </w:rPr>
        <w:t>３</w:t>
      </w:r>
      <w:r w:rsidR="00BF2431">
        <w:rPr>
          <w:rFonts w:hAnsi="Times New Roman" w:cs="Times New Roman"/>
          <w:spacing w:val="6"/>
        </w:rPr>
        <w:t>分の</w:t>
      </w:r>
      <w:r w:rsidR="0077718A">
        <w:rPr>
          <w:rFonts w:hAnsi="Times New Roman" w:cs="Times New Roman" w:hint="eastAsia"/>
          <w:spacing w:val="6"/>
        </w:rPr>
        <w:t>２</w:t>
      </w:r>
      <w:r w:rsidRPr="00FE029C">
        <w:rPr>
          <w:rFonts w:hAnsi="Times New Roman" w:cs="Times New Roman"/>
          <w:spacing w:val="6"/>
        </w:rPr>
        <w:t>以上の承認を要する。</w:t>
      </w:r>
    </w:p>
    <w:p w:rsidR="00FE029C" w:rsidRPr="00FE029C" w:rsidRDefault="00FE029C" w:rsidP="00FE029C">
      <w:pPr>
        <w:adjustRightInd/>
        <w:rPr>
          <w:rFonts w:hAnsi="Times New Roman" w:cs="Times New Roman"/>
          <w:spacing w:val="6"/>
        </w:rPr>
      </w:pPr>
    </w:p>
    <w:p w:rsidR="00FE029C" w:rsidRPr="00FE029C" w:rsidRDefault="00FE029C" w:rsidP="002E01DB">
      <w:pPr>
        <w:adjustRightInd/>
        <w:jc w:val="center"/>
        <w:rPr>
          <w:rFonts w:hAnsi="Times New Roman" w:cs="Times New Roman"/>
          <w:spacing w:val="6"/>
        </w:rPr>
      </w:pPr>
      <w:r w:rsidRPr="00FE029C">
        <w:rPr>
          <w:rFonts w:hAnsi="Times New Roman" w:cs="Times New Roman" w:hint="eastAsia"/>
          <w:spacing w:val="6"/>
        </w:rPr>
        <w:t>第１０章　解散</w:t>
      </w:r>
    </w:p>
    <w:p w:rsidR="00FE029C" w:rsidRPr="00FE029C" w:rsidRDefault="00FE029C" w:rsidP="00FE029C">
      <w:pPr>
        <w:adjustRightInd/>
        <w:rPr>
          <w:rFonts w:hAnsi="Times New Roman" w:cs="Times New Roman"/>
          <w:spacing w:val="6"/>
        </w:rPr>
      </w:pPr>
    </w:p>
    <w:p w:rsidR="00FE029C" w:rsidRPr="00FE029C" w:rsidRDefault="00F50064"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解散</w:t>
      </w:r>
      <w:r>
        <w:rPr>
          <w:rFonts w:hAnsi="Times New Roman" w:cs="Times New Roman" w:hint="eastAsia"/>
          <w:spacing w:val="6"/>
        </w:rPr>
        <w:t>）</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44条　この法人は、社会福祉法第</w:t>
      </w:r>
      <w:r w:rsidR="00BF2431">
        <w:rPr>
          <w:rFonts w:hAnsi="Times New Roman" w:cs="Times New Roman" w:hint="eastAsia"/>
          <w:spacing w:val="6"/>
        </w:rPr>
        <w:t>46</w:t>
      </w:r>
      <w:r w:rsidRPr="00FE029C">
        <w:rPr>
          <w:rFonts w:hAnsi="Times New Roman" w:cs="Times New Roman"/>
          <w:spacing w:val="6"/>
        </w:rPr>
        <w:t>条第</w:t>
      </w:r>
      <w:r w:rsidR="0077718A">
        <w:rPr>
          <w:rFonts w:hAnsi="Times New Roman" w:cs="Times New Roman" w:hint="eastAsia"/>
          <w:spacing w:val="6"/>
        </w:rPr>
        <w:t>１</w:t>
      </w:r>
      <w:r w:rsidRPr="00FE029C">
        <w:rPr>
          <w:rFonts w:hAnsi="Times New Roman" w:cs="Times New Roman"/>
          <w:spacing w:val="6"/>
        </w:rPr>
        <w:t>項第</w:t>
      </w:r>
      <w:r w:rsidR="0077718A">
        <w:rPr>
          <w:rFonts w:hAnsi="Times New Roman" w:cs="Times New Roman" w:hint="eastAsia"/>
          <w:spacing w:val="6"/>
        </w:rPr>
        <w:t>１</w:t>
      </w:r>
      <w:r w:rsidRPr="00FE029C">
        <w:rPr>
          <w:rFonts w:hAnsi="Times New Roman" w:cs="Times New Roman"/>
          <w:spacing w:val="6"/>
        </w:rPr>
        <w:t>号及び第</w:t>
      </w:r>
      <w:r w:rsidR="0077718A">
        <w:rPr>
          <w:rFonts w:hAnsi="Times New Roman" w:cs="Times New Roman" w:hint="eastAsia"/>
          <w:spacing w:val="6"/>
        </w:rPr>
        <w:t>３</w:t>
      </w:r>
      <w:r w:rsidRPr="00FE029C">
        <w:rPr>
          <w:rFonts w:hAnsi="Times New Roman" w:cs="Times New Roman"/>
          <w:spacing w:val="6"/>
        </w:rPr>
        <w:t>号から第</w:t>
      </w:r>
      <w:r w:rsidR="0077718A">
        <w:rPr>
          <w:rFonts w:hAnsi="Times New Roman" w:cs="Times New Roman" w:hint="eastAsia"/>
          <w:spacing w:val="6"/>
        </w:rPr>
        <w:t>６</w:t>
      </w:r>
      <w:r w:rsidRPr="00FE029C">
        <w:rPr>
          <w:rFonts w:hAnsi="Times New Roman" w:cs="Times New Roman"/>
          <w:spacing w:val="6"/>
        </w:rPr>
        <w:t>号までの解散事由により解散する。</w:t>
      </w:r>
    </w:p>
    <w:p w:rsidR="00FE029C" w:rsidRPr="00FE029C" w:rsidRDefault="00FE029C" w:rsidP="00FE029C">
      <w:pPr>
        <w:adjustRightInd/>
        <w:rPr>
          <w:rFonts w:hAnsi="Times New Roman" w:cs="Times New Roman"/>
          <w:spacing w:val="6"/>
        </w:rPr>
      </w:pPr>
    </w:p>
    <w:p w:rsidR="00FE029C" w:rsidRPr="00FE029C" w:rsidRDefault="00F50064"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残余財産の帰属</w:t>
      </w:r>
      <w:r>
        <w:rPr>
          <w:rFonts w:hAnsi="Times New Roman" w:cs="Times New Roman" w:hint="eastAsia"/>
          <w:spacing w:val="6"/>
        </w:rPr>
        <w:t>）</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45条　解散</w:t>
      </w:r>
      <w:r w:rsidR="00F50064">
        <w:rPr>
          <w:rFonts w:hAnsi="Times New Roman" w:cs="Times New Roman" w:hint="eastAsia"/>
          <w:spacing w:val="6"/>
        </w:rPr>
        <w:t>（</w:t>
      </w:r>
      <w:r w:rsidRPr="00FE029C">
        <w:rPr>
          <w:rFonts w:hAnsi="Times New Roman" w:cs="Times New Roman"/>
          <w:spacing w:val="6"/>
        </w:rPr>
        <w:t>合併又は破産による解散を除く。</w:t>
      </w:r>
      <w:r w:rsidR="00F50064">
        <w:rPr>
          <w:rFonts w:hAnsi="Times New Roman" w:cs="Times New Roman" w:hint="eastAsia"/>
          <w:spacing w:val="6"/>
        </w:rPr>
        <w:t>）</w:t>
      </w:r>
      <w:r w:rsidRPr="00FE029C">
        <w:rPr>
          <w:rFonts w:hAnsi="Times New Roman" w:cs="Times New Roman"/>
          <w:spacing w:val="6"/>
        </w:rPr>
        <w:t>した場合における残余財産は、評議員会の決議を得て、社会福祉法人のうちから選出されたものに帰属する。</w:t>
      </w:r>
    </w:p>
    <w:p w:rsidR="00FE029C" w:rsidRPr="00FE029C" w:rsidRDefault="00FE029C" w:rsidP="00FE029C">
      <w:pPr>
        <w:adjustRightInd/>
        <w:rPr>
          <w:rFonts w:hAnsi="Times New Roman" w:cs="Times New Roman"/>
          <w:spacing w:val="6"/>
        </w:rPr>
      </w:pPr>
    </w:p>
    <w:p w:rsidR="00FE029C" w:rsidRPr="00FE029C" w:rsidRDefault="00FE029C" w:rsidP="002E01DB">
      <w:pPr>
        <w:adjustRightInd/>
        <w:jc w:val="center"/>
        <w:rPr>
          <w:rFonts w:hAnsi="Times New Roman" w:cs="Times New Roman"/>
          <w:spacing w:val="6"/>
        </w:rPr>
      </w:pPr>
      <w:r w:rsidRPr="00FE029C">
        <w:rPr>
          <w:rFonts w:hAnsi="Times New Roman" w:cs="Times New Roman" w:hint="eastAsia"/>
          <w:spacing w:val="6"/>
        </w:rPr>
        <w:t>第１１章　定款の変更</w:t>
      </w:r>
    </w:p>
    <w:p w:rsidR="00FE029C" w:rsidRPr="00FE029C" w:rsidRDefault="00FE029C" w:rsidP="00FE029C">
      <w:pPr>
        <w:adjustRightInd/>
        <w:rPr>
          <w:rFonts w:hAnsi="Times New Roman" w:cs="Times New Roman"/>
          <w:spacing w:val="6"/>
        </w:rPr>
      </w:pPr>
    </w:p>
    <w:p w:rsidR="00FE029C" w:rsidRPr="00FE029C" w:rsidRDefault="00F50064"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定款の変更</w:t>
      </w:r>
      <w:r>
        <w:rPr>
          <w:rFonts w:hAnsi="Times New Roman" w:cs="Times New Roman" w:hint="eastAsia"/>
          <w:spacing w:val="6"/>
        </w:rPr>
        <w:t>）</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46条　この定款を変更しようとするときは、評議員会の決議を得て、秋田市長の認可</w:t>
      </w:r>
      <w:r w:rsidR="00F50064">
        <w:rPr>
          <w:rFonts w:hAnsi="Times New Roman" w:cs="Times New Roman" w:hint="eastAsia"/>
          <w:spacing w:val="6"/>
        </w:rPr>
        <w:t>（</w:t>
      </w:r>
      <w:r w:rsidRPr="00FE029C">
        <w:rPr>
          <w:rFonts w:hAnsi="Times New Roman" w:cs="Times New Roman"/>
          <w:spacing w:val="6"/>
        </w:rPr>
        <w:t>社会福祉法第</w:t>
      </w:r>
      <w:r w:rsidR="00BF2431">
        <w:rPr>
          <w:rFonts w:hAnsi="Times New Roman" w:cs="Times New Roman" w:hint="eastAsia"/>
          <w:spacing w:val="6"/>
        </w:rPr>
        <w:t>45</w:t>
      </w:r>
      <w:r w:rsidRPr="00FE029C">
        <w:rPr>
          <w:rFonts w:hAnsi="Times New Roman" w:cs="Times New Roman"/>
          <w:spacing w:val="6"/>
        </w:rPr>
        <w:t>条の</w:t>
      </w:r>
      <w:r w:rsidR="00BF2431">
        <w:rPr>
          <w:rFonts w:hAnsi="Times New Roman" w:cs="Times New Roman" w:hint="eastAsia"/>
          <w:spacing w:val="6"/>
        </w:rPr>
        <w:t>36</w:t>
      </w:r>
      <w:r w:rsidRPr="00FE029C">
        <w:rPr>
          <w:rFonts w:hAnsi="Times New Roman" w:cs="Times New Roman"/>
          <w:spacing w:val="6"/>
        </w:rPr>
        <w:t>第</w:t>
      </w:r>
      <w:r w:rsidR="00F50064">
        <w:rPr>
          <w:rFonts w:hAnsi="Times New Roman" w:cs="Times New Roman" w:hint="eastAsia"/>
          <w:spacing w:val="6"/>
        </w:rPr>
        <w:t>２</w:t>
      </w:r>
      <w:r w:rsidRPr="00FE029C">
        <w:rPr>
          <w:rFonts w:hAnsi="Times New Roman" w:cs="Times New Roman"/>
          <w:spacing w:val="6"/>
        </w:rPr>
        <w:t>項に規定する厚生労働省令で定める事項に係るものを除く。</w:t>
      </w:r>
      <w:r w:rsidR="00F50064">
        <w:rPr>
          <w:rFonts w:hAnsi="Times New Roman" w:cs="Times New Roman" w:hint="eastAsia"/>
          <w:spacing w:val="6"/>
        </w:rPr>
        <w:t>）</w:t>
      </w:r>
      <w:r w:rsidRPr="00FE029C">
        <w:rPr>
          <w:rFonts w:hAnsi="Times New Roman" w:cs="Times New Roman"/>
          <w:spacing w:val="6"/>
        </w:rPr>
        <w:t>を受けなければならない。</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２　前項の厚生労働省令で定める事項に係る定款の変更をしたときは、遅滞なくその旨を秋田市長に届け出なければならない。</w:t>
      </w:r>
    </w:p>
    <w:p w:rsidR="00FE029C" w:rsidRDefault="00FE029C" w:rsidP="00FE029C">
      <w:pPr>
        <w:adjustRightInd/>
        <w:rPr>
          <w:rFonts w:hAnsi="Times New Roman" w:cs="Times New Roman"/>
          <w:spacing w:val="6"/>
        </w:rPr>
      </w:pPr>
    </w:p>
    <w:p w:rsidR="004E7D9E" w:rsidRPr="00FE029C" w:rsidRDefault="004E7D9E" w:rsidP="00FE029C">
      <w:pPr>
        <w:adjustRightInd/>
        <w:rPr>
          <w:rFonts w:hAnsi="Times New Roman" w:cs="Times New Roman"/>
          <w:spacing w:val="6"/>
        </w:rPr>
      </w:pPr>
    </w:p>
    <w:p w:rsidR="00FE029C" w:rsidRPr="00FE029C" w:rsidRDefault="00FE029C" w:rsidP="002E01DB">
      <w:pPr>
        <w:adjustRightInd/>
        <w:jc w:val="center"/>
        <w:rPr>
          <w:rFonts w:hAnsi="Times New Roman" w:cs="Times New Roman"/>
          <w:spacing w:val="6"/>
        </w:rPr>
      </w:pPr>
      <w:r w:rsidRPr="00FE029C">
        <w:rPr>
          <w:rFonts w:hAnsi="Times New Roman" w:cs="Times New Roman" w:hint="eastAsia"/>
          <w:spacing w:val="6"/>
        </w:rPr>
        <w:lastRenderedPageBreak/>
        <w:t>第１２章　公告の方法その他</w:t>
      </w:r>
    </w:p>
    <w:p w:rsidR="00FE029C" w:rsidRPr="00FE029C" w:rsidRDefault="00FE029C" w:rsidP="00FE029C">
      <w:pPr>
        <w:adjustRightInd/>
        <w:rPr>
          <w:rFonts w:hAnsi="Times New Roman" w:cs="Times New Roman"/>
          <w:spacing w:val="6"/>
        </w:rPr>
      </w:pPr>
    </w:p>
    <w:p w:rsidR="00FE029C" w:rsidRPr="00FE029C" w:rsidRDefault="00F50064"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公告の方法</w:t>
      </w:r>
      <w:r>
        <w:rPr>
          <w:rFonts w:hAnsi="Times New Roman" w:cs="Times New Roman" w:hint="eastAsia"/>
          <w:spacing w:val="6"/>
        </w:rPr>
        <w:t>）</w:t>
      </w:r>
    </w:p>
    <w:p w:rsidR="00FE029C" w:rsidRPr="00FE029C" w:rsidRDefault="00FE029C" w:rsidP="002E01DB">
      <w:pPr>
        <w:adjustRightInd/>
        <w:ind w:left="223" w:hangingChars="100" w:hanging="223"/>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47条　この法人の公告は、社会福祉法人秋田市社会福祉協議会の掲示板に掲示するとともに、官報、新聞、この法人の機関紙又は電子公告に掲載して行う。</w:t>
      </w:r>
    </w:p>
    <w:p w:rsidR="00FE029C" w:rsidRPr="00FE029C" w:rsidRDefault="00FE029C" w:rsidP="00FE029C">
      <w:pPr>
        <w:adjustRightInd/>
        <w:rPr>
          <w:rFonts w:hAnsi="Times New Roman" w:cs="Times New Roman"/>
          <w:spacing w:val="6"/>
        </w:rPr>
      </w:pPr>
    </w:p>
    <w:p w:rsidR="00FE029C" w:rsidRPr="00FE029C" w:rsidRDefault="00F50064" w:rsidP="00FE029C">
      <w:pPr>
        <w:adjustRightInd/>
        <w:rPr>
          <w:rFonts w:hAnsi="Times New Roman" w:cs="Times New Roman"/>
          <w:spacing w:val="6"/>
        </w:rPr>
      </w:pPr>
      <w:r>
        <w:rPr>
          <w:rFonts w:hAnsi="Times New Roman" w:cs="Times New Roman" w:hint="eastAsia"/>
          <w:spacing w:val="6"/>
        </w:rPr>
        <w:t>（</w:t>
      </w:r>
      <w:r w:rsidR="00FE029C" w:rsidRPr="00FE029C">
        <w:rPr>
          <w:rFonts w:hAnsi="Times New Roman" w:cs="Times New Roman" w:hint="eastAsia"/>
          <w:spacing w:val="6"/>
        </w:rPr>
        <w:t>施行細則</w:t>
      </w:r>
      <w:r>
        <w:rPr>
          <w:rFonts w:hAnsi="Times New Roman" w:cs="Times New Roman" w:hint="eastAsia"/>
          <w:spacing w:val="6"/>
        </w:rPr>
        <w:t>）</w:t>
      </w:r>
    </w:p>
    <w:p w:rsidR="00707E57" w:rsidRDefault="00FE029C" w:rsidP="00FE029C">
      <w:pPr>
        <w:adjustRightInd/>
        <w:rPr>
          <w:rFonts w:hAnsi="Times New Roman" w:cs="Times New Roman"/>
          <w:spacing w:val="6"/>
        </w:rPr>
      </w:pPr>
      <w:r w:rsidRPr="00FE029C">
        <w:rPr>
          <w:rFonts w:hAnsi="Times New Roman" w:cs="Times New Roman" w:hint="eastAsia"/>
          <w:spacing w:val="6"/>
        </w:rPr>
        <w:t>第</w:t>
      </w:r>
      <w:r w:rsidRPr="00FE029C">
        <w:rPr>
          <w:rFonts w:hAnsi="Times New Roman" w:cs="Times New Roman"/>
          <w:spacing w:val="6"/>
        </w:rPr>
        <w:t>48条　この定款の施行についての細則は、理事会において定める。</w:t>
      </w:r>
    </w:p>
    <w:p w:rsidR="005B5227" w:rsidRDefault="005B5227" w:rsidP="005B5227">
      <w:pPr>
        <w:adjustRightInd/>
        <w:rPr>
          <w:rFonts w:hAnsi="Times New Roman" w:cs="Times New Roman"/>
          <w:spacing w:val="6"/>
        </w:rPr>
      </w:pPr>
    </w:p>
    <w:p w:rsidR="005B5227" w:rsidRDefault="005B5227" w:rsidP="005B5227">
      <w:pPr>
        <w:adjustRightInd/>
        <w:ind w:firstLineChars="300" w:firstLine="634"/>
      </w:pPr>
      <w:r w:rsidRPr="005011F2">
        <w:rPr>
          <w:rFonts w:hint="eastAsia"/>
        </w:rPr>
        <w:t>附　則</w:t>
      </w:r>
    </w:p>
    <w:p w:rsidR="005B5227" w:rsidRPr="005011F2" w:rsidRDefault="005B5227" w:rsidP="005B5227">
      <w:pPr>
        <w:adjustRightInd/>
        <w:ind w:firstLineChars="300" w:firstLine="670"/>
        <w:rPr>
          <w:rFonts w:hAnsi="Times New Roman" w:cs="Times New Roman"/>
          <w:spacing w:val="6"/>
        </w:rPr>
      </w:pPr>
    </w:p>
    <w:p w:rsidR="005B5227" w:rsidRPr="005011F2" w:rsidRDefault="005B5227" w:rsidP="005B5227">
      <w:pPr>
        <w:adjustRightInd/>
        <w:ind w:left="211" w:hangingChars="100" w:hanging="211"/>
        <w:rPr>
          <w:rFonts w:hAnsi="Times New Roman" w:cs="Times New Roman"/>
          <w:spacing w:val="6"/>
        </w:rPr>
      </w:pPr>
      <w:r>
        <w:rPr>
          <w:rFonts w:hint="eastAsia"/>
        </w:rPr>
        <w:t>１</w:t>
      </w:r>
      <w:r w:rsidRPr="005011F2">
        <w:rPr>
          <w:rFonts w:hint="eastAsia"/>
        </w:rPr>
        <w:t xml:space="preserve">　この法人の設立当初の役員は、次のとおりとする。ただし、この法人の設立後、遅滞なくこの定款に基づき、役員の選任を行うものとする。</w:t>
      </w:r>
    </w:p>
    <w:p w:rsidR="005B5227" w:rsidRPr="005011F2" w:rsidRDefault="005B5227" w:rsidP="005B5227">
      <w:pPr>
        <w:adjustRightInd/>
        <w:rPr>
          <w:rFonts w:hAnsi="Times New Roman" w:cs="Times New Roman"/>
          <w:spacing w:val="6"/>
          <w:lang w:eastAsia="zh-TW"/>
        </w:rPr>
      </w:pPr>
      <w:r>
        <w:t xml:space="preserve">    </w:t>
      </w:r>
      <w:r w:rsidRPr="005011F2">
        <w:rPr>
          <w:rFonts w:hint="eastAsia"/>
          <w:lang w:eastAsia="zh-TW"/>
        </w:rPr>
        <w:t>会　長</w:t>
      </w:r>
      <w:r>
        <w:rPr>
          <w:rFonts w:hint="eastAsia"/>
        </w:rPr>
        <w:t>（</w:t>
      </w:r>
      <w:r w:rsidRPr="005011F2">
        <w:rPr>
          <w:rFonts w:hint="eastAsia"/>
          <w:lang w:eastAsia="zh-TW"/>
        </w:rPr>
        <w:t>理　　事</w:t>
      </w:r>
      <w:r>
        <w:rPr>
          <w:rFonts w:hint="eastAsia"/>
        </w:rPr>
        <w:t>）</w:t>
      </w:r>
      <w:r w:rsidRPr="005011F2">
        <w:rPr>
          <w:lang w:eastAsia="zh-TW"/>
        </w:rPr>
        <w:t xml:space="preserve">        </w:t>
      </w:r>
      <w:r w:rsidRPr="005011F2">
        <w:rPr>
          <w:rFonts w:hint="eastAsia"/>
          <w:lang w:eastAsia="zh-TW"/>
        </w:rPr>
        <w:t>田　口　長太郎</w:t>
      </w:r>
    </w:p>
    <w:p w:rsidR="005B5227" w:rsidRPr="005011F2" w:rsidRDefault="005B5227" w:rsidP="005B5227">
      <w:pPr>
        <w:adjustRightInd/>
        <w:rPr>
          <w:rFonts w:hAnsi="Times New Roman" w:cs="Times New Roman"/>
          <w:spacing w:val="6"/>
          <w:lang w:eastAsia="zh-TW"/>
        </w:rPr>
      </w:pPr>
      <w:r>
        <w:rPr>
          <w:lang w:eastAsia="zh-TW"/>
        </w:rPr>
        <w:t xml:space="preserve">    </w:t>
      </w:r>
      <w:r w:rsidRPr="005011F2">
        <w:rPr>
          <w:rFonts w:hint="eastAsia"/>
          <w:lang w:eastAsia="zh-TW"/>
        </w:rPr>
        <w:t>副会長</w:t>
      </w:r>
      <w:r>
        <w:rPr>
          <w:rFonts w:hint="eastAsia"/>
        </w:rPr>
        <w:t>（</w:t>
      </w:r>
      <w:r w:rsidRPr="005011F2">
        <w:rPr>
          <w:rFonts w:hint="eastAsia"/>
          <w:lang w:eastAsia="zh-TW"/>
        </w:rPr>
        <w:t>理　　事</w:t>
      </w:r>
      <w:r>
        <w:rPr>
          <w:rFonts w:hint="eastAsia"/>
        </w:rPr>
        <w:t>）</w:t>
      </w:r>
      <w:r w:rsidRPr="005011F2">
        <w:rPr>
          <w:lang w:eastAsia="zh-TW"/>
        </w:rPr>
        <w:t xml:space="preserve">        </w:t>
      </w:r>
      <w:r w:rsidRPr="005011F2">
        <w:rPr>
          <w:rFonts w:hint="eastAsia"/>
          <w:lang w:eastAsia="zh-TW"/>
        </w:rPr>
        <w:t>小　西　伝　助</w:t>
      </w:r>
    </w:p>
    <w:p w:rsidR="005B5227" w:rsidRPr="005011F2" w:rsidRDefault="005B5227" w:rsidP="005B5227">
      <w:pPr>
        <w:adjustRightInd/>
        <w:rPr>
          <w:rFonts w:hAnsi="Times New Roman" w:cs="Times New Roman"/>
          <w:spacing w:val="6"/>
        </w:rPr>
      </w:pPr>
      <w:r>
        <w:rPr>
          <w:lang w:eastAsia="zh-TW"/>
        </w:rPr>
        <w:t xml:space="preserve">    </w:t>
      </w:r>
      <w:r w:rsidRPr="005011F2">
        <w:rPr>
          <w:lang w:eastAsia="zh-TW"/>
        </w:rPr>
        <w:t xml:space="preserve">  </w:t>
      </w:r>
      <w:r w:rsidRPr="005011F2">
        <w:rPr>
          <w:rFonts w:hint="eastAsia"/>
        </w:rPr>
        <w:t>同</w:t>
      </w:r>
      <w:r w:rsidRPr="005011F2">
        <w:t xml:space="preserve">                      </w:t>
      </w:r>
      <w:r w:rsidRPr="005011F2">
        <w:rPr>
          <w:rFonts w:hint="eastAsia"/>
        </w:rPr>
        <w:t>小　貫　ツ　ギ</w:t>
      </w:r>
    </w:p>
    <w:p w:rsidR="005B5227" w:rsidRPr="005011F2" w:rsidRDefault="005B5227" w:rsidP="005B5227">
      <w:pPr>
        <w:adjustRightInd/>
        <w:rPr>
          <w:rFonts w:hAnsi="Times New Roman" w:cs="Times New Roman"/>
          <w:spacing w:val="6"/>
        </w:rPr>
      </w:pPr>
      <w:r w:rsidRPr="005011F2">
        <w:t xml:space="preserve">    </w:t>
      </w:r>
      <w:r w:rsidRPr="005011F2">
        <w:rPr>
          <w:rFonts w:hint="eastAsia"/>
        </w:rPr>
        <w:t>理　事</w:t>
      </w:r>
      <w:r>
        <w:rPr>
          <w:rFonts w:hint="eastAsia"/>
        </w:rPr>
        <w:t>（</w:t>
      </w:r>
      <w:r w:rsidRPr="005011F2">
        <w:rPr>
          <w:rFonts w:hint="eastAsia"/>
        </w:rPr>
        <w:t>常務理事</w:t>
      </w:r>
      <w:r>
        <w:rPr>
          <w:rFonts w:hint="eastAsia"/>
        </w:rPr>
        <w:t>）</w:t>
      </w:r>
      <w:r w:rsidRPr="005011F2">
        <w:t xml:space="preserve">        </w:t>
      </w:r>
      <w:r w:rsidRPr="005011F2">
        <w:rPr>
          <w:rFonts w:hint="eastAsia"/>
        </w:rPr>
        <w:t>佐　藤　末　松</w:t>
      </w:r>
    </w:p>
    <w:p w:rsidR="005B5227" w:rsidRPr="005011F2" w:rsidRDefault="005B5227" w:rsidP="005B5227">
      <w:pPr>
        <w:adjustRightInd/>
        <w:rPr>
          <w:rFonts w:hAnsi="Times New Roman" w:cs="Times New Roman"/>
          <w:spacing w:val="6"/>
        </w:rPr>
      </w:pPr>
      <w:r w:rsidRPr="005011F2">
        <w:t xml:space="preserve">      </w:t>
      </w:r>
      <w:r w:rsidRPr="005011F2">
        <w:rPr>
          <w:rFonts w:hint="eastAsia"/>
        </w:rPr>
        <w:t>同</w:t>
      </w:r>
      <w:r w:rsidRPr="005011F2">
        <w:t xml:space="preserve">                      </w:t>
      </w:r>
      <w:r w:rsidRPr="005011F2">
        <w:rPr>
          <w:rFonts w:hint="eastAsia"/>
        </w:rPr>
        <w:t>川和田　理　七</w:t>
      </w:r>
    </w:p>
    <w:p w:rsidR="005B5227" w:rsidRPr="005011F2" w:rsidRDefault="005B5227" w:rsidP="005B5227">
      <w:pPr>
        <w:adjustRightInd/>
        <w:rPr>
          <w:rFonts w:hAnsi="Times New Roman" w:cs="Times New Roman"/>
          <w:spacing w:val="6"/>
        </w:rPr>
      </w:pPr>
      <w:r w:rsidRPr="005011F2">
        <w:t xml:space="preserve">      </w:t>
      </w:r>
      <w:r w:rsidRPr="005011F2">
        <w:rPr>
          <w:rFonts w:hint="eastAsia"/>
        </w:rPr>
        <w:t>同</w:t>
      </w:r>
      <w:r w:rsidRPr="005011F2">
        <w:t xml:space="preserve">                      </w:t>
      </w:r>
      <w:r w:rsidRPr="005011F2">
        <w:rPr>
          <w:rFonts w:hint="eastAsia"/>
        </w:rPr>
        <w:t>平　沢　四子男</w:t>
      </w:r>
    </w:p>
    <w:p w:rsidR="005B5227" w:rsidRPr="005011F2" w:rsidRDefault="005B5227" w:rsidP="005B5227">
      <w:pPr>
        <w:adjustRightInd/>
        <w:rPr>
          <w:rFonts w:hAnsi="Times New Roman" w:cs="Times New Roman"/>
          <w:spacing w:val="6"/>
          <w:lang w:eastAsia="zh-TW"/>
        </w:rPr>
      </w:pPr>
      <w:r w:rsidRPr="005011F2">
        <w:t xml:space="preserve">      </w:t>
      </w:r>
      <w:r w:rsidRPr="005011F2">
        <w:rPr>
          <w:rFonts w:hint="eastAsia"/>
          <w:lang w:eastAsia="zh-TW"/>
        </w:rPr>
        <w:t>同</w:t>
      </w:r>
      <w:r w:rsidRPr="005011F2">
        <w:rPr>
          <w:lang w:eastAsia="zh-TW"/>
        </w:rPr>
        <w:t xml:space="preserve">                      </w:t>
      </w:r>
      <w:r w:rsidRPr="005011F2">
        <w:rPr>
          <w:rFonts w:hint="eastAsia"/>
          <w:lang w:eastAsia="zh-TW"/>
        </w:rPr>
        <w:t>川　島　茂一郎</w:t>
      </w:r>
    </w:p>
    <w:p w:rsidR="005B5227" w:rsidRPr="005011F2" w:rsidRDefault="005B5227" w:rsidP="005B5227">
      <w:pPr>
        <w:adjustRightInd/>
        <w:rPr>
          <w:rFonts w:hAnsi="Times New Roman" w:cs="Times New Roman"/>
          <w:spacing w:val="6"/>
          <w:lang w:eastAsia="zh-TW"/>
        </w:rPr>
      </w:pPr>
      <w:r w:rsidRPr="005011F2">
        <w:rPr>
          <w:lang w:eastAsia="zh-TW"/>
        </w:rPr>
        <w:t xml:space="preserve">      </w:t>
      </w:r>
      <w:r w:rsidRPr="005011F2">
        <w:rPr>
          <w:rFonts w:hint="eastAsia"/>
          <w:lang w:eastAsia="zh-TW"/>
        </w:rPr>
        <w:t>同</w:t>
      </w:r>
      <w:r w:rsidRPr="005011F2">
        <w:rPr>
          <w:lang w:eastAsia="zh-TW"/>
        </w:rPr>
        <w:t xml:space="preserve">                      </w:t>
      </w:r>
      <w:r w:rsidRPr="005011F2">
        <w:rPr>
          <w:rFonts w:hint="eastAsia"/>
          <w:lang w:eastAsia="zh-TW"/>
        </w:rPr>
        <w:t>田　口　銀治郎</w:t>
      </w:r>
    </w:p>
    <w:p w:rsidR="005B5227" w:rsidRDefault="005B5227" w:rsidP="005B5227">
      <w:pPr>
        <w:adjustRightInd/>
        <w:rPr>
          <w:rFonts w:hAnsi="Times New Roman" w:cs="Times New Roman"/>
          <w:spacing w:val="6"/>
        </w:rPr>
      </w:pPr>
      <w:r w:rsidRPr="005011F2">
        <w:rPr>
          <w:lang w:eastAsia="zh-TW"/>
        </w:rPr>
        <w:t xml:space="preserve">      </w:t>
      </w:r>
      <w:r w:rsidRPr="005011F2">
        <w:rPr>
          <w:rFonts w:hint="eastAsia"/>
          <w:lang w:eastAsia="zh-TW"/>
        </w:rPr>
        <w:t>同</w:t>
      </w:r>
      <w:r w:rsidRPr="005011F2">
        <w:rPr>
          <w:lang w:eastAsia="zh-TW"/>
        </w:rPr>
        <w:t xml:space="preserve">                      </w:t>
      </w:r>
      <w:r w:rsidRPr="005011F2">
        <w:rPr>
          <w:rFonts w:hint="eastAsia"/>
          <w:lang w:eastAsia="zh-TW"/>
        </w:rPr>
        <w:t>古　村　廉　造</w:t>
      </w:r>
    </w:p>
    <w:p w:rsidR="005B5227" w:rsidRPr="005011F2" w:rsidRDefault="005B5227" w:rsidP="005B5227">
      <w:pPr>
        <w:adjustRightInd/>
        <w:ind w:firstLineChars="200" w:firstLine="423"/>
        <w:rPr>
          <w:rFonts w:hAnsi="Times New Roman" w:cs="Times New Roman"/>
          <w:spacing w:val="6"/>
          <w:lang w:eastAsia="zh-TW"/>
        </w:rPr>
      </w:pPr>
      <w:r w:rsidRPr="005011F2">
        <w:rPr>
          <w:rFonts w:hint="eastAsia"/>
          <w:lang w:eastAsia="zh-TW"/>
        </w:rPr>
        <w:t>監　事</w:t>
      </w:r>
      <w:r w:rsidRPr="005011F2">
        <w:rPr>
          <w:lang w:eastAsia="zh-TW"/>
        </w:rPr>
        <w:t xml:space="preserve">                    </w:t>
      </w:r>
      <w:r w:rsidRPr="005011F2">
        <w:rPr>
          <w:rFonts w:hint="eastAsia"/>
          <w:lang w:eastAsia="zh-TW"/>
        </w:rPr>
        <w:t>菊　池　祐　寛</w:t>
      </w:r>
    </w:p>
    <w:p w:rsidR="005B5227" w:rsidRDefault="005B5227" w:rsidP="005B5227">
      <w:pPr>
        <w:adjustRightInd/>
        <w:rPr>
          <w:rFonts w:cs="Times New Roman"/>
        </w:rPr>
      </w:pPr>
      <w:r>
        <w:rPr>
          <w:lang w:eastAsia="zh-TW"/>
        </w:rPr>
        <w:t xml:space="preserve">  </w:t>
      </w:r>
      <w:r w:rsidRPr="005011F2">
        <w:rPr>
          <w:lang w:eastAsia="zh-TW"/>
        </w:rPr>
        <w:t xml:space="preserve">    </w:t>
      </w:r>
      <w:r w:rsidRPr="005011F2">
        <w:rPr>
          <w:rFonts w:hint="eastAsia"/>
        </w:rPr>
        <w:t>同</w:t>
      </w:r>
      <w:r w:rsidRPr="005011F2">
        <w:t xml:space="preserve">                      </w:t>
      </w:r>
      <w:r w:rsidRPr="005011F2">
        <w:rPr>
          <w:rFonts w:hint="eastAsia"/>
        </w:rPr>
        <w:t>三　浦　敬次朗</w:t>
      </w:r>
    </w:p>
    <w:p w:rsidR="005B5227" w:rsidRDefault="005B5227" w:rsidP="005B5227">
      <w:pPr>
        <w:adjustRightInd/>
        <w:rPr>
          <w:rFonts w:cs="Times New Roman"/>
        </w:rPr>
      </w:pPr>
    </w:p>
    <w:p w:rsidR="005B5227" w:rsidRPr="00FA7842" w:rsidRDefault="005B5227" w:rsidP="005B5227">
      <w:pPr>
        <w:adjustRightInd/>
        <w:rPr>
          <w:rFonts w:cs="Times New Roman"/>
        </w:rPr>
      </w:pPr>
      <w:r>
        <w:rPr>
          <w:rFonts w:cs="Times New Roman" w:hint="eastAsia"/>
        </w:rPr>
        <w:t>２　この定款は、平成２９年４月１日から施行する。</w:t>
      </w:r>
    </w:p>
    <w:p w:rsidR="00422BD4" w:rsidRPr="005B5227" w:rsidRDefault="00422BD4" w:rsidP="005B5227">
      <w:pPr>
        <w:adjustRightInd/>
      </w:pPr>
    </w:p>
    <w:sectPr w:rsidR="00422BD4" w:rsidRPr="005B5227" w:rsidSect="00546AC5">
      <w:headerReference w:type="default" r:id="rId7"/>
      <w:footerReference w:type="default" r:id="rId8"/>
      <w:type w:val="continuous"/>
      <w:pgSz w:w="11906" w:h="16838" w:code="9"/>
      <w:pgMar w:top="1134" w:right="1304" w:bottom="1134" w:left="1304" w:header="510" w:footer="720" w:gutter="0"/>
      <w:pgNumType w:start="1"/>
      <w:cols w:space="720"/>
      <w:noEndnote/>
      <w:docGrid w:type="linesAndChars" w:linePitch="303" w:charSpace="26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483" w:rsidRDefault="00D13483">
      <w:r>
        <w:separator/>
      </w:r>
    </w:p>
  </w:endnote>
  <w:endnote w:type="continuationSeparator" w:id="0">
    <w:p w:rsidR="00D13483" w:rsidRDefault="00D13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83" w:rsidRDefault="00D13483">
    <w:pPr>
      <w:framePr w:wrap="auto" w:vAnchor="text" w:hAnchor="margin" w:xAlign="center" w:y="1"/>
      <w:adjustRightInd/>
      <w:jc w:val="center"/>
      <w:rPr>
        <w:rFonts w:hAnsi="Times New Roman" w:cs="Times New Roman"/>
        <w:spacing w:val="58"/>
      </w:rPr>
    </w:pPr>
    <w:r>
      <w:t xml:space="preserve">- </w:t>
    </w:r>
    <w:fldSimple w:instr="page \* MERGEFORMAT">
      <w:r w:rsidR="002E651E">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483" w:rsidRDefault="00D13483">
      <w:r>
        <w:separator/>
      </w:r>
    </w:p>
  </w:footnote>
  <w:footnote w:type="continuationSeparator" w:id="0">
    <w:p w:rsidR="00D13483" w:rsidRDefault="00D13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483" w:rsidRDefault="00D13483">
    <w:pPr>
      <w:adjustRightInd/>
      <w:rPr>
        <w:rFonts w:hAnsi="Times New Roman" w:cs="Times New Roman"/>
        <w:spacing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E3185"/>
    <w:multiLevelType w:val="hybridMultilevel"/>
    <w:tmpl w:val="71F6481C"/>
    <w:lvl w:ilvl="0" w:tplc="2E48DC6A">
      <w:start w:val="23"/>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nsid w:val="6D3D136D"/>
    <w:multiLevelType w:val="hybridMultilevel"/>
    <w:tmpl w:val="A776DE64"/>
    <w:lvl w:ilvl="0" w:tplc="28021810">
      <w:start w:val="23"/>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nsid w:val="76BC616B"/>
    <w:multiLevelType w:val="hybridMultilevel"/>
    <w:tmpl w:val="C11839FC"/>
    <w:lvl w:ilvl="0" w:tplc="2578EB0C">
      <w:start w:val="23"/>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oNotHyphenateCaps/>
  <w:drawingGridHorizontalSpacing w:val="211"/>
  <w:drawingGridVerticalSpacing w:val="30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1F2"/>
    <w:rsid w:val="000118BF"/>
    <w:rsid w:val="00022C52"/>
    <w:rsid w:val="000272F3"/>
    <w:rsid w:val="00027514"/>
    <w:rsid w:val="000850DA"/>
    <w:rsid w:val="00093F60"/>
    <w:rsid w:val="000A65E7"/>
    <w:rsid w:val="000C3A77"/>
    <w:rsid w:val="00130788"/>
    <w:rsid w:val="00135B30"/>
    <w:rsid w:val="00175EF6"/>
    <w:rsid w:val="001A1250"/>
    <w:rsid w:val="001A1A13"/>
    <w:rsid w:val="001D3599"/>
    <w:rsid w:val="00212A4D"/>
    <w:rsid w:val="002503A1"/>
    <w:rsid w:val="002534BF"/>
    <w:rsid w:val="00285FCD"/>
    <w:rsid w:val="002A0D03"/>
    <w:rsid w:val="002B0953"/>
    <w:rsid w:val="002D69A6"/>
    <w:rsid w:val="002E01DB"/>
    <w:rsid w:val="002E651E"/>
    <w:rsid w:val="00306A69"/>
    <w:rsid w:val="00313738"/>
    <w:rsid w:val="00341947"/>
    <w:rsid w:val="00360AFC"/>
    <w:rsid w:val="003F4C66"/>
    <w:rsid w:val="00401CE3"/>
    <w:rsid w:val="00410D9B"/>
    <w:rsid w:val="00422BD4"/>
    <w:rsid w:val="004279E9"/>
    <w:rsid w:val="004479E3"/>
    <w:rsid w:val="004551A3"/>
    <w:rsid w:val="00465F9B"/>
    <w:rsid w:val="00477B90"/>
    <w:rsid w:val="00490179"/>
    <w:rsid w:val="004A4786"/>
    <w:rsid w:val="004D43FE"/>
    <w:rsid w:val="004E1572"/>
    <w:rsid w:val="004E7D9E"/>
    <w:rsid w:val="004F39DD"/>
    <w:rsid w:val="005011F2"/>
    <w:rsid w:val="00546AC5"/>
    <w:rsid w:val="00577D59"/>
    <w:rsid w:val="005A42DE"/>
    <w:rsid w:val="005B5227"/>
    <w:rsid w:val="005C7635"/>
    <w:rsid w:val="00607A30"/>
    <w:rsid w:val="00664190"/>
    <w:rsid w:val="00672952"/>
    <w:rsid w:val="00675EAD"/>
    <w:rsid w:val="00685CC3"/>
    <w:rsid w:val="00687A39"/>
    <w:rsid w:val="006E5611"/>
    <w:rsid w:val="006E58B9"/>
    <w:rsid w:val="00707207"/>
    <w:rsid w:val="00707E57"/>
    <w:rsid w:val="007124CE"/>
    <w:rsid w:val="0077718A"/>
    <w:rsid w:val="007A62C9"/>
    <w:rsid w:val="008A1F3B"/>
    <w:rsid w:val="00946FC8"/>
    <w:rsid w:val="009D183D"/>
    <w:rsid w:val="00A12324"/>
    <w:rsid w:val="00A223E5"/>
    <w:rsid w:val="00A22BAF"/>
    <w:rsid w:val="00A25424"/>
    <w:rsid w:val="00A356B5"/>
    <w:rsid w:val="00A6124B"/>
    <w:rsid w:val="00A73EBF"/>
    <w:rsid w:val="00AA1409"/>
    <w:rsid w:val="00AA6178"/>
    <w:rsid w:val="00AE01E6"/>
    <w:rsid w:val="00B0145C"/>
    <w:rsid w:val="00B124B6"/>
    <w:rsid w:val="00B12CB7"/>
    <w:rsid w:val="00B17BCC"/>
    <w:rsid w:val="00B32C78"/>
    <w:rsid w:val="00BB4DD1"/>
    <w:rsid w:val="00BC39D3"/>
    <w:rsid w:val="00BF2431"/>
    <w:rsid w:val="00C22BEE"/>
    <w:rsid w:val="00C7109A"/>
    <w:rsid w:val="00C94716"/>
    <w:rsid w:val="00CE625E"/>
    <w:rsid w:val="00D117C4"/>
    <w:rsid w:val="00D13483"/>
    <w:rsid w:val="00D4774C"/>
    <w:rsid w:val="00D71164"/>
    <w:rsid w:val="00DC5FF7"/>
    <w:rsid w:val="00DC7A83"/>
    <w:rsid w:val="00DF1460"/>
    <w:rsid w:val="00E0461A"/>
    <w:rsid w:val="00E07A71"/>
    <w:rsid w:val="00E1067C"/>
    <w:rsid w:val="00E34BA4"/>
    <w:rsid w:val="00E74A0B"/>
    <w:rsid w:val="00E8525F"/>
    <w:rsid w:val="00EB07F6"/>
    <w:rsid w:val="00EC37A9"/>
    <w:rsid w:val="00EC7C95"/>
    <w:rsid w:val="00EF50CC"/>
    <w:rsid w:val="00F50064"/>
    <w:rsid w:val="00FA5FEC"/>
    <w:rsid w:val="00FB7138"/>
    <w:rsid w:val="00FE029C"/>
    <w:rsid w:val="00FE328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1F2"/>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5FF7"/>
    <w:pPr>
      <w:tabs>
        <w:tab w:val="center" w:pos="4252"/>
        <w:tab w:val="right" w:pos="8504"/>
      </w:tabs>
      <w:snapToGrid w:val="0"/>
    </w:pPr>
  </w:style>
  <w:style w:type="character" w:customStyle="1" w:styleId="a4">
    <w:name w:val="ヘッダー (文字)"/>
    <w:basedOn w:val="a0"/>
    <w:link w:val="a3"/>
    <w:uiPriority w:val="99"/>
    <w:semiHidden/>
    <w:locked/>
    <w:rsid w:val="00BC39D3"/>
    <w:rPr>
      <w:rFonts w:ascii="ＭＳ 明朝" w:eastAsia="ＭＳ 明朝" w:cs="ＭＳ 明朝"/>
      <w:color w:val="000000"/>
      <w:kern w:val="0"/>
      <w:sz w:val="21"/>
      <w:szCs w:val="21"/>
    </w:rPr>
  </w:style>
  <w:style w:type="paragraph" w:styleId="a5">
    <w:name w:val="footer"/>
    <w:basedOn w:val="a"/>
    <w:link w:val="a6"/>
    <w:uiPriority w:val="99"/>
    <w:rsid w:val="00DC5FF7"/>
    <w:pPr>
      <w:tabs>
        <w:tab w:val="center" w:pos="4252"/>
        <w:tab w:val="right" w:pos="8504"/>
      </w:tabs>
      <w:snapToGrid w:val="0"/>
    </w:pPr>
  </w:style>
  <w:style w:type="character" w:customStyle="1" w:styleId="a6">
    <w:name w:val="フッター (文字)"/>
    <w:basedOn w:val="a0"/>
    <w:link w:val="a5"/>
    <w:uiPriority w:val="99"/>
    <w:semiHidden/>
    <w:locked/>
    <w:rsid w:val="00BC39D3"/>
    <w:rPr>
      <w:rFonts w:ascii="ＭＳ 明朝" w:eastAsia="ＭＳ 明朝" w:cs="ＭＳ 明朝"/>
      <w:color w:val="000000"/>
      <w:kern w:val="0"/>
      <w:sz w:val="21"/>
      <w:szCs w:val="21"/>
    </w:rPr>
  </w:style>
  <w:style w:type="paragraph" w:styleId="a7">
    <w:name w:val="Date"/>
    <w:basedOn w:val="a"/>
    <w:next w:val="a"/>
    <w:link w:val="a8"/>
    <w:uiPriority w:val="99"/>
    <w:rsid w:val="00135B30"/>
  </w:style>
  <w:style w:type="character" w:customStyle="1" w:styleId="a8">
    <w:name w:val="日付 (文字)"/>
    <w:basedOn w:val="a0"/>
    <w:link w:val="a7"/>
    <w:uiPriority w:val="99"/>
    <w:semiHidden/>
    <w:locked/>
    <w:rsid w:val="00BC39D3"/>
    <w:rPr>
      <w:rFonts w:ascii="ＭＳ 明朝" w:eastAsia="ＭＳ 明朝" w:cs="ＭＳ 明朝"/>
      <w:color w:val="000000"/>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6584</Words>
  <Characters>927</Characters>
  <Application>Microsoft Office Word</Application>
  <DocSecurity>0</DocSecurity>
  <Lines>7</Lines>
  <Paragraphs>14</Paragraphs>
  <ScaleCrop>false</ScaleCrop>
  <HeadingPairs>
    <vt:vector size="2" baseType="variant">
      <vt:variant>
        <vt:lpstr>タイトル</vt:lpstr>
      </vt:variant>
      <vt:variant>
        <vt:i4>1</vt:i4>
      </vt:variant>
    </vt:vector>
  </HeadingPairs>
  <TitlesOfParts>
    <vt:vector size="1" baseType="lpstr">
      <vt:lpstr>（目的）第１条 この社会福祉法人（以下「法人」という。）は、秋田市</vt:lpstr>
    </vt:vector>
  </TitlesOfParts>
  <Company>秋田市社会福祉協議会</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（目的）第１条 この社会福祉法人（以下「法人」という。）は、秋田市</dc:title>
  <dc:creator>体験用</dc:creator>
  <cp:lastModifiedBy>k.fujiwara</cp:lastModifiedBy>
  <cp:revision>2</cp:revision>
  <cp:lastPrinted>2009-04-08T02:42:00Z</cp:lastPrinted>
  <dcterms:created xsi:type="dcterms:W3CDTF">2017-06-13T08:18:00Z</dcterms:created>
  <dcterms:modified xsi:type="dcterms:W3CDTF">2017-06-13T08:18:00Z</dcterms:modified>
</cp:coreProperties>
</file>