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CCAD12" w14:textId="3FA5B775" w:rsidR="00B8282E" w:rsidRPr="00AC0E8F" w:rsidRDefault="00B8282E">
      <w:bookmarkStart w:id="0" w:name="_GoBack"/>
      <w:bookmarkEnd w:id="0"/>
    </w:p>
    <w:p w14:paraId="74183F16" w14:textId="1E8B3829" w:rsidR="00B8282E" w:rsidRPr="00B8282E" w:rsidRDefault="00A8330F">
      <w:r>
        <w:rPr>
          <w:noProof/>
        </w:rPr>
        <mc:AlternateContent>
          <mc:Choice Requires="wps">
            <w:drawing>
              <wp:anchor distT="0" distB="0" distL="114300" distR="114300" simplePos="0" relativeHeight="251657728" behindDoc="0" locked="0" layoutInCell="1" allowOverlap="1" wp14:anchorId="73A34915" wp14:editId="4D730717">
                <wp:simplePos x="0" y="0"/>
                <wp:positionH relativeFrom="column">
                  <wp:posOffset>-140335</wp:posOffset>
                </wp:positionH>
                <wp:positionV relativeFrom="paragraph">
                  <wp:posOffset>170180</wp:posOffset>
                </wp:positionV>
                <wp:extent cx="5869940" cy="1017270"/>
                <wp:effectExtent l="19050" t="19050" r="35560" b="3048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9940" cy="1017270"/>
                        </a:xfrm>
                        <a:prstGeom prst="rect">
                          <a:avLst/>
                        </a:prstGeom>
                        <a:solidFill>
                          <a:schemeClr val="lt1">
                            <a:lumMod val="100000"/>
                            <a:lumOff val="0"/>
                          </a:schemeClr>
                        </a:solidFill>
                        <a:ln w="50800" cmpd="dbl">
                          <a:solidFill>
                            <a:srgbClr val="000000"/>
                          </a:solidFill>
                          <a:miter lim="800000"/>
                          <a:headEnd/>
                          <a:tailEnd/>
                        </a:ln>
                      </wps:spPr>
                      <wps:txbx>
                        <w:txbxContent>
                          <w:p w14:paraId="49181744" w14:textId="77777777" w:rsidR="00B8282E" w:rsidRPr="007F1E35" w:rsidRDefault="00B8282E" w:rsidP="00B8282E">
                            <w:pPr>
                              <w:jc w:val="center"/>
                              <w:rPr>
                                <w:rFonts w:ascii="HG丸ｺﾞｼｯｸM-PRO" w:eastAsia="HG丸ｺﾞｼｯｸM-PRO" w:hAnsi="Century" w:cs="Times New Roman"/>
                                <w:b/>
                                <w:sz w:val="28"/>
                                <w:szCs w:val="28"/>
                              </w:rPr>
                            </w:pPr>
                            <w:r w:rsidRPr="007F1E35">
                              <w:rPr>
                                <w:rFonts w:ascii="HG丸ｺﾞｼｯｸM-PRO" w:eastAsia="HG丸ｺﾞｼｯｸM-PRO" w:hAnsi="Century" w:cs="Times New Roman" w:hint="eastAsia"/>
                                <w:b/>
                                <w:sz w:val="28"/>
                                <w:szCs w:val="28"/>
                              </w:rPr>
                              <w:t>201</w:t>
                            </w:r>
                            <w:r w:rsidR="0014441B">
                              <w:rPr>
                                <w:rFonts w:ascii="HG丸ｺﾞｼｯｸM-PRO" w:eastAsia="HG丸ｺﾞｼｯｸM-PRO" w:hAnsi="Century" w:cs="Times New Roman" w:hint="eastAsia"/>
                                <w:b/>
                                <w:sz w:val="28"/>
                                <w:szCs w:val="28"/>
                              </w:rPr>
                              <w:t>９</w:t>
                            </w:r>
                            <w:r w:rsidRPr="007F1E35">
                              <w:rPr>
                                <w:rFonts w:ascii="HG丸ｺﾞｼｯｸM-PRO" w:eastAsia="HG丸ｺﾞｼｯｸM-PRO" w:hAnsi="Century" w:cs="Times New Roman" w:hint="eastAsia"/>
                                <w:b/>
                                <w:sz w:val="28"/>
                                <w:szCs w:val="28"/>
                              </w:rPr>
                              <w:t>年度（201</w:t>
                            </w:r>
                            <w:r w:rsidR="0014441B">
                              <w:rPr>
                                <w:rFonts w:ascii="HG丸ｺﾞｼｯｸM-PRO" w:eastAsia="HG丸ｺﾞｼｯｸM-PRO" w:hAnsi="Century" w:cs="Times New Roman" w:hint="eastAsia"/>
                                <w:b/>
                                <w:sz w:val="28"/>
                                <w:szCs w:val="28"/>
                              </w:rPr>
                              <w:t>９</w:t>
                            </w:r>
                            <w:r w:rsidRPr="007F1E35">
                              <w:rPr>
                                <w:rFonts w:ascii="HG丸ｺﾞｼｯｸM-PRO" w:eastAsia="HG丸ｺﾞｼｯｸM-PRO" w:hAnsi="Century" w:cs="Times New Roman" w:hint="eastAsia"/>
                                <w:b/>
                                <w:sz w:val="28"/>
                                <w:szCs w:val="28"/>
                              </w:rPr>
                              <w:t>年8月1日～20</w:t>
                            </w:r>
                            <w:r w:rsidR="0014441B">
                              <w:rPr>
                                <w:rFonts w:ascii="HG丸ｺﾞｼｯｸM-PRO" w:eastAsia="HG丸ｺﾞｼｯｸM-PRO" w:hAnsi="Century" w:cs="Times New Roman" w:hint="eastAsia"/>
                                <w:b/>
                                <w:sz w:val="28"/>
                                <w:szCs w:val="28"/>
                              </w:rPr>
                              <w:t>20日</w:t>
                            </w:r>
                            <w:r w:rsidRPr="007F1E35">
                              <w:rPr>
                                <w:rFonts w:ascii="HG丸ｺﾞｼｯｸM-PRO" w:eastAsia="HG丸ｺﾞｼｯｸM-PRO" w:hAnsi="Century" w:cs="Times New Roman" w:hint="eastAsia"/>
                                <w:b/>
                                <w:sz w:val="28"/>
                                <w:szCs w:val="28"/>
                              </w:rPr>
                              <w:t>年7月31日）</w:t>
                            </w:r>
                          </w:p>
                          <w:p w14:paraId="3C41792D" w14:textId="3B838F09" w:rsidR="00B8282E" w:rsidRPr="007F1E35" w:rsidRDefault="00B8282E" w:rsidP="00B8282E">
                            <w:pPr>
                              <w:jc w:val="center"/>
                              <w:rPr>
                                <w:rFonts w:ascii="HG丸ｺﾞｼｯｸM-PRO" w:eastAsia="HG丸ｺﾞｼｯｸM-PRO" w:hAnsi="Century" w:cs="Times New Roman"/>
                                <w:b/>
                                <w:sz w:val="32"/>
                                <w:szCs w:val="32"/>
                              </w:rPr>
                            </w:pPr>
                            <w:r w:rsidRPr="007F1E35">
                              <w:rPr>
                                <w:rFonts w:ascii="HG丸ｺﾞｼｯｸM-PRO" w:eastAsia="HG丸ｺﾞｼｯｸM-PRO" w:hAnsi="Century" w:cs="Times New Roman" w:hint="eastAsia"/>
                                <w:b/>
                                <w:sz w:val="32"/>
                                <w:szCs w:val="32"/>
                              </w:rPr>
                              <w:t>事業</w:t>
                            </w:r>
                            <w:r w:rsidR="00F93436">
                              <w:rPr>
                                <w:rFonts w:ascii="HG丸ｺﾞｼｯｸM-PRO" w:eastAsia="HG丸ｺﾞｼｯｸM-PRO" w:hAnsi="Century" w:cs="Times New Roman" w:hint="eastAsia"/>
                                <w:b/>
                                <w:sz w:val="32"/>
                                <w:szCs w:val="32"/>
                              </w:rPr>
                              <w:t>計画</w:t>
                            </w:r>
                            <w:r w:rsidR="003A72E7">
                              <w:rPr>
                                <w:rFonts w:ascii="HG丸ｺﾞｼｯｸM-PRO" w:eastAsia="HG丸ｺﾞｼｯｸM-PRO" w:hAnsi="Century" w:cs="Times New Roman" w:hint="eastAsia"/>
                                <w:b/>
                                <w:sz w:val="32"/>
                                <w:szCs w:val="32"/>
                              </w:rPr>
                              <w:t>書</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type w14:anchorId="73A34915" id="_x0000_t202" coordsize="21600,21600" o:spt="202" path="m,l,21600r21600,l21600,xe">
                <v:stroke joinstyle="miter"/>
                <v:path gradientshapeok="t" o:connecttype="rect"/>
              </v:shapetype>
              <v:shape id="テキスト ボックス 2" o:spid="_x0000_s1026" type="#_x0000_t202" style="position:absolute;left:0;text-align:left;margin-left:-11.05pt;margin-top:13.4pt;width:462.2pt;height:80.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" fillcolor="white [3201]" strokeweight="4pt">
                <v:stroke linestyle="thinThin"/>
                <v:textbox>
                  <w:txbxContent>
                    <w:p w14:paraId="49181744" w14:textId="77777777" w:rsidR="00B8282E" w:rsidRPr="007F1E35" w:rsidRDefault="00B8282E" w:rsidP="00B8282E">
                      <w:pPr>
                        <w:jc w:val="center"/>
                        <w:rPr>
                          <w:rFonts w:ascii="HG丸ｺﾞｼｯｸM-PRO" w:eastAsia="HG丸ｺﾞｼｯｸM-PRO" w:hAnsi="Century" w:cs="Times New Roman"/>
                          <w:b/>
                          <w:sz w:val="28"/>
                          <w:szCs w:val="28"/>
                        </w:rPr>
                      </w:pPr>
                      <w:r w:rsidRPr="007F1E35">
                        <w:rPr>
                          <w:rFonts w:ascii="HG丸ｺﾞｼｯｸM-PRO" w:eastAsia="HG丸ｺﾞｼｯｸM-PRO" w:hAnsi="Century" w:cs="Times New Roman" w:hint="eastAsia"/>
                          <w:b/>
                          <w:sz w:val="28"/>
                          <w:szCs w:val="28"/>
                        </w:rPr>
                        <w:t>201</w:t>
                      </w:r>
                      <w:r w:rsidR="0014441B">
                        <w:rPr>
                          <w:rFonts w:ascii="HG丸ｺﾞｼｯｸM-PRO" w:eastAsia="HG丸ｺﾞｼｯｸM-PRO" w:hAnsi="Century" w:cs="Times New Roman" w:hint="eastAsia"/>
                          <w:b/>
                          <w:sz w:val="28"/>
                          <w:szCs w:val="28"/>
                        </w:rPr>
                        <w:t>９</w:t>
                      </w:r>
                      <w:r w:rsidRPr="007F1E35">
                        <w:rPr>
                          <w:rFonts w:ascii="HG丸ｺﾞｼｯｸM-PRO" w:eastAsia="HG丸ｺﾞｼｯｸM-PRO" w:hAnsi="Century" w:cs="Times New Roman" w:hint="eastAsia"/>
                          <w:b/>
                          <w:sz w:val="28"/>
                          <w:szCs w:val="28"/>
                        </w:rPr>
                        <w:t>年度（201</w:t>
                      </w:r>
                      <w:r w:rsidR="0014441B">
                        <w:rPr>
                          <w:rFonts w:ascii="HG丸ｺﾞｼｯｸM-PRO" w:eastAsia="HG丸ｺﾞｼｯｸM-PRO" w:hAnsi="Century" w:cs="Times New Roman" w:hint="eastAsia"/>
                          <w:b/>
                          <w:sz w:val="28"/>
                          <w:szCs w:val="28"/>
                        </w:rPr>
                        <w:t>９</w:t>
                      </w:r>
                      <w:r w:rsidRPr="007F1E35">
                        <w:rPr>
                          <w:rFonts w:ascii="HG丸ｺﾞｼｯｸM-PRO" w:eastAsia="HG丸ｺﾞｼｯｸM-PRO" w:hAnsi="Century" w:cs="Times New Roman" w:hint="eastAsia"/>
                          <w:b/>
                          <w:sz w:val="28"/>
                          <w:szCs w:val="28"/>
                        </w:rPr>
                        <w:t>年8月1日～20</w:t>
                      </w:r>
                      <w:r w:rsidR="0014441B">
                        <w:rPr>
                          <w:rFonts w:ascii="HG丸ｺﾞｼｯｸM-PRO" w:eastAsia="HG丸ｺﾞｼｯｸM-PRO" w:hAnsi="Century" w:cs="Times New Roman" w:hint="eastAsia"/>
                          <w:b/>
                          <w:sz w:val="28"/>
                          <w:szCs w:val="28"/>
                        </w:rPr>
                        <w:t>20日</w:t>
                      </w:r>
                      <w:r w:rsidRPr="007F1E35">
                        <w:rPr>
                          <w:rFonts w:ascii="HG丸ｺﾞｼｯｸM-PRO" w:eastAsia="HG丸ｺﾞｼｯｸM-PRO" w:hAnsi="Century" w:cs="Times New Roman" w:hint="eastAsia"/>
                          <w:b/>
                          <w:sz w:val="28"/>
                          <w:szCs w:val="28"/>
                        </w:rPr>
                        <w:t>年7月31日）</w:t>
                      </w:r>
                    </w:p>
                    <w:p w14:paraId="3C41792D" w14:textId="3B838F09" w:rsidR="00B8282E" w:rsidRPr="007F1E35" w:rsidRDefault="00B8282E" w:rsidP="00B8282E">
                      <w:pPr>
                        <w:jc w:val="center"/>
                        <w:rPr>
                          <w:rFonts w:ascii="HG丸ｺﾞｼｯｸM-PRO" w:eastAsia="HG丸ｺﾞｼｯｸM-PRO" w:hAnsi="Century" w:cs="Times New Roman"/>
                          <w:b/>
                          <w:sz w:val="32"/>
                          <w:szCs w:val="32"/>
                        </w:rPr>
                      </w:pPr>
                      <w:r w:rsidRPr="007F1E35">
                        <w:rPr>
                          <w:rFonts w:ascii="HG丸ｺﾞｼｯｸM-PRO" w:eastAsia="HG丸ｺﾞｼｯｸM-PRO" w:hAnsi="Century" w:cs="Times New Roman" w:hint="eastAsia"/>
                          <w:b/>
                          <w:sz w:val="32"/>
                          <w:szCs w:val="32"/>
                        </w:rPr>
                        <w:t>事業</w:t>
                      </w:r>
                      <w:r w:rsidR="00F93436">
                        <w:rPr>
                          <w:rFonts w:ascii="HG丸ｺﾞｼｯｸM-PRO" w:eastAsia="HG丸ｺﾞｼｯｸM-PRO" w:hAnsi="Century" w:cs="Times New Roman" w:hint="eastAsia"/>
                          <w:b/>
                          <w:sz w:val="32"/>
                          <w:szCs w:val="32"/>
                        </w:rPr>
                        <w:t>計画</w:t>
                      </w:r>
                      <w:r w:rsidR="003A72E7">
                        <w:rPr>
                          <w:rFonts w:ascii="HG丸ｺﾞｼｯｸM-PRO" w:eastAsia="HG丸ｺﾞｼｯｸM-PRO" w:hAnsi="Century" w:cs="Times New Roman" w:hint="eastAsia"/>
                          <w:b/>
                          <w:sz w:val="32"/>
                          <w:szCs w:val="32"/>
                        </w:rPr>
                        <w:t>書</w:t>
                      </w:r>
                    </w:p>
                  </w:txbxContent>
                </v:textbox>
              </v:shape>
            </w:pict>
          </mc:Fallback>
        </mc:AlternateContent>
      </w:r>
    </w:p>
    <w:p w14:paraId="61392DFE" w14:textId="77777777" w:rsidR="00B8282E" w:rsidRDefault="00B8282E"/>
    <w:p w14:paraId="69A664FA" w14:textId="77777777" w:rsidR="005E0E56" w:rsidRDefault="005E0E56" w:rsidP="00F93436">
      <w:pPr>
        <w:rPr>
          <w:rFonts w:ascii="HG丸ｺﾞｼｯｸM-PRO" w:eastAsia="HG丸ｺﾞｼｯｸM-PRO" w:hAnsi="ＭＳ 明朝" w:cs="ＭＳ 明朝"/>
          <w:b/>
          <w:sz w:val="28"/>
          <w:szCs w:val="32"/>
        </w:rPr>
      </w:pPr>
    </w:p>
    <w:p w14:paraId="6CB30734" w14:textId="77777777" w:rsidR="00A8330F" w:rsidRDefault="00A8330F" w:rsidP="00F93436">
      <w:pPr>
        <w:rPr>
          <w:rFonts w:ascii="HG丸ｺﾞｼｯｸM-PRO" w:eastAsia="HG丸ｺﾞｼｯｸM-PRO" w:hAnsi="ＭＳ 明朝" w:cs="ＭＳ 明朝"/>
          <w:b/>
          <w:sz w:val="28"/>
          <w:szCs w:val="32"/>
        </w:rPr>
      </w:pPr>
    </w:p>
    <w:p w14:paraId="2F7CC6C1" w14:textId="4E1DEA51" w:rsidR="00F93436" w:rsidRPr="00B02357" w:rsidRDefault="00F93436" w:rsidP="00F93436">
      <w:pPr>
        <w:rPr>
          <w:rFonts w:ascii="HG丸ｺﾞｼｯｸM-PRO" w:eastAsia="HG丸ｺﾞｼｯｸM-PRO" w:cs="ＭＳ 明朝"/>
          <w:b/>
          <w:sz w:val="28"/>
          <w:szCs w:val="32"/>
        </w:rPr>
      </w:pPr>
      <w:r w:rsidRPr="00B02357">
        <w:rPr>
          <w:rFonts w:ascii="HG丸ｺﾞｼｯｸM-PRO" w:eastAsia="HG丸ｺﾞｼｯｸM-PRO" w:hAnsi="ＭＳ 明朝" w:cs="ＭＳ 明朝" w:hint="eastAsia"/>
          <w:b/>
          <w:sz w:val="28"/>
          <w:szCs w:val="32"/>
        </w:rPr>
        <w:t>Ⅰ．２０１</w:t>
      </w:r>
      <w:r w:rsidR="0014441B" w:rsidRPr="00B02357">
        <w:rPr>
          <w:rFonts w:ascii="HG丸ｺﾞｼｯｸM-PRO" w:eastAsia="HG丸ｺﾞｼｯｸM-PRO" w:hAnsi="ＭＳ 明朝" w:cs="ＭＳ 明朝" w:hint="eastAsia"/>
          <w:b/>
          <w:sz w:val="28"/>
          <w:szCs w:val="32"/>
        </w:rPr>
        <w:t>９</w:t>
      </w:r>
      <w:r w:rsidRPr="00B02357">
        <w:rPr>
          <w:rFonts w:ascii="HG丸ｺﾞｼｯｸM-PRO" w:eastAsia="HG丸ｺﾞｼｯｸM-PRO" w:hAnsi="ＭＳ 明朝" w:cs="ＭＳ 明朝" w:hint="eastAsia"/>
          <w:b/>
          <w:sz w:val="28"/>
          <w:szCs w:val="32"/>
        </w:rPr>
        <w:t>年度の基本方針</w:t>
      </w:r>
    </w:p>
    <w:p w14:paraId="3EED34C6" w14:textId="77777777" w:rsidR="00C156D9" w:rsidRDefault="00C156D9" w:rsidP="00C156D9">
      <w:pPr>
        <w:rPr>
          <w:rFonts w:ascii="HG丸ｺﾞｼｯｸM-PRO" w:eastAsia="HG丸ｺﾞｼｯｸM-PRO" w:hAnsi="ＭＳ 明朝" w:cs="ＭＳ 明朝"/>
          <w:b/>
          <w:sz w:val="28"/>
          <w:szCs w:val="28"/>
        </w:rPr>
      </w:pPr>
    </w:p>
    <w:p w14:paraId="1DFB0204" w14:textId="2DFF8710" w:rsidR="00C156D9" w:rsidRDefault="00C156D9" w:rsidP="00C156D9">
      <w:pPr>
        <w:rPr>
          <w:rFonts w:ascii="HG丸ｺﾞｼｯｸM-PRO" w:eastAsia="HG丸ｺﾞｼｯｸM-PRO" w:hAnsi="ＭＳ 明朝" w:cs="ＭＳ 明朝"/>
          <w:b/>
          <w:sz w:val="28"/>
          <w:szCs w:val="28"/>
        </w:rPr>
      </w:pPr>
      <w:r>
        <w:rPr>
          <w:rFonts w:ascii="HG丸ｺﾞｼｯｸM-PRO" w:eastAsia="HG丸ｺﾞｼｯｸM-PRO" w:hAnsi="ＭＳ 明朝" w:cs="ＭＳ 明朝" w:hint="eastAsia"/>
          <w:b/>
          <w:sz w:val="28"/>
          <w:szCs w:val="28"/>
        </w:rPr>
        <w:t>Ⅰ．2019年度の基本方針</w:t>
      </w:r>
    </w:p>
    <w:p w14:paraId="60E19E39" w14:textId="77777777" w:rsidR="00F93436" w:rsidRPr="00C156D9" w:rsidRDefault="00F93436" w:rsidP="00F93436">
      <w:pPr>
        <w:rPr>
          <w:rFonts w:ascii="HG丸ｺﾞｼｯｸM-PRO" w:eastAsia="HG丸ｺﾞｼｯｸM-PRO" w:cs="ＭＳ 明朝"/>
          <w:sz w:val="24"/>
          <w:szCs w:val="24"/>
        </w:rPr>
      </w:pPr>
    </w:p>
    <w:p w14:paraId="4A7FCED1" w14:textId="77777777" w:rsidR="00F93436" w:rsidRPr="00B02357" w:rsidRDefault="00F93436" w:rsidP="00E56B59">
      <w:pPr>
        <w:rPr>
          <w:rFonts w:ascii="HG丸ｺﾞｼｯｸM-PRO" w:eastAsia="HG丸ｺﾞｼｯｸM-PRO" w:hAnsi="ＭＳ 明朝" w:cs="ＭＳ 明朝"/>
          <w:b/>
          <w:sz w:val="28"/>
          <w:szCs w:val="28"/>
        </w:rPr>
      </w:pPr>
      <w:r w:rsidRPr="00B02357">
        <w:rPr>
          <w:rFonts w:ascii="HG丸ｺﾞｼｯｸM-PRO" w:eastAsia="HG丸ｺﾞｼｯｸM-PRO" w:hAnsi="ＭＳ 明朝" w:cs="ＭＳ 明朝" w:hint="eastAsia"/>
          <w:sz w:val="28"/>
          <w:szCs w:val="28"/>
        </w:rPr>
        <w:t>◆</w:t>
      </w:r>
      <w:r w:rsidRPr="00B02357">
        <w:rPr>
          <w:rFonts w:ascii="HG丸ｺﾞｼｯｸM-PRO" w:eastAsia="HG丸ｺﾞｼｯｸM-PRO" w:hAnsi="ＭＳ 明朝" w:cs="ＭＳ 明朝" w:hint="eastAsia"/>
          <w:b/>
          <w:sz w:val="28"/>
          <w:szCs w:val="28"/>
        </w:rPr>
        <w:t>今後の方向性</w:t>
      </w:r>
    </w:p>
    <w:p w14:paraId="188E182A" w14:textId="39A6FFA0" w:rsidR="004A6114" w:rsidRPr="00B02357" w:rsidRDefault="0014441B" w:rsidP="004A6114">
      <w:pPr>
        <w:pStyle w:val="af3"/>
        <w:ind w:firstLineChars="100" w:firstLine="232"/>
        <w:rPr>
          <w:rFonts w:ascii="HG丸ｺﾞｼｯｸM-PRO" w:eastAsia="HG丸ｺﾞｼｯｸM-PRO" w:hAnsi="HG丸ｺﾞｼｯｸM-PRO"/>
          <w:sz w:val="24"/>
          <w:szCs w:val="24"/>
        </w:rPr>
      </w:pPr>
      <w:r w:rsidRPr="00B02357">
        <w:rPr>
          <w:rFonts w:ascii="HG丸ｺﾞｼｯｸM-PRO" w:eastAsia="HG丸ｺﾞｼｯｸM-PRO" w:hAnsi="HG丸ｺﾞｼｯｸM-PRO" w:hint="eastAsia"/>
          <w:sz w:val="24"/>
          <w:szCs w:val="24"/>
        </w:rPr>
        <w:t>アリスセンターは、「分断社会の打開策を考える」をテーマとしたアリスサロンの開催や分断社会やアドボカシーの視点を意識したメルマガ「らびっとにゅうず」を発行して</w:t>
      </w:r>
      <w:r w:rsidR="008274BB" w:rsidRPr="00B02357">
        <w:rPr>
          <w:rFonts w:ascii="HG丸ｺﾞｼｯｸM-PRO" w:eastAsia="HG丸ｺﾞｼｯｸM-PRO" w:hAnsi="HG丸ｺﾞｼｯｸM-PRO" w:hint="eastAsia"/>
          <w:sz w:val="24"/>
          <w:szCs w:val="24"/>
        </w:rPr>
        <w:t>き</w:t>
      </w:r>
      <w:r w:rsidRPr="00B02357">
        <w:rPr>
          <w:rFonts w:ascii="HG丸ｺﾞｼｯｸM-PRO" w:eastAsia="HG丸ｺﾞｼｯｸM-PRO" w:hAnsi="HG丸ｺﾞｼｯｸM-PRO" w:hint="eastAsia"/>
          <w:sz w:val="24"/>
          <w:szCs w:val="24"/>
        </w:rPr>
        <w:t>ました。2014年の元理事による業務上横領事件については、全力を尽くしましたが、本人の死亡により債権回収は厳しい結果となり、不十分ですが一応の決着となりましたので、今後は、アリスセンターは原点にたちかえり、かながわの市民社会が必要としていることを把握し直し、提案を行い、</w:t>
      </w:r>
      <w:r w:rsidR="008274BB" w:rsidRPr="00B02357">
        <w:rPr>
          <w:rFonts w:ascii="HG丸ｺﾞｼｯｸM-PRO" w:eastAsia="HG丸ｺﾞｼｯｸM-PRO" w:hAnsi="HG丸ｺﾞｼｯｸM-PRO" w:hint="eastAsia"/>
          <w:sz w:val="24"/>
          <w:szCs w:val="24"/>
        </w:rPr>
        <w:t>会員の</w:t>
      </w:r>
      <w:r w:rsidRPr="00B02357">
        <w:rPr>
          <w:rFonts w:ascii="HG丸ｺﾞｼｯｸM-PRO" w:eastAsia="HG丸ｺﾞｼｯｸM-PRO" w:hAnsi="HG丸ｺﾞｼｯｸM-PRO" w:hint="eastAsia"/>
          <w:sz w:val="24"/>
          <w:szCs w:val="24"/>
        </w:rPr>
        <w:t>皆様とともに活動を軌道に乗せるべく活動をすすめていき</w:t>
      </w:r>
      <w:r w:rsidR="004A6114" w:rsidRPr="00B02357">
        <w:rPr>
          <w:rFonts w:ascii="HG丸ｺﾞｼｯｸM-PRO" w:eastAsia="HG丸ｺﾞｼｯｸM-PRO" w:hAnsi="HG丸ｺﾞｼｯｸM-PRO" w:hint="eastAsia"/>
          <w:sz w:val="24"/>
          <w:szCs w:val="24"/>
        </w:rPr>
        <w:t>ます</w:t>
      </w:r>
      <w:r w:rsidRPr="00B02357">
        <w:rPr>
          <w:rFonts w:ascii="HG丸ｺﾞｼｯｸM-PRO" w:eastAsia="HG丸ｺﾞｼｯｸM-PRO" w:hAnsi="HG丸ｺﾞｼｯｸM-PRO" w:hint="eastAsia"/>
          <w:sz w:val="24"/>
          <w:szCs w:val="24"/>
        </w:rPr>
        <w:t>。</w:t>
      </w:r>
    </w:p>
    <w:p w14:paraId="568CE3B1" w14:textId="10DC5D43" w:rsidR="004A6114" w:rsidRPr="00B02357" w:rsidRDefault="004A6114" w:rsidP="004A6114">
      <w:pPr>
        <w:ind w:firstLineChars="100" w:firstLine="232"/>
        <w:rPr>
          <w:rFonts w:ascii="HG丸ｺﾞｼｯｸM-PRO" w:eastAsia="HG丸ｺﾞｼｯｸM-PRO" w:hAnsi="HG丸ｺﾞｼｯｸM-PRO" w:cs="ＭＳ 明朝"/>
          <w:sz w:val="24"/>
          <w:szCs w:val="24"/>
        </w:rPr>
      </w:pPr>
      <w:r w:rsidRPr="00B02357">
        <w:rPr>
          <w:rFonts w:ascii="HG丸ｺﾞｼｯｸM-PRO" w:eastAsia="HG丸ｺﾞｼｯｸM-PRO" w:hAnsi="HG丸ｺﾞｼｯｸM-PRO" w:cs="ＭＳ 明朝" w:hint="eastAsia"/>
          <w:sz w:val="24"/>
          <w:szCs w:val="24"/>
        </w:rPr>
        <w:t>貧困の問題は、「貧困は貧困だけでは終わらない」と言われるように、女性（シングルマザー）や子ども・障がい者等の生活困難・貧困格差、子どものいじめ・虐待、高齢者の孤独死、外国につながる人々の暮らしにくさなど、経済的な貧困化だけでなく関係性の貧困化など神奈川県内でも様々な分断線が発生しています。</w:t>
      </w:r>
    </w:p>
    <w:p w14:paraId="7607F183" w14:textId="3F2B9E7F" w:rsidR="004A6114" w:rsidRPr="00B02357" w:rsidRDefault="004A6114" w:rsidP="004A6114">
      <w:pPr>
        <w:rPr>
          <w:rFonts w:ascii="HG丸ｺﾞｼｯｸM-PRO" w:eastAsia="HG丸ｺﾞｼｯｸM-PRO" w:hAnsi="HG丸ｺﾞｼｯｸM-PRO" w:cs="ＭＳ 明朝"/>
          <w:sz w:val="24"/>
          <w:szCs w:val="24"/>
        </w:rPr>
      </w:pPr>
      <w:r w:rsidRPr="00B02357">
        <w:rPr>
          <w:rFonts w:ascii="HG丸ｺﾞｼｯｸM-PRO" w:eastAsia="HG丸ｺﾞｼｯｸM-PRO" w:hAnsi="HG丸ｺﾞｼｯｸM-PRO" w:cs="ＭＳ 明朝" w:hint="eastAsia"/>
          <w:sz w:val="24"/>
          <w:szCs w:val="24"/>
        </w:rPr>
        <w:t xml:space="preserve">　このような分断線を解消し、地域社会の相互信頼・関係性を再生するため、様々なNPO・団体等が、地域での見守り合いの活動、子ども食堂、無料学習塾、プレイパーク、コミュニティカフェなど様々な人が参加できる地域の拠点づくり、発達障がいや子育て等の孤立化防止活動など色々な活動に取り組んでいます。同時にこのような様々な活動を踏まえた自治体や国への政策提言や市民の政策決定への参加が重要となっています。中間支援組織であるアリスセンターの役割として、地域社会の活動を市民政策として高めていかなければいけないと考えています。</w:t>
      </w:r>
      <w:r w:rsidR="00573F73" w:rsidRPr="00B02357">
        <w:rPr>
          <w:rFonts w:ascii="HG丸ｺﾞｼｯｸM-PRO" w:eastAsia="HG丸ｺﾞｼｯｸM-PRO" w:hAnsi="HG丸ｺﾞｼｯｸM-PRO" w:cs="ＭＳ 明朝" w:hint="eastAsia"/>
          <w:sz w:val="24"/>
          <w:szCs w:val="24"/>
        </w:rPr>
        <w:t>現場で実際に支援を行っている団体は、</w:t>
      </w:r>
      <w:r w:rsidR="00003D15" w:rsidRPr="00B02357">
        <w:rPr>
          <w:rFonts w:ascii="HG丸ｺﾞｼｯｸM-PRO" w:eastAsia="HG丸ｺﾞｼｯｸM-PRO" w:hAnsi="HG丸ｺﾞｼｯｸM-PRO" w:cs="ＭＳ 明朝" w:hint="eastAsia"/>
          <w:sz w:val="24"/>
          <w:szCs w:val="24"/>
        </w:rPr>
        <w:t>緊急的、即時的に</w:t>
      </w:r>
      <w:r w:rsidR="00D12EEB" w:rsidRPr="00B02357">
        <w:rPr>
          <w:rFonts w:ascii="HG丸ｺﾞｼｯｸM-PRO" w:eastAsia="HG丸ｺﾞｼｯｸM-PRO" w:hAnsi="HG丸ｺﾞｼｯｸM-PRO" w:cs="ＭＳ 明朝" w:hint="eastAsia"/>
          <w:sz w:val="24"/>
          <w:szCs w:val="24"/>
        </w:rPr>
        <w:t>短期的に</w:t>
      </w:r>
      <w:r w:rsidR="00003D15" w:rsidRPr="00B02357">
        <w:rPr>
          <w:rFonts w:ascii="HG丸ｺﾞｼｯｸM-PRO" w:eastAsia="HG丸ｺﾞｼｯｸM-PRO" w:hAnsi="HG丸ｺﾞｼｯｸM-PRO" w:cs="ＭＳ 明朝" w:hint="eastAsia"/>
          <w:sz w:val="24"/>
          <w:szCs w:val="24"/>
        </w:rPr>
        <w:t>対応していく必要があり、</w:t>
      </w:r>
      <w:r w:rsidR="00D12EEB" w:rsidRPr="00B02357">
        <w:rPr>
          <w:rFonts w:ascii="HG丸ｺﾞｼｯｸM-PRO" w:eastAsia="HG丸ｺﾞｼｯｸM-PRO" w:hAnsi="HG丸ｺﾞｼｯｸM-PRO" w:cs="ＭＳ 明朝" w:hint="eastAsia"/>
          <w:sz w:val="24"/>
          <w:szCs w:val="24"/>
        </w:rPr>
        <w:t>中期的、長期的な政策を</w:t>
      </w:r>
      <w:r w:rsidR="008D424F" w:rsidRPr="00B02357">
        <w:rPr>
          <w:rFonts w:ascii="HG丸ｺﾞｼｯｸM-PRO" w:eastAsia="HG丸ｺﾞｼｯｸM-PRO" w:hAnsi="HG丸ｺﾞｼｯｸM-PRO" w:cs="ＭＳ 明朝" w:hint="eastAsia"/>
          <w:sz w:val="24"/>
          <w:szCs w:val="24"/>
        </w:rPr>
        <w:t>育てることが難しい</w:t>
      </w:r>
      <w:r w:rsidR="00C035B8" w:rsidRPr="00B02357">
        <w:rPr>
          <w:rFonts w:ascii="HG丸ｺﾞｼｯｸM-PRO" w:eastAsia="HG丸ｺﾞｼｯｸM-PRO" w:hAnsi="HG丸ｺﾞｼｯｸM-PRO" w:cs="ＭＳ 明朝" w:hint="eastAsia"/>
          <w:sz w:val="24"/>
          <w:szCs w:val="24"/>
        </w:rPr>
        <w:t>状況にあります。</w:t>
      </w:r>
      <w:r w:rsidRPr="00B02357">
        <w:rPr>
          <w:rFonts w:ascii="HG丸ｺﾞｼｯｸM-PRO" w:eastAsia="HG丸ｺﾞｼｯｸM-PRO" w:hAnsi="HG丸ｺﾞｼｯｸM-PRO" w:cs="ＭＳ 明朝" w:hint="eastAsia"/>
          <w:sz w:val="24"/>
          <w:szCs w:val="24"/>
        </w:rPr>
        <w:t>そのため</w:t>
      </w:r>
      <w:r w:rsidR="00BC6FA4" w:rsidRPr="00B02357">
        <w:rPr>
          <w:rFonts w:ascii="HG丸ｺﾞｼｯｸM-PRO" w:eastAsia="HG丸ｺﾞｼｯｸM-PRO" w:hAnsi="HG丸ｺﾞｼｯｸM-PRO" w:cs="ＭＳ 明朝" w:hint="eastAsia"/>
          <w:sz w:val="24"/>
          <w:szCs w:val="24"/>
        </w:rPr>
        <w:t>、</w:t>
      </w:r>
      <w:r w:rsidR="00E90A5F" w:rsidRPr="00B02357">
        <w:rPr>
          <w:rFonts w:ascii="HG丸ｺﾞｼｯｸM-PRO" w:eastAsia="HG丸ｺﾞｼｯｸM-PRO" w:hAnsi="HG丸ｺﾞｼｯｸM-PRO" w:cs="ＭＳ 明朝" w:hint="eastAsia"/>
          <w:sz w:val="24"/>
          <w:szCs w:val="24"/>
        </w:rPr>
        <w:t>中間支援組織</w:t>
      </w:r>
      <w:r w:rsidR="00BC6FA4" w:rsidRPr="00B02357">
        <w:rPr>
          <w:rFonts w:ascii="HG丸ｺﾞｼｯｸM-PRO" w:eastAsia="HG丸ｺﾞｼｯｸM-PRO" w:hAnsi="HG丸ｺﾞｼｯｸM-PRO" w:cs="ＭＳ 明朝" w:hint="eastAsia"/>
          <w:sz w:val="24"/>
          <w:szCs w:val="24"/>
        </w:rPr>
        <w:t>（</w:t>
      </w:r>
      <w:r w:rsidRPr="00B02357">
        <w:rPr>
          <w:rFonts w:ascii="HG丸ｺﾞｼｯｸM-PRO" w:eastAsia="HG丸ｺﾞｼｯｸM-PRO" w:hAnsi="HG丸ｺﾞｼｯｸM-PRO" w:cs="ＭＳ 明朝" w:hint="eastAsia"/>
          <w:sz w:val="24"/>
          <w:szCs w:val="24"/>
        </w:rPr>
        <w:t>かながわ生活困窮者自立支援ネットワーク、</w:t>
      </w:r>
      <w:r w:rsidR="00BC6FA4" w:rsidRPr="00B02357">
        <w:rPr>
          <w:rFonts w:ascii="HG丸ｺﾞｼｯｸM-PRO" w:eastAsia="HG丸ｺﾞｼｯｸM-PRO" w:hAnsi="HG丸ｺﾞｼｯｸM-PRO" w:cs="ＭＳ 明朝" w:hint="eastAsia"/>
          <w:sz w:val="24"/>
          <w:szCs w:val="24"/>
        </w:rPr>
        <w:t>横浜</w:t>
      </w:r>
      <w:r w:rsidRPr="00B02357">
        <w:rPr>
          <w:rFonts w:ascii="HG丸ｺﾞｼｯｸM-PRO" w:eastAsia="HG丸ｺﾞｼｯｸM-PRO" w:hAnsi="HG丸ｺﾞｼｯｸM-PRO" w:cs="ＭＳ 明朝" w:hint="eastAsia"/>
          <w:sz w:val="24"/>
          <w:szCs w:val="24"/>
        </w:rPr>
        <w:t>プランナーズネット</w:t>
      </w:r>
      <w:r w:rsidR="00BC6FA4" w:rsidRPr="00B02357">
        <w:rPr>
          <w:rFonts w:ascii="HG丸ｺﾞｼｯｸM-PRO" w:eastAsia="HG丸ｺﾞｼｯｸM-PRO" w:hAnsi="HG丸ｺﾞｼｯｸM-PRO" w:cs="ＭＳ 明朝" w:hint="eastAsia"/>
          <w:sz w:val="24"/>
          <w:szCs w:val="24"/>
        </w:rPr>
        <w:t>ワーク</w:t>
      </w:r>
      <w:r w:rsidRPr="00B02357">
        <w:rPr>
          <w:rFonts w:ascii="HG丸ｺﾞｼｯｸM-PRO" w:eastAsia="HG丸ｺﾞｼｯｸM-PRO" w:hAnsi="HG丸ｺﾞｼｯｸM-PRO" w:cs="ＭＳ 明朝" w:hint="eastAsia"/>
          <w:sz w:val="24"/>
          <w:szCs w:val="24"/>
        </w:rPr>
        <w:t>、</w:t>
      </w:r>
      <w:r w:rsidR="001A1146" w:rsidRPr="00B02357">
        <w:rPr>
          <w:rFonts w:ascii="HG丸ｺﾞｼｯｸM-PRO" w:eastAsia="HG丸ｺﾞｼｯｸM-PRO" w:hAnsi="HG丸ｺﾞｼｯｸM-PRO" w:cs="ＭＳ 明朝" w:hint="eastAsia"/>
          <w:sz w:val="24"/>
          <w:szCs w:val="24"/>
        </w:rPr>
        <w:t>市民基金</w:t>
      </w:r>
      <w:r w:rsidRPr="00B02357">
        <w:rPr>
          <w:rFonts w:ascii="HG丸ｺﾞｼｯｸM-PRO" w:eastAsia="HG丸ｺﾞｼｯｸM-PRO" w:hAnsi="HG丸ｺﾞｼｯｸM-PRO" w:cs="ＭＳ 明朝" w:hint="eastAsia"/>
          <w:sz w:val="24"/>
          <w:szCs w:val="24"/>
        </w:rPr>
        <w:t>など</w:t>
      </w:r>
      <w:r w:rsidR="00BC6FA4" w:rsidRPr="00B02357">
        <w:rPr>
          <w:rFonts w:ascii="HG丸ｺﾞｼｯｸM-PRO" w:eastAsia="HG丸ｺﾞｼｯｸM-PRO" w:hAnsi="HG丸ｺﾞｼｯｸM-PRO" w:cs="ＭＳ 明朝" w:hint="eastAsia"/>
          <w:sz w:val="24"/>
          <w:szCs w:val="24"/>
        </w:rPr>
        <w:t>）</w:t>
      </w:r>
      <w:r w:rsidRPr="00B02357">
        <w:rPr>
          <w:rFonts w:ascii="HG丸ｺﾞｼｯｸM-PRO" w:eastAsia="HG丸ｺﾞｼｯｸM-PRO" w:hAnsi="HG丸ｺﾞｼｯｸM-PRO" w:cs="ＭＳ 明朝" w:hint="eastAsia"/>
          <w:sz w:val="24"/>
          <w:szCs w:val="24"/>
        </w:rPr>
        <w:t>と更に連携</w:t>
      </w:r>
      <w:r w:rsidR="00166710" w:rsidRPr="00B02357">
        <w:rPr>
          <w:rFonts w:ascii="HG丸ｺﾞｼｯｸM-PRO" w:eastAsia="HG丸ｺﾞｼｯｸM-PRO" w:hAnsi="HG丸ｺﾞｼｯｸM-PRO" w:cs="ＭＳ 明朝" w:hint="eastAsia"/>
          <w:sz w:val="24"/>
          <w:szCs w:val="24"/>
        </w:rPr>
        <w:t>し、</w:t>
      </w:r>
      <w:r w:rsidR="00FD5F70" w:rsidRPr="00B02357">
        <w:rPr>
          <w:rFonts w:ascii="HG丸ｺﾞｼｯｸM-PRO" w:eastAsia="HG丸ｺﾞｼｯｸM-PRO" w:hAnsi="HG丸ｺﾞｼｯｸM-PRO" w:cs="ＭＳ 明朝" w:hint="eastAsia"/>
          <w:sz w:val="24"/>
          <w:szCs w:val="24"/>
        </w:rPr>
        <w:t>課題の状況を分析し</w:t>
      </w:r>
      <w:r w:rsidR="00F44BB5" w:rsidRPr="00B02357">
        <w:rPr>
          <w:rFonts w:ascii="HG丸ｺﾞｼｯｸM-PRO" w:eastAsia="HG丸ｺﾞｼｯｸM-PRO" w:hAnsi="HG丸ｺﾞｼｯｸM-PRO" w:cs="ＭＳ 明朝" w:hint="eastAsia"/>
          <w:sz w:val="24"/>
          <w:szCs w:val="24"/>
        </w:rPr>
        <w:t>中期的、長期的な政策を育てる</w:t>
      </w:r>
      <w:r w:rsidRPr="00B02357">
        <w:rPr>
          <w:rFonts w:ascii="HG丸ｺﾞｼｯｸM-PRO" w:eastAsia="HG丸ｺﾞｼｯｸM-PRO" w:hAnsi="HG丸ｺﾞｼｯｸM-PRO" w:cs="ＭＳ 明朝" w:hint="eastAsia"/>
          <w:sz w:val="24"/>
          <w:szCs w:val="24"/>
        </w:rPr>
        <w:t>活動</w:t>
      </w:r>
      <w:r w:rsidR="007722C1" w:rsidRPr="00B02357">
        <w:rPr>
          <w:rFonts w:ascii="HG丸ｺﾞｼｯｸM-PRO" w:eastAsia="HG丸ｺﾞｼｯｸM-PRO" w:hAnsi="HG丸ｺﾞｼｯｸM-PRO" w:cs="ＭＳ 明朝" w:hint="eastAsia"/>
          <w:sz w:val="24"/>
          <w:szCs w:val="24"/>
        </w:rPr>
        <w:t>を</w:t>
      </w:r>
      <w:r w:rsidR="007212C4" w:rsidRPr="00B02357">
        <w:rPr>
          <w:rFonts w:ascii="HG丸ｺﾞｼｯｸM-PRO" w:eastAsia="HG丸ｺﾞｼｯｸM-PRO" w:hAnsi="HG丸ｺﾞｼｯｸM-PRO" w:cs="ＭＳ 明朝" w:hint="eastAsia"/>
          <w:sz w:val="24"/>
          <w:szCs w:val="24"/>
        </w:rPr>
        <w:t>目指します</w:t>
      </w:r>
      <w:r w:rsidRPr="00B02357">
        <w:rPr>
          <w:rFonts w:ascii="HG丸ｺﾞｼｯｸM-PRO" w:eastAsia="HG丸ｺﾞｼｯｸM-PRO" w:hAnsi="HG丸ｺﾞｼｯｸM-PRO" w:cs="ＭＳ 明朝" w:hint="eastAsia"/>
          <w:sz w:val="24"/>
          <w:szCs w:val="24"/>
        </w:rPr>
        <w:t>。</w:t>
      </w:r>
    </w:p>
    <w:p w14:paraId="242E0729" w14:textId="5C2AD70D" w:rsidR="0014441B" w:rsidRDefault="008274BB" w:rsidP="0014441B">
      <w:pPr>
        <w:pStyle w:val="af3"/>
        <w:ind w:firstLineChars="100" w:firstLine="232"/>
        <w:rPr>
          <w:rFonts w:ascii="HG丸ｺﾞｼｯｸM-PRO" w:eastAsia="HG丸ｺﾞｼｯｸM-PRO" w:hAnsi="HG丸ｺﾞｼｯｸM-PRO"/>
          <w:sz w:val="24"/>
          <w:szCs w:val="24"/>
        </w:rPr>
      </w:pPr>
      <w:r w:rsidRPr="00B02357">
        <w:rPr>
          <w:rFonts w:ascii="HG丸ｺﾞｼｯｸM-PRO" w:eastAsia="HG丸ｺﾞｼｯｸM-PRO" w:hAnsi="HG丸ｺﾞｼｯｸM-PRO" w:hint="eastAsia"/>
          <w:sz w:val="24"/>
          <w:szCs w:val="24"/>
        </w:rPr>
        <w:t>2019年度事業計画の策定にあたり、正会員及び準会員からの声を伺いたく、アンケート調査「アリスセンターの活動について」実施しました。</w:t>
      </w:r>
      <w:r w:rsidR="00BC6FA4" w:rsidRPr="00B02357">
        <w:rPr>
          <w:rFonts w:ascii="HG丸ｺﾞｼｯｸM-PRO" w:eastAsia="HG丸ｺﾞｼｯｸM-PRO" w:hAnsi="HG丸ｺﾞｼｯｸM-PRO" w:hint="eastAsia"/>
          <w:sz w:val="24"/>
          <w:szCs w:val="24"/>
        </w:rPr>
        <w:t>その結果を踏まえ、理事会で検討をすすめ</w:t>
      </w:r>
      <w:r w:rsidRPr="00B02357">
        <w:rPr>
          <w:rFonts w:ascii="HG丸ｺﾞｼｯｸM-PRO" w:eastAsia="HG丸ｺﾞｼｯｸM-PRO" w:hAnsi="HG丸ｺﾞｼｯｸM-PRO" w:hint="eastAsia"/>
          <w:sz w:val="24"/>
          <w:szCs w:val="24"/>
        </w:rPr>
        <w:t>、次のような基本方針で進めていくことを提案し</w:t>
      </w:r>
      <w:r w:rsidR="004A6114" w:rsidRPr="00B02357">
        <w:rPr>
          <w:rFonts w:ascii="HG丸ｺﾞｼｯｸM-PRO" w:eastAsia="HG丸ｺﾞｼｯｸM-PRO" w:hAnsi="HG丸ｺﾞｼｯｸM-PRO" w:hint="eastAsia"/>
          <w:sz w:val="24"/>
          <w:szCs w:val="24"/>
        </w:rPr>
        <w:t>ます</w:t>
      </w:r>
      <w:r w:rsidRPr="00B02357">
        <w:rPr>
          <w:rFonts w:ascii="HG丸ｺﾞｼｯｸM-PRO" w:eastAsia="HG丸ｺﾞｼｯｸM-PRO" w:hAnsi="HG丸ｺﾞｼｯｸM-PRO" w:hint="eastAsia"/>
          <w:sz w:val="24"/>
          <w:szCs w:val="24"/>
        </w:rPr>
        <w:t>。</w:t>
      </w:r>
    </w:p>
    <w:p w14:paraId="728906CE" w14:textId="77777777" w:rsidR="003838C1" w:rsidRPr="003838C1" w:rsidRDefault="003838C1" w:rsidP="003838C1"/>
    <w:p w14:paraId="5E4B6BE4" w14:textId="47269D79" w:rsidR="008274BB" w:rsidRPr="00B02357" w:rsidRDefault="008274BB" w:rsidP="0014441B">
      <w:pPr>
        <w:rPr>
          <w:rFonts w:ascii="HG丸ｺﾞｼｯｸM-PRO" w:eastAsia="HG丸ｺﾞｼｯｸM-PRO" w:hAnsi="HG丸ｺﾞｼｯｸM-PRO"/>
          <w:b/>
          <w:bCs/>
          <w:sz w:val="24"/>
          <w:szCs w:val="24"/>
        </w:rPr>
      </w:pPr>
      <w:r w:rsidRPr="00B02357">
        <w:rPr>
          <w:rFonts w:ascii="HG丸ｺﾞｼｯｸM-PRO" w:eastAsia="HG丸ｺﾞｼｯｸM-PRO" w:hAnsi="HG丸ｺﾞｼｯｸM-PRO" w:hint="eastAsia"/>
          <w:b/>
          <w:bCs/>
          <w:sz w:val="24"/>
          <w:szCs w:val="24"/>
        </w:rPr>
        <w:t xml:space="preserve">１　</w:t>
      </w:r>
      <w:bookmarkStart w:id="1" w:name="_Hlk16352779"/>
      <w:r w:rsidRPr="00B02357">
        <w:rPr>
          <w:rFonts w:ascii="HG丸ｺﾞｼｯｸM-PRO" w:eastAsia="HG丸ｺﾞｼｯｸM-PRO" w:hAnsi="HG丸ｺﾞｼｯｸM-PRO" w:hint="eastAsia"/>
          <w:sz w:val="24"/>
          <w:szCs w:val="24"/>
        </w:rPr>
        <w:t>今回の業務上横領事件の経過と対応を</w:t>
      </w:r>
      <w:r w:rsidR="00BC5A71" w:rsidRPr="00B02357">
        <w:rPr>
          <w:rFonts w:ascii="HG丸ｺﾞｼｯｸM-PRO" w:eastAsia="HG丸ｺﾞｼｯｸM-PRO" w:hAnsi="HG丸ｺﾞｼｯｸM-PRO" w:hint="eastAsia"/>
          <w:sz w:val="24"/>
          <w:szCs w:val="24"/>
        </w:rPr>
        <w:t>整理、</w:t>
      </w:r>
      <w:r w:rsidRPr="00B02357">
        <w:rPr>
          <w:rFonts w:ascii="HG丸ｺﾞｼｯｸM-PRO" w:eastAsia="HG丸ｺﾞｼｯｸM-PRO" w:hAnsi="HG丸ｺﾞｼｯｸM-PRO" w:hint="eastAsia"/>
          <w:sz w:val="24"/>
          <w:szCs w:val="24"/>
        </w:rPr>
        <w:t>記録し、その原因を分析した報告書を作成</w:t>
      </w:r>
      <w:r w:rsidR="00BC5A71" w:rsidRPr="00B02357">
        <w:rPr>
          <w:rFonts w:ascii="HG丸ｺﾞｼｯｸM-PRO" w:eastAsia="HG丸ｺﾞｼｯｸM-PRO" w:hAnsi="HG丸ｺﾞｼｯｸM-PRO" w:hint="eastAsia"/>
          <w:sz w:val="24"/>
          <w:szCs w:val="24"/>
        </w:rPr>
        <w:t>していく。</w:t>
      </w:r>
      <w:bookmarkEnd w:id="1"/>
      <w:r w:rsidR="00BC5A71" w:rsidRPr="00B02357">
        <w:rPr>
          <w:rFonts w:ascii="HG丸ｺﾞｼｯｸM-PRO" w:eastAsia="HG丸ｺﾞｼｯｸM-PRO" w:hAnsi="HG丸ｺﾞｼｯｸM-PRO" w:hint="eastAsia"/>
          <w:sz w:val="24"/>
          <w:szCs w:val="24"/>
        </w:rPr>
        <w:t>今後、他の団体が役に立つことを念頭において、</w:t>
      </w:r>
      <w:r w:rsidR="00BC1F6F" w:rsidRPr="00B02357">
        <w:rPr>
          <w:rFonts w:ascii="HG丸ｺﾞｼｯｸM-PRO" w:eastAsia="HG丸ｺﾞｼｯｸM-PRO" w:hAnsi="HG丸ｺﾞｼｯｸM-PRO" w:hint="eastAsia"/>
          <w:sz w:val="24"/>
          <w:szCs w:val="24"/>
        </w:rPr>
        <w:t>分かり易い</w:t>
      </w:r>
      <w:r w:rsidR="00BC5A71" w:rsidRPr="00B02357">
        <w:rPr>
          <w:rFonts w:ascii="HG丸ｺﾞｼｯｸM-PRO" w:eastAsia="HG丸ｺﾞｼｯｸM-PRO" w:hAnsi="HG丸ｺﾞｼｯｸM-PRO" w:hint="eastAsia"/>
          <w:sz w:val="24"/>
          <w:szCs w:val="24"/>
        </w:rPr>
        <w:t>報告書を作成していく。報告書は、個人情報に配慮しつつ、</w:t>
      </w:r>
      <w:r w:rsidR="00BC1F6F" w:rsidRPr="00B02357">
        <w:rPr>
          <w:rFonts w:ascii="HG丸ｺﾞｼｯｸM-PRO" w:eastAsia="HG丸ｺﾞｼｯｸM-PRO" w:hAnsi="HG丸ｺﾞｼｯｸM-PRO" w:hint="eastAsia"/>
          <w:sz w:val="24"/>
          <w:szCs w:val="24"/>
        </w:rPr>
        <w:t>ホームページ上で公開してい</w:t>
      </w:r>
      <w:r w:rsidR="0097302E" w:rsidRPr="00B02357">
        <w:rPr>
          <w:rFonts w:ascii="HG丸ｺﾞｼｯｸM-PRO" w:eastAsia="HG丸ｺﾞｼｯｸM-PRO" w:hAnsi="HG丸ｺﾞｼｯｸM-PRO" w:hint="eastAsia"/>
          <w:sz w:val="24"/>
          <w:szCs w:val="24"/>
        </w:rPr>
        <w:t>きます</w:t>
      </w:r>
      <w:r w:rsidR="00BC1F6F" w:rsidRPr="00B02357">
        <w:rPr>
          <w:rFonts w:ascii="HG丸ｺﾞｼｯｸM-PRO" w:eastAsia="HG丸ｺﾞｼｯｸM-PRO" w:hAnsi="HG丸ｺﾞｼｯｸM-PRO" w:hint="eastAsia"/>
          <w:sz w:val="24"/>
          <w:szCs w:val="24"/>
        </w:rPr>
        <w:t>。</w:t>
      </w:r>
    </w:p>
    <w:p w14:paraId="0E76F308" w14:textId="77777777" w:rsidR="008274BB" w:rsidRPr="00B02357" w:rsidRDefault="008274BB" w:rsidP="0014441B">
      <w:pPr>
        <w:rPr>
          <w:rFonts w:ascii="HG丸ｺﾞｼｯｸM-PRO" w:eastAsia="HG丸ｺﾞｼｯｸM-PRO" w:hAnsi="HG丸ｺﾞｼｯｸM-PRO"/>
          <w:b/>
          <w:bCs/>
          <w:sz w:val="24"/>
          <w:szCs w:val="24"/>
        </w:rPr>
      </w:pPr>
    </w:p>
    <w:p w14:paraId="6B9ABB36" w14:textId="77777777" w:rsidR="001A1146" w:rsidRPr="00B02357" w:rsidRDefault="00BC5A71" w:rsidP="00BC1F6F">
      <w:pPr>
        <w:pStyle w:val="ab"/>
        <w:rPr>
          <w:rFonts w:ascii="HG丸ｺﾞｼｯｸM-PRO" w:eastAsia="HG丸ｺﾞｼｯｸM-PRO" w:hAnsi="HG丸ｺﾞｼｯｸM-PRO"/>
          <w:sz w:val="24"/>
          <w:szCs w:val="24"/>
        </w:rPr>
      </w:pPr>
      <w:r w:rsidRPr="00B02357">
        <w:rPr>
          <w:rFonts w:ascii="HG丸ｺﾞｼｯｸM-PRO" w:eastAsia="HG丸ｺﾞｼｯｸM-PRO" w:hAnsi="HG丸ｺﾞｼｯｸM-PRO" w:hint="eastAsia"/>
          <w:sz w:val="24"/>
          <w:szCs w:val="24"/>
        </w:rPr>
        <w:t xml:space="preserve">２　</w:t>
      </w:r>
      <w:r w:rsidR="0014441B" w:rsidRPr="00B02357">
        <w:rPr>
          <w:rFonts w:ascii="HG丸ｺﾞｼｯｸM-PRO" w:eastAsia="HG丸ｺﾞｼｯｸM-PRO" w:hAnsi="HG丸ｺﾞｼｯｸM-PRO" w:hint="eastAsia"/>
          <w:sz w:val="24"/>
          <w:szCs w:val="24"/>
        </w:rPr>
        <w:t>現在、アリスセンターでは、「分断社会の打開策を探る」という視点で、アリスサロンの開催や「らびっとにゅうず」の発行を行っています。これらの視点</w:t>
      </w:r>
      <w:r w:rsidR="00BC1F6F" w:rsidRPr="00B02357">
        <w:rPr>
          <w:rFonts w:ascii="HG丸ｺﾞｼｯｸM-PRO" w:eastAsia="HG丸ｺﾞｼｯｸM-PRO" w:hAnsi="HG丸ｺﾞｼｯｸM-PRO" w:hint="eastAsia"/>
          <w:sz w:val="24"/>
          <w:szCs w:val="24"/>
        </w:rPr>
        <w:t>やアンケートでの意見</w:t>
      </w:r>
      <w:r w:rsidR="0014441B" w:rsidRPr="00B02357">
        <w:rPr>
          <w:rFonts w:ascii="HG丸ｺﾞｼｯｸM-PRO" w:eastAsia="HG丸ｺﾞｼｯｸM-PRO" w:hAnsi="HG丸ｺﾞｼｯｸM-PRO" w:hint="eastAsia"/>
          <w:sz w:val="24"/>
          <w:szCs w:val="24"/>
        </w:rPr>
        <w:t>を踏まえ、今後アリスセンターが担っていく視点・テーマ</w:t>
      </w:r>
      <w:r w:rsidRPr="00B02357">
        <w:rPr>
          <w:rFonts w:ascii="HG丸ｺﾞｼｯｸM-PRO" w:eastAsia="HG丸ｺﾞｼｯｸM-PRO" w:hAnsi="HG丸ｺﾞｼｯｸM-PRO" w:hint="eastAsia"/>
          <w:sz w:val="24"/>
          <w:szCs w:val="24"/>
        </w:rPr>
        <w:t>は、</w:t>
      </w:r>
    </w:p>
    <w:p w14:paraId="5E25EBBC" w14:textId="27F5D574" w:rsidR="001A1146" w:rsidRPr="00B02357" w:rsidRDefault="0014441B" w:rsidP="001A1146">
      <w:pPr>
        <w:pStyle w:val="ab"/>
        <w:numPr>
          <w:ilvl w:val="0"/>
          <w:numId w:val="2"/>
        </w:numPr>
        <w:rPr>
          <w:rFonts w:ascii="HG丸ｺﾞｼｯｸM-PRO" w:eastAsia="HG丸ｺﾞｼｯｸM-PRO" w:hAnsi="HG丸ｺﾞｼｯｸM-PRO"/>
          <w:sz w:val="24"/>
          <w:szCs w:val="24"/>
        </w:rPr>
      </w:pPr>
      <w:r w:rsidRPr="00B02357">
        <w:rPr>
          <w:rFonts w:ascii="HG丸ｺﾞｼｯｸM-PRO" w:eastAsia="HG丸ｺﾞｼｯｸM-PRO" w:hAnsi="HG丸ｺﾞｼｯｸM-PRO" w:hint="eastAsia"/>
          <w:sz w:val="24"/>
          <w:szCs w:val="24"/>
        </w:rPr>
        <w:t>分断社会の現状と課題</w:t>
      </w:r>
      <w:r w:rsidR="00BC6FA4" w:rsidRPr="00B02357">
        <w:rPr>
          <w:rFonts w:ascii="HG丸ｺﾞｼｯｸM-PRO" w:eastAsia="HG丸ｺﾞｼｯｸM-PRO" w:hAnsi="HG丸ｺﾞｼｯｸM-PRO" w:hint="eastAsia"/>
          <w:sz w:val="24"/>
          <w:szCs w:val="24"/>
        </w:rPr>
        <w:t>を掘り下げる</w:t>
      </w:r>
      <w:r w:rsidRPr="00B02357">
        <w:rPr>
          <w:rFonts w:ascii="HG丸ｺﾞｼｯｸM-PRO" w:eastAsia="HG丸ｺﾞｼｯｸM-PRO" w:hAnsi="HG丸ｺﾞｼｯｸM-PRO" w:hint="eastAsia"/>
          <w:sz w:val="24"/>
          <w:szCs w:val="24"/>
        </w:rPr>
        <w:t xml:space="preserve">　</w:t>
      </w:r>
    </w:p>
    <w:p w14:paraId="4FC879E3" w14:textId="5D5F5989" w:rsidR="001A1146" w:rsidRPr="00B02357" w:rsidRDefault="0014441B" w:rsidP="001A1146">
      <w:pPr>
        <w:pStyle w:val="ab"/>
        <w:numPr>
          <w:ilvl w:val="0"/>
          <w:numId w:val="2"/>
        </w:numPr>
        <w:rPr>
          <w:rFonts w:ascii="HG丸ｺﾞｼｯｸM-PRO" w:eastAsia="HG丸ｺﾞｼｯｸM-PRO" w:hAnsi="HG丸ｺﾞｼｯｸM-PRO"/>
          <w:sz w:val="24"/>
          <w:szCs w:val="24"/>
        </w:rPr>
      </w:pPr>
      <w:r w:rsidRPr="00B02357">
        <w:rPr>
          <w:rFonts w:ascii="HG丸ｺﾞｼｯｸM-PRO" w:eastAsia="HG丸ｺﾞｼｯｸM-PRO" w:hAnsi="HG丸ｺﾞｼｯｸM-PRO" w:hint="eastAsia"/>
          <w:sz w:val="24"/>
          <w:szCs w:val="24"/>
        </w:rPr>
        <w:t>分断社会の打開策（例　農による困窮者支援</w:t>
      </w:r>
      <w:r w:rsidR="00BC6FA4" w:rsidRPr="00B02357">
        <w:rPr>
          <w:rFonts w:ascii="HG丸ｺﾞｼｯｸM-PRO" w:eastAsia="HG丸ｺﾞｼｯｸM-PRO" w:hAnsi="HG丸ｺﾞｼｯｸM-PRO" w:hint="eastAsia"/>
          <w:sz w:val="24"/>
          <w:szCs w:val="24"/>
        </w:rPr>
        <w:t>、移住相談支援など</w:t>
      </w:r>
      <w:r w:rsidRPr="00B02357">
        <w:rPr>
          <w:rFonts w:ascii="HG丸ｺﾞｼｯｸM-PRO" w:eastAsia="HG丸ｺﾞｼｯｸM-PRO" w:hAnsi="HG丸ｺﾞｼｯｸM-PRO" w:hint="eastAsia"/>
          <w:sz w:val="24"/>
          <w:szCs w:val="24"/>
        </w:rPr>
        <w:t>）</w:t>
      </w:r>
      <w:r w:rsidR="00BC6FA4" w:rsidRPr="00B02357">
        <w:rPr>
          <w:rFonts w:ascii="HG丸ｺﾞｼｯｸM-PRO" w:eastAsia="HG丸ｺﾞｼｯｸM-PRO" w:hAnsi="HG丸ｺﾞｼｯｸM-PRO" w:hint="eastAsia"/>
          <w:sz w:val="24"/>
          <w:szCs w:val="24"/>
        </w:rPr>
        <w:t>を試行する</w:t>
      </w:r>
    </w:p>
    <w:p w14:paraId="2849C0AD" w14:textId="761223C5" w:rsidR="001A1146" w:rsidRPr="00B02357" w:rsidRDefault="0014441B" w:rsidP="001A1146">
      <w:pPr>
        <w:pStyle w:val="ab"/>
        <w:numPr>
          <w:ilvl w:val="0"/>
          <w:numId w:val="2"/>
        </w:numPr>
        <w:rPr>
          <w:rFonts w:ascii="HG丸ｺﾞｼｯｸM-PRO" w:eastAsia="HG丸ｺﾞｼｯｸM-PRO" w:hAnsi="HG丸ｺﾞｼｯｸM-PRO"/>
          <w:sz w:val="24"/>
          <w:szCs w:val="24"/>
        </w:rPr>
      </w:pPr>
      <w:r w:rsidRPr="00B02357">
        <w:rPr>
          <w:rFonts w:ascii="HG丸ｺﾞｼｯｸM-PRO" w:eastAsia="HG丸ｺﾞｼｯｸM-PRO" w:hAnsi="HG丸ｺﾞｼｯｸM-PRO" w:hint="eastAsia"/>
          <w:sz w:val="24"/>
          <w:szCs w:val="24"/>
        </w:rPr>
        <w:t>自治体の先進的な条例や制度（例　川崎市の差別禁止条例、ケアラー支援条例等）</w:t>
      </w:r>
      <w:r w:rsidR="00BC6FA4" w:rsidRPr="00B02357">
        <w:rPr>
          <w:rFonts w:ascii="HG丸ｺﾞｼｯｸM-PRO" w:eastAsia="HG丸ｺﾞｼｯｸM-PRO" w:hAnsi="HG丸ｺﾞｼｯｸM-PRO" w:hint="eastAsia"/>
          <w:sz w:val="24"/>
          <w:szCs w:val="24"/>
        </w:rPr>
        <w:t>を読み解く</w:t>
      </w:r>
      <w:r w:rsidRPr="00B02357">
        <w:rPr>
          <w:rFonts w:ascii="HG丸ｺﾞｼｯｸM-PRO" w:eastAsia="HG丸ｺﾞｼｯｸM-PRO" w:hAnsi="HG丸ｺﾞｼｯｸM-PRO" w:hint="eastAsia"/>
          <w:sz w:val="24"/>
          <w:szCs w:val="24"/>
        </w:rPr>
        <w:t xml:space="preserve">　</w:t>
      </w:r>
    </w:p>
    <w:p w14:paraId="0B54E1A0" w14:textId="3669F125" w:rsidR="001A1146" w:rsidRPr="00B02357" w:rsidRDefault="0014441B" w:rsidP="001A1146">
      <w:pPr>
        <w:pStyle w:val="ab"/>
        <w:numPr>
          <w:ilvl w:val="0"/>
          <w:numId w:val="2"/>
        </w:numPr>
        <w:rPr>
          <w:rFonts w:ascii="HG丸ｺﾞｼｯｸM-PRO" w:eastAsia="HG丸ｺﾞｼｯｸM-PRO" w:hAnsi="HG丸ｺﾞｼｯｸM-PRO"/>
          <w:sz w:val="24"/>
          <w:szCs w:val="24"/>
        </w:rPr>
      </w:pPr>
      <w:r w:rsidRPr="00B02357">
        <w:rPr>
          <w:rFonts w:ascii="HG丸ｺﾞｼｯｸM-PRO" w:eastAsia="HG丸ｺﾞｼｯｸM-PRO" w:hAnsi="HG丸ｺﾞｼｯｸM-PRO" w:hint="eastAsia"/>
          <w:sz w:val="24"/>
          <w:szCs w:val="24"/>
        </w:rPr>
        <w:t>中間支援組織の</w:t>
      </w:r>
      <w:r w:rsidR="00BC6FA4" w:rsidRPr="00B02357">
        <w:rPr>
          <w:rFonts w:ascii="HG丸ｺﾞｼｯｸM-PRO" w:eastAsia="HG丸ｺﾞｼｯｸM-PRO" w:hAnsi="HG丸ｺﾞｼｯｸM-PRO" w:hint="eastAsia"/>
          <w:sz w:val="24"/>
          <w:szCs w:val="24"/>
        </w:rPr>
        <w:t>今後のあり方を探る</w:t>
      </w:r>
    </w:p>
    <w:p w14:paraId="6D042F5E" w14:textId="046F5D6B" w:rsidR="00CF4F01" w:rsidRPr="00B02357" w:rsidRDefault="00BC5A71" w:rsidP="00CF4F01">
      <w:pPr>
        <w:pStyle w:val="ab"/>
        <w:rPr>
          <w:rFonts w:ascii="HG丸ｺﾞｼｯｸM-PRO" w:eastAsia="HG丸ｺﾞｼｯｸM-PRO" w:hAnsi="HG丸ｺﾞｼｯｸM-PRO"/>
          <w:sz w:val="24"/>
          <w:szCs w:val="24"/>
        </w:rPr>
      </w:pPr>
      <w:r w:rsidRPr="00B02357">
        <w:rPr>
          <w:rFonts w:ascii="HG丸ｺﾞｼｯｸM-PRO" w:eastAsia="HG丸ｺﾞｼｯｸM-PRO" w:hAnsi="HG丸ｺﾞｼｯｸM-PRO" w:hint="eastAsia"/>
          <w:sz w:val="24"/>
          <w:szCs w:val="24"/>
        </w:rPr>
        <w:t>に取り組んでい</w:t>
      </w:r>
      <w:r w:rsidR="00BC1F6F" w:rsidRPr="00B02357">
        <w:rPr>
          <w:rFonts w:ascii="HG丸ｺﾞｼｯｸM-PRO" w:eastAsia="HG丸ｺﾞｼｯｸM-PRO" w:hAnsi="HG丸ｺﾞｼｯｸM-PRO" w:hint="eastAsia"/>
          <w:sz w:val="24"/>
          <w:szCs w:val="24"/>
        </w:rPr>
        <w:t>く。具体的な取組み方法は、情報を収集し、「らびっとにゅ</w:t>
      </w:r>
      <w:r w:rsidR="00477A6E">
        <w:rPr>
          <w:rFonts w:ascii="HG丸ｺﾞｼｯｸM-PRO" w:eastAsia="HG丸ｺﾞｼｯｸM-PRO" w:hAnsi="HG丸ｺﾞｼｯｸM-PRO" w:hint="eastAsia"/>
          <w:sz w:val="24"/>
          <w:szCs w:val="24"/>
        </w:rPr>
        <w:t>う</w:t>
      </w:r>
      <w:r w:rsidR="00BC1F6F" w:rsidRPr="00B02357">
        <w:rPr>
          <w:rFonts w:ascii="HG丸ｺﾞｼｯｸM-PRO" w:eastAsia="HG丸ｺﾞｼｯｸM-PRO" w:hAnsi="HG丸ｺﾞｼｯｸM-PRO" w:hint="eastAsia"/>
          <w:sz w:val="24"/>
          <w:szCs w:val="24"/>
        </w:rPr>
        <w:t>ず」での発信、研究会の実施、他の団体と</w:t>
      </w:r>
      <w:r w:rsidR="001A1146" w:rsidRPr="00B02357">
        <w:rPr>
          <w:rFonts w:ascii="HG丸ｺﾞｼｯｸM-PRO" w:eastAsia="HG丸ｺﾞｼｯｸM-PRO" w:hAnsi="HG丸ｺﾞｼｯｸM-PRO" w:hint="eastAsia"/>
          <w:sz w:val="24"/>
          <w:szCs w:val="24"/>
        </w:rPr>
        <w:t>の連携や</w:t>
      </w:r>
      <w:r w:rsidR="00BC1F6F" w:rsidRPr="00B02357">
        <w:rPr>
          <w:rFonts w:ascii="HG丸ｺﾞｼｯｸM-PRO" w:eastAsia="HG丸ｺﾞｼｯｸM-PRO" w:hAnsi="HG丸ｺﾞｼｯｸM-PRO" w:hint="eastAsia"/>
          <w:sz w:val="24"/>
          <w:szCs w:val="24"/>
        </w:rPr>
        <w:t>共同した取組みなどが考えられる。テーマ毎に検討し取り組んでいく。</w:t>
      </w:r>
    </w:p>
    <w:p w14:paraId="705B0789" w14:textId="1D63C37B" w:rsidR="0014441B" w:rsidRPr="00B02357" w:rsidRDefault="00A665D6" w:rsidP="00CF4F01">
      <w:pPr>
        <w:pStyle w:val="ab"/>
        <w:rPr>
          <w:rFonts w:ascii="HG丸ｺﾞｼｯｸM-PRO" w:eastAsia="HG丸ｺﾞｼｯｸM-PRO" w:hAnsi="HG丸ｺﾞｼｯｸM-PRO"/>
          <w:sz w:val="24"/>
          <w:szCs w:val="24"/>
        </w:rPr>
      </w:pPr>
      <w:r w:rsidRPr="00B02357">
        <w:rPr>
          <w:rFonts w:ascii="HG丸ｺﾞｼｯｸM-PRO" w:eastAsia="HG丸ｺﾞｼｯｸM-PRO" w:hAnsi="HG丸ｺﾞｼｯｸM-PRO" w:hint="eastAsia"/>
          <w:sz w:val="24"/>
          <w:szCs w:val="24"/>
        </w:rPr>
        <w:t>【注】</w:t>
      </w:r>
      <w:r w:rsidR="001A1146" w:rsidRPr="00B02357">
        <w:rPr>
          <w:rFonts w:ascii="HG丸ｺﾞｼｯｸM-PRO" w:eastAsia="HG丸ｺﾞｼｯｸM-PRO" w:hAnsi="HG丸ｺﾞｼｯｸM-PRO" w:hint="eastAsia"/>
          <w:sz w:val="24"/>
          <w:szCs w:val="24"/>
        </w:rPr>
        <w:t>特に、指定管理者、事業実施者としての役割を担うことが多くなっている中間支援組織の役割と課題、</w:t>
      </w:r>
      <w:r w:rsidRPr="00B02357">
        <w:rPr>
          <w:rFonts w:ascii="HG丸ｺﾞｼｯｸM-PRO" w:eastAsia="HG丸ｺﾞｼｯｸM-PRO" w:hAnsi="HG丸ｺﾞｼｯｸM-PRO" w:hint="eastAsia"/>
          <w:sz w:val="24"/>
          <w:szCs w:val="24"/>
        </w:rPr>
        <w:t>今後</w:t>
      </w:r>
      <w:r w:rsidR="001A1146" w:rsidRPr="00B02357">
        <w:rPr>
          <w:rFonts w:ascii="HG丸ｺﾞｼｯｸM-PRO" w:eastAsia="HG丸ｺﾞｼｯｸM-PRO" w:hAnsi="HG丸ｺﾞｼｯｸM-PRO" w:hint="eastAsia"/>
          <w:sz w:val="24"/>
          <w:szCs w:val="24"/>
        </w:rPr>
        <w:t>の中間支援組織</w:t>
      </w:r>
      <w:r w:rsidR="00CF4F01" w:rsidRPr="00B02357">
        <w:rPr>
          <w:rFonts w:ascii="HG丸ｺﾞｼｯｸM-PRO" w:eastAsia="HG丸ｺﾞｼｯｸM-PRO" w:hAnsi="HG丸ｺﾞｼｯｸM-PRO" w:hint="eastAsia"/>
          <w:sz w:val="24"/>
          <w:szCs w:val="24"/>
        </w:rPr>
        <w:t>の</w:t>
      </w:r>
      <w:r w:rsidRPr="00B02357">
        <w:rPr>
          <w:rFonts w:ascii="HG丸ｺﾞｼｯｸM-PRO" w:eastAsia="HG丸ｺﾞｼｯｸM-PRO" w:hAnsi="HG丸ｺﾞｼｯｸM-PRO" w:hint="eastAsia"/>
          <w:sz w:val="24"/>
          <w:szCs w:val="24"/>
        </w:rPr>
        <w:t>あ</w:t>
      </w:r>
      <w:r w:rsidR="00CF4F01" w:rsidRPr="00B02357">
        <w:rPr>
          <w:rFonts w:ascii="HG丸ｺﾞｼｯｸM-PRO" w:eastAsia="HG丸ｺﾞｼｯｸM-PRO" w:hAnsi="HG丸ｺﾞｼｯｸM-PRO" w:hint="eastAsia"/>
          <w:sz w:val="24"/>
          <w:szCs w:val="24"/>
        </w:rPr>
        <w:t>り方については、アンケート調査でももっとも希望が多いので、</w:t>
      </w:r>
      <w:r w:rsidRPr="00B02357">
        <w:rPr>
          <w:rFonts w:ascii="HG丸ｺﾞｼｯｸM-PRO" w:eastAsia="HG丸ｺﾞｼｯｸM-PRO" w:hAnsi="HG丸ｺﾞｼｯｸM-PRO" w:hint="eastAsia"/>
          <w:sz w:val="24"/>
          <w:szCs w:val="24"/>
        </w:rPr>
        <w:t>○団体とのネットワーク　○分野横断</w:t>
      </w:r>
      <w:r w:rsidR="00E21E81" w:rsidRPr="00B02357">
        <w:rPr>
          <w:rFonts w:ascii="HG丸ｺﾞｼｯｸM-PRO" w:eastAsia="HG丸ｺﾞｼｯｸM-PRO" w:hAnsi="HG丸ｺﾞｼｯｸM-PRO" w:hint="eastAsia"/>
          <w:sz w:val="24"/>
          <w:szCs w:val="24"/>
        </w:rPr>
        <w:t>（つなぎ）</w:t>
      </w:r>
      <w:r w:rsidRPr="00B02357">
        <w:rPr>
          <w:rFonts w:ascii="HG丸ｺﾞｼｯｸM-PRO" w:eastAsia="HG丸ｺﾞｼｯｸM-PRO" w:hAnsi="HG丸ｺﾞｼｯｸM-PRO" w:hint="eastAsia"/>
          <w:sz w:val="24"/>
          <w:szCs w:val="24"/>
        </w:rPr>
        <w:t xml:space="preserve">　○政策提言（半歩先の先駆性）　○財政基盤　などの論点</w:t>
      </w:r>
      <w:r w:rsidR="00E21E81" w:rsidRPr="00B02357">
        <w:rPr>
          <w:rFonts w:ascii="HG丸ｺﾞｼｯｸM-PRO" w:eastAsia="HG丸ｺﾞｼｯｸM-PRO" w:hAnsi="HG丸ｺﾞｼｯｸM-PRO" w:hint="eastAsia"/>
          <w:sz w:val="24"/>
          <w:szCs w:val="24"/>
        </w:rPr>
        <w:t>に絞り</w:t>
      </w:r>
      <w:r w:rsidRPr="00B02357">
        <w:rPr>
          <w:rFonts w:ascii="HG丸ｺﾞｼｯｸM-PRO" w:eastAsia="HG丸ｺﾞｼｯｸM-PRO" w:hAnsi="HG丸ｺﾞｼｯｸM-PRO" w:hint="eastAsia"/>
          <w:sz w:val="24"/>
          <w:szCs w:val="24"/>
        </w:rPr>
        <w:t>、具体的、</w:t>
      </w:r>
      <w:r w:rsidR="00CF4F01" w:rsidRPr="00B02357">
        <w:rPr>
          <w:rFonts w:ascii="HG丸ｺﾞｼｯｸM-PRO" w:eastAsia="HG丸ｺﾞｼｯｸM-PRO" w:hAnsi="HG丸ｺﾞｼｯｸM-PRO" w:hint="eastAsia"/>
          <w:sz w:val="24"/>
          <w:szCs w:val="24"/>
        </w:rPr>
        <w:t>重点的に</w:t>
      </w:r>
      <w:r w:rsidR="00916CA7" w:rsidRPr="00B02357">
        <w:rPr>
          <w:rFonts w:ascii="HG丸ｺﾞｼｯｸM-PRO" w:eastAsia="HG丸ｺﾞｼｯｸM-PRO" w:hAnsi="HG丸ｺﾞｼｯｸM-PRO" w:hint="eastAsia"/>
          <w:sz w:val="24"/>
          <w:szCs w:val="24"/>
        </w:rPr>
        <w:t>取り組んで</w:t>
      </w:r>
      <w:r w:rsidR="00CF4F01" w:rsidRPr="00B02357">
        <w:rPr>
          <w:rFonts w:ascii="HG丸ｺﾞｼｯｸM-PRO" w:eastAsia="HG丸ｺﾞｼｯｸM-PRO" w:hAnsi="HG丸ｺﾞｼｯｸM-PRO" w:hint="eastAsia"/>
          <w:sz w:val="24"/>
          <w:szCs w:val="24"/>
        </w:rPr>
        <w:t>いきたい。</w:t>
      </w:r>
    </w:p>
    <w:p w14:paraId="77EA1931" w14:textId="77777777" w:rsidR="00853AB3" w:rsidRPr="00B02357" w:rsidRDefault="00853AB3" w:rsidP="001A1146">
      <w:pPr>
        <w:pStyle w:val="ab"/>
        <w:rPr>
          <w:rFonts w:ascii="HG丸ｺﾞｼｯｸM-PRO" w:eastAsia="HG丸ｺﾞｼｯｸM-PRO" w:hAnsi="HG丸ｺﾞｼｯｸM-PRO"/>
        </w:rPr>
      </w:pPr>
    </w:p>
    <w:p w14:paraId="57F35631" w14:textId="14A98BE6" w:rsidR="00CF4F01" w:rsidRPr="00B02357" w:rsidRDefault="001A1146" w:rsidP="001A1146">
      <w:pPr>
        <w:pStyle w:val="ab"/>
        <w:rPr>
          <w:rFonts w:ascii="HG丸ｺﾞｼｯｸM-PRO" w:eastAsia="HG丸ｺﾞｼｯｸM-PRO" w:hAnsi="HG丸ｺﾞｼｯｸM-PRO"/>
          <w:sz w:val="24"/>
          <w:szCs w:val="24"/>
        </w:rPr>
      </w:pPr>
      <w:r w:rsidRPr="00B02357">
        <w:rPr>
          <w:rFonts w:ascii="HG丸ｺﾞｼｯｸM-PRO" w:eastAsia="HG丸ｺﾞｼｯｸM-PRO" w:hAnsi="HG丸ｺﾞｼｯｸM-PRO" w:hint="eastAsia"/>
        </w:rPr>
        <w:t>３</w:t>
      </w:r>
      <w:r w:rsidRPr="00B02357">
        <w:rPr>
          <w:rFonts w:ascii="HG丸ｺﾞｼｯｸM-PRO" w:eastAsia="HG丸ｺﾞｼｯｸM-PRO" w:hAnsi="HG丸ｺﾞｼｯｸM-PRO" w:hint="eastAsia"/>
          <w:sz w:val="24"/>
          <w:szCs w:val="24"/>
        </w:rPr>
        <w:t xml:space="preserve">　</w:t>
      </w:r>
      <w:r w:rsidR="0036476F" w:rsidRPr="00B02357">
        <w:rPr>
          <w:rFonts w:ascii="HG丸ｺﾞｼｯｸM-PRO" w:eastAsia="HG丸ｺﾞｼｯｸM-PRO" w:hAnsi="HG丸ｺﾞｼｯｸM-PRO" w:hint="eastAsia"/>
          <w:sz w:val="24"/>
          <w:szCs w:val="24"/>
        </w:rPr>
        <w:t>理事が多様なメンバーであることを活用して、</w:t>
      </w:r>
      <w:r w:rsidR="00F93436" w:rsidRPr="00B02357">
        <w:rPr>
          <w:rFonts w:ascii="HG丸ｺﾞｼｯｸM-PRO" w:eastAsia="HG丸ｺﾞｼｯｸM-PRO" w:hAnsi="HG丸ｺﾞｼｯｸM-PRO" w:hint="eastAsia"/>
          <w:sz w:val="24"/>
          <w:szCs w:val="24"/>
        </w:rPr>
        <w:t>理事間の協力、連携関係をさらに強め、大きな資金を必要としない範囲での事業を実施していくこととしたいと考えています</w:t>
      </w:r>
      <w:r w:rsidR="00937AC1" w:rsidRPr="00B02357">
        <w:rPr>
          <w:rFonts w:ascii="HG丸ｺﾞｼｯｸM-PRO" w:eastAsia="HG丸ｺﾞｼｯｸM-PRO" w:hAnsi="HG丸ｺﾞｼｯｸM-PRO" w:hint="eastAsia"/>
          <w:sz w:val="24"/>
          <w:szCs w:val="24"/>
        </w:rPr>
        <w:t>。</w:t>
      </w:r>
      <w:r w:rsidR="0036476F" w:rsidRPr="00B02357">
        <w:rPr>
          <w:rFonts w:ascii="HG丸ｺﾞｼｯｸM-PRO" w:eastAsia="HG丸ｺﾞｼｯｸM-PRO" w:hAnsi="HG丸ｺﾞｼｯｸM-PRO" w:hint="eastAsia"/>
          <w:sz w:val="24"/>
          <w:szCs w:val="24"/>
        </w:rPr>
        <w:t>理事</w:t>
      </w:r>
      <w:r w:rsidR="00A665D6" w:rsidRPr="00B02357">
        <w:rPr>
          <w:rFonts w:ascii="HG丸ｺﾞｼｯｸM-PRO" w:eastAsia="HG丸ｺﾞｼｯｸM-PRO" w:hAnsi="HG丸ｺﾞｼｯｸM-PRO" w:hint="eastAsia"/>
          <w:sz w:val="24"/>
          <w:szCs w:val="24"/>
        </w:rPr>
        <w:t>の</w:t>
      </w:r>
      <w:r w:rsidR="0036476F" w:rsidRPr="00B02357">
        <w:rPr>
          <w:rFonts w:ascii="HG丸ｺﾞｼｯｸM-PRO" w:eastAsia="HG丸ｺﾞｼｯｸM-PRO" w:hAnsi="HG丸ｺﾞｼｯｸM-PRO" w:hint="eastAsia"/>
          <w:sz w:val="24"/>
          <w:szCs w:val="24"/>
        </w:rPr>
        <w:t>中には困窮者</w:t>
      </w:r>
      <w:r w:rsidRPr="00B02357">
        <w:rPr>
          <w:rFonts w:ascii="HG丸ｺﾞｼｯｸM-PRO" w:eastAsia="HG丸ｺﾞｼｯｸM-PRO" w:hAnsi="HG丸ｺﾞｼｯｸM-PRO" w:hint="eastAsia"/>
          <w:sz w:val="24"/>
          <w:szCs w:val="24"/>
        </w:rPr>
        <w:t>に</w:t>
      </w:r>
      <w:r w:rsidR="0036476F" w:rsidRPr="00B02357">
        <w:rPr>
          <w:rFonts w:ascii="HG丸ｺﾞｼｯｸM-PRO" w:eastAsia="HG丸ｺﾞｼｯｸM-PRO" w:hAnsi="HG丸ｺﾞｼｯｸM-PRO" w:hint="eastAsia"/>
          <w:sz w:val="24"/>
          <w:szCs w:val="24"/>
        </w:rPr>
        <w:t>具体的に支援しているものもおり、空き家問題などハードなこととつなぐことができるプランナーもいることから</w:t>
      </w:r>
      <w:r w:rsidR="00A665D6" w:rsidRPr="00B02357">
        <w:rPr>
          <w:rFonts w:ascii="HG丸ｺﾞｼｯｸM-PRO" w:eastAsia="HG丸ｺﾞｼｯｸM-PRO" w:hAnsi="HG丸ｺﾞｼｯｸM-PRO" w:hint="eastAsia"/>
          <w:sz w:val="24"/>
          <w:szCs w:val="24"/>
        </w:rPr>
        <w:t>、</w:t>
      </w:r>
      <w:r w:rsidR="0036476F" w:rsidRPr="00B02357">
        <w:rPr>
          <w:rFonts w:ascii="HG丸ｺﾞｼｯｸM-PRO" w:eastAsia="HG丸ｺﾞｼｯｸM-PRO" w:hAnsi="HG丸ｺﾞｼｯｸM-PRO" w:hint="eastAsia"/>
          <w:sz w:val="24"/>
          <w:szCs w:val="24"/>
        </w:rPr>
        <w:t>幅広い見地で分断社会問題を</w:t>
      </w:r>
      <w:r w:rsidR="00A665D6" w:rsidRPr="00B02357">
        <w:rPr>
          <w:rFonts w:ascii="HG丸ｺﾞｼｯｸM-PRO" w:eastAsia="HG丸ｺﾞｼｯｸM-PRO" w:hAnsi="HG丸ｺﾞｼｯｸM-PRO" w:hint="eastAsia"/>
          <w:sz w:val="24"/>
          <w:szCs w:val="24"/>
        </w:rPr>
        <w:t>具体的にえぐり出す</w:t>
      </w:r>
      <w:r w:rsidR="0036476F" w:rsidRPr="00B02357">
        <w:rPr>
          <w:rFonts w:ascii="HG丸ｺﾞｼｯｸM-PRO" w:eastAsia="HG丸ｺﾞｼｯｸM-PRO" w:hAnsi="HG丸ｺﾞｼｯｸM-PRO" w:hint="eastAsia"/>
          <w:sz w:val="24"/>
          <w:szCs w:val="24"/>
        </w:rPr>
        <w:t>ことも可能ではないかと考え</w:t>
      </w:r>
      <w:r w:rsidR="00CF4F01" w:rsidRPr="00B02357">
        <w:rPr>
          <w:rFonts w:ascii="HG丸ｺﾞｼｯｸM-PRO" w:eastAsia="HG丸ｺﾞｼｯｸM-PRO" w:hAnsi="HG丸ｺﾞｼｯｸM-PRO" w:hint="eastAsia"/>
          <w:sz w:val="24"/>
          <w:szCs w:val="24"/>
        </w:rPr>
        <w:t>ています。</w:t>
      </w:r>
    </w:p>
    <w:p w14:paraId="43BA1A22" w14:textId="693395C9" w:rsidR="00CF4F01" w:rsidRPr="00B02357" w:rsidRDefault="00CF4F01" w:rsidP="001A1146">
      <w:pPr>
        <w:pStyle w:val="ab"/>
        <w:rPr>
          <w:rFonts w:ascii="HG丸ｺﾞｼｯｸM-PRO" w:eastAsia="HG丸ｺﾞｼｯｸM-PRO" w:hAnsi="HG丸ｺﾞｼｯｸM-PRO"/>
          <w:sz w:val="24"/>
          <w:szCs w:val="24"/>
        </w:rPr>
      </w:pPr>
      <w:r w:rsidRPr="00B02357">
        <w:rPr>
          <w:rFonts w:ascii="HG丸ｺﾞｼｯｸM-PRO" w:eastAsia="HG丸ｺﾞｼｯｸM-PRO" w:hAnsi="HG丸ｺﾞｼｯｸM-PRO" w:hint="eastAsia"/>
          <w:sz w:val="24"/>
          <w:szCs w:val="24"/>
        </w:rPr>
        <w:t xml:space="preserve">　アンケートでは、会員のアリスセンターへの活動の参加について伺ったところ、</w:t>
      </w:r>
    </w:p>
    <w:p w14:paraId="5219780C" w14:textId="6D87B688" w:rsidR="007E6760" w:rsidRPr="00B02357" w:rsidRDefault="00CF4F01" w:rsidP="001A1146">
      <w:pPr>
        <w:pStyle w:val="ab"/>
        <w:rPr>
          <w:rFonts w:ascii="HG丸ｺﾞｼｯｸM-PRO" w:eastAsia="HG丸ｺﾞｼｯｸM-PRO" w:hAnsi="HG丸ｺﾞｼｯｸM-PRO"/>
          <w:sz w:val="24"/>
          <w:szCs w:val="24"/>
        </w:rPr>
      </w:pPr>
      <w:r w:rsidRPr="00B02357">
        <w:rPr>
          <w:rFonts w:ascii="HG丸ｺﾞｼｯｸM-PRO" w:eastAsia="HG丸ｺﾞｼｯｸM-PRO" w:hAnsi="HG丸ｺﾞｼｯｸM-PRO" w:hint="eastAsia"/>
          <w:sz w:val="24"/>
          <w:szCs w:val="24"/>
        </w:rPr>
        <w:t>参加について肯定的な回答も見られたので、事業の実施にあたっては、</w:t>
      </w:r>
      <w:r w:rsidR="0097302E" w:rsidRPr="00B02357">
        <w:rPr>
          <w:rFonts w:ascii="HG丸ｺﾞｼｯｸM-PRO" w:eastAsia="HG丸ｺﾞｼｯｸM-PRO" w:hAnsi="HG丸ｺﾞｼｯｸM-PRO" w:hint="eastAsia"/>
          <w:sz w:val="24"/>
          <w:szCs w:val="24"/>
        </w:rPr>
        <w:t>幸いなことに顔の見える関係でありますので、ご協力について</w:t>
      </w:r>
      <w:r w:rsidRPr="00B02357">
        <w:rPr>
          <w:rFonts w:ascii="HG丸ｺﾞｼｯｸM-PRO" w:eastAsia="HG丸ｺﾞｼｯｸM-PRO" w:hAnsi="HG丸ｺﾞｼｯｸM-PRO" w:hint="eastAsia"/>
          <w:sz w:val="24"/>
          <w:szCs w:val="24"/>
        </w:rPr>
        <w:t>お声がけ</w:t>
      </w:r>
      <w:r w:rsidR="0097302E" w:rsidRPr="00B02357">
        <w:rPr>
          <w:rFonts w:ascii="HG丸ｺﾞｼｯｸM-PRO" w:eastAsia="HG丸ｺﾞｼｯｸM-PRO" w:hAnsi="HG丸ｺﾞｼｯｸM-PRO" w:hint="eastAsia"/>
          <w:sz w:val="24"/>
          <w:szCs w:val="24"/>
        </w:rPr>
        <w:t>、ご相談</w:t>
      </w:r>
      <w:r w:rsidRPr="00B02357">
        <w:rPr>
          <w:rFonts w:ascii="HG丸ｺﾞｼｯｸM-PRO" w:eastAsia="HG丸ｺﾞｼｯｸM-PRO" w:hAnsi="HG丸ｺﾞｼｯｸM-PRO" w:hint="eastAsia"/>
          <w:sz w:val="24"/>
          <w:szCs w:val="24"/>
        </w:rPr>
        <w:t>していきたいと考えています</w:t>
      </w:r>
      <w:r w:rsidR="0097302E" w:rsidRPr="00B02357">
        <w:rPr>
          <w:rFonts w:ascii="HG丸ｺﾞｼｯｸM-PRO" w:eastAsia="HG丸ｺﾞｼｯｸM-PRO" w:hAnsi="HG丸ｺﾞｼｯｸM-PRO" w:hint="eastAsia"/>
          <w:sz w:val="24"/>
          <w:szCs w:val="24"/>
        </w:rPr>
        <w:t>。無理の</w:t>
      </w:r>
      <w:r w:rsidR="00E21E81" w:rsidRPr="00B02357">
        <w:rPr>
          <w:rFonts w:ascii="HG丸ｺﾞｼｯｸM-PRO" w:eastAsia="HG丸ｺﾞｼｯｸM-PRO" w:hAnsi="HG丸ｺﾞｼｯｸM-PRO" w:hint="eastAsia"/>
          <w:sz w:val="24"/>
          <w:szCs w:val="24"/>
        </w:rPr>
        <w:t>ない</w:t>
      </w:r>
      <w:r w:rsidR="0097302E" w:rsidRPr="00B02357">
        <w:rPr>
          <w:rFonts w:ascii="HG丸ｺﾞｼｯｸM-PRO" w:eastAsia="HG丸ｺﾞｼｯｸM-PRO" w:hAnsi="HG丸ｺﾞｼｯｸM-PRO" w:hint="eastAsia"/>
          <w:sz w:val="24"/>
          <w:szCs w:val="24"/>
        </w:rPr>
        <w:t>範囲での</w:t>
      </w:r>
      <w:r w:rsidR="00E21E81" w:rsidRPr="00B02357">
        <w:rPr>
          <w:rFonts w:ascii="HG丸ｺﾞｼｯｸM-PRO" w:eastAsia="HG丸ｺﾞｼｯｸM-PRO" w:hAnsi="HG丸ｺﾞｼｯｸM-PRO" w:hint="eastAsia"/>
          <w:sz w:val="24"/>
          <w:szCs w:val="24"/>
        </w:rPr>
        <w:t>連携、</w:t>
      </w:r>
      <w:r w:rsidR="0097302E" w:rsidRPr="00B02357">
        <w:rPr>
          <w:rFonts w:ascii="HG丸ｺﾞｼｯｸM-PRO" w:eastAsia="HG丸ｺﾞｼｯｸM-PRO" w:hAnsi="HG丸ｺﾞｼｯｸM-PRO" w:hint="eastAsia"/>
          <w:sz w:val="24"/>
          <w:szCs w:val="24"/>
        </w:rPr>
        <w:t>協力をお願いいたします</w:t>
      </w:r>
      <w:r w:rsidR="007E6760" w:rsidRPr="00B02357">
        <w:rPr>
          <w:rFonts w:ascii="HG丸ｺﾞｼｯｸM-PRO" w:eastAsia="HG丸ｺﾞｼｯｸM-PRO" w:hAnsi="HG丸ｺﾞｼｯｸM-PRO" w:hint="eastAsia"/>
          <w:sz w:val="24"/>
          <w:szCs w:val="24"/>
        </w:rPr>
        <w:t>。</w:t>
      </w:r>
      <w:r w:rsidR="007E6760" w:rsidRPr="00B02357">
        <w:rPr>
          <w:rFonts w:ascii="HG丸ｺﾞｼｯｸM-PRO" w:eastAsia="HG丸ｺﾞｼｯｸM-PRO" w:hAnsi="HG丸ｺﾞｼｯｸM-PRO"/>
          <w:sz w:val="24"/>
          <w:szCs w:val="24"/>
        </w:rPr>
        <w:br w:type="page"/>
      </w:r>
    </w:p>
    <w:p w14:paraId="0A7269E2" w14:textId="77777777" w:rsidR="00CF4F01" w:rsidRPr="00B02357" w:rsidRDefault="00CF4F01" w:rsidP="001A1146">
      <w:pPr>
        <w:pStyle w:val="ab"/>
        <w:rPr>
          <w:rFonts w:asciiTheme="majorEastAsia" w:eastAsiaTheme="majorEastAsia" w:hAnsiTheme="majorEastAsia"/>
          <w:sz w:val="24"/>
          <w:szCs w:val="24"/>
        </w:rPr>
      </w:pPr>
    </w:p>
    <w:p w14:paraId="4758D496" w14:textId="174EFA5C" w:rsidR="00F93436" w:rsidRPr="00B02357" w:rsidRDefault="00F93436" w:rsidP="00E56B59">
      <w:pPr>
        <w:rPr>
          <w:rFonts w:ascii="HG丸ｺﾞｼｯｸM-PRO" w:eastAsia="HG丸ｺﾞｼｯｸM-PRO" w:hAnsi="ＭＳ 明朝" w:cs="ＭＳ 明朝"/>
          <w:sz w:val="28"/>
          <w:szCs w:val="28"/>
        </w:rPr>
      </w:pPr>
      <w:r w:rsidRPr="00B02357">
        <w:rPr>
          <w:rFonts w:ascii="HG丸ｺﾞｼｯｸM-PRO" w:eastAsia="HG丸ｺﾞｼｯｸM-PRO" w:hAnsi="ＭＳ 明朝" w:cs="ＭＳ 明朝" w:hint="eastAsia"/>
          <w:b/>
          <w:sz w:val="28"/>
          <w:szCs w:val="28"/>
        </w:rPr>
        <w:t>Ⅱ．</w:t>
      </w:r>
      <w:r w:rsidRPr="00B02357">
        <w:rPr>
          <w:rFonts w:ascii="HG丸ｺﾞｼｯｸM-PRO" w:eastAsia="HG丸ｺﾞｼｯｸM-PRO" w:hAnsi="ＭＳ 明朝" w:cs="ＭＳ 明朝" w:hint="eastAsia"/>
          <w:b/>
          <w:sz w:val="28"/>
          <w:szCs w:val="28"/>
          <w:u w:color="FF0000"/>
        </w:rPr>
        <w:t>２０１</w:t>
      </w:r>
      <w:r w:rsidR="00E90A5F" w:rsidRPr="00B02357">
        <w:rPr>
          <w:rFonts w:ascii="HG丸ｺﾞｼｯｸM-PRO" w:eastAsia="HG丸ｺﾞｼｯｸM-PRO" w:hAnsi="ＭＳ 明朝" w:cs="ＭＳ 明朝" w:hint="eastAsia"/>
          <w:b/>
          <w:sz w:val="28"/>
          <w:szCs w:val="28"/>
          <w:u w:color="FF0000"/>
        </w:rPr>
        <w:t>９</w:t>
      </w:r>
      <w:r w:rsidRPr="00B02357">
        <w:rPr>
          <w:rFonts w:ascii="HG丸ｺﾞｼｯｸM-PRO" w:eastAsia="HG丸ｺﾞｼｯｸM-PRO" w:hAnsi="ＭＳ 明朝" w:cs="ＭＳ 明朝" w:hint="eastAsia"/>
          <w:b/>
          <w:sz w:val="28"/>
          <w:szCs w:val="28"/>
          <w:u w:color="FF0000"/>
        </w:rPr>
        <w:t>年度の事業</w:t>
      </w:r>
      <w:r w:rsidR="00E56B59" w:rsidRPr="00B02357">
        <w:rPr>
          <w:rFonts w:ascii="HG丸ｺﾞｼｯｸM-PRO" w:eastAsia="HG丸ｺﾞｼｯｸM-PRO" w:hAnsi="ＭＳ 明朝" w:cs="ＭＳ 明朝" w:hint="eastAsia"/>
          <w:sz w:val="28"/>
          <w:szCs w:val="28"/>
        </w:rPr>
        <w:t>一覧</w:t>
      </w:r>
    </w:p>
    <w:tbl>
      <w:tblPr>
        <w:tblW w:w="850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20"/>
        <w:gridCol w:w="3685"/>
      </w:tblGrid>
      <w:tr w:rsidR="00B02357" w:rsidRPr="00B02357" w14:paraId="43A88A00" w14:textId="77777777" w:rsidTr="00A8330F">
        <w:tc>
          <w:tcPr>
            <w:tcW w:w="4820" w:type="dxa"/>
          </w:tcPr>
          <w:p w14:paraId="7C3ED450" w14:textId="77777777" w:rsidR="00F93436" w:rsidRPr="00B02357" w:rsidRDefault="00F93436" w:rsidP="00E56B59">
            <w:pPr>
              <w:jc w:val="center"/>
              <w:rPr>
                <w:rFonts w:ascii="HG丸ｺﾞｼｯｸM-PRO" w:eastAsia="HG丸ｺﾞｼｯｸM-PRO" w:cs="ＭＳ 明朝"/>
                <w:kern w:val="0"/>
                <w:sz w:val="24"/>
                <w:szCs w:val="24"/>
              </w:rPr>
            </w:pPr>
            <w:r w:rsidRPr="00B02357">
              <w:rPr>
                <w:rFonts w:ascii="HG丸ｺﾞｼｯｸM-PRO" w:eastAsia="HG丸ｺﾞｼｯｸM-PRO" w:hAnsi="ＭＳ 明朝" w:cs="ＭＳ 明朝" w:hint="eastAsia"/>
                <w:kern w:val="0"/>
                <w:sz w:val="24"/>
                <w:szCs w:val="24"/>
              </w:rPr>
              <w:t>事業・プロジェクト</w:t>
            </w:r>
          </w:p>
        </w:tc>
        <w:tc>
          <w:tcPr>
            <w:tcW w:w="3685" w:type="dxa"/>
          </w:tcPr>
          <w:p w14:paraId="1163FB33" w14:textId="018E97C6" w:rsidR="00F93436" w:rsidRPr="00B02357" w:rsidRDefault="00F93436" w:rsidP="00E56B59">
            <w:pPr>
              <w:jc w:val="center"/>
              <w:rPr>
                <w:rFonts w:ascii="HG丸ｺﾞｼｯｸM-PRO" w:eastAsia="HG丸ｺﾞｼｯｸM-PRO" w:cs="ＭＳ 明朝"/>
                <w:kern w:val="0"/>
                <w:sz w:val="24"/>
                <w:szCs w:val="24"/>
              </w:rPr>
            </w:pPr>
            <w:r w:rsidRPr="00B02357">
              <w:rPr>
                <w:rFonts w:ascii="HG丸ｺﾞｼｯｸM-PRO" w:eastAsia="HG丸ｺﾞｼｯｸM-PRO" w:hAnsi="ＭＳ 明朝" w:cs="ＭＳ 明朝" w:hint="eastAsia"/>
                <w:kern w:val="0"/>
                <w:sz w:val="24"/>
                <w:szCs w:val="24"/>
              </w:rPr>
              <w:t>定款における事業項目</w:t>
            </w:r>
          </w:p>
        </w:tc>
      </w:tr>
      <w:tr w:rsidR="00B02357" w:rsidRPr="00B02357" w14:paraId="2CFD9447" w14:textId="77777777" w:rsidTr="00A8330F">
        <w:tc>
          <w:tcPr>
            <w:tcW w:w="4820" w:type="dxa"/>
          </w:tcPr>
          <w:p w14:paraId="33C2FDDD" w14:textId="268A13A1" w:rsidR="00F93436" w:rsidRPr="00B02357" w:rsidRDefault="00F93436" w:rsidP="00E56B59">
            <w:pPr>
              <w:ind w:left="458" w:hangingChars="197" w:hanging="458"/>
              <w:rPr>
                <w:rFonts w:ascii="HG丸ｺﾞｼｯｸM-PRO" w:eastAsia="HG丸ｺﾞｼｯｸM-PRO" w:cs="ＭＳ 明朝"/>
                <w:kern w:val="0"/>
                <w:sz w:val="24"/>
                <w:szCs w:val="24"/>
              </w:rPr>
            </w:pPr>
            <w:r w:rsidRPr="00B02357">
              <w:rPr>
                <w:rFonts w:ascii="HG丸ｺﾞｼｯｸM-PRO" w:eastAsia="HG丸ｺﾞｼｯｸM-PRO" w:hAnsi="ＭＳ 明朝" w:cs="ＭＳ 明朝" w:hint="eastAsia"/>
                <w:kern w:val="0"/>
                <w:sz w:val="24"/>
                <w:szCs w:val="24"/>
              </w:rPr>
              <w:t>（</w:t>
            </w:r>
            <w:r w:rsidRPr="00B02357">
              <w:rPr>
                <w:rFonts w:ascii="HG丸ｺﾞｼｯｸM-PRO" w:eastAsia="HG丸ｺﾞｼｯｸM-PRO" w:cs="ＭＳ 明朝" w:hint="eastAsia"/>
                <w:kern w:val="0"/>
                <w:sz w:val="24"/>
                <w:szCs w:val="24"/>
              </w:rPr>
              <w:t>1</w:t>
            </w:r>
            <w:r w:rsidRPr="00B02357">
              <w:rPr>
                <w:rFonts w:ascii="HG丸ｺﾞｼｯｸM-PRO" w:eastAsia="HG丸ｺﾞｼｯｸM-PRO" w:hAnsi="ＭＳ 明朝" w:cs="ＭＳ 明朝" w:hint="eastAsia"/>
                <w:kern w:val="0"/>
                <w:sz w:val="24"/>
                <w:szCs w:val="24"/>
              </w:rPr>
              <w:t>）</w:t>
            </w:r>
            <w:r w:rsidR="00EC3634" w:rsidRPr="00B02357">
              <w:rPr>
                <w:rFonts w:ascii="HG丸ｺﾞｼｯｸM-PRO" w:eastAsia="HG丸ｺﾞｼｯｸM-PRO" w:hAnsi="ＭＳ 明朝" w:cs="ＭＳ 明朝" w:hint="eastAsia"/>
                <w:kern w:val="0"/>
                <w:sz w:val="24"/>
                <w:szCs w:val="24"/>
              </w:rPr>
              <w:t>ネットワークにより貧困・格差問題</w:t>
            </w:r>
            <w:r w:rsidR="0097302E" w:rsidRPr="00B02357">
              <w:rPr>
                <w:rFonts w:ascii="HG丸ｺﾞｼｯｸM-PRO" w:eastAsia="HG丸ｺﾞｼｯｸM-PRO" w:hAnsi="ＭＳ 明朝" w:cs="ＭＳ 明朝" w:hint="eastAsia"/>
                <w:kern w:val="0"/>
                <w:sz w:val="24"/>
                <w:szCs w:val="24"/>
              </w:rPr>
              <w:t>、中間支援組織</w:t>
            </w:r>
            <w:r w:rsidR="000E0A75" w:rsidRPr="00B02357">
              <w:rPr>
                <w:rFonts w:ascii="HG丸ｺﾞｼｯｸM-PRO" w:eastAsia="HG丸ｺﾞｼｯｸM-PRO" w:hAnsi="ＭＳ 明朝" w:cs="ＭＳ 明朝" w:hint="eastAsia"/>
                <w:kern w:val="0"/>
                <w:sz w:val="24"/>
                <w:szCs w:val="24"/>
              </w:rPr>
              <w:t>の</w:t>
            </w:r>
            <w:r w:rsidR="00332CFD" w:rsidRPr="00B02357">
              <w:rPr>
                <w:rFonts w:ascii="HG丸ｺﾞｼｯｸM-PRO" w:eastAsia="HG丸ｺﾞｼｯｸM-PRO" w:hAnsi="ＭＳ 明朝" w:cs="ＭＳ 明朝" w:hint="eastAsia"/>
                <w:kern w:val="0"/>
                <w:sz w:val="24"/>
                <w:szCs w:val="24"/>
              </w:rPr>
              <w:t>問題</w:t>
            </w:r>
            <w:r w:rsidR="000E0A75" w:rsidRPr="00B02357">
              <w:rPr>
                <w:rFonts w:ascii="HG丸ｺﾞｼｯｸM-PRO" w:eastAsia="HG丸ｺﾞｼｯｸM-PRO" w:hAnsi="ＭＳ 明朝" w:cs="ＭＳ 明朝" w:hint="eastAsia"/>
                <w:kern w:val="0"/>
                <w:sz w:val="24"/>
                <w:szCs w:val="24"/>
              </w:rPr>
              <w:t>に</w:t>
            </w:r>
            <w:r w:rsidR="00EC3634" w:rsidRPr="00B02357">
              <w:rPr>
                <w:rFonts w:ascii="HG丸ｺﾞｼｯｸM-PRO" w:eastAsia="HG丸ｺﾞｼｯｸM-PRO" w:hAnsi="ＭＳ 明朝" w:cs="ＭＳ 明朝" w:hint="eastAsia"/>
                <w:kern w:val="0"/>
                <w:sz w:val="24"/>
                <w:szCs w:val="24"/>
              </w:rPr>
              <w:t>取り組む</w:t>
            </w:r>
          </w:p>
        </w:tc>
        <w:tc>
          <w:tcPr>
            <w:tcW w:w="3685" w:type="dxa"/>
          </w:tcPr>
          <w:p w14:paraId="5A91D549" w14:textId="77777777" w:rsidR="00F93436" w:rsidRPr="00B02357" w:rsidRDefault="00F93436" w:rsidP="00E56B59">
            <w:pPr>
              <w:rPr>
                <w:rFonts w:ascii="HG丸ｺﾞｼｯｸM-PRO" w:eastAsia="HG丸ｺﾞｼｯｸM-PRO" w:cs="ＭＳ 明朝"/>
                <w:kern w:val="0"/>
                <w:sz w:val="24"/>
                <w:szCs w:val="24"/>
              </w:rPr>
            </w:pPr>
            <w:r w:rsidRPr="00B02357">
              <w:rPr>
                <w:rFonts w:ascii="HG丸ｺﾞｼｯｸM-PRO" w:eastAsia="HG丸ｺﾞｼｯｸM-PRO" w:cs="ＭＳ 明朝" w:hint="eastAsia"/>
                <w:kern w:val="0"/>
                <w:sz w:val="24"/>
                <w:szCs w:val="24"/>
              </w:rPr>
              <w:t>1</w:t>
            </w:r>
            <w:r w:rsidRPr="00B02357">
              <w:rPr>
                <w:rFonts w:ascii="HG丸ｺﾞｼｯｸM-PRO" w:eastAsia="HG丸ｺﾞｼｯｸM-PRO" w:hAnsi="ＭＳ 明朝" w:cs="ＭＳ 明朝" w:hint="eastAsia"/>
                <w:kern w:val="0"/>
                <w:sz w:val="24"/>
                <w:szCs w:val="24"/>
              </w:rPr>
              <w:t>．政策提言</w:t>
            </w:r>
          </w:p>
          <w:p w14:paraId="27B02EBB" w14:textId="77777777" w:rsidR="00F93436" w:rsidRPr="00B02357" w:rsidRDefault="00F93436" w:rsidP="00E56B59">
            <w:pPr>
              <w:rPr>
                <w:rFonts w:ascii="HG丸ｺﾞｼｯｸM-PRO" w:eastAsia="HG丸ｺﾞｼｯｸM-PRO" w:cs="ＭＳ 明朝"/>
                <w:kern w:val="0"/>
                <w:sz w:val="24"/>
                <w:szCs w:val="24"/>
              </w:rPr>
            </w:pPr>
            <w:r w:rsidRPr="00B02357">
              <w:rPr>
                <w:rFonts w:ascii="HG丸ｺﾞｼｯｸM-PRO" w:eastAsia="HG丸ｺﾞｼｯｸM-PRO" w:hint="eastAsia"/>
                <w:kern w:val="0"/>
                <w:sz w:val="24"/>
                <w:szCs w:val="24"/>
              </w:rPr>
              <w:t>4．調査研究</w:t>
            </w:r>
          </w:p>
        </w:tc>
      </w:tr>
      <w:tr w:rsidR="00B02357" w:rsidRPr="00B02357" w14:paraId="09CD6BF8" w14:textId="77777777" w:rsidTr="00A8330F">
        <w:trPr>
          <w:trHeight w:val="745"/>
        </w:trPr>
        <w:tc>
          <w:tcPr>
            <w:tcW w:w="4820" w:type="dxa"/>
          </w:tcPr>
          <w:p w14:paraId="172E2131" w14:textId="3D51C7EE" w:rsidR="00F93436" w:rsidRPr="00B02357" w:rsidRDefault="00F93436" w:rsidP="00E56B59">
            <w:pPr>
              <w:ind w:left="697" w:hangingChars="300" w:hanging="697"/>
              <w:rPr>
                <w:rFonts w:ascii="HG丸ｺﾞｼｯｸM-PRO" w:eastAsia="HG丸ｺﾞｼｯｸM-PRO" w:cs="ＭＳ 明朝"/>
                <w:kern w:val="0"/>
                <w:sz w:val="24"/>
                <w:szCs w:val="24"/>
              </w:rPr>
            </w:pPr>
            <w:r w:rsidRPr="00B02357">
              <w:rPr>
                <w:rFonts w:ascii="HG丸ｺﾞｼｯｸM-PRO" w:eastAsia="HG丸ｺﾞｼｯｸM-PRO" w:hint="eastAsia"/>
                <w:kern w:val="0"/>
                <w:sz w:val="24"/>
                <w:szCs w:val="24"/>
              </w:rPr>
              <w:t>（2）</w:t>
            </w:r>
            <w:r w:rsidR="00EC3634" w:rsidRPr="00B02357">
              <w:rPr>
                <w:rFonts w:ascii="HG丸ｺﾞｼｯｸM-PRO" w:eastAsia="HG丸ｺﾞｼｯｸM-PRO" w:hint="eastAsia"/>
                <w:kern w:val="0"/>
                <w:sz w:val="24"/>
                <w:szCs w:val="24"/>
              </w:rPr>
              <w:t>ネットワークを活用し、</w:t>
            </w:r>
            <w:r w:rsidRPr="00B02357">
              <w:rPr>
                <w:rFonts w:ascii="HG丸ｺﾞｼｯｸM-PRO" w:eastAsia="HG丸ｺﾞｼｯｸM-PRO" w:hint="eastAsia"/>
                <w:kern w:val="0"/>
                <w:sz w:val="24"/>
                <w:szCs w:val="24"/>
              </w:rPr>
              <w:t>アリスサロン</w:t>
            </w:r>
            <w:r w:rsidR="00BA69CC" w:rsidRPr="00B02357">
              <w:rPr>
                <w:rFonts w:ascii="HG丸ｺﾞｼｯｸM-PRO" w:eastAsia="HG丸ｺﾞｼｯｸM-PRO" w:hint="eastAsia"/>
                <w:kern w:val="0"/>
                <w:sz w:val="24"/>
                <w:szCs w:val="24"/>
              </w:rPr>
              <w:t>情報交換会</w:t>
            </w:r>
            <w:r w:rsidRPr="00B02357">
              <w:rPr>
                <w:rFonts w:ascii="HG丸ｺﾞｼｯｸM-PRO" w:eastAsia="HG丸ｺﾞｼｯｸM-PRO" w:hint="eastAsia"/>
                <w:kern w:val="0"/>
                <w:sz w:val="24"/>
                <w:szCs w:val="24"/>
              </w:rPr>
              <w:t>の実施</w:t>
            </w:r>
          </w:p>
        </w:tc>
        <w:tc>
          <w:tcPr>
            <w:tcW w:w="3685" w:type="dxa"/>
          </w:tcPr>
          <w:p w14:paraId="5FBC0D85" w14:textId="77777777" w:rsidR="00F93436" w:rsidRPr="00B02357" w:rsidRDefault="00F93436" w:rsidP="00E56B59">
            <w:pPr>
              <w:rPr>
                <w:rFonts w:ascii="HG丸ｺﾞｼｯｸM-PRO" w:eastAsia="HG丸ｺﾞｼｯｸM-PRO" w:hAnsi="ＭＳ 明朝" w:cs="ＭＳ 明朝"/>
                <w:kern w:val="0"/>
                <w:sz w:val="24"/>
                <w:szCs w:val="24"/>
              </w:rPr>
            </w:pPr>
            <w:r w:rsidRPr="00B02357">
              <w:rPr>
                <w:rFonts w:ascii="HG丸ｺﾞｼｯｸM-PRO" w:eastAsia="HG丸ｺﾞｼｯｸM-PRO" w:cs="ＭＳ 明朝" w:hint="eastAsia"/>
                <w:kern w:val="0"/>
                <w:sz w:val="24"/>
                <w:szCs w:val="24"/>
              </w:rPr>
              <w:t>1</w:t>
            </w:r>
            <w:r w:rsidRPr="00B02357">
              <w:rPr>
                <w:rFonts w:ascii="HG丸ｺﾞｼｯｸM-PRO" w:eastAsia="HG丸ｺﾞｼｯｸM-PRO" w:hAnsi="ＭＳ 明朝" w:cs="ＭＳ 明朝" w:hint="eastAsia"/>
                <w:kern w:val="0"/>
                <w:sz w:val="24"/>
                <w:szCs w:val="24"/>
              </w:rPr>
              <w:t>．政策提言</w:t>
            </w:r>
          </w:p>
          <w:p w14:paraId="4C5F9469" w14:textId="77777777" w:rsidR="00F93436" w:rsidRPr="00B02357" w:rsidRDefault="00F93436" w:rsidP="00E56B59">
            <w:pPr>
              <w:rPr>
                <w:rFonts w:ascii="HG丸ｺﾞｼｯｸM-PRO" w:eastAsia="HG丸ｺﾞｼｯｸM-PRO"/>
                <w:kern w:val="0"/>
                <w:sz w:val="24"/>
                <w:szCs w:val="24"/>
              </w:rPr>
            </w:pPr>
            <w:r w:rsidRPr="00B02357">
              <w:rPr>
                <w:rFonts w:ascii="HG丸ｺﾞｼｯｸM-PRO" w:eastAsia="HG丸ｺﾞｼｯｸM-PRO" w:hint="eastAsia"/>
                <w:sz w:val="24"/>
                <w:szCs w:val="24"/>
              </w:rPr>
              <w:t>5</w:t>
            </w:r>
            <w:r w:rsidRPr="00B02357">
              <w:rPr>
                <w:rFonts w:ascii="HG丸ｺﾞｼｯｸM-PRO" w:eastAsia="HG丸ｺﾞｼｯｸM-PRO" w:hAnsiTheme="minorEastAsia" w:hint="eastAsia"/>
                <w:sz w:val="24"/>
                <w:szCs w:val="24"/>
              </w:rPr>
              <w:t>．講座、研修等の企画・運営</w:t>
            </w:r>
          </w:p>
        </w:tc>
      </w:tr>
      <w:tr w:rsidR="00B02357" w:rsidRPr="00B02357" w14:paraId="07BC0E31" w14:textId="77777777" w:rsidTr="00A8330F">
        <w:trPr>
          <w:trHeight w:val="735"/>
        </w:trPr>
        <w:tc>
          <w:tcPr>
            <w:tcW w:w="4820" w:type="dxa"/>
          </w:tcPr>
          <w:p w14:paraId="28B3CB2F" w14:textId="77777777" w:rsidR="00F93436" w:rsidRPr="00B02357" w:rsidRDefault="00F93436" w:rsidP="00E56B59">
            <w:pPr>
              <w:ind w:left="458" w:hangingChars="197" w:hanging="458"/>
              <w:rPr>
                <w:rFonts w:ascii="HG丸ｺﾞｼｯｸM-PRO" w:eastAsia="HG丸ｺﾞｼｯｸM-PRO"/>
                <w:kern w:val="0"/>
                <w:sz w:val="24"/>
                <w:szCs w:val="24"/>
              </w:rPr>
            </w:pPr>
            <w:r w:rsidRPr="00B02357">
              <w:rPr>
                <w:rFonts w:ascii="HG丸ｺﾞｼｯｸM-PRO" w:eastAsia="HG丸ｺﾞｼｯｸM-PRO" w:hint="eastAsia"/>
                <w:kern w:val="0"/>
                <w:sz w:val="24"/>
                <w:szCs w:val="24"/>
              </w:rPr>
              <w:t>（3）「らびっとにゅうず」（メールマガジン）の配信</w:t>
            </w:r>
          </w:p>
        </w:tc>
        <w:tc>
          <w:tcPr>
            <w:tcW w:w="3685" w:type="dxa"/>
          </w:tcPr>
          <w:p w14:paraId="1486857F" w14:textId="77777777" w:rsidR="00F93436" w:rsidRPr="00B02357" w:rsidRDefault="00F93436" w:rsidP="00E56B59">
            <w:pPr>
              <w:rPr>
                <w:rFonts w:ascii="HG丸ｺﾞｼｯｸM-PRO" w:eastAsia="HG丸ｺﾞｼｯｸM-PRO" w:cs="ＭＳ 明朝"/>
                <w:kern w:val="0"/>
                <w:sz w:val="24"/>
                <w:szCs w:val="24"/>
              </w:rPr>
            </w:pPr>
            <w:r w:rsidRPr="00B02357">
              <w:rPr>
                <w:rFonts w:ascii="HG丸ｺﾞｼｯｸM-PRO" w:eastAsia="HG丸ｺﾞｼｯｸM-PRO" w:hint="eastAsia"/>
                <w:kern w:val="0"/>
                <w:sz w:val="24"/>
                <w:szCs w:val="24"/>
              </w:rPr>
              <w:t>3．情報収集と提供</w:t>
            </w:r>
          </w:p>
        </w:tc>
      </w:tr>
      <w:tr w:rsidR="00B02357" w:rsidRPr="00B02357" w14:paraId="6D5DB6EC" w14:textId="77777777" w:rsidTr="00A8330F">
        <w:tc>
          <w:tcPr>
            <w:tcW w:w="4820" w:type="dxa"/>
          </w:tcPr>
          <w:p w14:paraId="547911FD" w14:textId="77777777" w:rsidR="00F93436" w:rsidRPr="00B02357" w:rsidRDefault="00F93436" w:rsidP="00E56B59">
            <w:pPr>
              <w:rPr>
                <w:rFonts w:ascii="HG丸ｺﾞｼｯｸM-PRO" w:eastAsia="HG丸ｺﾞｼｯｸM-PRO" w:cs="ＭＳ 明朝"/>
                <w:kern w:val="0"/>
                <w:sz w:val="24"/>
                <w:szCs w:val="24"/>
              </w:rPr>
            </w:pPr>
            <w:r w:rsidRPr="00B02357">
              <w:rPr>
                <w:rFonts w:ascii="HG丸ｺﾞｼｯｸM-PRO" w:eastAsia="HG丸ｺﾞｼｯｸM-PRO" w:hint="eastAsia"/>
                <w:kern w:val="0"/>
                <w:sz w:val="24"/>
                <w:szCs w:val="24"/>
              </w:rPr>
              <w:t>（4）相談対応</w:t>
            </w:r>
          </w:p>
        </w:tc>
        <w:tc>
          <w:tcPr>
            <w:tcW w:w="3685" w:type="dxa"/>
          </w:tcPr>
          <w:p w14:paraId="43B40CD9" w14:textId="77777777" w:rsidR="00F93436" w:rsidRPr="00B02357" w:rsidRDefault="00F93436" w:rsidP="00E56B59">
            <w:pPr>
              <w:rPr>
                <w:rFonts w:ascii="HG丸ｺﾞｼｯｸM-PRO" w:eastAsia="HG丸ｺﾞｼｯｸM-PRO" w:cs="ＭＳ 明朝"/>
                <w:kern w:val="0"/>
                <w:sz w:val="24"/>
                <w:szCs w:val="24"/>
              </w:rPr>
            </w:pPr>
            <w:r w:rsidRPr="00B02357">
              <w:rPr>
                <w:rFonts w:ascii="HG丸ｺﾞｼｯｸM-PRO" w:eastAsia="HG丸ｺﾞｼｯｸM-PRO" w:hint="eastAsia"/>
                <w:kern w:val="0"/>
                <w:sz w:val="24"/>
                <w:szCs w:val="24"/>
              </w:rPr>
              <w:t>2．相談・コンサルティング</w:t>
            </w:r>
          </w:p>
        </w:tc>
      </w:tr>
      <w:tr w:rsidR="00B02357" w:rsidRPr="00B02357" w14:paraId="79B496D1" w14:textId="77777777" w:rsidTr="00A8330F">
        <w:tc>
          <w:tcPr>
            <w:tcW w:w="4820" w:type="dxa"/>
          </w:tcPr>
          <w:p w14:paraId="3F3F709F" w14:textId="77777777" w:rsidR="00F93436" w:rsidRPr="00B02357" w:rsidRDefault="00F93436" w:rsidP="00E56B59">
            <w:pPr>
              <w:rPr>
                <w:rFonts w:ascii="HG丸ｺﾞｼｯｸM-PRO" w:eastAsia="HG丸ｺﾞｼｯｸM-PRO" w:cs="ＭＳ 明朝"/>
                <w:kern w:val="0"/>
                <w:sz w:val="24"/>
                <w:szCs w:val="24"/>
              </w:rPr>
            </w:pPr>
            <w:r w:rsidRPr="00B02357">
              <w:rPr>
                <w:rFonts w:ascii="HG丸ｺﾞｼｯｸM-PRO" w:eastAsia="HG丸ｺﾞｼｯｸM-PRO" w:hint="eastAsia"/>
                <w:kern w:val="0"/>
                <w:sz w:val="24"/>
                <w:szCs w:val="24"/>
              </w:rPr>
              <w:t>（5）他団体への協力</w:t>
            </w:r>
          </w:p>
        </w:tc>
        <w:tc>
          <w:tcPr>
            <w:tcW w:w="3685" w:type="dxa"/>
          </w:tcPr>
          <w:p w14:paraId="7FD06B62" w14:textId="77777777" w:rsidR="00F93436" w:rsidRPr="00B02357" w:rsidRDefault="00F93436" w:rsidP="00E56B59">
            <w:pPr>
              <w:rPr>
                <w:rFonts w:ascii="HG丸ｺﾞｼｯｸM-PRO" w:eastAsia="HG丸ｺﾞｼｯｸM-PRO" w:cs="ＭＳ 明朝"/>
                <w:kern w:val="0"/>
                <w:sz w:val="24"/>
                <w:szCs w:val="24"/>
              </w:rPr>
            </w:pPr>
            <w:r w:rsidRPr="00B02357">
              <w:rPr>
                <w:rFonts w:ascii="HG丸ｺﾞｼｯｸM-PRO" w:eastAsia="HG丸ｺﾞｼｯｸM-PRO" w:hint="eastAsia"/>
                <w:kern w:val="0"/>
                <w:sz w:val="24"/>
                <w:szCs w:val="24"/>
              </w:rPr>
              <w:t>8．市民団体への支援・助成</w:t>
            </w:r>
          </w:p>
        </w:tc>
      </w:tr>
      <w:tr w:rsidR="00B02357" w:rsidRPr="00B02357" w14:paraId="5F842EF8" w14:textId="77777777" w:rsidTr="00A8330F">
        <w:tc>
          <w:tcPr>
            <w:tcW w:w="4820" w:type="dxa"/>
          </w:tcPr>
          <w:p w14:paraId="200AD8D2" w14:textId="77777777" w:rsidR="00F93436" w:rsidRPr="00B02357" w:rsidRDefault="00F93436" w:rsidP="00E56B59">
            <w:pPr>
              <w:rPr>
                <w:rFonts w:ascii="HG丸ｺﾞｼｯｸM-PRO" w:eastAsia="HG丸ｺﾞｼｯｸM-PRO" w:cs="ＭＳ 明朝"/>
                <w:kern w:val="0"/>
                <w:sz w:val="24"/>
                <w:szCs w:val="24"/>
              </w:rPr>
            </w:pPr>
            <w:r w:rsidRPr="00B02357">
              <w:rPr>
                <w:rFonts w:ascii="HG丸ｺﾞｼｯｸM-PRO" w:eastAsia="HG丸ｺﾞｼｯｸM-PRO" w:hint="eastAsia"/>
                <w:kern w:val="0"/>
                <w:sz w:val="24"/>
                <w:szCs w:val="24"/>
              </w:rPr>
              <w:t>（6）講師派遣</w:t>
            </w:r>
          </w:p>
        </w:tc>
        <w:tc>
          <w:tcPr>
            <w:tcW w:w="3685" w:type="dxa"/>
          </w:tcPr>
          <w:p w14:paraId="5B2CC4BB" w14:textId="77777777" w:rsidR="00F93436" w:rsidRPr="00B02357" w:rsidRDefault="00F93436" w:rsidP="00E56B59">
            <w:pPr>
              <w:rPr>
                <w:rFonts w:ascii="HG丸ｺﾞｼｯｸM-PRO" w:eastAsia="HG丸ｺﾞｼｯｸM-PRO" w:cs="ＭＳ 明朝"/>
                <w:kern w:val="0"/>
                <w:sz w:val="24"/>
                <w:szCs w:val="24"/>
              </w:rPr>
            </w:pPr>
            <w:r w:rsidRPr="00B02357">
              <w:rPr>
                <w:rFonts w:ascii="HG丸ｺﾞｼｯｸM-PRO" w:eastAsia="HG丸ｺﾞｼｯｸM-PRO" w:hint="eastAsia"/>
                <w:kern w:val="0"/>
                <w:sz w:val="24"/>
                <w:szCs w:val="24"/>
              </w:rPr>
              <w:t>7．講師派遣</w:t>
            </w:r>
          </w:p>
        </w:tc>
      </w:tr>
      <w:tr w:rsidR="00B02357" w:rsidRPr="00B02357" w14:paraId="249C0813" w14:textId="77777777" w:rsidTr="00A8330F">
        <w:tc>
          <w:tcPr>
            <w:tcW w:w="4820" w:type="dxa"/>
          </w:tcPr>
          <w:p w14:paraId="6D0AD5A7" w14:textId="77777777" w:rsidR="00F93436" w:rsidRPr="00B02357" w:rsidRDefault="00F93436" w:rsidP="00E56B59">
            <w:pPr>
              <w:rPr>
                <w:rFonts w:ascii="HG丸ｺﾞｼｯｸM-PRO" w:eastAsia="HG丸ｺﾞｼｯｸM-PRO"/>
                <w:kern w:val="0"/>
                <w:sz w:val="24"/>
                <w:szCs w:val="24"/>
              </w:rPr>
            </w:pPr>
            <w:r w:rsidRPr="00B02357">
              <w:rPr>
                <w:rFonts w:ascii="HG丸ｺﾞｼｯｸM-PRO" w:eastAsia="HG丸ｺﾞｼｯｸM-PRO" w:hint="eastAsia"/>
                <w:kern w:val="0"/>
                <w:sz w:val="24"/>
                <w:szCs w:val="24"/>
              </w:rPr>
              <w:t>（7）会員向けの情報発信</w:t>
            </w:r>
          </w:p>
        </w:tc>
        <w:tc>
          <w:tcPr>
            <w:tcW w:w="3685" w:type="dxa"/>
          </w:tcPr>
          <w:p w14:paraId="53B367A5" w14:textId="77777777" w:rsidR="00F93436" w:rsidRPr="00B02357" w:rsidRDefault="00F93436" w:rsidP="00E56B59">
            <w:pPr>
              <w:rPr>
                <w:rFonts w:ascii="HG丸ｺﾞｼｯｸM-PRO" w:eastAsia="HG丸ｺﾞｼｯｸM-PRO"/>
                <w:kern w:val="0"/>
                <w:sz w:val="24"/>
                <w:szCs w:val="24"/>
              </w:rPr>
            </w:pPr>
            <w:r w:rsidRPr="00B02357">
              <w:rPr>
                <w:rFonts w:ascii="HG丸ｺﾞｼｯｸM-PRO" w:eastAsia="HG丸ｺﾞｼｯｸM-PRO" w:hint="eastAsia"/>
                <w:kern w:val="0"/>
                <w:sz w:val="24"/>
                <w:szCs w:val="24"/>
              </w:rPr>
              <w:t>3．情報収集と提供</w:t>
            </w:r>
          </w:p>
        </w:tc>
      </w:tr>
      <w:tr w:rsidR="00F93436" w:rsidRPr="00B02357" w14:paraId="64144EA6" w14:textId="77777777" w:rsidTr="00A8330F">
        <w:tc>
          <w:tcPr>
            <w:tcW w:w="4820" w:type="dxa"/>
          </w:tcPr>
          <w:p w14:paraId="10EE804B" w14:textId="0C825193" w:rsidR="00F93436" w:rsidRPr="00B02357" w:rsidRDefault="00F93436" w:rsidP="00E56B59">
            <w:pPr>
              <w:rPr>
                <w:rFonts w:ascii="HG丸ｺﾞｼｯｸM-PRO" w:eastAsia="HG丸ｺﾞｼｯｸM-PRO" w:cs="ＭＳ 明朝"/>
                <w:kern w:val="0"/>
                <w:sz w:val="24"/>
                <w:szCs w:val="24"/>
              </w:rPr>
            </w:pPr>
            <w:r w:rsidRPr="00B02357">
              <w:rPr>
                <w:rFonts w:ascii="HG丸ｺﾞｼｯｸM-PRO" w:eastAsia="HG丸ｺﾞｼｯｸM-PRO" w:hint="eastAsia"/>
                <w:kern w:val="0"/>
                <w:sz w:val="24"/>
                <w:szCs w:val="24"/>
              </w:rPr>
              <w:t>（8）</w:t>
            </w:r>
            <w:bookmarkStart w:id="2" w:name="_Hlk16352891"/>
            <w:r w:rsidRPr="00B02357">
              <w:rPr>
                <w:rFonts w:ascii="HG丸ｺﾞｼｯｸM-PRO" w:eastAsia="HG丸ｺﾞｼｯｸM-PRO" w:hint="eastAsia"/>
                <w:kern w:val="0"/>
                <w:sz w:val="24"/>
                <w:szCs w:val="24"/>
              </w:rPr>
              <w:t>不正事件</w:t>
            </w:r>
            <w:r w:rsidR="000E0A75" w:rsidRPr="00B02357">
              <w:rPr>
                <w:rFonts w:ascii="HG丸ｺﾞｼｯｸM-PRO" w:eastAsia="HG丸ｺﾞｼｯｸM-PRO" w:hint="eastAsia"/>
                <w:kern w:val="0"/>
                <w:sz w:val="24"/>
                <w:szCs w:val="24"/>
              </w:rPr>
              <w:t>に関する報告書の作成</w:t>
            </w:r>
            <w:bookmarkEnd w:id="2"/>
          </w:p>
        </w:tc>
        <w:tc>
          <w:tcPr>
            <w:tcW w:w="3685" w:type="dxa"/>
          </w:tcPr>
          <w:p w14:paraId="28BC8A59" w14:textId="77777777" w:rsidR="00F93436" w:rsidRPr="00B02357" w:rsidRDefault="00F93436" w:rsidP="00E56B59">
            <w:pPr>
              <w:rPr>
                <w:rFonts w:ascii="HG丸ｺﾞｼｯｸM-PRO" w:eastAsia="HG丸ｺﾞｼｯｸM-PRO" w:cs="ＭＳ 明朝"/>
                <w:kern w:val="0"/>
                <w:sz w:val="24"/>
                <w:szCs w:val="24"/>
              </w:rPr>
            </w:pPr>
            <w:r w:rsidRPr="00B02357">
              <w:rPr>
                <w:rFonts w:ascii="HG丸ｺﾞｼｯｸM-PRO" w:eastAsia="HG丸ｺﾞｼｯｸM-PRO" w:hint="eastAsia"/>
                <w:kern w:val="0"/>
                <w:sz w:val="24"/>
                <w:szCs w:val="24"/>
              </w:rPr>
              <w:t>9．その他</w:t>
            </w:r>
          </w:p>
        </w:tc>
      </w:tr>
    </w:tbl>
    <w:p w14:paraId="7E4A1962" w14:textId="77777777" w:rsidR="00A8330F" w:rsidRPr="00B02357" w:rsidRDefault="00A8330F" w:rsidP="00E56B59">
      <w:pPr>
        <w:rPr>
          <w:rFonts w:ascii="HG丸ｺﾞｼｯｸM-PRO" w:eastAsia="HG丸ｺﾞｼｯｸM-PRO" w:hAnsi="ＭＳ 明朝" w:cs="ＭＳ 明朝"/>
          <w:b/>
          <w:sz w:val="28"/>
          <w:szCs w:val="32"/>
        </w:rPr>
      </w:pPr>
    </w:p>
    <w:p w14:paraId="5A067D14" w14:textId="6D3751CD" w:rsidR="00F93436" w:rsidRPr="00B02357" w:rsidRDefault="00F93436" w:rsidP="00E56B59">
      <w:pPr>
        <w:rPr>
          <w:rFonts w:ascii="HG丸ｺﾞｼｯｸM-PRO" w:eastAsia="HG丸ｺﾞｼｯｸM-PRO" w:hAnsi="ＭＳ 明朝" w:cs="ＭＳ 明朝"/>
          <w:b/>
          <w:sz w:val="28"/>
          <w:szCs w:val="32"/>
        </w:rPr>
      </w:pPr>
      <w:r w:rsidRPr="00B02357">
        <w:rPr>
          <w:rFonts w:ascii="HG丸ｺﾞｼｯｸM-PRO" w:eastAsia="HG丸ｺﾞｼｯｸM-PRO" w:hAnsi="ＭＳ 明朝" w:cs="ＭＳ 明朝" w:hint="eastAsia"/>
          <w:b/>
          <w:sz w:val="28"/>
          <w:szCs w:val="32"/>
        </w:rPr>
        <w:t>Ⅲ．各事業の内容</w:t>
      </w:r>
    </w:p>
    <w:p w14:paraId="45F94E05" w14:textId="77777777" w:rsidR="00F93436" w:rsidRPr="00B02357" w:rsidRDefault="00F93436" w:rsidP="00E56B59">
      <w:pPr>
        <w:rPr>
          <w:rFonts w:ascii="HG丸ｺﾞｼｯｸM-PRO" w:eastAsia="HG丸ｺﾞｼｯｸM-PRO" w:cs="ＭＳ 明朝"/>
          <w:b/>
          <w:sz w:val="24"/>
          <w:szCs w:val="24"/>
        </w:rPr>
      </w:pPr>
    </w:p>
    <w:p w14:paraId="0832E2EC" w14:textId="378A121A" w:rsidR="00F93436" w:rsidRPr="00B02357" w:rsidRDefault="00F93436" w:rsidP="00E56B59">
      <w:pPr>
        <w:rPr>
          <w:rFonts w:ascii="HG丸ｺﾞｼｯｸM-PRO" w:eastAsia="HG丸ｺﾞｼｯｸM-PRO" w:cs="ＭＳ 明朝"/>
          <w:b/>
          <w:sz w:val="24"/>
          <w:szCs w:val="24"/>
        </w:rPr>
      </w:pPr>
      <w:r w:rsidRPr="00B02357">
        <w:rPr>
          <w:rFonts w:ascii="HG丸ｺﾞｼｯｸM-PRO" w:eastAsia="HG丸ｺﾞｼｯｸM-PRO" w:hAnsi="ＭＳ 明朝" w:cs="ＭＳ 明朝" w:hint="eastAsia"/>
          <w:b/>
          <w:sz w:val="24"/>
          <w:szCs w:val="24"/>
        </w:rPr>
        <w:t>（１）</w:t>
      </w:r>
      <w:r w:rsidR="00EC3634" w:rsidRPr="00B02357">
        <w:rPr>
          <w:rFonts w:ascii="HG丸ｺﾞｼｯｸM-PRO" w:eastAsia="HG丸ｺﾞｼｯｸM-PRO" w:hAnsi="ＭＳ 明朝" w:cs="ＭＳ 明朝" w:hint="eastAsia"/>
          <w:b/>
          <w:sz w:val="24"/>
          <w:szCs w:val="24"/>
        </w:rPr>
        <w:t>ネットワークにより</w:t>
      </w:r>
      <w:r w:rsidRPr="00B02357">
        <w:rPr>
          <w:rFonts w:ascii="HG丸ｺﾞｼｯｸM-PRO" w:eastAsia="HG丸ｺﾞｼｯｸM-PRO" w:hAnsi="ＭＳ 明朝" w:cs="ＭＳ 明朝" w:hint="eastAsia"/>
          <w:b/>
          <w:sz w:val="24"/>
          <w:szCs w:val="24"/>
        </w:rPr>
        <w:t>貧困</w:t>
      </w:r>
      <w:r w:rsidR="00EC3634" w:rsidRPr="00B02357">
        <w:rPr>
          <w:rFonts w:ascii="HG丸ｺﾞｼｯｸM-PRO" w:eastAsia="HG丸ｺﾞｼｯｸM-PRO" w:hAnsi="ＭＳ 明朝" w:cs="ＭＳ 明朝" w:hint="eastAsia"/>
          <w:b/>
          <w:sz w:val="24"/>
          <w:szCs w:val="24"/>
        </w:rPr>
        <w:t>・</w:t>
      </w:r>
      <w:r w:rsidRPr="00B02357">
        <w:rPr>
          <w:rFonts w:ascii="HG丸ｺﾞｼｯｸM-PRO" w:eastAsia="HG丸ｺﾞｼｯｸM-PRO" w:hAnsi="ＭＳ 明朝" w:cs="ＭＳ 明朝" w:hint="eastAsia"/>
          <w:b/>
          <w:sz w:val="24"/>
          <w:szCs w:val="24"/>
        </w:rPr>
        <w:t>格差問題</w:t>
      </w:r>
      <w:r w:rsidR="000E0A75" w:rsidRPr="00B02357">
        <w:rPr>
          <w:rFonts w:ascii="HG丸ｺﾞｼｯｸM-PRO" w:eastAsia="HG丸ｺﾞｼｯｸM-PRO" w:hAnsi="ＭＳ 明朝" w:cs="ＭＳ 明朝" w:hint="eastAsia"/>
          <w:b/>
          <w:sz w:val="24"/>
          <w:szCs w:val="24"/>
        </w:rPr>
        <w:t>、中間支援組織の課題</w:t>
      </w:r>
      <w:r w:rsidRPr="00B02357">
        <w:rPr>
          <w:rFonts w:ascii="HG丸ｺﾞｼｯｸM-PRO" w:eastAsia="HG丸ｺﾞｼｯｸM-PRO" w:hAnsi="ＭＳ 明朝" w:cs="ＭＳ 明朝" w:hint="eastAsia"/>
          <w:b/>
          <w:sz w:val="24"/>
          <w:szCs w:val="24"/>
        </w:rPr>
        <w:t>等に取り組</w:t>
      </w:r>
      <w:r w:rsidR="00EC3634" w:rsidRPr="00B02357">
        <w:rPr>
          <w:rFonts w:ascii="HG丸ｺﾞｼｯｸM-PRO" w:eastAsia="HG丸ｺﾞｼｯｸM-PRO" w:hAnsi="ＭＳ 明朝" w:cs="ＭＳ 明朝" w:hint="eastAsia"/>
          <w:b/>
          <w:sz w:val="24"/>
          <w:szCs w:val="24"/>
        </w:rPr>
        <w:t>む</w:t>
      </w:r>
    </w:p>
    <w:p w14:paraId="3C576E5E" w14:textId="41499B66" w:rsidR="00EC3634" w:rsidRPr="00B02357" w:rsidRDefault="00E21E81" w:rsidP="00E21E81">
      <w:pPr>
        <w:ind w:left="465" w:hangingChars="200" w:hanging="465"/>
        <w:rPr>
          <w:rFonts w:ascii="HG丸ｺﾞｼｯｸM-PRO" w:eastAsia="HG丸ｺﾞｼｯｸM-PRO" w:hAnsi="ＭＳ 明朝" w:cs="ＭＳ 明朝"/>
          <w:bCs/>
          <w:sz w:val="24"/>
          <w:szCs w:val="24"/>
        </w:rPr>
      </w:pPr>
      <w:r w:rsidRPr="00B02357">
        <w:rPr>
          <w:rFonts w:ascii="HG丸ｺﾞｼｯｸM-PRO" w:eastAsia="HG丸ｺﾞｼｯｸM-PRO" w:hAnsi="ＭＳ 明朝" w:cs="ＭＳ 明朝" w:hint="eastAsia"/>
          <w:bCs/>
          <w:sz w:val="24"/>
          <w:szCs w:val="24"/>
        </w:rPr>
        <w:t xml:space="preserve">　　　</w:t>
      </w:r>
      <w:r w:rsidR="00EC3634" w:rsidRPr="00B02357">
        <w:rPr>
          <w:rFonts w:ascii="HG丸ｺﾞｼｯｸM-PRO" w:eastAsia="HG丸ｺﾞｼｯｸM-PRO" w:hAnsi="ＭＳ 明朝" w:cs="ＭＳ 明朝" w:hint="eastAsia"/>
          <w:bCs/>
          <w:sz w:val="24"/>
          <w:szCs w:val="24"/>
        </w:rPr>
        <w:t>かながわ生活困窮者自立支援ネットワークに加入したので</w:t>
      </w:r>
      <w:r w:rsidR="005E0E56" w:rsidRPr="00B02357">
        <w:rPr>
          <w:rFonts w:ascii="HG丸ｺﾞｼｯｸM-PRO" w:eastAsia="HG丸ｺﾞｼｯｸM-PRO" w:hAnsi="ＭＳ 明朝" w:cs="ＭＳ 明朝" w:hint="eastAsia"/>
          <w:bCs/>
          <w:sz w:val="24"/>
          <w:szCs w:val="24"/>
        </w:rPr>
        <w:t>、</w:t>
      </w:r>
      <w:r w:rsidR="00EC3634" w:rsidRPr="00B02357">
        <w:rPr>
          <w:rFonts w:ascii="HG丸ｺﾞｼｯｸM-PRO" w:eastAsia="HG丸ｺﾞｼｯｸM-PRO" w:hAnsi="ＭＳ 明朝" w:cs="ＭＳ 明朝" w:hint="eastAsia"/>
          <w:bCs/>
          <w:sz w:val="24"/>
          <w:szCs w:val="24"/>
        </w:rPr>
        <w:t>そのネットワ</w:t>
      </w:r>
      <w:r w:rsidR="005E0E56" w:rsidRPr="00B02357">
        <w:rPr>
          <w:rFonts w:ascii="HG丸ｺﾞｼｯｸM-PRO" w:eastAsia="HG丸ｺﾞｼｯｸM-PRO" w:hAnsi="ＭＳ 明朝" w:cs="ＭＳ 明朝" w:hint="eastAsia"/>
          <w:bCs/>
          <w:sz w:val="24"/>
          <w:szCs w:val="24"/>
        </w:rPr>
        <w:t>ーク</w:t>
      </w:r>
      <w:r w:rsidRPr="00B02357">
        <w:rPr>
          <w:rFonts w:ascii="HG丸ｺﾞｼｯｸM-PRO" w:eastAsia="HG丸ｺﾞｼｯｸM-PRO" w:hAnsi="ＭＳ 明朝" w:cs="ＭＳ 明朝" w:hint="eastAsia"/>
          <w:bCs/>
          <w:sz w:val="24"/>
          <w:szCs w:val="24"/>
        </w:rPr>
        <w:t>などを活用し、個別、具体的な切り口に絞り込んで</w:t>
      </w:r>
      <w:r w:rsidR="005E0E56" w:rsidRPr="00B02357">
        <w:rPr>
          <w:rFonts w:ascii="HG丸ｺﾞｼｯｸM-PRO" w:eastAsia="HG丸ｺﾞｼｯｸM-PRO" w:hAnsi="ＭＳ 明朝" w:cs="ＭＳ 明朝" w:hint="eastAsia"/>
          <w:bCs/>
          <w:sz w:val="24"/>
          <w:szCs w:val="24"/>
        </w:rPr>
        <w:t>貧困・格差問題</w:t>
      </w:r>
      <w:r w:rsidRPr="00B02357">
        <w:rPr>
          <w:rFonts w:ascii="HG丸ｺﾞｼｯｸM-PRO" w:eastAsia="HG丸ｺﾞｼｯｸM-PRO" w:hAnsi="ＭＳ 明朝" w:cs="ＭＳ 明朝" w:hint="eastAsia"/>
          <w:bCs/>
          <w:sz w:val="24"/>
          <w:szCs w:val="24"/>
        </w:rPr>
        <w:t>の出口づくり、政策提言</w:t>
      </w:r>
      <w:r w:rsidR="005E0E56" w:rsidRPr="00B02357">
        <w:rPr>
          <w:rFonts w:ascii="HG丸ｺﾞｼｯｸM-PRO" w:eastAsia="HG丸ｺﾞｼｯｸM-PRO" w:hAnsi="ＭＳ 明朝" w:cs="ＭＳ 明朝" w:hint="eastAsia"/>
          <w:bCs/>
          <w:sz w:val="24"/>
          <w:szCs w:val="24"/>
        </w:rPr>
        <w:t>などに取組みます。</w:t>
      </w:r>
      <w:r w:rsidR="000E0A75" w:rsidRPr="00B02357">
        <w:rPr>
          <w:rFonts w:ascii="HG丸ｺﾞｼｯｸM-PRO" w:eastAsia="HG丸ｺﾞｼｯｸM-PRO" w:hAnsi="ＭＳ 明朝" w:cs="ＭＳ 明朝" w:hint="eastAsia"/>
          <w:bCs/>
          <w:sz w:val="24"/>
          <w:szCs w:val="24"/>
        </w:rPr>
        <w:t>また、中間支援組織の</w:t>
      </w:r>
      <w:r w:rsidRPr="00B02357">
        <w:rPr>
          <w:rFonts w:ascii="HG丸ｺﾞｼｯｸM-PRO" w:eastAsia="HG丸ｺﾞｼｯｸM-PRO" w:hAnsi="ＭＳ 明朝" w:cs="ＭＳ 明朝" w:hint="eastAsia"/>
          <w:bCs/>
          <w:sz w:val="24"/>
          <w:szCs w:val="24"/>
        </w:rPr>
        <w:t>あり方</w:t>
      </w:r>
      <w:r w:rsidR="000E0A75" w:rsidRPr="00B02357">
        <w:rPr>
          <w:rFonts w:ascii="HG丸ｺﾞｼｯｸM-PRO" w:eastAsia="HG丸ｺﾞｼｯｸM-PRO" w:hAnsi="ＭＳ 明朝" w:cs="ＭＳ 明朝" w:hint="eastAsia"/>
          <w:bCs/>
          <w:sz w:val="24"/>
          <w:szCs w:val="24"/>
        </w:rPr>
        <w:t>について</w:t>
      </w:r>
      <w:r w:rsidRPr="00B02357">
        <w:rPr>
          <w:rFonts w:ascii="HG丸ｺﾞｼｯｸM-PRO" w:eastAsia="HG丸ｺﾞｼｯｸM-PRO" w:hAnsi="ＭＳ 明朝" w:cs="ＭＳ 明朝" w:hint="eastAsia"/>
          <w:bCs/>
          <w:sz w:val="24"/>
          <w:szCs w:val="24"/>
        </w:rPr>
        <w:t>は</w:t>
      </w:r>
      <w:r w:rsidR="000E0A75" w:rsidRPr="00B02357">
        <w:rPr>
          <w:rFonts w:ascii="HG丸ｺﾞｼｯｸM-PRO" w:eastAsia="HG丸ｺﾞｼｯｸM-PRO" w:hAnsi="ＭＳ 明朝" w:cs="ＭＳ 明朝" w:hint="eastAsia"/>
          <w:bCs/>
          <w:sz w:val="24"/>
          <w:szCs w:val="24"/>
        </w:rPr>
        <w:t>、</w:t>
      </w:r>
      <w:r w:rsidR="0085175A" w:rsidRPr="00B02357">
        <w:rPr>
          <w:rFonts w:ascii="HG丸ｺﾞｼｯｸM-PRO" w:eastAsia="HG丸ｺﾞｼｯｸM-PRO" w:hAnsi="ＭＳ 明朝" w:cs="ＭＳ 明朝" w:hint="eastAsia"/>
          <w:bCs/>
          <w:sz w:val="24"/>
          <w:szCs w:val="24"/>
        </w:rPr>
        <w:t>前述した４つの論点を設定して、</w:t>
      </w:r>
      <w:r w:rsidR="000E0A75" w:rsidRPr="00B02357">
        <w:rPr>
          <w:rFonts w:ascii="HG丸ｺﾞｼｯｸM-PRO" w:eastAsia="HG丸ｺﾞｼｯｸM-PRO" w:hAnsi="ＭＳ 明朝" w:cs="ＭＳ 明朝" w:hint="eastAsia"/>
          <w:bCs/>
          <w:sz w:val="24"/>
          <w:szCs w:val="24"/>
        </w:rPr>
        <w:t>これまでの知見・ネットワークを活用し</w:t>
      </w:r>
      <w:r w:rsidR="0085175A" w:rsidRPr="00B02357">
        <w:rPr>
          <w:rFonts w:ascii="HG丸ｺﾞｼｯｸM-PRO" w:eastAsia="HG丸ｺﾞｼｯｸM-PRO" w:hAnsi="ＭＳ 明朝" w:cs="ＭＳ 明朝" w:hint="eastAsia"/>
          <w:bCs/>
          <w:sz w:val="24"/>
          <w:szCs w:val="24"/>
        </w:rPr>
        <w:t>て具体的、重点的に</w:t>
      </w:r>
      <w:r w:rsidR="000E0A75" w:rsidRPr="00B02357">
        <w:rPr>
          <w:rFonts w:ascii="HG丸ｺﾞｼｯｸM-PRO" w:eastAsia="HG丸ｺﾞｼｯｸM-PRO" w:hAnsi="ＭＳ 明朝" w:cs="ＭＳ 明朝" w:hint="eastAsia"/>
          <w:bCs/>
          <w:sz w:val="24"/>
          <w:szCs w:val="24"/>
        </w:rPr>
        <w:t>取</w:t>
      </w:r>
      <w:r w:rsidR="0085175A" w:rsidRPr="00B02357">
        <w:rPr>
          <w:rFonts w:ascii="HG丸ｺﾞｼｯｸM-PRO" w:eastAsia="HG丸ｺﾞｼｯｸM-PRO" w:hAnsi="ＭＳ 明朝" w:cs="ＭＳ 明朝" w:hint="eastAsia"/>
          <w:bCs/>
          <w:sz w:val="24"/>
          <w:szCs w:val="24"/>
        </w:rPr>
        <w:t>り</w:t>
      </w:r>
      <w:r w:rsidR="000E0A75" w:rsidRPr="00B02357">
        <w:rPr>
          <w:rFonts w:ascii="HG丸ｺﾞｼｯｸM-PRO" w:eastAsia="HG丸ｺﾞｼｯｸM-PRO" w:hAnsi="ＭＳ 明朝" w:cs="ＭＳ 明朝" w:hint="eastAsia"/>
          <w:bCs/>
          <w:sz w:val="24"/>
          <w:szCs w:val="24"/>
        </w:rPr>
        <w:t>組</w:t>
      </w:r>
      <w:r w:rsidR="00921D4D" w:rsidRPr="00B02357">
        <w:rPr>
          <w:rFonts w:ascii="HG丸ｺﾞｼｯｸM-PRO" w:eastAsia="HG丸ｺﾞｼｯｸM-PRO" w:hAnsi="ＭＳ 明朝" w:cs="ＭＳ 明朝" w:hint="eastAsia"/>
          <w:bCs/>
          <w:sz w:val="24"/>
          <w:szCs w:val="24"/>
        </w:rPr>
        <w:t>み</w:t>
      </w:r>
      <w:r w:rsidR="000E0A75" w:rsidRPr="00B02357">
        <w:rPr>
          <w:rFonts w:ascii="HG丸ｺﾞｼｯｸM-PRO" w:eastAsia="HG丸ｺﾞｼｯｸM-PRO" w:hAnsi="ＭＳ 明朝" w:cs="ＭＳ 明朝" w:hint="eastAsia"/>
          <w:bCs/>
          <w:sz w:val="24"/>
          <w:szCs w:val="24"/>
        </w:rPr>
        <w:t>ます。</w:t>
      </w:r>
    </w:p>
    <w:p w14:paraId="0131E76A" w14:textId="77777777" w:rsidR="005E0E56" w:rsidRPr="00B02357" w:rsidRDefault="005E0E56" w:rsidP="00EC3634">
      <w:pPr>
        <w:ind w:firstLineChars="300" w:firstLine="697"/>
        <w:rPr>
          <w:rFonts w:ascii="HG丸ｺﾞｼｯｸM-PRO" w:eastAsia="HG丸ｺﾞｼｯｸM-PRO" w:hAnsi="ＭＳ 明朝" w:cs="ＭＳ 明朝"/>
          <w:bCs/>
          <w:sz w:val="24"/>
          <w:szCs w:val="24"/>
        </w:rPr>
      </w:pPr>
    </w:p>
    <w:p w14:paraId="72878A1F" w14:textId="78022466" w:rsidR="00F93436" w:rsidRPr="00B02357" w:rsidRDefault="00F93436" w:rsidP="00E56B59">
      <w:pPr>
        <w:rPr>
          <w:rFonts w:ascii="HG丸ｺﾞｼｯｸM-PRO" w:eastAsia="HG丸ｺﾞｼｯｸM-PRO" w:cs="ＭＳ 明朝"/>
          <w:b/>
          <w:bCs/>
          <w:sz w:val="24"/>
          <w:szCs w:val="24"/>
        </w:rPr>
      </w:pPr>
      <w:r w:rsidRPr="00B02357">
        <w:rPr>
          <w:rFonts w:ascii="HG丸ｺﾞｼｯｸM-PRO" w:eastAsia="HG丸ｺﾞｼｯｸM-PRO" w:hAnsi="ＭＳ 明朝" w:cs="ＭＳ 明朝" w:hint="eastAsia"/>
          <w:b/>
          <w:bCs/>
          <w:sz w:val="24"/>
          <w:szCs w:val="24"/>
        </w:rPr>
        <w:t>（２）</w:t>
      </w:r>
      <w:r w:rsidR="000A0B3F" w:rsidRPr="00B02357">
        <w:rPr>
          <w:rFonts w:ascii="HG丸ｺﾞｼｯｸM-PRO" w:eastAsia="HG丸ｺﾞｼｯｸM-PRO" w:hAnsi="ＭＳ 明朝" w:cs="ＭＳ 明朝" w:hint="eastAsia"/>
          <w:b/>
          <w:bCs/>
          <w:sz w:val="24"/>
          <w:szCs w:val="24"/>
        </w:rPr>
        <w:t>分断社会に関する</w:t>
      </w:r>
      <w:r w:rsidR="00327B54" w:rsidRPr="00B02357">
        <w:rPr>
          <w:rFonts w:ascii="HG丸ｺﾞｼｯｸM-PRO" w:eastAsia="HG丸ｺﾞｼｯｸM-PRO" w:hAnsi="ＭＳ 明朝" w:cs="ＭＳ 明朝" w:hint="eastAsia"/>
          <w:b/>
          <w:bCs/>
          <w:sz w:val="24"/>
          <w:szCs w:val="24"/>
        </w:rPr>
        <w:t>情報交換会</w:t>
      </w:r>
      <w:r w:rsidR="00257573" w:rsidRPr="00B02357">
        <w:rPr>
          <w:rFonts w:ascii="HG丸ｺﾞｼｯｸM-PRO" w:eastAsia="HG丸ｺﾞｼｯｸM-PRO" w:hAnsi="ＭＳ 明朝" w:cs="ＭＳ 明朝" w:hint="eastAsia"/>
          <w:b/>
          <w:bCs/>
          <w:sz w:val="24"/>
          <w:szCs w:val="24"/>
        </w:rPr>
        <w:t>の</w:t>
      </w:r>
      <w:r w:rsidRPr="00B02357">
        <w:rPr>
          <w:rFonts w:ascii="HG丸ｺﾞｼｯｸM-PRO" w:eastAsia="HG丸ｺﾞｼｯｸM-PRO" w:hAnsi="ＭＳ 明朝" w:cs="ＭＳ 明朝" w:hint="eastAsia"/>
          <w:b/>
          <w:bCs/>
          <w:sz w:val="24"/>
          <w:szCs w:val="24"/>
        </w:rPr>
        <w:t>実施</w:t>
      </w:r>
    </w:p>
    <w:p w14:paraId="26ED8523" w14:textId="4BC3A48C" w:rsidR="00A318FF" w:rsidRPr="00B02357" w:rsidRDefault="00A318FF" w:rsidP="00E21E81">
      <w:pPr>
        <w:pStyle w:val="ab"/>
        <w:ind w:leftChars="200" w:left="405" w:firstLineChars="100" w:firstLine="232"/>
        <w:rPr>
          <w:rFonts w:ascii="HG丸ｺﾞｼｯｸM-PRO" w:eastAsia="HG丸ｺﾞｼｯｸM-PRO" w:hAnsi="HG丸ｺﾞｼｯｸM-PRO"/>
          <w:sz w:val="24"/>
          <w:szCs w:val="24"/>
        </w:rPr>
      </w:pPr>
      <w:r w:rsidRPr="00B02357">
        <w:rPr>
          <w:rFonts w:ascii="HG丸ｺﾞｼｯｸM-PRO" w:eastAsia="HG丸ｺﾞｼｯｸM-PRO" w:hAnsi="HG丸ｺﾞｼｯｸM-PRO" w:hint="eastAsia"/>
          <w:sz w:val="24"/>
          <w:szCs w:val="24"/>
        </w:rPr>
        <w:t>現在、分断社会という視点で、各団体の情報を</w:t>
      </w:r>
      <w:r w:rsidR="00172831" w:rsidRPr="00B02357">
        <w:rPr>
          <w:rFonts w:ascii="HG丸ｺﾞｼｯｸM-PRO" w:eastAsia="HG丸ｺﾞｼｯｸM-PRO" w:hAnsi="HG丸ｺﾞｼｯｸM-PRO" w:hint="eastAsia"/>
          <w:sz w:val="24"/>
          <w:szCs w:val="24"/>
        </w:rPr>
        <w:t>「らびっとにゅ</w:t>
      </w:r>
      <w:r w:rsidR="00D96250" w:rsidRPr="00B02357">
        <w:rPr>
          <w:rFonts w:ascii="HG丸ｺﾞｼｯｸM-PRO" w:eastAsia="HG丸ｺﾞｼｯｸM-PRO" w:hAnsi="HG丸ｺﾞｼｯｸM-PRO" w:hint="eastAsia"/>
          <w:sz w:val="24"/>
          <w:szCs w:val="24"/>
        </w:rPr>
        <w:t>う</w:t>
      </w:r>
      <w:r w:rsidR="00172831" w:rsidRPr="00B02357">
        <w:rPr>
          <w:rFonts w:ascii="HG丸ｺﾞｼｯｸM-PRO" w:eastAsia="HG丸ｺﾞｼｯｸM-PRO" w:hAnsi="HG丸ｺﾞｼｯｸM-PRO" w:hint="eastAsia"/>
          <w:sz w:val="24"/>
          <w:szCs w:val="24"/>
        </w:rPr>
        <w:t>ず」（メールマガジン）で</w:t>
      </w:r>
      <w:r w:rsidR="00D96250" w:rsidRPr="00B02357">
        <w:rPr>
          <w:rFonts w:ascii="HG丸ｺﾞｼｯｸM-PRO" w:eastAsia="HG丸ｺﾞｼｯｸM-PRO" w:hAnsi="HG丸ｺﾞｼｯｸM-PRO" w:hint="eastAsia"/>
          <w:sz w:val="24"/>
          <w:szCs w:val="24"/>
        </w:rPr>
        <w:t>配信</w:t>
      </w:r>
      <w:r w:rsidRPr="00B02357">
        <w:rPr>
          <w:rFonts w:ascii="HG丸ｺﾞｼｯｸM-PRO" w:eastAsia="HG丸ｺﾞｼｯｸM-PRO" w:hAnsi="HG丸ｺﾞｼｯｸM-PRO" w:hint="eastAsia"/>
          <w:sz w:val="24"/>
          <w:szCs w:val="24"/>
        </w:rPr>
        <w:t>しています。その情報を集約した総括的な報告と</w:t>
      </w:r>
      <w:r w:rsidR="00816945" w:rsidRPr="00B02357">
        <w:rPr>
          <w:rFonts w:ascii="HG丸ｺﾞｼｯｸM-PRO" w:eastAsia="HG丸ｺﾞｼｯｸM-PRO" w:hAnsi="HG丸ｺﾞｼｯｸM-PRO" w:hint="eastAsia"/>
          <w:sz w:val="24"/>
          <w:szCs w:val="24"/>
        </w:rPr>
        <w:t>情報発信</w:t>
      </w:r>
      <w:r w:rsidRPr="00B02357">
        <w:rPr>
          <w:rFonts w:ascii="HG丸ｺﾞｼｯｸM-PRO" w:eastAsia="HG丸ｺﾞｼｯｸM-PRO" w:hAnsi="HG丸ｺﾞｼｯｸM-PRO" w:hint="eastAsia"/>
          <w:sz w:val="24"/>
          <w:szCs w:val="24"/>
        </w:rPr>
        <w:t>団体からの報告</w:t>
      </w:r>
      <w:r w:rsidR="00A50B3C" w:rsidRPr="00B02357">
        <w:rPr>
          <w:rFonts w:ascii="HG丸ｺﾞｼｯｸM-PRO" w:eastAsia="HG丸ｺﾞｼｯｸM-PRO" w:hAnsi="HG丸ｺﾞｼｯｸM-PRO" w:hint="eastAsia"/>
          <w:sz w:val="24"/>
          <w:szCs w:val="24"/>
        </w:rPr>
        <w:t>を踏まえた</w:t>
      </w:r>
      <w:r w:rsidRPr="00B02357">
        <w:rPr>
          <w:rFonts w:ascii="HG丸ｺﾞｼｯｸM-PRO" w:eastAsia="HG丸ｺﾞｼｯｸM-PRO" w:hAnsi="HG丸ｺﾞｼｯｸM-PRO" w:hint="eastAsia"/>
          <w:sz w:val="24"/>
          <w:szCs w:val="24"/>
        </w:rPr>
        <w:t>意見交換を行う情報交換会</w:t>
      </w:r>
      <w:r w:rsidR="00A439A7" w:rsidRPr="00B02357">
        <w:rPr>
          <w:rFonts w:ascii="HG丸ｺﾞｼｯｸM-PRO" w:eastAsia="HG丸ｺﾞｼｯｸM-PRO" w:hAnsi="HG丸ｺﾞｼｯｸM-PRO" w:hint="eastAsia"/>
          <w:sz w:val="24"/>
          <w:szCs w:val="24"/>
        </w:rPr>
        <w:t>を</w:t>
      </w:r>
      <w:r w:rsidR="00257573" w:rsidRPr="00B02357">
        <w:rPr>
          <w:rFonts w:ascii="HG丸ｺﾞｼｯｸM-PRO" w:eastAsia="HG丸ｺﾞｼｯｸM-PRO" w:hAnsi="HG丸ｺﾞｼｯｸM-PRO" w:hint="eastAsia"/>
          <w:sz w:val="24"/>
          <w:szCs w:val="24"/>
        </w:rPr>
        <w:t>実施します。</w:t>
      </w:r>
    </w:p>
    <w:p w14:paraId="020560F0" w14:textId="71C951F0" w:rsidR="00F93436" w:rsidRPr="00B02357" w:rsidRDefault="00F93436" w:rsidP="00E56B59">
      <w:pPr>
        <w:ind w:leftChars="203" w:left="411"/>
        <w:rPr>
          <w:rFonts w:ascii="HG丸ｺﾞｼｯｸM-PRO" w:eastAsia="HG丸ｺﾞｼｯｸM-PRO" w:cs="ＭＳ 明朝"/>
          <w:bCs/>
          <w:sz w:val="24"/>
          <w:szCs w:val="24"/>
        </w:rPr>
      </w:pPr>
      <w:r w:rsidRPr="00B02357">
        <w:rPr>
          <w:rFonts w:ascii="HG丸ｺﾞｼｯｸM-PRO" w:eastAsia="HG丸ｺﾞｼｯｸM-PRO" w:hint="eastAsia"/>
          <w:sz w:val="24"/>
          <w:szCs w:val="24"/>
        </w:rPr>
        <w:t>※様々なテーマで講師</w:t>
      </w:r>
      <w:r w:rsidR="009F4EFF" w:rsidRPr="00B02357">
        <w:rPr>
          <w:rFonts w:ascii="HG丸ｺﾞｼｯｸM-PRO" w:eastAsia="HG丸ｺﾞｼｯｸM-PRO" w:hint="eastAsia"/>
          <w:sz w:val="24"/>
          <w:szCs w:val="24"/>
        </w:rPr>
        <w:t>や参加者</w:t>
      </w:r>
      <w:r w:rsidRPr="00B02357">
        <w:rPr>
          <w:rFonts w:ascii="HG丸ｺﾞｼｯｸM-PRO" w:eastAsia="HG丸ｺﾞｼｯｸM-PRO" w:hint="eastAsia"/>
          <w:sz w:val="24"/>
          <w:szCs w:val="24"/>
        </w:rPr>
        <w:t>が意見交換を行うミニセミナー</w:t>
      </w:r>
    </w:p>
    <w:p w14:paraId="23648558" w14:textId="77777777" w:rsidR="00F93436" w:rsidRPr="00B02357" w:rsidRDefault="00F93436" w:rsidP="00E56B59">
      <w:pPr>
        <w:rPr>
          <w:rFonts w:ascii="HG丸ｺﾞｼｯｸM-PRO" w:eastAsia="HG丸ｺﾞｼｯｸM-PRO"/>
          <w:b/>
          <w:sz w:val="24"/>
          <w:szCs w:val="24"/>
        </w:rPr>
      </w:pPr>
    </w:p>
    <w:p w14:paraId="625C569D" w14:textId="77777777" w:rsidR="00F93436" w:rsidRPr="00B02357" w:rsidRDefault="00F93436" w:rsidP="00E56B59">
      <w:pPr>
        <w:rPr>
          <w:rFonts w:ascii="HG丸ｺﾞｼｯｸM-PRO" w:eastAsia="HG丸ｺﾞｼｯｸM-PRO"/>
          <w:b/>
          <w:sz w:val="24"/>
          <w:szCs w:val="24"/>
        </w:rPr>
      </w:pPr>
      <w:r w:rsidRPr="00B02357">
        <w:rPr>
          <w:rFonts w:ascii="HG丸ｺﾞｼｯｸM-PRO" w:eastAsia="HG丸ｺﾞｼｯｸM-PRO" w:hint="eastAsia"/>
          <w:b/>
          <w:sz w:val="24"/>
          <w:szCs w:val="24"/>
        </w:rPr>
        <w:t>（３）「らびっとにゅうず」（メールマガジン）の配信</w:t>
      </w:r>
    </w:p>
    <w:p w14:paraId="0B73A71F" w14:textId="46B5D463" w:rsidR="00F93436" w:rsidRPr="00B02357" w:rsidRDefault="00E56B59" w:rsidP="00E21E81">
      <w:pPr>
        <w:ind w:left="465" w:hangingChars="200" w:hanging="465"/>
        <w:rPr>
          <w:rFonts w:ascii="HG丸ｺﾞｼｯｸM-PRO" w:eastAsia="HG丸ｺﾞｼｯｸM-PRO" w:cs="ＭＳ 明朝"/>
          <w:sz w:val="24"/>
          <w:szCs w:val="24"/>
        </w:rPr>
      </w:pPr>
      <w:r w:rsidRPr="00B02357">
        <w:rPr>
          <w:rFonts w:ascii="HG丸ｺﾞｼｯｸM-PRO" w:eastAsia="HG丸ｺﾞｼｯｸM-PRO" w:hAnsi="ＭＳ 明朝" w:cs="ＭＳ 明朝" w:hint="eastAsia"/>
          <w:sz w:val="24"/>
          <w:szCs w:val="24"/>
        </w:rPr>
        <w:t xml:space="preserve">　　</w:t>
      </w:r>
      <w:r w:rsidR="00586574" w:rsidRPr="00B02357">
        <w:rPr>
          <w:rFonts w:ascii="HG丸ｺﾞｼｯｸM-PRO" w:eastAsia="HG丸ｺﾞｼｯｸM-PRO" w:hAnsi="ＭＳ 明朝" w:cs="ＭＳ 明朝" w:hint="eastAsia"/>
          <w:sz w:val="24"/>
          <w:szCs w:val="24"/>
        </w:rPr>
        <w:t xml:space="preserve">　</w:t>
      </w:r>
      <w:r w:rsidR="00F93436" w:rsidRPr="00B02357">
        <w:rPr>
          <w:rFonts w:ascii="HG丸ｺﾞｼｯｸM-PRO" w:eastAsia="HG丸ｺﾞｼｯｸM-PRO" w:hAnsi="ＭＳ 明朝" w:cs="ＭＳ 明朝" w:hint="eastAsia"/>
          <w:sz w:val="24"/>
          <w:szCs w:val="24"/>
        </w:rPr>
        <w:t>月１回程度、らびっとにゅうず（メールマガジン）を配信します。</w:t>
      </w:r>
      <w:r w:rsidR="000E0A75" w:rsidRPr="00B02357">
        <w:rPr>
          <w:rFonts w:ascii="HG丸ｺﾞｼｯｸM-PRO" w:eastAsia="HG丸ｺﾞｼｯｸM-PRO" w:hAnsi="ＭＳ 明朝" w:cs="ＭＳ 明朝" w:hint="eastAsia"/>
          <w:sz w:val="24"/>
          <w:szCs w:val="24"/>
        </w:rPr>
        <w:t>行政の新しい条例等の取組みついても情報収集し配信します。</w:t>
      </w:r>
    </w:p>
    <w:p w14:paraId="7B492AB8" w14:textId="6B4D7D77" w:rsidR="00F93436" w:rsidRPr="00B02357" w:rsidRDefault="00052CB6" w:rsidP="00E56B59">
      <w:pPr>
        <w:rPr>
          <w:rFonts w:ascii="HG丸ｺﾞｼｯｸM-PRO" w:eastAsia="HG丸ｺﾞｼｯｸM-PRO" w:cs="ＭＳ 明朝"/>
          <w:b/>
          <w:sz w:val="24"/>
          <w:szCs w:val="24"/>
        </w:rPr>
      </w:pPr>
      <w:r w:rsidRPr="00B02357">
        <w:rPr>
          <w:rFonts w:ascii="HG丸ｺﾞｼｯｸM-PRO" w:eastAsia="HG丸ｺﾞｼｯｸM-PRO" w:cs="ＭＳ 明朝"/>
          <w:sz w:val="24"/>
          <w:szCs w:val="24"/>
        </w:rPr>
        <w:br w:type="page"/>
      </w:r>
      <w:r w:rsidR="00F93436" w:rsidRPr="00B02357">
        <w:rPr>
          <w:rFonts w:ascii="HG丸ｺﾞｼｯｸM-PRO" w:eastAsia="HG丸ｺﾞｼｯｸM-PRO" w:hAnsi="ＭＳ 明朝" w:cs="ＭＳ 明朝" w:hint="eastAsia"/>
          <w:b/>
          <w:sz w:val="24"/>
          <w:szCs w:val="24"/>
        </w:rPr>
        <w:lastRenderedPageBreak/>
        <w:t>（４）相談対応</w:t>
      </w:r>
    </w:p>
    <w:p w14:paraId="40F8CC5B" w14:textId="77777777" w:rsidR="00F93436" w:rsidRPr="00B02357" w:rsidRDefault="00E56B59" w:rsidP="00E56B59">
      <w:pPr>
        <w:ind w:left="465" w:hangingChars="200" w:hanging="465"/>
        <w:rPr>
          <w:rFonts w:ascii="HG丸ｺﾞｼｯｸM-PRO" w:eastAsia="HG丸ｺﾞｼｯｸM-PRO" w:cs="ＭＳ 明朝"/>
          <w:sz w:val="24"/>
          <w:szCs w:val="24"/>
        </w:rPr>
      </w:pPr>
      <w:r w:rsidRPr="00B02357">
        <w:rPr>
          <w:rFonts w:ascii="HG丸ｺﾞｼｯｸM-PRO" w:eastAsia="HG丸ｺﾞｼｯｸM-PRO" w:hAnsi="ＭＳ 明朝" w:cs="ＭＳ 明朝" w:hint="eastAsia"/>
          <w:sz w:val="24"/>
          <w:szCs w:val="24"/>
        </w:rPr>
        <w:t xml:space="preserve">　　　</w:t>
      </w:r>
      <w:r w:rsidR="00F93436" w:rsidRPr="00B02357">
        <w:rPr>
          <w:rFonts w:ascii="HG丸ｺﾞｼｯｸM-PRO" w:eastAsia="HG丸ｺﾞｼｯｸM-PRO" w:hAnsi="ＭＳ 明朝" w:cs="ＭＳ 明朝" w:hint="eastAsia"/>
          <w:sz w:val="24"/>
          <w:szCs w:val="24"/>
        </w:rPr>
        <w:t>市民団体等から持ち込まれる相談に対して、理事とスタッフで対応するとともに、アリスセンターのネットワークを生かして、相談に対応できる団体・人材を紹介します。</w:t>
      </w:r>
    </w:p>
    <w:p w14:paraId="23C48E1C" w14:textId="77777777" w:rsidR="00F93436" w:rsidRPr="00B02357" w:rsidRDefault="00F93436" w:rsidP="00E56B59">
      <w:pPr>
        <w:ind w:left="467" w:hangingChars="200" w:hanging="467"/>
        <w:rPr>
          <w:rFonts w:ascii="HG丸ｺﾞｼｯｸM-PRO" w:eastAsia="HG丸ｺﾞｼｯｸM-PRO" w:cs="ＭＳ 明朝"/>
          <w:b/>
          <w:sz w:val="24"/>
          <w:szCs w:val="24"/>
        </w:rPr>
      </w:pPr>
    </w:p>
    <w:p w14:paraId="468C93D9" w14:textId="77777777" w:rsidR="00F93436" w:rsidRPr="00B02357" w:rsidRDefault="00F93436" w:rsidP="00E56B59">
      <w:pPr>
        <w:ind w:left="467" w:hangingChars="200" w:hanging="467"/>
        <w:rPr>
          <w:rFonts w:ascii="HG丸ｺﾞｼｯｸM-PRO" w:eastAsia="HG丸ｺﾞｼｯｸM-PRO" w:cs="ＭＳ 明朝"/>
          <w:b/>
          <w:sz w:val="24"/>
          <w:szCs w:val="24"/>
        </w:rPr>
      </w:pPr>
      <w:r w:rsidRPr="00B02357">
        <w:rPr>
          <w:rFonts w:ascii="HG丸ｺﾞｼｯｸM-PRO" w:eastAsia="HG丸ｺﾞｼｯｸM-PRO" w:hAnsi="ＭＳ 明朝" w:cs="ＭＳ 明朝" w:hint="eastAsia"/>
          <w:b/>
          <w:sz w:val="24"/>
          <w:szCs w:val="24"/>
        </w:rPr>
        <w:t>（５）他団体への協力</w:t>
      </w:r>
    </w:p>
    <w:p w14:paraId="1A10D735" w14:textId="77777777" w:rsidR="00F93436" w:rsidRPr="00B02357" w:rsidRDefault="00F93436" w:rsidP="00E56B59">
      <w:pPr>
        <w:ind w:leftChars="200" w:left="405" w:firstLineChars="100" w:firstLine="232"/>
        <w:rPr>
          <w:rFonts w:ascii="HG丸ｺﾞｼｯｸM-PRO" w:eastAsia="HG丸ｺﾞｼｯｸM-PRO" w:cs="ＭＳ 明朝"/>
          <w:sz w:val="24"/>
          <w:szCs w:val="24"/>
        </w:rPr>
      </w:pPr>
      <w:r w:rsidRPr="00B02357">
        <w:rPr>
          <w:rFonts w:ascii="HG丸ｺﾞｼｯｸM-PRO" w:eastAsia="HG丸ｺﾞｼｯｸM-PRO" w:hAnsi="ＭＳ 明朝" w:cs="ＭＳ 明朝" w:hint="eastAsia"/>
          <w:sz w:val="24"/>
          <w:szCs w:val="24"/>
        </w:rPr>
        <w:t>県内を中心に、市民団体等が開催するイベント等に協力します。</w:t>
      </w:r>
    </w:p>
    <w:p w14:paraId="131CCAE6" w14:textId="77777777" w:rsidR="00F93436" w:rsidRPr="00B02357" w:rsidRDefault="00F93436" w:rsidP="00E56B59">
      <w:pPr>
        <w:ind w:left="465" w:hangingChars="200" w:hanging="465"/>
        <w:rPr>
          <w:rFonts w:ascii="HG丸ｺﾞｼｯｸM-PRO" w:eastAsia="HG丸ｺﾞｼｯｸM-PRO" w:cs="ＭＳ 明朝"/>
          <w:sz w:val="24"/>
          <w:szCs w:val="24"/>
        </w:rPr>
      </w:pPr>
    </w:p>
    <w:p w14:paraId="52A08756" w14:textId="77777777" w:rsidR="00F93436" w:rsidRPr="00B02357" w:rsidRDefault="00F93436" w:rsidP="00E56B59">
      <w:pPr>
        <w:ind w:left="467" w:hangingChars="200" w:hanging="467"/>
        <w:rPr>
          <w:rFonts w:ascii="HG丸ｺﾞｼｯｸM-PRO" w:eastAsia="HG丸ｺﾞｼｯｸM-PRO" w:cs="ＭＳ 明朝"/>
          <w:b/>
          <w:sz w:val="24"/>
          <w:szCs w:val="24"/>
        </w:rPr>
      </w:pPr>
      <w:r w:rsidRPr="00B02357">
        <w:rPr>
          <w:rFonts w:ascii="HG丸ｺﾞｼｯｸM-PRO" w:eastAsia="HG丸ｺﾞｼｯｸM-PRO" w:hAnsi="ＭＳ 明朝" w:cs="ＭＳ 明朝" w:hint="eastAsia"/>
          <w:b/>
          <w:sz w:val="24"/>
          <w:szCs w:val="24"/>
        </w:rPr>
        <w:t>（６）講師派遣</w:t>
      </w:r>
    </w:p>
    <w:p w14:paraId="7374C767" w14:textId="77777777" w:rsidR="00F93436" w:rsidRPr="00B02357" w:rsidRDefault="00E56B59" w:rsidP="00E56B59">
      <w:pPr>
        <w:ind w:left="465" w:hangingChars="200" w:hanging="465"/>
        <w:rPr>
          <w:rFonts w:ascii="HG丸ｺﾞｼｯｸM-PRO" w:eastAsia="HG丸ｺﾞｼｯｸM-PRO" w:cs="ＭＳ 明朝"/>
          <w:sz w:val="24"/>
          <w:szCs w:val="24"/>
        </w:rPr>
      </w:pPr>
      <w:r w:rsidRPr="00B02357">
        <w:rPr>
          <w:rFonts w:ascii="HG丸ｺﾞｼｯｸM-PRO" w:eastAsia="HG丸ｺﾞｼｯｸM-PRO" w:hAnsi="ＭＳ 明朝" w:cs="ＭＳ 明朝" w:hint="eastAsia"/>
          <w:sz w:val="24"/>
          <w:szCs w:val="24"/>
        </w:rPr>
        <w:t xml:space="preserve">　　　</w:t>
      </w:r>
      <w:r w:rsidR="00F93436" w:rsidRPr="00B02357">
        <w:rPr>
          <w:rFonts w:ascii="HG丸ｺﾞｼｯｸM-PRO" w:eastAsia="HG丸ｺﾞｼｯｸM-PRO" w:hAnsi="ＭＳ 明朝" w:cs="ＭＳ 明朝" w:hint="eastAsia"/>
          <w:sz w:val="24"/>
          <w:szCs w:val="24"/>
        </w:rPr>
        <w:t>市民団体等からの要請に応じて、理事等を講師として派遣します。</w:t>
      </w:r>
    </w:p>
    <w:p w14:paraId="6212C077" w14:textId="77777777" w:rsidR="00F93436" w:rsidRPr="00B02357" w:rsidRDefault="00F93436" w:rsidP="00E56B59">
      <w:pPr>
        <w:rPr>
          <w:rFonts w:ascii="HG丸ｺﾞｼｯｸM-PRO" w:eastAsia="HG丸ｺﾞｼｯｸM-PRO"/>
        </w:rPr>
      </w:pPr>
    </w:p>
    <w:p w14:paraId="046E6D6D" w14:textId="77777777" w:rsidR="00F93436" w:rsidRPr="00B02357" w:rsidRDefault="00F93436" w:rsidP="00E56B59">
      <w:pPr>
        <w:ind w:left="467" w:hangingChars="200" w:hanging="467"/>
        <w:rPr>
          <w:rFonts w:ascii="HG丸ｺﾞｼｯｸM-PRO" w:eastAsia="HG丸ｺﾞｼｯｸM-PRO" w:cs="ＭＳ 明朝"/>
          <w:b/>
          <w:sz w:val="24"/>
          <w:szCs w:val="24"/>
        </w:rPr>
      </w:pPr>
      <w:r w:rsidRPr="00B02357">
        <w:rPr>
          <w:rFonts w:ascii="HG丸ｺﾞｼｯｸM-PRO" w:eastAsia="HG丸ｺﾞｼｯｸM-PRO" w:hAnsi="ＭＳ 明朝" w:cs="ＭＳ 明朝" w:hint="eastAsia"/>
          <w:b/>
          <w:sz w:val="24"/>
          <w:szCs w:val="24"/>
        </w:rPr>
        <w:t>（７）会員向けの情報発信</w:t>
      </w:r>
    </w:p>
    <w:p w14:paraId="1B689A0F" w14:textId="77777777" w:rsidR="00F93436" w:rsidRPr="00B02357" w:rsidRDefault="00E56B59" w:rsidP="00E56B59">
      <w:pPr>
        <w:ind w:left="465" w:hangingChars="200" w:hanging="465"/>
        <w:rPr>
          <w:rFonts w:ascii="HG丸ｺﾞｼｯｸM-PRO" w:eastAsia="HG丸ｺﾞｼｯｸM-PRO" w:hAnsi="HG丸ｺﾞｼｯｸM-PRO" w:cs="ＭＳ 明朝"/>
          <w:sz w:val="24"/>
          <w:szCs w:val="24"/>
        </w:rPr>
      </w:pPr>
      <w:r w:rsidRPr="00B02357">
        <w:rPr>
          <w:rFonts w:ascii="HG丸ｺﾞｼｯｸM-PRO" w:eastAsia="HG丸ｺﾞｼｯｸM-PRO" w:hAnsi="ＭＳ 明朝" w:cs="ＭＳ 明朝" w:hint="eastAsia"/>
          <w:sz w:val="24"/>
          <w:szCs w:val="24"/>
        </w:rPr>
        <w:t xml:space="preserve">　　　</w:t>
      </w:r>
      <w:r w:rsidR="00F93436" w:rsidRPr="00B02357">
        <w:rPr>
          <w:rFonts w:ascii="HG丸ｺﾞｼｯｸM-PRO" w:eastAsia="HG丸ｺﾞｼｯｸM-PRO" w:hAnsi="HG丸ｺﾞｼｯｸM-PRO" w:cs="ＭＳ 明朝" w:hint="eastAsia"/>
          <w:sz w:val="24"/>
          <w:szCs w:val="24"/>
        </w:rPr>
        <w:t>正会員・準会員向けにタイムリーな情報やコラムを発信していきます。</w:t>
      </w:r>
    </w:p>
    <w:p w14:paraId="16EAF26A" w14:textId="77777777" w:rsidR="00F93436" w:rsidRPr="00B02357" w:rsidRDefault="00F93436" w:rsidP="00E56B59">
      <w:pPr>
        <w:rPr>
          <w:rFonts w:ascii="HG丸ｺﾞｼｯｸM-PRO" w:eastAsia="HG丸ｺﾞｼｯｸM-PRO" w:hAnsi="HG丸ｺﾞｼｯｸM-PRO"/>
        </w:rPr>
      </w:pPr>
    </w:p>
    <w:p w14:paraId="4E62927E" w14:textId="4A5ED199" w:rsidR="00F93436" w:rsidRPr="00B02357" w:rsidRDefault="00F93436" w:rsidP="00E56B59">
      <w:pPr>
        <w:ind w:left="467" w:hangingChars="200" w:hanging="467"/>
        <w:rPr>
          <w:rFonts w:ascii="HG丸ｺﾞｼｯｸM-PRO" w:eastAsia="HG丸ｺﾞｼｯｸM-PRO" w:cs="ＭＳ 明朝"/>
          <w:b/>
          <w:sz w:val="24"/>
          <w:szCs w:val="24"/>
        </w:rPr>
      </w:pPr>
      <w:r w:rsidRPr="00B02357">
        <w:rPr>
          <w:rFonts w:ascii="HG丸ｺﾞｼｯｸM-PRO" w:eastAsia="HG丸ｺﾞｼｯｸM-PRO" w:hAnsi="ＭＳ 明朝" w:cs="ＭＳ 明朝" w:hint="eastAsia"/>
          <w:b/>
          <w:sz w:val="24"/>
          <w:szCs w:val="24"/>
        </w:rPr>
        <w:t>（８）</w:t>
      </w:r>
      <w:r w:rsidR="00E90A5F" w:rsidRPr="00B02357">
        <w:rPr>
          <w:rFonts w:ascii="HG丸ｺﾞｼｯｸM-PRO" w:eastAsia="HG丸ｺﾞｼｯｸM-PRO" w:hAnsi="HG丸ｺﾞｼｯｸM-PRO" w:hint="eastAsia"/>
          <w:b/>
          <w:bCs/>
          <w:kern w:val="0"/>
          <w:sz w:val="24"/>
          <w:szCs w:val="24"/>
        </w:rPr>
        <w:t>不正事件に関する報告書の作成</w:t>
      </w:r>
    </w:p>
    <w:p w14:paraId="42ECFB93" w14:textId="717A8E48" w:rsidR="00F93436" w:rsidRPr="00B02357" w:rsidRDefault="00F93436" w:rsidP="00E90A5F">
      <w:pPr>
        <w:ind w:left="465" w:hangingChars="200" w:hanging="465"/>
        <w:rPr>
          <w:rFonts w:ascii="HG丸ｺﾞｼｯｸM-PRO" w:eastAsia="HG丸ｺﾞｼｯｸM-PRO" w:hAnsi="HG丸ｺﾞｼｯｸM-PRO" w:cs="ＭＳ 明朝"/>
          <w:sz w:val="24"/>
          <w:szCs w:val="24"/>
        </w:rPr>
      </w:pPr>
      <w:r w:rsidRPr="00B02357">
        <w:rPr>
          <w:rFonts w:ascii="HG丸ｺﾞｼｯｸM-PRO" w:eastAsia="HG丸ｺﾞｼｯｸM-PRO" w:hAnsi="ＭＳ 明朝" w:cs="ＭＳ 明朝" w:hint="eastAsia"/>
          <w:sz w:val="24"/>
          <w:szCs w:val="24"/>
        </w:rPr>
        <w:t xml:space="preserve">　　</w:t>
      </w:r>
      <w:r w:rsidR="00E56B59" w:rsidRPr="00B02357">
        <w:rPr>
          <w:rFonts w:ascii="HG丸ｺﾞｼｯｸM-PRO" w:eastAsia="HG丸ｺﾞｼｯｸM-PRO" w:hAnsi="ＭＳ 明朝" w:cs="ＭＳ 明朝" w:hint="eastAsia"/>
          <w:sz w:val="24"/>
          <w:szCs w:val="24"/>
        </w:rPr>
        <w:t xml:space="preserve">　</w:t>
      </w:r>
      <w:r w:rsidR="00E90A5F" w:rsidRPr="00B02357">
        <w:rPr>
          <w:rFonts w:ascii="HG丸ｺﾞｼｯｸM-PRO" w:eastAsia="HG丸ｺﾞｼｯｸM-PRO" w:hAnsi="HG丸ｺﾞｼｯｸM-PRO" w:hint="eastAsia"/>
          <w:sz w:val="24"/>
          <w:szCs w:val="24"/>
        </w:rPr>
        <w:t>業務上横領事件の経過と対応を整理、その原因を分析した報告書を作成していきます。</w:t>
      </w:r>
    </w:p>
    <w:sectPr w:rsidR="00F93436" w:rsidRPr="00B02357" w:rsidSect="007371A1">
      <w:footerReference w:type="default" r:id="rId8"/>
      <w:pgSz w:w="11906" w:h="16838"/>
      <w:pgMar w:top="1985" w:right="1701" w:bottom="1701" w:left="1701" w:header="851" w:footer="992" w:gutter="0"/>
      <w:pgNumType w:start="1"/>
      <w:cols w:space="425"/>
      <w:docGrid w:type="linesAndChars" w:linePitch="365"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E934A9" w14:textId="77777777" w:rsidR="000D7C97" w:rsidRDefault="000D7C97" w:rsidP="00B8282E">
      <w:r>
        <w:separator/>
      </w:r>
    </w:p>
  </w:endnote>
  <w:endnote w:type="continuationSeparator" w:id="0">
    <w:p w14:paraId="47DC04A2" w14:textId="77777777" w:rsidR="000D7C97" w:rsidRDefault="000D7C97" w:rsidP="00B828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notTrueType/>
    <w:pitch w:val="fixed"/>
    <w:sig w:usb0="00000003" w:usb1="00000000" w:usb2="00000000" w:usb3="00000000" w:csb0="00000001" w:csb1="00000000"/>
  </w:font>
  <w:font w:name="HG丸ｺﾞｼｯｸM-PRO">
    <w:altName w:val="HGMaruGothicMPRO"/>
    <w:panose1 w:val="020F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8947727"/>
      <w:docPartObj>
        <w:docPartGallery w:val="Page Numbers (Bottom of Page)"/>
        <w:docPartUnique/>
      </w:docPartObj>
    </w:sdtPr>
    <w:sdtEndPr/>
    <w:sdtContent>
      <w:p w14:paraId="6FEE7F64" w14:textId="77777777" w:rsidR="002C4F6D" w:rsidRDefault="002C4F6D">
        <w:pPr>
          <w:pStyle w:val="a6"/>
          <w:jc w:val="center"/>
        </w:pPr>
        <w:r>
          <w:fldChar w:fldCharType="begin"/>
        </w:r>
        <w:r>
          <w:instrText>PAGE   \* MERGEFORMAT</w:instrText>
        </w:r>
        <w:r>
          <w:fldChar w:fldCharType="separate"/>
        </w:r>
        <w:r w:rsidR="003A72E7" w:rsidRPr="003A72E7">
          <w:rPr>
            <w:noProof/>
            <w:lang w:val="ja-JP"/>
          </w:rPr>
          <w:t>17</w:t>
        </w:r>
        <w:r>
          <w:fldChar w:fldCharType="end"/>
        </w:r>
      </w:p>
    </w:sdtContent>
  </w:sdt>
  <w:p w14:paraId="2B9A0E73" w14:textId="77777777" w:rsidR="00B8282E" w:rsidRDefault="00B8282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5A710A" w14:textId="77777777" w:rsidR="000D7C97" w:rsidRDefault="000D7C97" w:rsidP="00B8282E">
      <w:r>
        <w:separator/>
      </w:r>
    </w:p>
  </w:footnote>
  <w:footnote w:type="continuationSeparator" w:id="0">
    <w:p w14:paraId="3922E8E0" w14:textId="77777777" w:rsidR="000D7C97" w:rsidRDefault="000D7C97" w:rsidP="00B828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A005B5"/>
    <w:multiLevelType w:val="hybridMultilevel"/>
    <w:tmpl w:val="78E8C628"/>
    <w:lvl w:ilvl="0" w:tplc="92A40B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C5F11A0"/>
    <w:multiLevelType w:val="hybridMultilevel"/>
    <w:tmpl w:val="ECFC2E9A"/>
    <w:lvl w:ilvl="0" w:tplc="FEC8070E">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1"/>
  <w:drawingGridVerticalSpacing w:val="36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8282E"/>
    <w:rsid w:val="00003D15"/>
    <w:rsid w:val="00052CB6"/>
    <w:rsid w:val="0007335A"/>
    <w:rsid w:val="000A0B3F"/>
    <w:rsid w:val="000D7C97"/>
    <w:rsid w:val="000E0A75"/>
    <w:rsid w:val="00101AA3"/>
    <w:rsid w:val="00126CBA"/>
    <w:rsid w:val="00126F21"/>
    <w:rsid w:val="0014441B"/>
    <w:rsid w:val="00144FC6"/>
    <w:rsid w:val="00166710"/>
    <w:rsid w:val="00172831"/>
    <w:rsid w:val="001A1146"/>
    <w:rsid w:val="00224535"/>
    <w:rsid w:val="00257573"/>
    <w:rsid w:val="002B6123"/>
    <w:rsid w:val="002C2FDC"/>
    <w:rsid w:val="002C4F6D"/>
    <w:rsid w:val="002D7F8F"/>
    <w:rsid w:val="00327B54"/>
    <w:rsid w:val="00332CFD"/>
    <w:rsid w:val="00336950"/>
    <w:rsid w:val="00355081"/>
    <w:rsid w:val="0036476F"/>
    <w:rsid w:val="00367438"/>
    <w:rsid w:val="003838C1"/>
    <w:rsid w:val="00390619"/>
    <w:rsid w:val="0039678E"/>
    <w:rsid w:val="003A244E"/>
    <w:rsid w:val="003A72E7"/>
    <w:rsid w:val="003B5EEC"/>
    <w:rsid w:val="00412B41"/>
    <w:rsid w:val="0043271D"/>
    <w:rsid w:val="00477A6E"/>
    <w:rsid w:val="004A6114"/>
    <w:rsid w:val="004B176A"/>
    <w:rsid w:val="004C6AB5"/>
    <w:rsid w:val="004D7330"/>
    <w:rsid w:val="004E6648"/>
    <w:rsid w:val="0051155D"/>
    <w:rsid w:val="00514BC2"/>
    <w:rsid w:val="00573F73"/>
    <w:rsid w:val="00586574"/>
    <w:rsid w:val="005B67E6"/>
    <w:rsid w:val="005C155C"/>
    <w:rsid w:val="005C19DF"/>
    <w:rsid w:val="005E0E56"/>
    <w:rsid w:val="005F564F"/>
    <w:rsid w:val="007212C4"/>
    <w:rsid w:val="007371A1"/>
    <w:rsid w:val="007378D5"/>
    <w:rsid w:val="007722C1"/>
    <w:rsid w:val="007760F8"/>
    <w:rsid w:val="007761CF"/>
    <w:rsid w:val="007C59EE"/>
    <w:rsid w:val="007E6760"/>
    <w:rsid w:val="007F1E35"/>
    <w:rsid w:val="00803846"/>
    <w:rsid w:val="00816945"/>
    <w:rsid w:val="008274BB"/>
    <w:rsid w:val="0085175A"/>
    <w:rsid w:val="00853AB3"/>
    <w:rsid w:val="008660F9"/>
    <w:rsid w:val="008D424F"/>
    <w:rsid w:val="008E2088"/>
    <w:rsid w:val="0090617F"/>
    <w:rsid w:val="00914E97"/>
    <w:rsid w:val="00916CA7"/>
    <w:rsid w:val="00921D4D"/>
    <w:rsid w:val="00922602"/>
    <w:rsid w:val="00931C4D"/>
    <w:rsid w:val="00937AC1"/>
    <w:rsid w:val="00943186"/>
    <w:rsid w:val="00963985"/>
    <w:rsid w:val="0097302E"/>
    <w:rsid w:val="009C2FC5"/>
    <w:rsid w:val="009F179A"/>
    <w:rsid w:val="009F4EFF"/>
    <w:rsid w:val="00A318FF"/>
    <w:rsid w:val="00A3424E"/>
    <w:rsid w:val="00A439A7"/>
    <w:rsid w:val="00A50B3C"/>
    <w:rsid w:val="00A665D6"/>
    <w:rsid w:val="00A8330F"/>
    <w:rsid w:val="00A95242"/>
    <w:rsid w:val="00AA00BE"/>
    <w:rsid w:val="00AC0E8F"/>
    <w:rsid w:val="00AC62BB"/>
    <w:rsid w:val="00AD7FD3"/>
    <w:rsid w:val="00AF5297"/>
    <w:rsid w:val="00B02357"/>
    <w:rsid w:val="00B11D75"/>
    <w:rsid w:val="00B212F0"/>
    <w:rsid w:val="00B24071"/>
    <w:rsid w:val="00B35A67"/>
    <w:rsid w:val="00B75A8D"/>
    <w:rsid w:val="00B8282E"/>
    <w:rsid w:val="00BA69CC"/>
    <w:rsid w:val="00BC1F6F"/>
    <w:rsid w:val="00BC5A71"/>
    <w:rsid w:val="00BC6FA4"/>
    <w:rsid w:val="00BD522F"/>
    <w:rsid w:val="00C035B8"/>
    <w:rsid w:val="00C04B58"/>
    <w:rsid w:val="00C156D9"/>
    <w:rsid w:val="00C2111B"/>
    <w:rsid w:val="00C86062"/>
    <w:rsid w:val="00CC12BA"/>
    <w:rsid w:val="00CF2674"/>
    <w:rsid w:val="00CF46AF"/>
    <w:rsid w:val="00CF4F01"/>
    <w:rsid w:val="00D12EEB"/>
    <w:rsid w:val="00D3476E"/>
    <w:rsid w:val="00D96250"/>
    <w:rsid w:val="00DB0586"/>
    <w:rsid w:val="00DC2D4E"/>
    <w:rsid w:val="00E1290A"/>
    <w:rsid w:val="00E21E81"/>
    <w:rsid w:val="00E37427"/>
    <w:rsid w:val="00E44478"/>
    <w:rsid w:val="00E448D3"/>
    <w:rsid w:val="00E56B59"/>
    <w:rsid w:val="00E75365"/>
    <w:rsid w:val="00E90A5F"/>
    <w:rsid w:val="00EB1B03"/>
    <w:rsid w:val="00EC3634"/>
    <w:rsid w:val="00EE6B08"/>
    <w:rsid w:val="00F441BF"/>
    <w:rsid w:val="00F44BB5"/>
    <w:rsid w:val="00F93436"/>
    <w:rsid w:val="00FA4582"/>
    <w:rsid w:val="00FC5452"/>
    <w:rsid w:val="00FD4347"/>
    <w:rsid w:val="00FD5F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90F8CDA"/>
  <w15:docId w15:val="{AC414CFB-8B0F-4DFE-BB8B-8059F4C41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8282E"/>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8282E"/>
    <w:pPr>
      <w:tabs>
        <w:tab w:val="center" w:pos="4252"/>
        <w:tab w:val="right" w:pos="8504"/>
      </w:tabs>
      <w:snapToGrid w:val="0"/>
    </w:pPr>
  </w:style>
  <w:style w:type="character" w:customStyle="1" w:styleId="a5">
    <w:name w:val="ヘッダー (文字)"/>
    <w:basedOn w:val="a0"/>
    <w:link w:val="a4"/>
    <w:uiPriority w:val="99"/>
    <w:rsid w:val="00B8282E"/>
  </w:style>
  <w:style w:type="paragraph" w:styleId="a6">
    <w:name w:val="footer"/>
    <w:basedOn w:val="a"/>
    <w:link w:val="a7"/>
    <w:uiPriority w:val="99"/>
    <w:unhideWhenUsed/>
    <w:rsid w:val="00B8282E"/>
    <w:pPr>
      <w:tabs>
        <w:tab w:val="center" w:pos="4252"/>
        <w:tab w:val="right" w:pos="8504"/>
      </w:tabs>
      <w:snapToGrid w:val="0"/>
    </w:pPr>
  </w:style>
  <w:style w:type="character" w:customStyle="1" w:styleId="a7">
    <w:name w:val="フッター (文字)"/>
    <w:basedOn w:val="a0"/>
    <w:link w:val="a6"/>
    <w:uiPriority w:val="99"/>
    <w:rsid w:val="00B8282E"/>
  </w:style>
  <w:style w:type="paragraph" w:styleId="a8">
    <w:name w:val="Balloon Text"/>
    <w:basedOn w:val="a"/>
    <w:link w:val="a9"/>
    <w:uiPriority w:val="99"/>
    <w:semiHidden/>
    <w:unhideWhenUsed/>
    <w:rsid w:val="00931C4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31C4D"/>
    <w:rPr>
      <w:rFonts w:asciiTheme="majorHAnsi" w:eastAsiaTheme="majorEastAsia" w:hAnsiTheme="majorHAnsi" w:cstheme="majorBidi"/>
      <w:sz w:val="18"/>
      <w:szCs w:val="18"/>
    </w:rPr>
  </w:style>
  <w:style w:type="paragraph" w:styleId="aa">
    <w:name w:val="List Paragraph"/>
    <w:basedOn w:val="a"/>
    <w:uiPriority w:val="34"/>
    <w:qFormat/>
    <w:rsid w:val="007F1E35"/>
    <w:pPr>
      <w:ind w:leftChars="400" w:left="840"/>
    </w:pPr>
    <w:rPr>
      <w:rFonts w:ascii="Century" w:eastAsia="ＭＳ 明朝" w:hAnsi="Century" w:cs="Times New Roman"/>
    </w:rPr>
  </w:style>
  <w:style w:type="paragraph" w:styleId="ab">
    <w:name w:val="No Spacing"/>
    <w:link w:val="ac"/>
    <w:uiPriority w:val="1"/>
    <w:qFormat/>
    <w:rsid w:val="00F93436"/>
    <w:rPr>
      <w:rFonts w:ascii="Century" w:eastAsia="ＭＳ 明朝" w:hAnsi="Century" w:cs="Times New Roman"/>
      <w:kern w:val="0"/>
      <w:sz w:val="22"/>
    </w:rPr>
  </w:style>
  <w:style w:type="character" w:customStyle="1" w:styleId="ac">
    <w:name w:val="行間詰め (文字)"/>
    <w:basedOn w:val="a0"/>
    <w:link w:val="ab"/>
    <w:uiPriority w:val="99"/>
    <w:locked/>
    <w:rsid w:val="00F93436"/>
    <w:rPr>
      <w:rFonts w:ascii="Century" w:eastAsia="ＭＳ 明朝" w:hAnsi="Century" w:cs="Times New Roman"/>
      <w:kern w:val="0"/>
      <w:sz w:val="22"/>
    </w:rPr>
  </w:style>
  <w:style w:type="paragraph" w:styleId="ad">
    <w:name w:val="footnote text"/>
    <w:basedOn w:val="a"/>
    <w:link w:val="ae"/>
    <w:uiPriority w:val="99"/>
    <w:semiHidden/>
    <w:unhideWhenUsed/>
    <w:rsid w:val="00F93436"/>
    <w:pPr>
      <w:snapToGrid w:val="0"/>
      <w:jc w:val="left"/>
    </w:pPr>
    <w:rPr>
      <w:rFonts w:ascii="Century" w:eastAsia="ＭＳ 明朝" w:hAnsi="Century" w:cs="Times New Roman"/>
    </w:rPr>
  </w:style>
  <w:style w:type="character" w:customStyle="1" w:styleId="ae">
    <w:name w:val="脚注文字列 (文字)"/>
    <w:basedOn w:val="a0"/>
    <w:link w:val="ad"/>
    <w:uiPriority w:val="99"/>
    <w:semiHidden/>
    <w:rsid w:val="00F93436"/>
    <w:rPr>
      <w:rFonts w:ascii="Century" w:eastAsia="ＭＳ 明朝" w:hAnsi="Century" w:cs="Times New Roman"/>
    </w:rPr>
  </w:style>
  <w:style w:type="character" w:styleId="af">
    <w:name w:val="footnote reference"/>
    <w:basedOn w:val="a0"/>
    <w:uiPriority w:val="99"/>
    <w:semiHidden/>
    <w:unhideWhenUsed/>
    <w:rsid w:val="00F93436"/>
    <w:rPr>
      <w:vertAlign w:val="superscript"/>
    </w:rPr>
  </w:style>
  <w:style w:type="paragraph" w:styleId="af0">
    <w:name w:val="endnote text"/>
    <w:basedOn w:val="a"/>
    <w:link w:val="af1"/>
    <w:uiPriority w:val="99"/>
    <w:semiHidden/>
    <w:unhideWhenUsed/>
    <w:rsid w:val="00B75A8D"/>
    <w:pPr>
      <w:snapToGrid w:val="0"/>
      <w:jc w:val="left"/>
    </w:pPr>
  </w:style>
  <w:style w:type="character" w:customStyle="1" w:styleId="af1">
    <w:name w:val="文末脚注文字列 (文字)"/>
    <w:basedOn w:val="a0"/>
    <w:link w:val="af0"/>
    <w:uiPriority w:val="99"/>
    <w:semiHidden/>
    <w:rsid w:val="00B75A8D"/>
  </w:style>
  <w:style w:type="character" w:styleId="af2">
    <w:name w:val="endnote reference"/>
    <w:basedOn w:val="a0"/>
    <w:uiPriority w:val="99"/>
    <w:semiHidden/>
    <w:unhideWhenUsed/>
    <w:rsid w:val="00B75A8D"/>
    <w:rPr>
      <w:vertAlign w:val="superscript"/>
    </w:rPr>
  </w:style>
  <w:style w:type="paragraph" w:styleId="af3">
    <w:name w:val="Salutation"/>
    <w:basedOn w:val="a"/>
    <w:next w:val="a"/>
    <w:link w:val="af4"/>
    <w:uiPriority w:val="99"/>
    <w:unhideWhenUsed/>
    <w:rsid w:val="0014441B"/>
    <w:pPr>
      <w:widowControl/>
    </w:pPr>
    <w:rPr>
      <w:rFonts w:ascii="Times" w:eastAsia="ＭＳ 明朝" w:hAnsi="Times" w:cs="Times New Roman"/>
      <w:sz w:val="22"/>
    </w:rPr>
  </w:style>
  <w:style w:type="character" w:customStyle="1" w:styleId="af4">
    <w:name w:val="挨拶文 (文字)"/>
    <w:basedOn w:val="a0"/>
    <w:link w:val="af3"/>
    <w:uiPriority w:val="99"/>
    <w:rsid w:val="0014441B"/>
    <w:rPr>
      <w:rFonts w:ascii="Times" w:eastAsia="ＭＳ 明朝" w:hAnsi="Times" w:cs="Times New Roman"/>
      <w:sz w:val="22"/>
    </w:rPr>
  </w:style>
  <w:style w:type="character" w:styleId="af5">
    <w:name w:val="Hyperlink"/>
    <w:basedOn w:val="a0"/>
    <w:uiPriority w:val="99"/>
    <w:unhideWhenUsed/>
    <w:rsid w:val="0014441B"/>
    <w:rPr>
      <w:color w:val="0000FF" w:themeColor="hyperlink"/>
      <w:u w:val="single"/>
    </w:rPr>
  </w:style>
  <w:style w:type="paragraph" w:styleId="af6">
    <w:name w:val="Plain Text"/>
    <w:basedOn w:val="a"/>
    <w:link w:val="af7"/>
    <w:uiPriority w:val="99"/>
    <w:semiHidden/>
    <w:unhideWhenUsed/>
    <w:rsid w:val="00A318FF"/>
    <w:pPr>
      <w:jc w:val="left"/>
    </w:pPr>
    <w:rPr>
      <w:rFonts w:ascii="Yu Gothic" w:eastAsia="Yu Gothic" w:hAnsi="Courier New" w:cs="Courier New"/>
      <w:sz w:val="22"/>
    </w:rPr>
  </w:style>
  <w:style w:type="character" w:customStyle="1" w:styleId="af7">
    <w:name w:val="書式なし (文字)"/>
    <w:basedOn w:val="a0"/>
    <w:link w:val="af6"/>
    <w:uiPriority w:val="99"/>
    <w:semiHidden/>
    <w:rsid w:val="00A318FF"/>
    <w:rPr>
      <w:rFonts w:ascii="Yu Gothic" w:eastAsia="Yu Gothic" w:hAnsi="Courier New" w:cs="Courier Ne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347792">
      <w:bodyDiv w:val="1"/>
      <w:marLeft w:val="0"/>
      <w:marRight w:val="0"/>
      <w:marTop w:val="0"/>
      <w:marBottom w:val="0"/>
      <w:divBdr>
        <w:top w:val="none" w:sz="0" w:space="0" w:color="auto"/>
        <w:left w:val="none" w:sz="0" w:space="0" w:color="auto"/>
        <w:bottom w:val="none" w:sz="0" w:space="0" w:color="auto"/>
        <w:right w:val="none" w:sz="0" w:space="0" w:color="auto"/>
      </w:divBdr>
    </w:div>
    <w:div w:id="1998023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36A702-566B-4105-9ECA-31641ECEF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435</Words>
  <Characters>2481</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alice center</dc:creator>
  <cp:lastModifiedBy>川崎 あや</cp:lastModifiedBy>
  <cp:revision>23</cp:revision>
  <cp:lastPrinted>2019-09-09T14:21:00Z</cp:lastPrinted>
  <dcterms:created xsi:type="dcterms:W3CDTF">2019-09-11T08:32:00Z</dcterms:created>
  <dcterms:modified xsi:type="dcterms:W3CDTF">2019-09-28T11:39:00Z</dcterms:modified>
</cp:coreProperties>
</file>