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EFA4" w14:textId="40E1AC02" w:rsidR="00887D86" w:rsidRDefault="000870E0">
      <w:pPr>
        <w:rPr>
          <w:sz w:val="22"/>
        </w:rPr>
      </w:pPr>
      <w:r>
        <w:rPr>
          <w:rFonts w:hint="eastAsia"/>
          <w:sz w:val="22"/>
        </w:rPr>
        <w:t xml:space="preserve">　　　　　　　　　　　　　</w:t>
      </w:r>
      <w:r w:rsidRPr="000870E0">
        <w:rPr>
          <w:rFonts w:hint="eastAsia"/>
          <w:sz w:val="22"/>
          <w:u w:val="single"/>
        </w:rPr>
        <w:t>２０</w:t>
      </w:r>
      <w:r w:rsidR="00CD4EA3">
        <w:rPr>
          <w:rFonts w:hint="eastAsia"/>
          <w:sz w:val="22"/>
          <w:u w:val="single"/>
        </w:rPr>
        <w:t>２０</w:t>
      </w:r>
      <w:r w:rsidRPr="000870E0">
        <w:rPr>
          <w:rFonts w:hint="eastAsia"/>
          <w:sz w:val="22"/>
          <w:u w:val="single"/>
        </w:rPr>
        <w:t>（R</w:t>
      </w:r>
      <w:r w:rsidR="00CD4EA3">
        <w:rPr>
          <w:rFonts w:hint="eastAsia"/>
          <w:sz w:val="22"/>
          <w:u w:val="single"/>
        </w:rPr>
        <w:t>2</w:t>
      </w:r>
      <w:r w:rsidRPr="000870E0">
        <w:rPr>
          <w:sz w:val="22"/>
          <w:u w:val="single"/>
        </w:rPr>
        <w:t>）</w:t>
      </w:r>
      <w:r w:rsidRPr="000870E0">
        <w:rPr>
          <w:rFonts w:hint="eastAsia"/>
          <w:sz w:val="22"/>
          <w:u w:val="single"/>
        </w:rPr>
        <w:t>年度　事業報告</w:t>
      </w:r>
    </w:p>
    <w:p w14:paraId="44CA651C" w14:textId="5D14EDF8" w:rsidR="000870E0" w:rsidRDefault="000870E0">
      <w:pPr>
        <w:rPr>
          <w:sz w:val="22"/>
        </w:rPr>
      </w:pPr>
      <w:r>
        <w:rPr>
          <w:rFonts w:hint="eastAsia"/>
          <w:sz w:val="22"/>
        </w:rPr>
        <w:t xml:space="preserve">　　　　　　　　　　　　　　　　　　　　　　　　　　　太陽共同作業所（就労継続支援B型）</w:t>
      </w:r>
    </w:p>
    <w:p w14:paraId="1AD1CC65" w14:textId="24B095DF" w:rsidR="000870E0" w:rsidRDefault="000870E0" w:rsidP="000870E0">
      <w:pPr>
        <w:pStyle w:val="a3"/>
        <w:numPr>
          <w:ilvl w:val="0"/>
          <w:numId w:val="1"/>
        </w:numPr>
        <w:ind w:leftChars="0"/>
        <w:rPr>
          <w:sz w:val="22"/>
        </w:rPr>
      </w:pPr>
      <w:r w:rsidRPr="000870E0">
        <w:rPr>
          <w:rFonts w:hint="eastAsia"/>
          <w:sz w:val="22"/>
        </w:rPr>
        <w:t>利用契約者数：２</w:t>
      </w:r>
      <w:r w:rsidR="00CD4EA3">
        <w:rPr>
          <w:rFonts w:hint="eastAsia"/>
          <w:sz w:val="22"/>
        </w:rPr>
        <w:t>５</w:t>
      </w:r>
      <w:r w:rsidRPr="000870E0">
        <w:rPr>
          <w:rFonts w:hint="eastAsia"/>
          <w:sz w:val="22"/>
        </w:rPr>
        <w:t>名（2</w:t>
      </w:r>
      <w:r w:rsidRPr="000870E0">
        <w:rPr>
          <w:sz w:val="22"/>
        </w:rPr>
        <w:t>02</w:t>
      </w:r>
      <w:r w:rsidR="00CD4EA3">
        <w:rPr>
          <w:rFonts w:hint="eastAsia"/>
          <w:sz w:val="22"/>
        </w:rPr>
        <w:t>1</w:t>
      </w:r>
      <w:r w:rsidRPr="000870E0">
        <w:rPr>
          <w:sz w:val="22"/>
        </w:rPr>
        <w:t>.3.31.</w:t>
      </w:r>
      <w:r w:rsidRPr="000870E0">
        <w:rPr>
          <w:rFonts w:hint="eastAsia"/>
          <w:sz w:val="22"/>
        </w:rPr>
        <w:t>現、うち今年度契約者６名、退所者</w:t>
      </w:r>
      <w:r w:rsidR="00CD4EA3">
        <w:rPr>
          <w:rFonts w:hint="eastAsia"/>
          <w:sz w:val="22"/>
        </w:rPr>
        <w:t>3</w:t>
      </w:r>
      <w:r w:rsidRPr="000870E0">
        <w:rPr>
          <w:rFonts w:hint="eastAsia"/>
          <w:sz w:val="22"/>
        </w:rPr>
        <w:t>名）</w:t>
      </w:r>
    </w:p>
    <w:p w14:paraId="2C794B85" w14:textId="79EEEA9C" w:rsidR="000870E0" w:rsidRDefault="00530F63" w:rsidP="000870E0">
      <w:pPr>
        <w:pStyle w:val="a3"/>
        <w:numPr>
          <w:ilvl w:val="0"/>
          <w:numId w:val="1"/>
        </w:numPr>
        <w:ind w:leftChars="0"/>
        <w:rPr>
          <w:sz w:val="22"/>
        </w:rPr>
      </w:pPr>
      <w:r>
        <w:rPr>
          <w:rFonts w:hint="eastAsia"/>
          <w:sz w:val="22"/>
        </w:rPr>
        <w:t>利用者障害別：身体</w:t>
      </w:r>
      <w:r w:rsidR="00CD4EA3">
        <w:rPr>
          <w:rFonts w:hint="eastAsia"/>
          <w:sz w:val="22"/>
        </w:rPr>
        <w:t>5</w:t>
      </w:r>
      <w:r>
        <w:rPr>
          <w:rFonts w:hint="eastAsia"/>
          <w:sz w:val="22"/>
        </w:rPr>
        <w:t>名、 知的</w:t>
      </w:r>
      <w:r w:rsidR="00CD4EA3">
        <w:rPr>
          <w:rFonts w:hint="eastAsia"/>
          <w:sz w:val="22"/>
        </w:rPr>
        <w:t>9</w:t>
      </w:r>
      <w:r>
        <w:rPr>
          <w:rFonts w:hint="eastAsia"/>
          <w:sz w:val="22"/>
        </w:rPr>
        <w:t>名、 精神１</w:t>
      </w:r>
      <w:r w:rsidR="00CD4EA3">
        <w:rPr>
          <w:rFonts w:hint="eastAsia"/>
          <w:sz w:val="22"/>
        </w:rPr>
        <w:t>1</w:t>
      </w:r>
      <w:r>
        <w:rPr>
          <w:rFonts w:hint="eastAsia"/>
          <w:sz w:val="22"/>
        </w:rPr>
        <w:t>名</w:t>
      </w:r>
    </w:p>
    <w:p w14:paraId="2E305F87" w14:textId="570A3AD9" w:rsidR="00530F63" w:rsidRDefault="00530F63" w:rsidP="000870E0">
      <w:pPr>
        <w:pStyle w:val="a3"/>
        <w:numPr>
          <w:ilvl w:val="0"/>
          <w:numId w:val="1"/>
        </w:numPr>
        <w:ind w:leftChars="0"/>
        <w:rPr>
          <w:sz w:val="22"/>
        </w:rPr>
      </w:pPr>
      <w:r>
        <w:rPr>
          <w:rFonts w:hint="eastAsia"/>
          <w:sz w:val="22"/>
        </w:rPr>
        <w:t>職　員　数：</w:t>
      </w:r>
      <w:r w:rsidR="00B46874">
        <w:rPr>
          <w:rFonts w:hint="eastAsia"/>
          <w:sz w:val="22"/>
        </w:rPr>
        <w:t>4</w:t>
      </w:r>
      <w:r>
        <w:rPr>
          <w:rFonts w:hint="eastAsia"/>
          <w:sz w:val="22"/>
        </w:rPr>
        <w:t>名（202</w:t>
      </w:r>
      <w:r w:rsidR="00CD4EA3">
        <w:rPr>
          <w:rFonts w:hint="eastAsia"/>
          <w:sz w:val="22"/>
        </w:rPr>
        <w:t>1</w:t>
      </w:r>
      <w:r>
        <w:rPr>
          <w:rFonts w:hint="eastAsia"/>
          <w:sz w:val="22"/>
        </w:rPr>
        <w:t>.3.31.現、</w:t>
      </w:r>
      <w:r w:rsidR="00954654">
        <w:rPr>
          <w:rFonts w:hint="eastAsia"/>
          <w:sz w:val="22"/>
        </w:rPr>
        <w:t>正規</w:t>
      </w:r>
      <w:r w:rsidR="00CD4EA3">
        <w:rPr>
          <w:rFonts w:hint="eastAsia"/>
          <w:sz w:val="22"/>
        </w:rPr>
        <w:t>3</w:t>
      </w:r>
      <w:r w:rsidR="00954654">
        <w:rPr>
          <w:rFonts w:hint="eastAsia"/>
          <w:sz w:val="22"/>
        </w:rPr>
        <w:t>名、常勤パート１名</w:t>
      </w:r>
      <w:r w:rsidR="0023512C">
        <w:rPr>
          <w:rFonts w:hint="eastAsia"/>
          <w:sz w:val="22"/>
        </w:rPr>
        <w:t>）</w:t>
      </w:r>
    </w:p>
    <w:p w14:paraId="4C1DF2C0" w14:textId="2C31F6D7" w:rsidR="0023512C" w:rsidRDefault="0023512C" w:rsidP="000870E0">
      <w:pPr>
        <w:pStyle w:val="a3"/>
        <w:numPr>
          <w:ilvl w:val="0"/>
          <w:numId w:val="1"/>
        </w:numPr>
        <w:ind w:leftChars="0"/>
        <w:rPr>
          <w:sz w:val="22"/>
        </w:rPr>
      </w:pPr>
      <w:r>
        <w:rPr>
          <w:rFonts w:hint="eastAsia"/>
          <w:sz w:val="22"/>
        </w:rPr>
        <w:t>年間営業日数：２</w:t>
      </w:r>
      <w:r w:rsidR="00CD4EA3">
        <w:rPr>
          <w:rFonts w:hint="eastAsia"/>
          <w:sz w:val="22"/>
        </w:rPr>
        <w:t>４０</w:t>
      </w:r>
      <w:r>
        <w:rPr>
          <w:rFonts w:hint="eastAsia"/>
          <w:sz w:val="22"/>
        </w:rPr>
        <w:t>日</w:t>
      </w:r>
    </w:p>
    <w:p w14:paraId="18118050" w14:textId="41415E21" w:rsidR="0023512C" w:rsidRDefault="0023512C" w:rsidP="000870E0">
      <w:pPr>
        <w:pStyle w:val="a3"/>
        <w:numPr>
          <w:ilvl w:val="0"/>
          <w:numId w:val="1"/>
        </w:numPr>
        <w:ind w:leftChars="0"/>
        <w:rPr>
          <w:sz w:val="22"/>
        </w:rPr>
      </w:pPr>
      <w:r>
        <w:rPr>
          <w:rFonts w:hint="eastAsia"/>
          <w:sz w:val="22"/>
        </w:rPr>
        <w:t>年間利用者数：</w:t>
      </w:r>
      <w:r w:rsidR="004E690F">
        <w:rPr>
          <w:rFonts w:hint="eastAsia"/>
          <w:sz w:val="22"/>
        </w:rPr>
        <w:t>４４２５</w:t>
      </w:r>
      <w:r w:rsidR="007D770D">
        <w:rPr>
          <w:rFonts w:hint="eastAsia"/>
          <w:sz w:val="22"/>
        </w:rPr>
        <w:t>名（利用率</w:t>
      </w:r>
      <w:r w:rsidR="004E690F">
        <w:rPr>
          <w:rFonts w:hint="eastAsia"/>
          <w:sz w:val="22"/>
        </w:rPr>
        <w:t>18.4</w:t>
      </w:r>
      <w:r w:rsidR="007D770D">
        <w:rPr>
          <w:rFonts w:hint="eastAsia"/>
          <w:sz w:val="22"/>
        </w:rPr>
        <w:t>名／日）</w:t>
      </w:r>
      <w:r w:rsidR="007E2222">
        <w:rPr>
          <w:rFonts w:hint="eastAsia"/>
          <w:sz w:val="22"/>
        </w:rPr>
        <w:t>※前年利用率16.3名</w:t>
      </w:r>
    </w:p>
    <w:p w14:paraId="5D77290B" w14:textId="527C6C91" w:rsidR="007D770D" w:rsidRDefault="007D770D" w:rsidP="000870E0">
      <w:pPr>
        <w:pStyle w:val="a3"/>
        <w:numPr>
          <w:ilvl w:val="0"/>
          <w:numId w:val="1"/>
        </w:numPr>
        <w:ind w:leftChars="0"/>
        <w:rPr>
          <w:sz w:val="22"/>
        </w:rPr>
      </w:pPr>
      <w:r>
        <w:rPr>
          <w:rFonts w:hint="eastAsia"/>
          <w:sz w:val="22"/>
        </w:rPr>
        <w:t>授産事業項目：①電機部品加工・組付け　②農作業（</w:t>
      </w:r>
      <w:r w:rsidR="00CD4EA3">
        <w:rPr>
          <w:rFonts w:hint="eastAsia"/>
          <w:sz w:val="22"/>
        </w:rPr>
        <w:t>下請け</w:t>
      </w:r>
      <w:r>
        <w:rPr>
          <w:rFonts w:hint="eastAsia"/>
          <w:sz w:val="22"/>
        </w:rPr>
        <w:t>）　③箱折り</w:t>
      </w:r>
    </w:p>
    <w:p w14:paraId="559E1F25" w14:textId="0AB1B875" w:rsidR="007D770D" w:rsidRDefault="007D770D" w:rsidP="007D770D">
      <w:pPr>
        <w:pStyle w:val="a3"/>
        <w:ind w:leftChars="0" w:left="450"/>
        <w:rPr>
          <w:sz w:val="22"/>
        </w:rPr>
      </w:pPr>
      <w:r>
        <w:rPr>
          <w:rFonts w:hint="eastAsia"/>
          <w:sz w:val="22"/>
        </w:rPr>
        <w:t xml:space="preserve">　　　　　　④市立図書館清掃作業（共同センター）⑤千代川駅周辺清掃業務（</w:t>
      </w:r>
      <w:r w:rsidR="00792D35">
        <w:rPr>
          <w:rFonts w:hint="eastAsia"/>
          <w:sz w:val="22"/>
        </w:rPr>
        <w:t>共同センター）</w:t>
      </w:r>
    </w:p>
    <w:p w14:paraId="5EFE292F" w14:textId="666AFAFC" w:rsidR="00792D35" w:rsidRDefault="00792D35" w:rsidP="007D770D">
      <w:pPr>
        <w:pStyle w:val="a3"/>
        <w:ind w:leftChars="0" w:left="450"/>
        <w:rPr>
          <w:sz w:val="22"/>
        </w:rPr>
      </w:pPr>
      <w:r>
        <w:rPr>
          <w:rFonts w:hint="eastAsia"/>
          <w:sz w:val="22"/>
        </w:rPr>
        <w:t xml:space="preserve">　　　　　　⑥介護ベッド搬出入・分解消毒（亀岡市社協）　⑦その他</w:t>
      </w:r>
    </w:p>
    <w:p w14:paraId="312B8E1C" w14:textId="4B1C7709" w:rsidR="00792D35" w:rsidRPr="0020003F" w:rsidRDefault="00792D35" w:rsidP="0020003F">
      <w:pPr>
        <w:pStyle w:val="a3"/>
        <w:numPr>
          <w:ilvl w:val="0"/>
          <w:numId w:val="1"/>
        </w:numPr>
        <w:ind w:leftChars="0"/>
        <w:rPr>
          <w:sz w:val="22"/>
        </w:rPr>
      </w:pPr>
      <w:r w:rsidRPr="0020003F">
        <w:rPr>
          <w:rFonts w:hint="eastAsia"/>
          <w:sz w:val="22"/>
        </w:rPr>
        <w:t>授産事業収入：・年度目標350万円　・年度実績</w:t>
      </w:r>
      <w:r w:rsidR="00420E5E">
        <w:rPr>
          <w:sz w:val="22"/>
        </w:rPr>
        <w:t>284.9</w:t>
      </w:r>
      <w:r w:rsidRPr="0020003F">
        <w:rPr>
          <w:rFonts w:hint="eastAsia"/>
          <w:sz w:val="22"/>
        </w:rPr>
        <w:t>万円（平均工賃</w:t>
      </w:r>
      <w:r w:rsidR="0020003F" w:rsidRPr="0020003F">
        <w:rPr>
          <w:rFonts w:hint="eastAsia"/>
          <w:sz w:val="22"/>
        </w:rPr>
        <w:t>1</w:t>
      </w:r>
      <w:r w:rsidR="0020003F" w:rsidRPr="0020003F">
        <w:rPr>
          <w:sz w:val="22"/>
        </w:rPr>
        <w:t>0,</w:t>
      </w:r>
      <w:r w:rsidR="00A970B4">
        <w:rPr>
          <w:rFonts w:hint="eastAsia"/>
          <w:sz w:val="22"/>
        </w:rPr>
        <w:t>175</w:t>
      </w:r>
      <w:r w:rsidR="0020003F" w:rsidRPr="0020003F">
        <w:rPr>
          <w:rFonts w:hint="eastAsia"/>
          <w:sz w:val="22"/>
        </w:rPr>
        <w:t>円</w:t>
      </w:r>
      <w:r w:rsidR="006A510F">
        <w:rPr>
          <w:rFonts w:hint="eastAsia"/>
          <w:sz w:val="22"/>
        </w:rPr>
        <w:t>／月</w:t>
      </w:r>
      <w:r w:rsidR="0020003F" w:rsidRPr="0020003F">
        <w:rPr>
          <w:rFonts w:hint="eastAsia"/>
          <w:sz w:val="22"/>
        </w:rPr>
        <w:t>）</w:t>
      </w:r>
    </w:p>
    <w:p w14:paraId="26A42658" w14:textId="3B8BA4A4" w:rsidR="0020003F" w:rsidRDefault="0020003F" w:rsidP="00EA37B2">
      <w:pPr>
        <w:pStyle w:val="a3"/>
        <w:numPr>
          <w:ilvl w:val="0"/>
          <w:numId w:val="1"/>
        </w:numPr>
        <w:ind w:leftChars="0"/>
        <w:rPr>
          <w:sz w:val="22"/>
        </w:rPr>
      </w:pPr>
      <w:r>
        <w:rPr>
          <w:rFonts w:hint="eastAsia"/>
          <w:sz w:val="22"/>
        </w:rPr>
        <w:t>年間事業概要：</w:t>
      </w:r>
      <w:r w:rsidR="00492529">
        <w:rPr>
          <w:rFonts w:hint="eastAsia"/>
          <w:sz w:val="22"/>
        </w:rPr>
        <w:t xml:space="preserve">　</w:t>
      </w:r>
      <w:r w:rsidR="007E2222">
        <w:rPr>
          <w:rFonts w:hint="eastAsia"/>
          <w:sz w:val="22"/>
        </w:rPr>
        <w:t>今年度はバーベキュー大会（4月）、一泊旅行（秋）、ハートフェスタ（10月）</w:t>
      </w:r>
    </w:p>
    <w:p w14:paraId="7737F7E6" w14:textId="402B35DC" w:rsidR="007E2222" w:rsidRDefault="007E2222" w:rsidP="00EA37B2">
      <w:pPr>
        <w:pStyle w:val="a3"/>
        <w:ind w:leftChars="0" w:left="450"/>
        <w:rPr>
          <w:sz w:val="22"/>
        </w:rPr>
      </w:pPr>
      <w:r>
        <w:rPr>
          <w:rFonts w:hint="eastAsia"/>
          <w:sz w:val="22"/>
        </w:rPr>
        <w:t xml:space="preserve">　　　　　　　　クリスマス会（12月）等の諸行事を実施しなかった。</w:t>
      </w:r>
    </w:p>
    <w:p w14:paraId="15082486" w14:textId="77777777" w:rsidR="00C6578C" w:rsidRDefault="004B76A1" w:rsidP="00EA37B2">
      <w:pPr>
        <w:pStyle w:val="a3"/>
        <w:ind w:leftChars="0" w:left="220" w:hangingChars="100" w:hanging="220"/>
        <w:rPr>
          <w:sz w:val="22"/>
        </w:rPr>
      </w:pPr>
      <w:r>
        <w:rPr>
          <w:rFonts w:hint="eastAsia"/>
          <w:sz w:val="22"/>
        </w:rPr>
        <w:t xml:space="preserve">　　　　　　　　</w:t>
      </w:r>
      <w:r w:rsidR="007E2222">
        <w:rPr>
          <w:rFonts w:hint="eastAsia"/>
          <w:sz w:val="22"/>
        </w:rPr>
        <w:t xml:space="preserve">5月　7日：職員 吉岡 </w:t>
      </w:r>
      <w:r w:rsidR="00C6578C">
        <w:rPr>
          <w:rFonts w:hint="eastAsia"/>
          <w:sz w:val="22"/>
        </w:rPr>
        <w:t xml:space="preserve">健治：入職以来、不可解な交通事故を頻発させ、2016　　</w:t>
      </w:r>
    </w:p>
    <w:p w14:paraId="51B1C614" w14:textId="44779EF2" w:rsidR="004B76A1" w:rsidRDefault="00C6578C" w:rsidP="00EA37B2">
      <w:pPr>
        <w:pStyle w:val="a3"/>
        <w:ind w:leftChars="100" w:left="210" w:firstLineChars="1200" w:firstLine="2640"/>
        <w:rPr>
          <w:sz w:val="22"/>
        </w:rPr>
      </w:pPr>
      <w:r>
        <w:rPr>
          <w:rFonts w:hint="eastAsia"/>
          <w:sz w:val="22"/>
        </w:rPr>
        <w:t>年9月の送迎時</w:t>
      </w:r>
      <w:r w:rsidR="00EA37B2">
        <w:rPr>
          <w:rFonts w:hint="eastAsia"/>
          <w:sz w:val="22"/>
        </w:rPr>
        <w:t>に複数の利用者を負傷させた後も改善が見られず、</w:t>
      </w:r>
    </w:p>
    <w:p w14:paraId="2D4F0C0D" w14:textId="344F0816" w:rsidR="00492529" w:rsidRPr="00EA37B2" w:rsidRDefault="00EA37B2" w:rsidP="00EA37B2">
      <w:pPr>
        <w:pStyle w:val="a3"/>
        <w:ind w:leftChars="100" w:left="210" w:firstLineChars="1200" w:firstLine="2640"/>
        <w:rPr>
          <w:sz w:val="22"/>
        </w:rPr>
      </w:pPr>
      <w:r>
        <w:rPr>
          <w:rFonts w:hint="eastAsia"/>
          <w:sz w:val="22"/>
        </w:rPr>
        <w:t>法人判断として諭旨免職とした（3月12日～5月7日有休消化）。</w:t>
      </w:r>
    </w:p>
    <w:p w14:paraId="7ADFE83A" w14:textId="13FAB007" w:rsidR="00492529" w:rsidRDefault="00492529" w:rsidP="00EA37B2">
      <w:pPr>
        <w:pStyle w:val="a3"/>
        <w:ind w:leftChars="0" w:left="450"/>
        <w:rPr>
          <w:sz w:val="22"/>
        </w:rPr>
      </w:pPr>
      <w:r>
        <w:rPr>
          <w:rFonts w:hint="eastAsia"/>
          <w:sz w:val="22"/>
        </w:rPr>
        <w:t xml:space="preserve">　　　　　５月２６日：第1</w:t>
      </w:r>
      <w:r w:rsidR="00EA37B2">
        <w:rPr>
          <w:rFonts w:hint="eastAsia"/>
          <w:sz w:val="22"/>
        </w:rPr>
        <w:t>3</w:t>
      </w:r>
      <w:r>
        <w:rPr>
          <w:rFonts w:hint="eastAsia"/>
          <w:sz w:val="22"/>
        </w:rPr>
        <w:t>回NPO法人自立支援センターかめおか通常総会を開催。</w:t>
      </w:r>
    </w:p>
    <w:p w14:paraId="48D1EA64" w14:textId="0F86190D" w:rsidR="00492529" w:rsidRDefault="00492529" w:rsidP="00EA37B2">
      <w:pPr>
        <w:pStyle w:val="a3"/>
        <w:ind w:leftChars="0" w:left="450"/>
        <w:rPr>
          <w:sz w:val="22"/>
        </w:rPr>
      </w:pPr>
      <w:r>
        <w:rPr>
          <w:rFonts w:hint="eastAsia"/>
          <w:sz w:val="22"/>
        </w:rPr>
        <w:t xml:space="preserve">　　　　　</w:t>
      </w:r>
      <w:r w:rsidR="00EA37B2">
        <w:rPr>
          <w:rFonts w:hint="eastAsia"/>
          <w:sz w:val="22"/>
        </w:rPr>
        <w:t>７</w:t>
      </w:r>
      <w:r>
        <w:rPr>
          <w:rFonts w:hint="eastAsia"/>
          <w:sz w:val="22"/>
        </w:rPr>
        <w:t>月</w:t>
      </w:r>
      <w:r w:rsidR="00EA37B2">
        <w:rPr>
          <w:rFonts w:hint="eastAsia"/>
          <w:sz w:val="22"/>
        </w:rPr>
        <w:t xml:space="preserve">　１</w:t>
      </w:r>
      <w:r>
        <w:rPr>
          <w:rFonts w:hint="eastAsia"/>
          <w:sz w:val="22"/>
        </w:rPr>
        <w:t>日：</w:t>
      </w:r>
      <w:r w:rsidR="00EA37B2">
        <w:rPr>
          <w:rFonts w:hint="eastAsia"/>
          <w:sz w:val="22"/>
        </w:rPr>
        <w:t>新規利用者</w:t>
      </w:r>
      <w:r w:rsidR="008D3845">
        <w:rPr>
          <w:rFonts w:hint="eastAsia"/>
          <w:sz w:val="22"/>
        </w:rPr>
        <w:t>（女性）</w:t>
      </w:r>
      <w:r w:rsidR="00EA37B2">
        <w:rPr>
          <w:rFonts w:hint="eastAsia"/>
          <w:sz w:val="22"/>
        </w:rPr>
        <w:t>：</w:t>
      </w:r>
      <w:r w:rsidR="008D3845">
        <w:rPr>
          <w:rFonts w:hint="eastAsia"/>
          <w:sz w:val="22"/>
        </w:rPr>
        <w:t>O.Kさん（利用者計２３名）</w:t>
      </w:r>
    </w:p>
    <w:p w14:paraId="44486C70" w14:textId="6082C77E" w:rsidR="008E5FA6" w:rsidRDefault="008E5FA6" w:rsidP="00EA37B2">
      <w:pPr>
        <w:pStyle w:val="a3"/>
        <w:ind w:leftChars="0" w:left="450"/>
        <w:rPr>
          <w:sz w:val="22"/>
        </w:rPr>
      </w:pPr>
      <w:r>
        <w:rPr>
          <w:rFonts w:hint="eastAsia"/>
          <w:sz w:val="22"/>
        </w:rPr>
        <w:t xml:space="preserve">　　　　　</w:t>
      </w:r>
      <w:r w:rsidR="008D3845">
        <w:rPr>
          <w:rFonts w:hint="eastAsia"/>
          <w:sz w:val="22"/>
        </w:rPr>
        <w:t>７月　6日：新規利用者（女性）：S.Mさん（利用者計２４名）</w:t>
      </w:r>
    </w:p>
    <w:p w14:paraId="33F0BC4F" w14:textId="23B5C653" w:rsidR="004A2949" w:rsidRPr="00B46874" w:rsidRDefault="008E5FA6" w:rsidP="00B46874">
      <w:pPr>
        <w:pStyle w:val="a3"/>
        <w:ind w:leftChars="0" w:left="450"/>
        <w:rPr>
          <w:sz w:val="22"/>
        </w:rPr>
      </w:pPr>
      <w:r>
        <w:rPr>
          <w:rFonts w:hint="eastAsia"/>
          <w:sz w:val="22"/>
        </w:rPr>
        <w:lastRenderedPageBreak/>
        <w:t xml:space="preserve">　　　　　　</w:t>
      </w:r>
      <w:r w:rsidR="00B46874">
        <w:rPr>
          <w:rFonts w:hint="eastAsia"/>
          <w:sz w:val="22"/>
        </w:rPr>
        <w:t>１０月　2日：新規利用者（男性）：Y.Sさん（利用者計２５名）</w:t>
      </w:r>
    </w:p>
    <w:p w14:paraId="73965D45" w14:textId="30D01D27" w:rsidR="00EF4FB9" w:rsidRPr="00C52364" w:rsidRDefault="00311C69" w:rsidP="00C52364">
      <w:pPr>
        <w:pStyle w:val="a3"/>
        <w:ind w:leftChars="0" w:left="3300" w:hangingChars="1500" w:hanging="3300"/>
        <w:rPr>
          <w:sz w:val="22"/>
        </w:rPr>
      </w:pPr>
      <w:r>
        <w:rPr>
          <w:rFonts w:hint="eastAsia"/>
          <w:sz w:val="22"/>
        </w:rPr>
        <w:t xml:space="preserve">　　　　　　　　１</w:t>
      </w:r>
      <w:r w:rsidR="00C52364">
        <w:rPr>
          <w:rFonts w:hint="eastAsia"/>
          <w:sz w:val="22"/>
        </w:rPr>
        <w:t>２</w:t>
      </w:r>
      <w:r>
        <w:rPr>
          <w:rFonts w:hint="eastAsia"/>
          <w:sz w:val="22"/>
        </w:rPr>
        <w:t xml:space="preserve">月　</w:t>
      </w:r>
      <w:r w:rsidR="00C52364">
        <w:rPr>
          <w:rFonts w:hint="eastAsia"/>
          <w:sz w:val="22"/>
        </w:rPr>
        <w:t>２</w:t>
      </w:r>
      <w:r>
        <w:rPr>
          <w:rFonts w:hint="eastAsia"/>
          <w:sz w:val="22"/>
        </w:rPr>
        <w:t>日</w:t>
      </w:r>
      <w:r w:rsidR="00C52364">
        <w:rPr>
          <w:rFonts w:hint="eastAsia"/>
          <w:sz w:val="22"/>
        </w:rPr>
        <w:t>：新規利用者（男性）：O.Tさん（利用者計２６名）</w:t>
      </w:r>
    </w:p>
    <w:p w14:paraId="7317BDDC" w14:textId="645CD783" w:rsidR="00CD21D6" w:rsidRDefault="00CD21D6" w:rsidP="00406587">
      <w:pPr>
        <w:pStyle w:val="a3"/>
        <w:ind w:leftChars="0" w:left="3300" w:hangingChars="1500" w:hanging="3300"/>
        <w:rPr>
          <w:sz w:val="22"/>
        </w:rPr>
      </w:pPr>
      <w:r>
        <w:rPr>
          <w:rFonts w:hint="eastAsia"/>
          <w:sz w:val="22"/>
        </w:rPr>
        <w:t xml:space="preserve">　　　　　　　　１２月　７日：</w:t>
      </w:r>
      <w:r w:rsidR="00C52364">
        <w:rPr>
          <w:rFonts w:hint="eastAsia"/>
          <w:sz w:val="22"/>
        </w:rPr>
        <w:t>新規利用者（男性）：I.Yさん（利用者計２７名）</w:t>
      </w:r>
    </w:p>
    <w:p w14:paraId="21DC17ED" w14:textId="71E1055E" w:rsidR="00CD21D6" w:rsidRDefault="00CD21D6" w:rsidP="00406587">
      <w:pPr>
        <w:pStyle w:val="a3"/>
        <w:ind w:leftChars="0" w:left="3300" w:hangingChars="1500" w:hanging="3300"/>
        <w:rPr>
          <w:sz w:val="22"/>
        </w:rPr>
      </w:pPr>
      <w:r>
        <w:rPr>
          <w:rFonts w:hint="eastAsia"/>
          <w:sz w:val="22"/>
        </w:rPr>
        <w:t xml:space="preserve">　　　　　　　　１２月２</w:t>
      </w:r>
      <w:r w:rsidR="00C52364">
        <w:rPr>
          <w:rFonts w:hint="eastAsia"/>
          <w:sz w:val="22"/>
        </w:rPr>
        <w:t>５</w:t>
      </w:r>
      <w:r>
        <w:rPr>
          <w:rFonts w:hint="eastAsia"/>
          <w:sz w:val="22"/>
        </w:rPr>
        <w:t>日：</w:t>
      </w:r>
      <w:r w:rsidR="00C52364">
        <w:rPr>
          <w:rFonts w:hint="eastAsia"/>
          <w:sz w:val="22"/>
        </w:rPr>
        <w:t>職業指導員（常勤パート）として松岡 克行を採用</w:t>
      </w:r>
    </w:p>
    <w:p w14:paraId="466CA016" w14:textId="5E231249" w:rsidR="00612C52" w:rsidRPr="00C52364" w:rsidRDefault="00612C52" w:rsidP="00C52364">
      <w:pPr>
        <w:pStyle w:val="a3"/>
        <w:ind w:leftChars="0" w:left="3300" w:hangingChars="1500" w:hanging="3300"/>
        <w:rPr>
          <w:sz w:val="22"/>
        </w:rPr>
      </w:pPr>
      <w:r>
        <w:rPr>
          <w:rFonts w:hint="eastAsia"/>
          <w:sz w:val="22"/>
        </w:rPr>
        <w:t xml:space="preserve">　　　　　　　　１２月</w:t>
      </w:r>
      <w:r w:rsidR="00C52364">
        <w:rPr>
          <w:rFonts w:hint="eastAsia"/>
          <w:sz w:val="22"/>
        </w:rPr>
        <w:t>３１</w:t>
      </w:r>
      <w:r>
        <w:rPr>
          <w:rFonts w:hint="eastAsia"/>
          <w:sz w:val="22"/>
        </w:rPr>
        <w:t>日：</w:t>
      </w:r>
      <w:r w:rsidR="00C52364">
        <w:rPr>
          <w:rFonts w:hint="eastAsia"/>
          <w:sz w:val="22"/>
        </w:rPr>
        <w:t>退所利用者</w:t>
      </w:r>
      <w:r w:rsidR="00647370">
        <w:rPr>
          <w:rFonts w:hint="eastAsia"/>
          <w:sz w:val="22"/>
        </w:rPr>
        <w:t>：M.Tさん（利用者計２６名）※契約更新なし</w:t>
      </w:r>
    </w:p>
    <w:p w14:paraId="74C08E44" w14:textId="0A9696C6" w:rsidR="00CD21D6" w:rsidRDefault="00CD21D6" w:rsidP="00406587">
      <w:pPr>
        <w:pStyle w:val="a3"/>
        <w:ind w:leftChars="200" w:left="3280" w:hangingChars="1300" w:hanging="2860"/>
        <w:rPr>
          <w:sz w:val="22"/>
        </w:rPr>
      </w:pPr>
      <w:r>
        <w:rPr>
          <w:rFonts w:hint="eastAsia"/>
          <w:sz w:val="22"/>
        </w:rPr>
        <w:t>２０２</w:t>
      </w:r>
      <w:r w:rsidR="00647370">
        <w:rPr>
          <w:rFonts w:hint="eastAsia"/>
          <w:sz w:val="22"/>
        </w:rPr>
        <w:t>１</w:t>
      </w:r>
      <w:r>
        <w:rPr>
          <w:rFonts w:hint="eastAsia"/>
          <w:sz w:val="22"/>
        </w:rPr>
        <w:t>（R0</w:t>
      </w:r>
      <w:r w:rsidR="00647370">
        <w:rPr>
          <w:rFonts w:hint="eastAsia"/>
          <w:sz w:val="22"/>
        </w:rPr>
        <w:t>3</w:t>
      </w:r>
      <w:r>
        <w:rPr>
          <w:sz w:val="22"/>
        </w:rPr>
        <w:t>）</w:t>
      </w:r>
      <w:r>
        <w:rPr>
          <w:rFonts w:hint="eastAsia"/>
          <w:sz w:val="22"/>
        </w:rPr>
        <w:t>年</w:t>
      </w:r>
    </w:p>
    <w:p w14:paraId="4F445D3D" w14:textId="0C985C67" w:rsidR="00CD21D6" w:rsidRDefault="00CD21D6" w:rsidP="00406587">
      <w:pPr>
        <w:pStyle w:val="a3"/>
        <w:ind w:leftChars="0" w:left="3300" w:hangingChars="1500" w:hanging="3300"/>
        <w:rPr>
          <w:sz w:val="22"/>
        </w:rPr>
      </w:pPr>
      <w:r>
        <w:rPr>
          <w:rFonts w:hint="eastAsia"/>
          <w:sz w:val="22"/>
        </w:rPr>
        <w:t xml:space="preserve">　　　　　　　　　１月２</w:t>
      </w:r>
      <w:r w:rsidR="00647370">
        <w:rPr>
          <w:rFonts w:hint="eastAsia"/>
          <w:sz w:val="22"/>
        </w:rPr>
        <w:t>０</w:t>
      </w:r>
      <w:r>
        <w:rPr>
          <w:rFonts w:hint="eastAsia"/>
          <w:sz w:val="22"/>
        </w:rPr>
        <w:t>日：</w:t>
      </w:r>
      <w:r w:rsidR="00647370">
        <w:rPr>
          <w:rFonts w:hint="eastAsia"/>
          <w:sz w:val="22"/>
        </w:rPr>
        <w:t>常勤パート職員 平井 香奈、勤怠不良により雇用契約更新せず</w:t>
      </w:r>
    </w:p>
    <w:p w14:paraId="4C1D8D52" w14:textId="5AF3745A" w:rsidR="00647370" w:rsidRDefault="00647370" w:rsidP="00406587">
      <w:pPr>
        <w:pStyle w:val="a3"/>
        <w:ind w:leftChars="0" w:left="3300" w:hangingChars="1500" w:hanging="3300"/>
        <w:rPr>
          <w:sz w:val="22"/>
        </w:rPr>
      </w:pPr>
      <w:r>
        <w:rPr>
          <w:rFonts w:hint="eastAsia"/>
          <w:sz w:val="22"/>
        </w:rPr>
        <w:t xml:space="preserve">　　　　　　　　　１月３１日：退所利用者：O.Kさん（利用者計２</w:t>
      </w:r>
      <w:r w:rsidR="001F4D21">
        <w:rPr>
          <w:rFonts w:hint="eastAsia"/>
          <w:sz w:val="22"/>
        </w:rPr>
        <w:t>５</w:t>
      </w:r>
      <w:r>
        <w:rPr>
          <w:rFonts w:hint="eastAsia"/>
          <w:sz w:val="22"/>
        </w:rPr>
        <w:t>名</w:t>
      </w:r>
      <w:r w:rsidR="001F4D21">
        <w:rPr>
          <w:rFonts w:hint="eastAsia"/>
          <w:sz w:val="22"/>
        </w:rPr>
        <w:t>）※面談により退所</w:t>
      </w:r>
    </w:p>
    <w:p w14:paraId="48C38626" w14:textId="39408BDC" w:rsidR="001F4D21" w:rsidRDefault="001F4D21" w:rsidP="00406587">
      <w:pPr>
        <w:pStyle w:val="a3"/>
        <w:ind w:leftChars="0" w:left="3300" w:hangingChars="1500" w:hanging="3300"/>
        <w:rPr>
          <w:sz w:val="22"/>
        </w:rPr>
      </w:pPr>
      <w:r>
        <w:rPr>
          <w:rFonts w:hint="eastAsia"/>
          <w:sz w:val="22"/>
        </w:rPr>
        <w:t xml:space="preserve">　　　　　　　　　２月１８日：新規利用者（女性）：I.Mさん（利用者計２６名）</w:t>
      </w:r>
    </w:p>
    <w:p w14:paraId="7C424C7D" w14:textId="195E8A5B" w:rsidR="001F4D21" w:rsidRDefault="001F4D21" w:rsidP="00406587">
      <w:pPr>
        <w:pStyle w:val="a3"/>
        <w:ind w:leftChars="0" w:left="3300" w:hangingChars="1500" w:hanging="3300"/>
        <w:rPr>
          <w:sz w:val="22"/>
        </w:rPr>
      </w:pPr>
      <w:r>
        <w:rPr>
          <w:rFonts w:hint="eastAsia"/>
          <w:sz w:val="22"/>
        </w:rPr>
        <w:t xml:space="preserve">　　　　　　　　　３月　９日：退所利用者：I.Yさん（利用者計２５名）※A型事業所に移行</w:t>
      </w:r>
    </w:p>
    <w:p w14:paraId="11943BF7" w14:textId="6BAD5814" w:rsidR="003369E6" w:rsidRDefault="00406587" w:rsidP="00CB169B">
      <w:pPr>
        <w:pStyle w:val="a3"/>
        <w:numPr>
          <w:ilvl w:val="0"/>
          <w:numId w:val="1"/>
        </w:numPr>
        <w:ind w:leftChars="0"/>
        <w:rPr>
          <w:sz w:val="22"/>
        </w:rPr>
      </w:pPr>
      <w:r>
        <w:rPr>
          <w:rFonts w:hint="eastAsia"/>
          <w:sz w:val="22"/>
        </w:rPr>
        <w:t xml:space="preserve">事業のまとめ：① </w:t>
      </w:r>
      <w:r w:rsidR="00E35662">
        <w:rPr>
          <w:rFonts w:hint="eastAsia"/>
          <w:sz w:val="22"/>
        </w:rPr>
        <w:t>今年度</w:t>
      </w:r>
      <w:r w:rsidR="00CB169B">
        <w:rPr>
          <w:rFonts w:hint="eastAsia"/>
          <w:sz w:val="22"/>
        </w:rPr>
        <w:t xml:space="preserve">のステップアップの取り組みは、A型事業所への移行が１名のみに留　　　　　　</w:t>
      </w:r>
    </w:p>
    <w:p w14:paraId="7418DFF0" w14:textId="13814B6B" w:rsidR="00CB169B" w:rsidRPr="00CB169B" w:rsidRDefault="00CB169B" w:rsidP="00CB169B">
      <w:pPr>
        <w:pStyle w:val="a3"/>
        <w:ind w:leftChars="0" w:left="450"/>
        <w:rPr>
          <w:sz w:val="22"/>
        </w:rPr>
      </w:pPr>
      <w:r>
        <w:rPr>
          <w:rFonts w:hint="eastAsia"/>
          <w:sz w:val="22"/>
        </w:rPr>
        <w:t xml:space="preserve">　　　　　　　　まる結果となったが、</w:t>
      </w:r>
      <w:r w:rsidR="002D2089">
        <w:rPr>
          <w:rFonts w:hint="eastAsia"/>
          <w:sz w:val="22"/>
        </w:rPr>
        <w:t>今年度の状況を考えれば已む無しと捉えている。</w:t>
      </w:r>
    </w:p>
    <w:p w14:paraId="206068D4" w14:textId="25389749" w:rsidR="007E54BA" w:rsidRPr="002D2089" w:rsidRDefault="007E54BA" w:rsidP="002D2089">
      <w:pPr>
        <w:pStyle w:val="a3"/>
        <w:ind w:leftChars="0" w:left="450"/>
        <w:rPr>
          <w:sz w:val="22"/>
        </w:rPr>
      </w:pPr>
      <w:r>
        <w:rPr>
          <w:rFonts w:hint="eastAsia"/>
          <w:sz w:val="22"/>
        </w:rPr>
        <w:t xml:space="preserve">　　　　　　　② 余暇の取り組み</w:t>
      </w:r>
      <w:r w:rsidR="002D2089">
        <w:rPr>
          <w:rFonts w:hint="eastAsia"/>
          <w:sz w:val="22"/>
        </w:rPr>
        <w:t>をはじめ、定例の諸行事すべてを中止せざるを得なかった。</w:t>
      </w:r>
    </w:p>
    <w:p w14:paraId="7DA9927E" w14:textId="52731A8F" w:rsidR="003A3A27" w:rsidRDefault="008C7B98" w:rsidP="002D2089">
      <w:pPr>
        <w:pStyle w:val="a3"/>
        <w:ind w:leftChars="0" w:left="450"/>
        <w:rPr>
          <w:sz w:val="22"/>
        </w:rPr>
      </w:pPr>
      <w:r>
        <w:rPr>
          <w:rFonts w:hint="eastAsia"/>
          <w:sz w:val="22"/>
        </w:rPr>
        <w:t xml:space="preserve">　　　　　　　③ </w:t>
      </w:r>
      <w:r w:rsidR="002D2089">
        <w:rPr>
          <w:rFonts w:hint="eastAsia"/>
          <w:sz w:val="22"/>
        </w:rPr>
        <w:t>利用率の回復を年度の大きな柱と</w:t>
      </w:r>
      <w:r w:rsidR="00DA4370">
        <w:rPr>
          <w:rFonts w:hint="eastAsia"/>
          <w:sz w:val="22"/>
        </w:rPr>
        <w:t>位置づけ、利用希望者の受け入れを積極的</w:t>
      </w:r>
    </w:p>
    <w:p w14:paraId="24CEB632" w14:textId="0FF8C1C6" w:rsidR="00DA4370" w:rsidRDefault="00DA4370" w:rsidP="002D2089">
      <w:pPr>
        <w:pStyle w:val="a3"/>
        <w:ind w:leftChars="0" w:left="450"/>
        <w:rPr>
          <w:sz w:val="22"/>
        </w:rPr>
      </w:pPr>
      <w:r>
        <w:rPr>
          <w:rFonts w:hint="eastAsia"/>
          <w:sz w:val="22"/>
        </w:rPr>
        <w:t xml:space="preserve">　　　　　　　　に行い、同時に精神利用者にとって居心地の良い環境づくりに努めてきた。</w:t>
      </w:r>
    </w:p>
    <w:p w14:paraId="552E9236" w14:textId="151854E0" w:rsidR="00DA4370" w:rsidRPr="002D2089" w:rsidRDefault="00DA4370" w:rsidP="002D2089">
      <w:pPr>
        <w:pStyle w:val="a3"/>
        <w:ind w:leftChars="0" w:left="450"/>
        <w:rPr>
          <w:sz w:val="22"/>
        </w:rPr>
      </w:pPr>
      <w:r>
        <w:rPr>
          <w:rFonts w:hint="eastAsia"/>
          <w:sz w:val="22"/>
        </w:rPr>
        <w:t xml:space="preserve">　　　　　　　　結果として、昨年度の16.3名／日から18.4名／日まで</w:t>
      </w:r>
      <w:r w:rsidR="00DD7BD8">
        <w:rPr>
          <w:rFonts w:hint="eastAsia"/>
          <w:sz w:val="22"/>
        </w:rPr>
        <w:t>回復できた。</w:t>
      </w:r>
    </w:p>
    <w:p w14:paraId="097B3E92" w14:textId="7A161469" w:rsidR="003A3A27" w:rsidRDefault="003A3A27" w:rsidP="003A3A27">
      <w:pPr>
        <w:rPr>
          <w:sz w:val="22"/>
        </w:rPr>
      </w:pPr>
      <w:r>
        <w:rPr>
          <w:rFonts w:hint="eastAsia"/>
          <w:sz w:val="22"/>
        </w:rPr>
        <w:t>１０．次年度に向けた課題</w:t>
      </w:r>
    </w:p>
    <w:p w14:paraId="0BE2AAF3" w14:textId="0ED4E6F1" w:rsidR="0036269C" w:rsidRDefault="003A3A27" w:rsidP="00B444F6">
      <w:pPr>
        <w:ind w:left="2200" w:hangingChars="1000" w:hanging="2200"/>
        <w:rPr>
          <w:sz w:val="22"/>
        </w:rPr>
      </w:pPr>
      <w:r>
        <w:rPr>
          <w:rFonts w:hint="eastAsia"/>
          <w:sz w:val="22"/>
        </w:rPr>
        <w:t xml:space="preserve">　　　　　　　　　・</w:t>
      </w:r>
      <w:r w:rsidR="00DD7BD8">
        <w:rPr>
          <w:rFonts w:hint="eastAsia"/>
          <w:sz w:val="22"/>
        </w:rPr>
        <w:t>一定の利用率回復により、</w:t>
      </w:r>
      <w:r w:rsidR="00B20500">
        <w:rPr>
          <w:rFonts w:hint="eastAsia"/>
          <w:sz w:val="22"/>
        </w:rPr>
        <w:t>２年連続の赤字決算</w:t>
      </w:r>
      <w:r w:rsidR="00DD7BD8">
        <w:rPr>
          <w:rFonts w:hint="eastAsia"/>
          <w:sz w:val="22"/>
        </w:rPr>
        <w:t>から黒字に転換できた事を</w:t>
      </w:r>
      <w:r w:rsidR="00B444F6">
        <w:rPr>
          <w:rFonts w:hint="eastAsia"/>
          <w:sz w:val="22"/>
        </w:rPr>
        <w:t>率直に喜びたい。次年度も引き続き３年前の19.8名／日に近づくよう努力する。</w:t>
      </w:r>
    </w:p>
    <w:p w14:paraId="3F3FD9CD" w14:textId="4E6AD992" w:rsidR="009769A4" w:rsidRDefault="00135FFD" w:rsidP="00DE0803">
      <w:pPr>
        <w:ind w:left="2200" w:hangingChars="1000" w:hanging="2200"/>
        <w:rPr>
          <w:sz w:val="22"/>
        </w:rPr>
      </w:pPr>
      <w:r>
        <w:rPr>
          <w:rFonts w:hint="eastAsia"/>
          <w:sz w:val="22"/>
        </w:rPr>
        <w:lastRenderedPageBreak/>
        <w:t xml:space="preserve">　　　　　　　　　</w:t>
      </w:r>
      <w:r w:rsidR="00B444F6">
        <w:rPr>
          <w:rFonts w:hint="eastAsia"/>
          <w:sz w:val="22"/>
        </w:rPr>
        <w:t>・今年度の黒字転換の要因が利用率回復（途上</w:t>
      </w:r>
      <w:r w:rsidR="00DE0803">
        <w:rPr>
          <w:rFonts w:hint="eastAsia"/>
          <w:sz w:val="22"/>
        </w:rPr>
        <w:t>ではあるが</w:t>
      </w:r>
      <w:r w:rsidR="00B444F6">
        <w:rPr>
          <w:rFonts w:hint="eastAsia"/>
          <w:sz w:val="22"/>
        </w:rPr>
        <w:t>）</w:t>
      </w:r>
      <w:r w:rsidR="00DE0803">
        <w:rPr>
          <w:rFonts w:hint="eastAsia"/>
          <w:sz w:val="22"/>
        </w:rPr>
        <w:t>にある事は間違いないが、他方で正規職員の１名減による人件費支出</w:t>
      </w:r>
      <w:r w:rsidR="00EE5B92">
        <w:rPr>
          <w:rFonts w:hint="eastAsia"/>
          <w:sz w:val="22"/>
        </w:rPr>
        <w:t>が前年度の約二割減であった</w:t>
      </w:r>
      <w:r w:rsidR="003458BA">
        <w:rPr>
          <w:rFonts w:hint="eastAsia"/>
          <w:sz w:val="22"/>
        </w:rPr>
        <w:t>事も大きな要因となっている。人件費以外の経常支出</w:t>
      </w:r>
      <w:r w:rsidR="00C9009D">
        <w:rPr>
          <w:rFonts w:hint="eastAsia"/>
          <w:sz w:val="22"/>
        </w:rPr>
        <w:t>が大きな増減を示さないことを考えれば、今後の利用者数（利用率）に対する職員数（職員配置）のバランスは</w:t>
      </w:r>
      <w:r w:rsidR="00340AE5">
        <w:rPr>
          <w:rFonts w:hint="eastAsia"/>
          <w:sz w:val="22"/>
        </w:rPr>
        <w:t>、収支バランスを考慮する上で大切な要素となる。本事業の法定職員配置は利用者7.5人に対し１名の職員配置</w:t>
      </w:r>
      <w:r w:rsidR="00C33A4E">
        <w:rPr>
          <w:rFonts w:hint="eastAsia"/>
          <w:sz w:val="22"/>
        </w:rPr>
        <w:t>であるから、仮に利用率を20人／日とすると（20÷7.5＝2.67）常勤換算で2.67名の職員配置が必要とな</w:t>
      </w:r>
      <w:r w:rsidR="007954DD">
        <w:rPr>
          <w:rFonts w:hint="eastAsia"/>
          <w:sz w:val="22"/>
        </w:rPr>
        <w:t>るが、必置のサービス管理責任者は職員配置数にカウントされないため実際の職員配置は常勤換算3.67名を要する。</w:t>
      </w:r>
      <w:r w:rsidR="00E46114">
        <w:rPr>
          <w:rFonts w:hint="eastAsia"/>
          <w:sz w:val="22"/>
        </w:rPr>
        <w:t>当事業所の現行職員配置は（正規３名+非正規１名）常勤換算で3.6名。必要な職員数は（18.4÷7.5＝2.46）サービス管理責任者を含めて3.46名</w:t>
      </w:r>
      <w:r w:rsidR="00E66F7B">
        <w:rPr>
          <w:rFonts w:hint="eastAsia"/>
          <w:sz w:val="22"/>
        </w:rPr>
        <w:t>となり、</w:t>
      </w:r>
      <w:r w:rsidR="002877EF">
        <w:rPr>
          <w:rFonts w:hint="eastAsia"/>
          <w:sz w:val="22"/>
        </w:rPr>
        <w:t>法定職員配置に準拠はしている。しかし、現行の職員数では「送迎を含む公用車の乗務担当を固定化しにくい」「職員に休暇を</w:t>
      </w:r>
      <w:r w:rsidR="003C5402">
        <w:rPr>
          <w:rFonts w:hint="eastAsia"/>
          <w:sz w:val="22"/>
        </w:rPr>
        <w:t>与える事が困難」など、日日の</w:t>
      </w:r>
      <w:r w:rsidR="00537B01">
        <w:rPr>
          <w:rFonts w:hint="eastAsia"/>
          <w:sz w:val="22"/>
        </w:rPr>
        <w:t>業務に支障を感じながらやりくりしている状況にある。</w:t>
      </w:r>
      <w:r w:rsidR="00FB0A81">
        <w:rPr>
          <w:rFonts w:hint="eastAsia"/>
          <w:sz w:val="22"/>
        </w:rPr>
        <w:t>次年度以降、法人の事業規模とその継続的運営に支障をきたさぬ収支バランス</w:t>
      </w:r>
      <w:r w:rsidR="00DD75A3">
        <w:rPr>
          <w:rFonts w:hint="eastAsia"/>
          <w:sz w:val="22"/>
        </w:rPr>
        <w:t>、</w:t>
      </w:r>
      <w:r w:rsidR="00FB0A81">
        <w:rPr>
          <w:rFonts w:hint="eastAsia"/>
          <w:sz w:val="22"/>
        </w:rPr>
        <w:t>及び現場（事業所）</w:t>
      </w:r>
      <w:r w:rsidR="00DD75A3">
        <w:rPr>
          <w:rFonts w:hint="eastAsia"/>
          <w:sz w:val="22"/>
        </w:rPr>
        <w:t>での困難に一定の改善策を設けるぎりぎりのラインとして「正規職員3名+常勤パート２名」の職員体制を</w:t>
      </w:r>
      <w:r w:rsidR="00E34D4F">
        <w:rPr>
          <w:rFonts w:hint="eastAsia"/>
          <w:sz w:val="22"/>
        </w:rPr>
        <w:t>ご検討いただきたい。</w:t>
      </w:r>
    </w:p>
    <w:p w14:paraId="520475B4" w14:textId="20628F60" w:rsidR="00214365" w:rsidRDefault="009769A4" w:rsidP="00E82A67">
      <w:pPr>
        <w:ind w:left="2200" w:hangingChars="1000" w:hanging="2200"/>
        <w:rPr>
          <w:sz w:val="22"/>
        </w:rPr>
      </w:pPr>
      <w:r>
        <w:rPr>
          <w:rFonts w:hint="eastAsia"/>
          <w:sz w:val="22"/>
        </w:rPr>
        <w:t xml:space="preserve">　　　　　　　　　・</w:t>
      </w:r>
      <w:r w:rsidR="00960AB3">
        <w:rPr>
          <w:rFonts w:hint="eastAsia"/>
          <w:sz w:val="22"/>
        </w:rPr>
        <w:t>今年度決算のいま一つの特徴として、</w:t>
      </w:r>
      <w:r w:rsidR="00482E39">
        <w:rPr>
          <w:rFonts w:hint="eastAsia"/>
          <w:sz w:val="22"/>
        </w:rPr>
        <w:t>授産工賃収入が前年比の約二割減となった。昨夏くらいから仕事量</w:t>
      </w:r>
      <w:r w:rsidR="007C10E3">
        <w:rPr>
          <w:rFonts w:hint="eastAsia"/>
          <w:sz w:val="22"/>
        </w:rPr>
        <w:t>の減少が始まり、</w:t>
      </w:r>
      <w:r w:rsidR="00985C8E">
        <w:rPr>
          <w:rFonts w:hint="eastAsia"/>
          <w:sz w:val="22"/>
        </w:rPr>
        <w:t>年末には午後になると半数の</w:t>
      </w:r>
      <w:r w:rsidR="00985C8E">
        <w:rPr>
          <w:rFonts w:hint="eastAsia"/>
          <w:sz w:val="22"/>
        </w:rPr>
        <w:lastRenderedPageBreak/>
        <w:t>利用者が作業を終え、手を休めているという事態が常態化した。現在も状況は変わっていないが、</w:t>
      </w:r>
      <w:r w:rsidR="00014C2E">
        <w:rPr>
          <w:rFonts w:hint="eastAsia"/>
          <w:sz w:val="22"/>
        </w:rPr>
        <w:t>この一年あまり、あらゆる業種が未経験の困難に</w:t>
      </w:r>
      <w:r w:rsidR="00173A9C">
        <w:rPr>
          <w:rFonts w:hint="eastAsia"/>
          <w:sz w:val="22"/>
        </w:rPr>
        <w:t>向き合っておられる</w:t>
      </w:r>
      <w:r w:rsidR="00014C2E">
        <w:rPr>
          <w:rFonts w:hint="eastAsia"/>
          <w:sz w:val="22"/>
        </w:rPr>
        <w:t>最中にあって、</w:t>
      </w:r>
      <w:r w:rsidR="00173A9C">
        <w:rPr>
          <w:rFonts w:hint="eastAsia"/>
          <w:sz w:val="22"/>
        </w:rPr>
        <w:t>当事業所に仕事を分けて下さった企業様には、心から感謝しなければならない。</w:t>
      </w:r>
      <w:r w:rsidR="005A2756">
        <w:rPr>
          <w:rFonts w:hint="eastAsia"/>
          <w:sz w:val="22"/>
        </w:rPr>
        <w:t>本年４月、厚労省は「利用者に支給する工賃の不足分を訓練等給付費（運営費）から補填して差し支えない」旨の通達を発出したが、要するにこの問題は</w:t>
      </w:r>
      <w:r w:rsidR="00E82A67">
        <w:rPr>
          <w:rFonts w:hint="eastAsia"/>
          <w:sz w:val="22"/>
        </w:rPr>
        <w:t>現在もなお全国的規模で拡大していると考えられる。</w:t>
      </w:r>
      <w:r w:rsidR="00633811">
        <w:rPr>
          <w:rFonts w:hint="eastAsia"/>
          <w:sz w:val="22"/>
        </w:rPr>
        <w:t>むしろ国（厚労省）には、これまでご法度としていた訓練等給付費の工賃流用を許すのではなく、「平均工賃が例年の水準を下回っても、</w:t>
      </w:r>
      <w:r w:rsidR="0056535B">
        <w:rPr>
          <w:rFonts w:hint="eastAsia"/>
          <w:sz w:val="22"/>
        </w:rPr>
        <w:t>今般の状況に鑑み、報酬単価を下げる事はしないから安心せよ」と言ってほしかった。</w:t>
      </w:r>
    </w:p>
    <w:p w14:paraId="00232C32" w14:textId="64184261" w:rsidR="0056535B" w:rsidRPr="003A3A27" w:rsidRDefault="0056535B" w:rsidP="00E82A67">
      <w:pPr>
        <w:ind w:left="2200" w:hangingChars="1000" w:hanging="2200"/>
        <w:rPr>
          <w:rFonts w:hint="eastAsia"/>
          <w:sz w:val="22"/>
        </w:rPr>
      </w:pPr>
      <w:r>
        <w:rPr>
          <w:rFonts w:hint="eastAsia"/>
          <w:sz w:val="22"/>
        </w:rPr>
        <w:t xml:space="preserve">　　　　　　　　　　なお仕事量回復の</w:t>
      </w:r>
      <w:r w:rsidR="00AD5E6F">
        <w:rPr>
          <w:rFonts w:hint="eastAsia"/>
          <w:sz w:val="22"/>
        </w:rPr>
        <w:t>兆しが見えない中、次年度に向けた就労支援（授産事業）の取り組み方について確固たる組立てが困難な状況ではあるが、大きな柱の一つとして“平均工賃</w:t>
      </w:r>
      <w:r w:rsidR="00721938">
        <w:rPr>
          <w:rFonts w:hint="eastAsia"/>
          <w:sz w:val="22"/>
        </w:rPr>
        <w:t>１万円以上を死守する</w:t>
      </w:r>
      <w:r w:rsidR="00AD5E6F">
        <w:rPr>
          <w:rFonts w:hint="eastAsia"/>
          <w:sz w:val="22"/>
        </w:rPr>
        <w:t>”</w:t>
      </w:r>
      <w:r w:rsidR="00721938">
        <w:rPr>
          <w:rFonts w:hint="eastAsia"/>
          <w:sz w:val="22"/>
        </w:rPr>
        <w:t>ことで報酬単価を下げさせない。即ち、利用者に支給する工賃はこれまで通り（コロナ前）の水準を最低限維持していく事。三度目の赤字決算は断固として回避することを</w:t>
      </w:r>
      <w:r w:rsidR="00AD0633">
        <w:rPr>
          <w:rFonts w:hint="eastAsia"/>
          <w:sz w:val="22"/>
        </w:rPr>
        <w:t>課題としたい。</w:t>
      </w:r>
    </w:p>
    <w:sectPr w:rsidR="0056535B" w:rsidRPr="003A3A27" w:rsidSect="00087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453F" w14:textId="77777777" w:rsidR="00874B77" w:rsidRDefault="00874B77" w:rsidP="00954654">
      <w:r>
        <w:separator/>
      </w:r>
    </w:p>
  </w:endnote>
  <w:endnote w:type="continuationSeparator" w:id="0">
    <w:p w14:paraId="6FC2DB24" w14:textId="77777777" w:rsidR="00874B77" w:rsidRDefault="00874B77" w:rsidP="0095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D6A6" w14:textId="77777777" w:rsidR="00874B77" w:rsidRDefault="00874B77" w:rsidP="00954654">
      <w:r>
        <w:separator/>
      </w:r>
    </w:p>
  </w:footnote>
  <w:footnote w:type="continuationSeparator" w:id="0">
    <w:p w14:paraId="3B1F6F6C" w14:textId="77777777" w:rsidR="00874B77" w:rsidRDefault="00874B77" w:rsidP="0095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D4C4D"/>
    <w:multiLevelType w:val="hybridMultilevel"/>
    <w:tmpl w:val="AC8C105A"/>
    <w:lvl w:ilvl="0" w:tplc="37B45B1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E0"/>
    <w:rsid w:val="00014C2E"/>
    <w:rsid w:val="00076A99"/>
    <w:rsid w:val="000870E0"/>
    <w:rsid w:val="00135FFD"/>
    <w:rsid w:val="0017292E"/>
    <w:rsid w:val="00173A9C"/>
    <w:rsid w:val="001F4D21"/>
    <w:rsid w:val="0020003F"/>
    <w:rsid w:val="00207B6D"/>
    <w:rsid w:val="00214365"/>
    <w:rsid w:val="0023512C"/>
    <w:rsid w:val="002877EF"/>
    <w:rsid w:val="002D2089"/>
    <w:rsid w:val="00311C69"/>
    <w:rsid w:val="003369E6"/>
    <w:rsid w:val="00340AE5"/>
    <w:rsid w:val="003458BA"/>
    <w:rsid w:val="0036269C"/>
    <w:rsid w:val="003A3A27"/>
    <w:rsid w:val="003B0FB5"/>
    <w:rsid w:val="003C5402"/>
    <w:rsid w:val="00406587"/>
    <w:rsid w:val="00420E5E"/>
    <w:rsid w:val="00482E39"/>
    <w:rsid w:val="00492529"/>
    <w:rsid w:val="004A2949"/>
    <w:rsid w:val="004B76A1"/>
    <w:rsid w:val="004D2538"/>
    <w:rsid w:val="004D685D"/>
    <w:rsid w:val="004E690F"/>
    <w:rsid w:val="00530F63"/>
    <w:rsid w:val="00537B01"/>
    <w:rsid w:val="0056535B"/>
    <w:rsid w:val="00566C3B"/>
    <w:rsid w:val="005A2756"/>
    <w:rsid w:val="00607A31"/>
    <w:rsid w:val="00612C52"/>
    <w:rsid w:val="00633811"/>
    <w:rsid w:val="00647370"/>
    <w:rsid w:val="00680FA6"/>
    <w:rsid w:val="006A510F"/>
    <w:rsid w:val="00721938"/>
    <w:rsid w:val="00792D35"/>
    <w:rsid w:val="00793081"/>
    <w:rsid w:val="00794331"/>
    <w:rsid w:val="007954DD"/>
    <w:rsid w:val="007C10E3"/>
    <w:rsid w:val="007D770D"/>
    <w:rsid w:val="007E2222"/>
    <w:rsid w:val="007E54BA"/>
    <w:rsid w:val="00874B77"/>
    <w:rsid w:val="00887D86"/>
    <w:rsid w:val="008C7B98"/>
    <w:rsid w:val="008D3845"/>
    <w:rsid w:val="008E5FA6"/>
    <w:rsid w:val="00954654"/>
    <w:rsid w:val="00960AB3"/>
    <w:rsid w:val="009769A4"/>
    <w:rsid w:val="00985C8E"/>
    <w:rsid w:val="00A13102"/>
    <w:rsid w:val="00A91A60"/>
    <w:rsid w:val="00A9400B"/>
    <w:rsid w:val="00A970B4"/>
    <w:rsid w:val="00AD0633"/>
    <w:rsid w:val="00AD5E6F"/>
    <w:rsid w:val="00B20500"/>
    <w:rsid w:val="00B444F6"/>
    <w:rsid w:val="00B46874"/>
    <w:rsid w:val="00C13559"/>
    <w:rsid w:val="00C20B34"/>
    <w:rsid w:val="00C33A4E"/>
    <w:rsid w:val="00C52364"/>
    <w:rsid w:val="00C6578C"/>
    <w:rsid w:val="00C9009D"/>
    <w:rsid w:val="00CB169B"/>
    <w:rsid w:val="00CD21D6"/>
    <w:rsid w:val="00CD4EA3"/>
    <w:rsid w:val="00DA4370"/>
    <w:rsid w:val="00DD75A3"/>
    <w:rsid w:val="00DD7BD8"/>
    <w:rsid w:val="00DE0803"/>
    <w:rsid w:val="00E34D4F"/>
    <w:rsid w:val="00E35662"/>
    <w:rsid w:val="00E46114"/>
    <w:rsid w:val="00E66F7B"/>
    <w:rsid w:val="00E82A67"/>
    <w:rsid w:val="00EA37B2"/>
    <w:rsid w:val="00ED0A29"/>
    <w:rsid w:val="00EE5B92"/>
    <w:rsid w:val="00EF4FB9"/>
    <w:rsid w:val="00FB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94A14"/>
  <w15:chartTrackingRefBased/>
  <w15:docId w15:val="{4A6543F0-B03E-4D81-B80D-DF687BE4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0E0"/>
    <w:pPr>
      <w:ind w:leftChars="400" w:left="840"/>
    </w:pPr>
  </w:style>
  <w:style w:type="paragraph" w:styleId="a4">
    <w:name w:val="header"/>
    <w:basedOn w:val="a"/>
    <w:link w:val="a5"/>
    <w:uiPriority w:val="99"/>
    <w:unhideWhenUsed/>
    <w:rsid w:val="00954654"/>
    <w:pPr>
      <w:tabs>
        <w:tab w:val="center" w:pos="4252"/>
        <w:tab w:val="right" w:pos="8504"/>
      </w:tabs>
      <w:snapToGrid w:val="0"/>
    </w:pPr>
  </w:style>
  <w:style w:type="character" w:customStyle="1" w:styleId="a5">
    <w:name w:val="ヘッダー (文字)"/>
    <w:basedOn w:val="a0"/>
    <w:link w:val="a4"/>
    <w:uiPriority w:val="99"/>
    <w:rsid w:val="00954654"/>
  </w:style>
  <w:style w:type="paragraph" w:styleId="a6">
    <w:name w:val="footer"/>
    <w:basedOn w:val="a"/>
    <w:link w:val="a7"/>
    <w:uiPriority w:val="99"/>
    <w:unhideWhenUsed/>
    <w:rsid w:val="00954654"/>
    <w:pPr>
      <w:tabs>
        <w:tab w:val="center" w:pos="4252"/>
        <w:tab w:val="right" w:pos="8504"/>
      </w:tabs>
      <w:snapToGrid w:val="0"/>
    </w:pPr>
  </w:style>
  <w:style w:type="character" w:customStyle="1" w:styleId="a7">
    <w:name w:val="フッター (文字)"/>
    <w:basedOn w:val="a0"/>
    <w:link w:val="a6"/>
    <w:uiPriority w:val="99"/>
    <w:rsid w:val="0095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4</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tadafumi tadafumi</dc:creator>
  <cp:keywords/>
  <dc:description/>
  <cp:lastModifiedBy>tadafumi tadafumi</cp:lastModifiedBy>
  <cp:revision>16</cp:revision>
  <dcterms:created xsi:type="dcterms:W3CDTF">2020-05-18T05:05:00Z</dcterms:created>
  <dcterms:modified xsi:type="dcterms:W3CDTF">2021-05-16T06:03:00Z</dcterms:modified>
</cp:coreProperties>
</file>