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8F" w:rsidRPr="009B5D2B" w:rsidRDefault="006E5D8F" w:rsidP="006E5D8F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特定非営利活動法人善光寺街道歩き旅推進局</w:t>
      </w:r>
    </w:p>
    <w:p w:rsidR="00262B9D" w:rsidRDefault="00262B9D" w:rsidP="00262B9D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E5D8F" w:rsidRDefault="006E5D8F" w:rsidP="00262B9D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62B9D" w:rsidRDefault="00262B9D" w:rsidP="00262B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269C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609BF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D2269C">
        <w:rPr>
          <w:rFonts w:asciiTheme="majorEastAsia" w:eastAsiaTheme="majorEastAsia" w:hAnsiTheme="majorEastAsia" w:hint="eastAsia"/>
          <w:sz w:val="24"/>
          <w:szCs w:val="24"/>
        </w:rPr>
        <w:t>年度特定非営利活動に係る事業会計</w:t>
      </w:r>
      <w:r w:rsidR="00E63976">
        <w:rPr>
          <w:rFonts w:asciiTheme="majorEastAsia" w:eastAsiaTheme="majorEastAsia" w:hAnsiTheme="majorEastAsia" w:hint="eastAsia"/>
          <w:sz w:val="24"/>
          <w:szCs w:val="24"/>
        </w:rPr>
        <w:t>財産目録</w:t>
      </w:r>
    </w:p>
    <w:p w:rsidR="006E5D8F" w:rsidRPr="00D2269C" w:rsidRDefault="006E5D8F" w:rsidP="00262B9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62B9D" w:rsidRDefault="00262B9D" w:rsidP="00262B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609BF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年3月31</w:t>
      </w:r>
      <w:r w:rsidR="00871E60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p w:rsidR="00262B9D" w:rsidRPr="00B86032" w:rsidRDefault="00262B9D" w:rsidP="00262B9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B86032">
        <w:rPr>
          <w:rFonts w:asciiTheme="majorEastAsia" w:eastAsiaTheme="majorEastAsia" w:hAnsiTheme="majorEastAsia" w:hint="eastAsia"/>
          <w:szCs w:val="21"/>
        </w:rPr>
        <w:t xml:space="preserve">　(単位円)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8"/>
        <w:tblW w:w="9780" w:type="dxa"/>
        <w:tblInd w:w="534" w:type="dxa"/>
        <w:tblLook w:val="04A0" w:firstRow="1" w:lastRow="0" w:firstColumn="1" w:lastColumn="0" w:noHBand="0" w:noVBand="1"/>
      </w:tblPr>
      <w:tblGrid>
        <w:gridCol w:w="4421"/>
        <w:gridCol w:w="1854"/>
        <w:gridCol w:w="1853"/>
        <w:gridCol w:w="1652"/>
      </w:tblGrid>
      <w:tr w:rsidR="00262B9D" w:rsidTr="00941927">
        <w:trPr>
          <w:trHeight w:val="355"/>
        </w:trPr>
        <w:tc>
          <w:tcPr>
            <w:tcW w:w="4421" w:type="dxa"/>
          </w:tcPr>
          <w:p w:rsidR="00262B9D" w:rsidRPr="00811B93" w:rsidRDefault="00262B9D" w:rsidP="00941927">
            <w:pPr>
              <w:jc w:val="center"/>
              <w:rPr>
                <w:rFonts w:asciiTheme="minorEastAsia" w:hAnsiTheme="minorEastAsia"/>
                <w:sz w:val="22"/>
              </w:rPr>
            </w:pPr>
            <w:r w:rsidRPr="00811B93">
              <w:rPr>
                <w:rFonts w:asciiTheme="minorEastAsia" w:hAnsiTheme="minorEastAsia" w:hint="eastAsia"/>
                <w:sz w:val="22"/>
              </w:rPr>
              <w:t>科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1B93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359" w:type="dxa"/>
            <w:gridSpan w:val="3"/>
          </w:tcPr>
          <w:p w:rsidR="00262B9D" w:rsidRPr="00811B93" w:rsidRDefault="00262B9D" w:rsidP="009419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</w:tr>
      <w:tr w:rsidR="00E63976" w:rsidTr="00F317B7">
        <w:trPr>
          <w:trHeight w:val="1075"/>
        </w:trPr>
        <w:tc>
          <w:tcPr>
            <w:tcW w:w="4421" w:type="dxa"/>
            <w:vMerge w:val="restart"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Ⅰ　資産の部</w:t>
            </w:r>
          </w:p>
          <w:p w:rsidR="00E63976" w:rsidRDefault="00E63976" w:rsidP="00941927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流動資産</w:t>
            </w:r>
          </w:p>
          <w:p w:rsidR="00E63976" w:rsidRDefault="00E63976" w:rsidP="00FD7C44">
            <w:pPr>
              <w:pStyle w:val="a7"/>
              <w:ind w:leftChars="0" w:left="645"/>
              <w:jc w:val="left"/>
            </w:pPr>
            <w:r>
              <w:rPr>
                <w:rFonts w:hint="eastAsia"/>
              </w:rPr>
              <w:t>棚卸資産</w:t>
            </w:r>
          </w:p>
          <w:p w:rsidR="00E63976" w:rsidRPr="00BF0A21" w:rsidRDefault="00E63976" w:rsidP="00BF0A21">
            <w:pPr>
              <w:pStyle w:val="a7"/>
              <w:ind w:leftChars="0" w:left="645"/>
              <w:jc w:val="left"/>
            </w:pPr>
            <w:r>
              <w:rPr>
                <w:rFonts w:hint="eastAsia"/>
              </w:rPr>
              <w:t>流動資産合計</w:t>
            </w:r>
          </w:p>
          <w:p w:rsidR="00E63976" w:rsidRPr="00BF0A21" w:rsidRDefault="00E63976" w:rsidP="00941927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固定資産</w:t>
            </w:r>
          </w:p>
          <w:p w:rsidR="00E63976" w:rsidRPr="00BF0A21" w:rsidRDefault="00E63976" w:rsidP="00BF0A21">
            <w:pPr>
              <w:pStyle w:val="a7"/>
              <w:ind w:leftChars="0" w:left="6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固定資産合計</w:t>
            </w:r>
          </w:p>
          <w:p w:rsidR="00E63976" w:rsidRDefault="00E63976" w:rsidP="00941927">
            <w:pPr>
              <w:pStyle w:val="a9"/>
            </w:pPr>
            <w:r>
              <w:rPr>
                <w:rFonts w:hint="eastAsia"/>
              </w:rPr>
              <w:t xml:space="preserve">　　資産合計</w:t>
            </w:r>
          </w:p>
          <w:p w:rsidR="00E63976" w:rsidRDefault="00E63976" w:rsidP="00941927">
            <w:pPr>
              <w:pStyle w:val="a9"/>
            </w:pPr>
            <w:r>
              <w:rPr>
                <w:rFonts w:hint="eastAsia"/>
              </w:rPr>
              <w:t xml:space="preserve">　　</w:t>
            </w:r>
          </w:p>
          <w:p w:rsidR="00E63976" w:rsidRDefault="00E63976" w:rsidP="00941927">
            <w:pPr>
              <w:pStyle w:val="a9"/>
            </w:pPr>
            <w:r>
              <w:rPr>
                <w:rFonts w:hint="eastAsia"/>
              </w:rPr>
              <w:t>Ⅱ　負債の部</w:t>
            </w:r>
          </w:p>
          <w:p w:rsidR="00E63976" w:rsidRDefault="00E63976" w:rsidP="00941927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流動負債</w:t>
            </w:r>
          </w:p>
          <w:p w:rsidR="00E63976" w:rsidRDefault="00E63976" w:rsidP="005909FA">
            <w:pPr>
              <w:pStyle w:val="a9"/>
              <w:ind w:left="645"/>
            </w:pPr>
            <w:r>
              <w:rPr>
                <w:rFonts w:hint="eastAsia"/>
              </w:rPr>
              <w:t>未払い金</w:t>
            </w:r>
          </w:p>
          <w:p w:rsidR="00E63976" w:rsidRDefault="00E63976" w:rsidP="005909FA">
            <w:pPr>
              <w:pStyle w:val="a9"/>
              <w:ind w:left="645"/>
            </w:pPr>
            <w:r>
              <w:rPr>
                <w:rFonts w:hint="eastAsia"/>
              </w:rPr>
              <w:t>流動負債合計</w:t>
            </w:r>
          </w:p>
          <w:p w:rsidR="00E63976" w:rsidRDefault="00E63976" w:rsidP="00941927">
            <w:pPr>
              <w:pStyle w:val="a9"/>
              <w:numPr>
                <w:ilvl w:val="0"/>
                <w:numId w:val="2"/>
              </w:numPr>
            </w:pPr>
            <w:r>
              <w:rPr>
                <w:rFonts w:hint="eastAsia"/>
              </w:rPr>
              <w:t>固定負債</w:t>
            </w:r>
          </w:p>
          <w:p w:rsidR="00E63976" w:rsidRDefault="00E63976" w:rsidP="005909FA">
            <w:pPr>
              <w:pStyle w:val="a9"/>
              <w:ind w:left="645"/>
            </w:pPr>
            <w:r>
              <w:rPr>
                <w:rFonts w:hint="eastAsia"/>
              </w:rPr>
              <w:t>固定負債合計</w:t>
            </w:r>
          </w:p>
          <w:p w:rsidR="00E63976" w:rsidRDefault="00E63976" w:rsidP="00941927">
            <w:pPr>
              <w:pStyle w:val="a9"/>
            </w:pPr>
            <w:r>
              <w:rPr>
                <w:rFonts w:hint="eastAsia"/>
              </w:rPr>
              <w:t xml:space="preserve">　　負債合計</w:t>
            </w:r>
          </w:p>
          <w:p w:rsidR="00E63976" w:rsidRPr="00811B93" w:rsidRDefault="00E63976" w:rsidP="00941927">
            <w:pPr>
              <w:pStyle w:val="a9"/>
              <w:ind w:firstLineChars="200" w:firstLine="420"/>
            </w:pPr>
            <w:r>
              <w:rPr>
                <w:rFonts w:hint="eastAsia"/>
              </w:rPr>
              <w:t>正味財産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D7C44" w:rsidRDefault="00FD7C44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D7C44" w:rsidRDefault="008609BF" w:rsidP="0094192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  <w:p w:rsidR="00FD7C44" w:rsidRDefault="00FD7C44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Pr="00811B93" w:rsidRDefault="00017C5B" w:rsidP="0094192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BF0A2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Pr="00811B93" w:rsidRDefault="008609BF" w:rsidP="0094192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</w:tc>
        <w:tc>
          <w:tcPr>
            <w:tcW w:w="1652" w:type="dxa"/>
            <w:vMerge w:val="restart"/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Pr="00811B93" w:rsidRDefault="008609BF" w:rsidP="00BF0A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Pr="00811B93" w:rsidRDefault="00017C5B" w:rsidP="00E6397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E63976" w:rsidTr="00BF0A21">
        <w:trPr>
          <w:trHeight w:val="360"/>
        </w:trPr>
        <w:tc>
          <w:tcPr>
            <w:tcW w:w="4421" w:type="dxa"/>
            <w:vMerge/>
          </w:tcPr>
          <w:p w:rsidR="00E63976" w:rsidRDefault="00E63976" w:rsidP="0094192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017C5B" w:rsidP="0094192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017C5B" w:rsidP="0094192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D14CCA">
            <w:pPr>
              <w:ind w:right="10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E63976" w:rsidRPr="00811B93" w:rsidRDefault="00E63976" w:rsidP="00E6397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63976" w:rsidTr="00F317B7">
        <w:trPr>
          <w:trHeight w:val="2347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63976" w:rsidRDefault="00E63976" w:rsidP="005909FA">
            <w:pPr>
              <w:ind w:right="840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E63976" w:rsidRPr="00811B93" w:rsidRDefault="00E63976" w:rsidP="00E6397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63976" w:rsidTr="00E63976">
        <w:trPr>
          <w:trHeight w:val="460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63976" w:rsidRDefault="00E63976" w:rsidP="00D14CCA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E63976" w:rsidRPr="00811B93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63976" w:rsidTr="00E63976">
        <w:trPr>
          <w:trHeight w:val="414"/>
        </w:trPr>
        <w:tc>
          <w:tcPr>
            <w:tcW w:w="4421" w:type="dxa"/>
            <w:vMerge/>
          </w:tcPr>
          <w:p w:rsidR="00E63976" w:rsidRDefault="00E63976" w:rsidP="0094192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</w:tcPr>
          <w:p w:rsidR="00E63976" w:rsidRDefault="00E63976" w:rsidP="0094192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E63976" w:rsidRDefault="008609BF" w:rsidP="00E6397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</w:tc>
      </w:tr>
    </w:tbl>
    <w:p w:rsidR="00262B9D" w:rsidRDefault="00262B9D" w:rsidP="00262B9D"/>
    <w:p w:rsidR="00D469A1" w:rsidRDefault="0063294C"/>
    <w:sectPr w:rsidR="00D469A1" w:rsidSect="00B53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4C" w:rsidRDefault="0063294C" w:rsidP="00262B9D">
      <w:r>
        <w:separator/>
      </w:r>
    </w:p>
  </w:endnote>
  <w:endnote w:type="continuationSeparator" w:id="0">
    <w:p w:rsidR="0063294C" w:rsidRDefault="0063294C" w:rsidP="002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4C" w:rsidRDefault="0063294C" w:rsidP="00262B9D">
      <w:r>
        <w:separator/>
      </w:r>
    </w:p>
  </w:footnote>
  <w:footnote w:type="continuationSeparator" w:id="0">
    <w:p w:rsidR="0063294C" w:rsidRDefault="0063294C" w:rsidP="0026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02E"/>
    <w:multiLevelType w:val="hybridMultilevel"/>
    <w:tmpl w:val="BF3C109C"/>
    <w:lvl w:ilvl="0" w:tplc="76029652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6E30404"/>
    <w:multiLevelType w:val="hybridMultilevel"/>
    <w:tmpl w:val="957C574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73"/>
    <w:rsid w:val="00017C5B"/>
    <w:rsid w:val="00022F2C"/>
    <w:rsid w:val="00082576"/>
    <w:rsid w:val="000906E8"/>
    <w:rsid w:val="000935A1"/>
    <w:rsid w:val="0015015C"/>
    <w:rsid w:val="00262B9D"/>
    <w:rsid w:val="00320E24"/>
    <w:rsid w:val="00322BDB"/>
    <w:rsid w:val="003D636E"/>
    <w:rsid w:val="00404773"/>
    <w:rsid w:val="00502474"/>
    <w:rsid w:val="005909FA"/>
    <w:rsid w:val="0060615C"/>
    <w:rsid w:val="0063294C"/>
    <w:rsid w:val="006337F5"/>
    <w:rsid w:val="006A5ED3"/>
    <w:rsid w:val="006E40D9"/>
    <w:rsid w:val="006E5D8F"/>
    <w:rsid w:val="00776F5F"/>
    <w:rsid w:val="007A2BEA"/>
    <w:rsid w:val="007A5439"/>
    <w:rsid w:val="008609BF"/>
    <w:rsid w:val="00871E60"/>
    <w:rsid w:val="008B7BEE"/>
    <w:rsid w:val="008E5CD9"/>
    <w:rsid w:val="009B3935"/>
    <w:rsid w:val="00AF3716"/>
    <w:rsid w:val="00AF6673"/>
    <w:rsid w:val="00BC5F15"/>
    <w:rsid w:val="00BF0A21"/>
    <w:rsid w:val="00C73BA5"/>
    <w:rsid w:val="00CF44D6"/>
    <w:rsid w:val="00D14CCA"/>
    <w:rsid w:val="00D26E9D"/>
    <w:rsid w:val="00DA0EF2"/>
    <w:rsid w:val="00E63976"/>
    <w:rsid w:val="00E648E0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B9D"/>
  </w:style>
  <w:style w:type="paragraph" w:styleId="a5">
    <w:name w:val="footer"/>
    <w:basedOn w:val="a"/>
    <w:link w:val="a6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B9D"/>
  </w:style>
  <w:style w:type="paragraph" w:styleId="a7">
    <w:name w:val="List Paragraph"/>
    <w:basedOn w:val="a"/>
    <w:uiPriority w:val="34"/>
    <w:qFormat/>
    <w:rsid w:val="00262B9D"/>
    <w:pPr>
      <w:ind w:leftChars="400" w:left="840"/>
    </w:pPr>
  </w:style>
  <w:style w:type="table" w:styleId="a8">
    <w:name w:val="Table Grid"/>
    <w:basedOn w:val="a1"/>
    <w:uiPriority w:val="59"/>
    <w:rsid w:val="0026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B9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B9D"/>
  </w:style>
  <w:style w:type="paragraph" w:styleId="a5">
    <w:name w:val="footer"/>
    <w:basedOn w:val="a"/>
    <w:link w:val="a6"/>
    <w:uiPriority w:val="99"/>
    <w:unhideWhenUsed/>
    <w:rsid w:val="00262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B9D"/>
  </w:style>
  <w:style w:type="paragraph" w:styleId="a7">
    <w:name w:val="List Paragraph"/>
    <w:basedOn w:val="a"/>
    <w:uiPriority w:val="34"/>
    <w:qFormat/>
    <w:rsid w:val="00262B9D"/>
    <w:pPr>
      <w:ind w:leftChars="400" w:left="840"/>
    </w:pPr>
  </w:style>
  <w:style w:type="table" w:styleId="a8">
    <w:name w:val="Table Grid"/>
    <w:basedOn w:val="a1"/>
    <w:uiPriority w:val="59"/>
    <w:rsid w:val="0026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B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96BF-BCBE-4178-B1D4-530FABB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</dc:creator>
  <cp:lastModifiedBy>kose</cp:lastModifiedBy>
  <cp:revision>2</cp:revision>
  <cp:lastPrinted>2018-08-25T06:11:00Z</cp:lastPrinted>
  <dcterms:created xsi:type="dcterms:W3CDTF">2018-08-25T06:11:00Z</dcterms:created>
  <dcterms:modified xsi:type="dcterms:W3CDTF">2018-08-25T06:11:00Z</dcterms:modified>
</cp:coreProperties>
</file>