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F8" w:rsidRDefault="00D2269C" w:rsidP="00B533F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2269C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FE642C">
        <w:rPr>
          <w:rFonts w:asciiTheme="majorEastAsia" w:eastAsiaTheme="majorEastAsia" w:hAnsiTheme="majorEastAsia" w:hint="eastAsia"/>
          <w:sz w:val="24"/>
          <w:szCs w:val="24"/>
        </w:rPr>
        <w:t>29</w:t>
      </w:r>
      <w:r w:rsidR="003942C0">
        <w:rPr>
          <w:rFonts w:asciiTheme="majorEastAsia" w:eastAsiaTheme="majorEastAsia" w:hAnsiTheme="majorEastAsia" w:hint="eastAsia"/>
          <w:sz w:val="24"/>
          <w:szCs w:val="24"/>
        </w:rPr>
        <w:t>年度事業報告書</w:t>
      </w:r>
    </w:p>
    <w:p w:rsidR="00E42E5F" w:rsidRPr="00D2269C" w:rsidRDefault="00E42E5F" w:rsidP="00B533F8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B533F8" w:rsidRDefault="00B533F8" w:rsidP="00B533F8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FE642C">
        <w:rPr>
          <w:rFonts w:asciiTheme="majorEastAsia" w:eastAsiaTheme="majorEastAsia" w:hAnsiTheme="majorEastAsia" w:hint="eastAsia"/>
          <w:sz w:val="24"/>
          <w:szCs w:val="24"/>
        </w:rPr>
        <w:t>29</w:t>
      </w:r>
      <w:r>
        <w:rPr>
          <w:rFonts w:asciiTheme="majorEastAsia" w:eastAsiaTheme="majorEastAsia" w:hAnsiTheme="majorEastAsia" w:hint="eastAsia"/>
          <w:sz w:val="24"/>
          <w:szCs w:val="24"/>
        </w:rPr>
        <w:t>年4月1日から平成</w:t>
      </w:r>
      <w:r w:rsidR="00FE642C">
        <w:rPr>
          <w:rFonts w:asciiTheme="majorEastAsia" w:eastAsiaTheme="majorEastAsia" w:hAnsiTheme="majorEastAsia" w:hint="eastAsia"/>
          <w:sz w:val="24"/>
          <w:szCs w:val="24"/>
        </w:rPr>
        <w:t>30</w:t>
      </w:r>
      <w:r>
        <w:rPr>
          <w:rFonts w:asciiTheme="majorEastAsia" w:eastAsiaTheme="majorEastAsia" w:hAnsiTheme="majorEastAsia" w:hint="eastAsia"/>
          <w:sz w:val="24"/>
          <w:szCs w:val="24"/>
        </w:rPr>
        <w:t>年3月</w:t>
      </w:r>
      <w:r w:rsidR="00F56913">
        <w:rPr>
          <w:rFonts w:asciiTheme="majorEastAsia" w:eastAsiaTheme="majorEastAsia" w:hAnsiTheme="majorEastAsia" w:hint="eastAsia"/>
          <w:sz w:val="24"/>
          <w:szCs w:val="24"/>
        </w:rPr>
        <w:t>31</w:t>
      </w:r>
      <w:r>
        <w:rPr>
          <w:rFonts w:asciiTheme="majorEastAsia" w:eastAsiaTheme="majorEastAsia" w:hAnsiTheme="majorEastAsia" w:hint="eastAsia"/>
          <w:sz w:val="24"/>
          <w:szCs w:val="24"/>
        </w:rPr>
        <w:t>日まで</w:t>
      </w:r>
    </w:p>
    <w:p w:rsidR="00E42E5F" w:rsidRDefault="00E42E5F" w:rsidP="00B533F8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B533F8" w:rsidRPr="009B5D2B" w:rsidRDefault="00676E61" w:rsidP="00E13C26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特定非営利活動法人</w:t>
      </w:r>
      <w:r w:rsidR="009B5D2B">
        <w:rPr>
          <w:rFonts w:asciiTheme="majorEastAsia" w:eastAsiaTheme="majorEastAsia" w:hAnsiTheme="majorEastAsia" w:hint="eastAsia"/>
          <w:sz w:val="22"/>
        </w:rPr>
        <w:t>善光寺街道歩き旅推進局</w:t>
      </w:r>
    </w:p>
    <w:p w:rsidR="00E13C26" w:rsidRDefault="00E13C26" w:rsidP="00E13C26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主たる事務所の所在地　長野県東筑摩郡麻績村日2154</w:t>
      </w:r>
    </w:p>
    <w:p w:rsidR="00E13C26" w:rsidRDefault="00E13C26" w:rsidP="00E13C26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代表者氏名　　小瀬　佳彦</w:t>
      </w:r>
    </w:p>
    <w:p w:rsidR="00E13C26" w:rsidRDefault="00E13C26" w:rsidP="00E13C26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電話番号　　　0263（67）2922</w:t>
      </w:r>
    </w:p>
    <w:p w:rsidR="00E13C26" w:rsidRDefault="00E13C26" w:rsidP="00E13C26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携帯090-2160-6840</w:t>
      </w:r>
    </w:p>
    <w:p w:rsidR="00E13C26" w:rsidRPr="00B86032" w:rsidRDefault="00E13C26" w:rsidP="00E13C26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8"/>
        <w:tblW w:w="9944" w:type="dxa"/>
        <w:tblInd w:w="534" w:type="dxa"/>
        <w:tblLook w:val="04A0" w:firstRow="1" w:lastRow="0" w:firstColumn="1" w:lastColumn="0" w:noHBand="0" w:noVBand="1"/>
      </w:tblPr>
      <w:tblGrid>
        <w:gridCol w:w="1915"/>
        <w:gridCol w:w="2482"/>
        <w:gridCol w:w="1100"/>
        <w:gridCol w:w="1125"/>
        <w:gridCol w:w="995"/>
        <w:gridCol w:w="1121"/>
        <w:gridCol w:w="1206"/>
      </w:tblGrid>
      <w:tr w:rsidR="00383F78" w:rsidTr="00EC1FE5">
        <w:trPr>
          <w:trHeight w:val="1799"/>
        </w:trPr>
        <w:tc>
          <w:tcPr>
            <w:tcW w:w="1915" w:type="dxa"/>
            <w:vAlign w:val="center"/>
          </w:tcPr>
          <w:p w:rsidR="00E13C26" w:rsidRPr="00811B93" w:rsidRDefault="00E13C26" w:rsidP="00E13C2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定款の事業名</w:t>
            </w:r>
          </w:p>
        </w:tc>
        <w:tc>
          <w:tcPr>
            <w:tcW w:w="2482" w:type="dxa"/>
            <w:vAlign w:val="center"/>
          </w:tcPr>
          <w:p w:rsidR="00E13C26" w:rsidRPr="00811B93" w:rsidRDefault="00E13C26" w:rsidP="00E13C2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事業内容</w:t>
            </w:r>
          </w:p>
        </w:tc>
        <w:tc>
          <w:tcPr>
            <w:tcW w:w="1100" w:type="dxa"/>
            <w:vAlign w:val="center"/>
          </w:tcPr>
          <w:p w:rsidR="00E13C26" w:rsidRPr="00811B93" w:rsidRDefault="00E13C26" w:rsidP="00E13C2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実施日</w:t>
            </w:r>
          </w:p>
        </w:tc>
        <w:tc>
          <w:tcPr>
            <w:tcW w:w="1125" w:type="dxa"/>
            <w:vAlign w:val="center"/>
          </w:tcPr>
          <w:p w:rsidR="00E13C26" w:rsidRPr="00811B93" w:rsidRDefault="00E13C26" w:rsidP="00E13C2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実施場所</w:t>
            </w:r>
          </w:p>
        </w:tc>
        <w:tc>
          <w:tcPr>
            <w:tcW w:w="995" w:type="dxa"/>
            <w:vAlign w:val="center"/>
          </w:tcPr>
          <w:p w:rsidR="00E13C26" w:rsidRPr="00811B93" w:rsidRDefault="00E13C26" w:rsidP="00E13C2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従事者の人数</w:t>
            </w:r>
          </w:p>
        </w:tc>
        <w:tc>
          <w:tcPr>
            <w:tcW w:w="1121" w:type="dxa"/>
            <w:vAlign w:val="center"/>
          </w:tcPr>
          <w:p w:rsidR="00E13C26" w:rsidRPr="00811B93" w:rsidRDefault="00E13C26" w:rsidP="00E13C2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受益対象者の範囲及び人数</w:t>
            </w:r>
          </w:p>
        </w:tc>
        <w:tc>
          <w:tcPr>
            <w:tcW w:w="1206" w:type="dxa"/>
            <w:vAlign w:val="center"/>
          </w:tcPr>
          <w:p w:rsidR="00E13C26" w:rsidRDefault="00E13C26" w:rsidP="00E13C2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支出額</w:t>
            </w:r>
          </w:p>
          <w:p w:rsidR="00E13C26" w:rsidRPr="00811B93" w:rsidRDefault="00E13C26" w:rsidP="00E13C2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（千円）</w:t>
            </w:r>
          </w:p>
        </w:tc>
      </w:tr>
      <w:tr w:rsidR="00FE642C" w:rsidTr="00FE642C">
        <w:trPr>
          <w:trHeight w:val="2880"/>
        </w:trPr>
        <w:tc>
          <w:tcPr>
            <w:tcW w:w="1915" w:type="dxa"/>
            <w:vMerge w:val="restart"/>
            <w:vAlign w:val="center"/>
          </w:tcPr>
          <w:p w:rsidR="00FE642C" w:rsidRPr="00811B93" w:rsidRDefault="00FE642C" w:rsidP="00EC1FE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歩き旅ツアーの企画運営</w:t>
            </w:r>
          </w:p>
        </w:tc>
        <w:tc>
          <w:tcPr>
            <w:tcW w:w="2482" w:type="dxa"/>
          </w:tcPr>
          <w:p w:rsidR="00FE642C" w:rsidRPr="00C503A2" w:rsidRDefault="00FE642C" w:rsidP="00383F78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C503A2">
              <w:rPr>
                <w:rFonts w:asciiTheme="minorEastAsia" w:hAnsiTheme="minorEastAsia" w:hint="eastAsia"/>
                <w:b/>
                <w:sz w:val="22"/>
              </w:rPr>
              <w:t>巡礼歩き旅</w:t>
            </w:r>
          </w:p>
          <w:p w:rsidR="00FE642C" w:rsidRDefault="00FE642C" w:rsidP="00FA7637">
            <w:pPr>
              <w:ind w:left="180" w:hangingChars="100" w:hanging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A7637">
              <w:rPr>
                <w:rFonts w:asciiTheme="minorEastAsia" w:hAnsiTheme="minorEastAsia" w:hint="eastAsia"/>
                <w:sz w:val="18"/>
                <w:szCs w:val="18"/>
              </w:rPr>
              <w:t xml:space="preserve">①参加申し込みの事務手続き　</w:t>
            </w:r>
          </w:p>
          <w:p w:rsidR="00FE642C" w:rsidRPr="00FA7637" w:rsidRDefault="00FE642C" w:rsidP="00FA7637">
            <w:pPr>
              <w:ind w:left="180" w:hangingChars="100" w:hanging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A7637">
              <w:rPr>
                <w:rFonts w:asciiTheme="minorEastAsia" w:hAnsiTheme="minorEastAsia" w:hint="eastAsia"/>
                <w:sz w:val="18"/>
                <w:szCs w:val="18"/>
              </w:rPr>
              <w:t>②各地案内人及び見学先の調整</w:t>
            </w:r>
          </w:p>
          <w:p w:rsidR="00FE642C" w:rsidRDefault="00FE642C" w:rsidP="00FA763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A7637">
              <w:rPr>
                <w:rFonts w:asciiTheme="minorEastAsia" w:hAnsiTheme="minorEastAsia" w:hint="eastAsia"/>
                <w:sz w:val="18"/>
                <w:szCs w:val="18"/>
              </w:rPr>
              <w:t xml:space="preserve">③補助員・案内人の派遣　</w:t>
            </w:r>
          </w:p>
          <w:p w:rsidR="00FE642C" w:rsidRPr="00970EE8" w:rsidRDefault="00FE642C" w:rsidP="00970EE8">
            <w:pPr>
              <w:ind w:left="180" w:hangingChars="100" w:hanging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A7637">
              <w:rPr>
                <w:rFonts w:asciiTheme="minorEastAsia" w:hAnsiTheme="minorEastAsia" w:hint="eastAsia"/>
                <w:sz w:val="18"/>
                <w:szCs w:val="18"/>
              </w:rPr>
              <w:t>④麻績宿瀬戸屋にて押印所開設と接待</w:t>
            </w:r>
          </w:p>
        </w:tc>
        <w:tc>
          <w:tcPr>
            <w:tcW w:w="1100" w:type="dxa"/>
          </w:tcPr>
          <w:p w:rsidR="00FE642C" w:rsidRDefault="00FE642C" w:rsidP="00383F7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4/20～</w:t>
            </w:r>
          </w:p>
          <w:p w:rsidR="00FE642C" w:rsidRPr="00383F78" w:rsidRDefault="00FE642C" w:rsidP="009C122F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12/8</w:t>
            </w:r>
          </w:p>
        </w:tc>
        <w:tc>
          <w:tcPr>
            <w:tcW w:w="1125" w:type="dxa"/>
          </w:tcPr>
          <w:p w:rsidR="00FE642C" w:rsidRPr="00811B93" w:rsidRDefault="00FE642C" w:rsidP="00383F7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塩尻市宗賀洗馬～長野市善光寺</w:t>
            </w:r>
          </w:p>
        </w:tc>
        <w:tc>
          <w:tcPr>
            <w:tcW w:w="995" w:type="dxa"/>
          </w:tcPr>
          <w:p w:rsidR="00FE642C" w:rsidRDefault="00FE642C" w:rsidP="00964BE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20</w:t>
            </w:r>
          </w:p>
          <w:p w:rsidR="00FE642C" w:rsidRPr="00811B93" w:rsidRDefault="00FE642C" w:rsidP="0094192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（延べ）</w:t>
            </w:r>
          </w:p>
        </w:tc>
        <w:tc>
          <w:tcPr>
            <w:tcW w:w="1121" w:type="dxa"/>
          </w:tcPr>
          <w:p w:rsidR="00FE642C" w:rsidRDefault="00FE642C" w:rsidP="00964BE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224</w:t>
            </w:r>
          </w:p>
          <w:p w:rsidR="00FE642C" w:rsidRPr="00811B93" w:rsidRDefault="00FE642C" w:rsidP="0094192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（延べ）</w:t>
            </w:r>
          </w:p>
        </w:tc>
        <w:tc>
          <w:tcPr>
            <w:tcW w:w="1206" w:type="dxa"/>
            <w:vAlign w:val="bottom"/>
          </w:tcPr>
          <w:p w:rsidR="00FE642C" w:rsidRPr="00811B93" w:rsidRDefault="00FE642C" w:rsidP="00994619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FE642C" w:rsidTr="00FE642C">
        <w:trPr>
          <w:trHeight w:val="225"/>
        </w:trPr>
        <w:tc>
          <w:tcPr>
            <w:tcW w:w="1915" w:type="dxa"/>
            <w:vMerge/>
            <w:vAlign w:val="center"/>
          </w:tcPr>
          <w:p w:rsidR="00FE642C" w:rsidRDefault="00FE642C" w:rsidP="00EC1FE5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2482" w:type="dxa"/>
            <w:vMerge w:val="restart"/>
          </w:tcPr>
          <w:p w:rsidR="00FE642C" w:rsidRDefault="00FE642C" w:rsidP="00FE642C">
            <w:pPr>
              <w:ind w:left="221" w:hangingChars="100" w:hanging="221"/>
              <w:jc w:val="left"/>
              <w:rPr>
                <w:rFonts w:asciiTheme="minorEastAsia" w:hAnsiTheme="minorEastAsia" w:hint="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枝道歩き</w:t>
            </w:r>
          </w:p>
          <w:p w:rsidR="00FE642C" w:rsidRDefault="00FE642C" w:rsidP="00FE642C">
            <w:pPr>
              <w:ind w:left="180" w:hangingChars="100" w:hanging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A7637">
              <w:rPr>
                <w:rFonts w:asciiTheme="minorEastAsia" w:hAnsiTheme="minorEastAsia" w:hint="eastAsia"/>
                <w:sz w:val="18"/>
                <w:szCs w:val="18"/>
              </w:rPr>
              <w:t xml:space="preserve">①参加申し込みの事務手続き　</w:t>
            </w:r>
          </w:p>
          <w:p w:rsidR="00FE642C" w:rsidRPr="00FA7637" w:rsidRDefault="00FE642C" w:rsidP="00FE642C">
            <w:pPr>
              <w:ind w:left="180" w:hangingChars="100" w:hanging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A7637">
              <w:rPr>
                <w:rFonts w:asciiTheme="minorEastAsia" w:hAnsiTheme="minorEastAsia" w:hint="eastAsia"/>
                <w:sz w:val="18"/>
                <w:szCs w:val="18"/>
              </w:rPr>
              <w:t>②各地案内人及び見学先の調整</w:t>
            </w:r>
          </w:p>
          <w:p w:rsidR="00FE642C" w:rsidRPr="00FE642C" w:rsidRDefault="00FE642C" w:rsidP="00FE642C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 w:rsidRPr="00FA7637">
              <w:rPr>
                <w:rFonts w:asciiTheme="minorEastAsia" w:hAnsiTheme="minorEastAsia" w:hint="eastAsia"/>
                <w:sz w:val="18"/>
                <w:szCs w:val="18"/>
              </w:rPr>
              <w:t xml:space="preserve">③補助員・案内人の派遣　</w:t>
            </w:r>
          </w:p>
        </w:tc>
        <w:tc>
          <w:tcPr>
            <w:tcW w:w="1100" w:type="dxa"/>
          </w:tcPr>
          <w:p w:rsidR="00FE642C" w:rsidRPr="00FE642C" w:rsidRDefault="00FE642C" w:rsidP="00383F78">
            <w:pPr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4/19</w:t>
            </w:r>
          </w:p>
        </w:tc>
        <w:tc>
          <w:tcPr>
            <w:tcW w:w="1125" w:type="dxa"/>
          </w:tcPr>
          <w:p w:rsidR="00FE642C" w:rsidRDefault="00FE642C" w:rsidP="00383F78">
            <w:pPr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塩尻市洗馬駅～広丘駅</w:t>
            </w:r>
          </w:p>
        </w:tc>
        <w:tc>
          <w:tcPr>
            <w:tcW w:w="995" w:type="dxa"/>
          </w:tcPr>
          <w:p w:rsidR="00FE642C" w:rsidRDefault="00FE642C" w:rsidP="00964BEB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1121" w:type="dxa"/>
          </w:tcPr>
          <w:p w:rsidR="00FE642C" w:rsidRDefault="00FE642C" w:rsidP="00964BEB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28</w:t>
            </w:r>
          </w:p>
        </w:tc>
        <w:tc>
          <w:tcPr>
            <w:tcW w:w="1206" w:type="dxa"/>
            <w:vAlign w:val="bottom"/>
          </w:tcPr>
          <w:p w:rsidR="00FE642C" w:rsidRDefault="00FE642C" w:rsidP="00994619">
            <w:pPr>
              <w:jc w:val="righ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FE642C" w:rsidTr="00FE642C">
        <w:trPr>
          <w:trHeight w:val="225"/>
        </w:trPr>
        <w:tc>
          <w:tcPr>
            <w:tcW w:w="1915" w:type="dxa"/>
            <w:vMerge/>
            <w:vAlign w:val="center"/>
          </w:tcPr>
          <w:p w:rsidR="00FE642C" w:rsidRDefault="00FE642C" w:rsidP="00EC1FE5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2482" w:type="dxa"/>
            <w:vMerge/>
          </w:tcPr>
          <w:p w:rsidR="00FE642C" w:rsidRPr="00C503A2" w:rsidRDefault="00FE642C" w:rsidP="00FE642C">
            <w:pPr>
              <w:ind w:left="221" w:hangingChars="100" w:hanging="221"/>
              <w:jc w:val="left"/>
              <w:rPr>
                <w:rFonts w:asciiTheme="minorEastAsia" w:hAnsiTheme="minorEastAsia" w:hint="eastAsia"/>
                <w:b/>
                <w:sz w:val="22"/>
              </w:rPr>
            </w:pPr>
          </w:p>
        </w:tc>
        <w:tc>
          <w:tcPr>
            <w:tcW w:w="1100" w:type="dxa"/>
          </w:tcPr>
          <w:p w:rsidR="00FE642C" w:rsidRDefault="00FE642C" w:rsidP="00383F78">
            <w:pPr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10/20</w:t>
            </w:r>
          </w:p>
        </w:tc>
        <w:tc>
          <w:tcPr>
            <w:tcW w:w="1125" w:type="dxa"/>
          </w:tcPr>
          <w:p w:rsidR="00FE642C" w:rsidRDefault="00FE642C" w:rsidP="00383F78">
            <w:pPr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千曲市稲荷山駅周辺</w:t>
            </w:r>
          </w:p>
        </w:tc>
        <w:tc>
          <w:tcPr>
            <w:tcW w:w="995" w:type="dxa"/>
          </w:tcPr>
          <w:p w:rsidR="00FE642C" w:rsidRDefault="00FE642C" w:rsidP="00964BEB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121" w:type="dxa"/>
          </w:tcPr>
          <w:p w:rsidR="00FE642C" w:rsidRDefault="00FE642C" w:rsidP="00964BEB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</w:t>
            </w:r>
          </w:p>
        </w:tc>
        <w:tc>
          <w:tcPr>
            <w:tcW w:w="1206" w:type="dxa"/>
            <w:vAlign w:val="bottom"/>
          </w:tcPr>
          <w:p w:rsidR="00FE642C" w:rsidRDefault="00FE642C" w:rsidP="00994619">
            <w:pPr>
              <w:jc w:val="righ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FE642C" w:rsidTr="00970EE8">
        <w:trPr>
          <w:trHeight w:val="120"/>
        </w:trPr>
        <w:tc>
          <w:tcPr>
            <w:tcW w:w="1915" w:type="dxa"/>
            <w:vMerge/>
            <w:vAlign w:val="center"/>
          </w:tcPr>
          <w:p w:rsidR="00FE642C" w:rsidRDefault="00FE642C" w:rsidP="00EC1FE5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2482" w:type="dxa"/>
            <w:vMerge/>
          </w:tcPr>
          <w:p w:rsidR="00FE642C" w:rsidRPr="00C503A2" w:rsidRDefault="00FE642C" w:rsidP="00FE642C">
            <w:pPr>
              <w:ind w:left="221" w:hangingChars="100" w:hanging="221"/>
              <w:jc w:val="left"/>
              <w:rPr>
                <w:rFonts w:asciiTheme="minorEastAsia" w:hAnsiTheme="minorEastAsia" w:hint="eastAsia"/>
                <w:b/>
                <w:sz w:val="22"/>
              </w:rPr>
            </w:pPr>
          </w:p>
        </w:tc>
        <w:tc>
          <w:tcPr>
            <w:tcW w:w="1100" w:type="dxa"/>
          </w:tcPr>
          <w:p w:rsidR="00FE642C" w:rsidRDefault="00FE642C" w:rsidP="00383F78">
            <w:pPr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11/11</w:t>
            </w:r>
          </w:p>
        </w:tc>
        <w:tc>
          <w:tcPr>
            <w:tcW w:w="1125" w:type="dxa"/>
          </w:tcPr>
          <w:p w:rsidR="00FE642C" w:rsidRDefault="00FE642C" w:rsidP="00383F78">
            <w:pPr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筑北村坂北駅～西条駅</w:t>
            </w:r>
          </w:p>
        </w:tc>
        <w:tc>
          <w:tcPr>
            <w:tcW w:w="995" w:type="dxa"/>
          </w:tcPr>
          <w:p w:rsidR="00FE642C" w:rsidRDefault="00FE642C" w:rsidP="00964BEB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1121" w:type="dxa"/>
          </w:tcPr>
          <w:p w:rsidR="00FE642C" w:rsidRDefault="00FE642C" w:rsidP="00964BEB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24</w:t>
            </w:r>
          </w:p>
        </w:tc>
        <w:tc>
          <w:tcPr>
            <w:tcW w:w="1206" w:type="dxa"/>
            <w:vAlign w:val="bottom"/>
          </w:tcPr>
          <w:p w:rsidR="00FE642C" w:rsidRDefault="00FE642C" w:rsidP="00994619">
            <w:pPr>
              <w:jc w:val="righ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4C4989" w:rsidTr="00A8002E">
        <w:trPr>
          <w:trHeight w:val="1065"/>
        </w:trPr>
        <w:tc>
          <w:tcPr>
            <w:tcW w:w="1915" w:type="dxa"/>
            <w:vMerge w:val="restart"/>
            <w:vAlign w:val="center"/>
          </w:tcPr>
          <w:p w:rsidR="004C4989" w:rsidRDefault="004C4989" w:rsidP="00EC1FE5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C4989" w:rsidRDefault="004C4989" w:rsidP="00EC1FE5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C4989" w:rsidRDefault="004C4989" w:rsidP="00EC1FE5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C4989" w:rsidRDefault="004C4989" w:rsidP="00EC1FE5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C4989" w:rsidRDefault="004C4989" w:rsidP="00EC1FE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善光寺街道沿線地域の相互理解と交流の促進に関する事業</w:t>
            </w:r>
          </w:p>
          <w:p w:rsidR="004C4989" w:rsidRPr="00ED217E" w:rsidRDefault="004C4989" w:rsidP="00155BD3">
            <w:pPr>
              <w:jc w:val="lef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  <w:tc>
          <w:tcPr>
            <w:tcW w:w="2482" w:type="dxa"/>
          </w:tcPr>
          <w:p w:rsidR="004C4989" w:rsidRPr="009F13D7" w:rsidRDefault="009C122F" w:rsidP="00383F78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ウルトラオリエンテーリング松本城－善光寺</w:t>
            </w:r>
            <w:r w:rsidR="00FE642C">
              <w:rPr>
                <w:rFonts w:asciiTheme="minorEastAsia" w:hAnsiTheme="minorEastAsia" w:hint="eastAsia"/>
                <w:b/>
                <w:sz w:val="22"/>
              </w:rPr>
              <w:t>2017</w:t>
            </w:r>
            <w:r w:rsidR="007E0BFE">
              <w:rPr>
                <w:rFonts w:asciiTheme="minorEastAsia" w:hAnsiTheme="minorEastAsia" w:hint="eastAsia"/>
                <w:sz w:val="22"/>
              </w:rPr>
              <w:t>（実行委員会主催）</w:t>
            </w:r>
            <w:r w:rsidR="009F13D7" w:rsidRPr="007E0BFE">
              <w:rPr>
                <w:rFonts w:asciiTheme="minorEastAsia" w:hAnsiTheme="minorEastAsia" w:hint="eastAsia"/>
                <w:b/>
                <w:sz w:val="22"/>
              </w:rPr>
              <w:t>休憩所の開設</w:t>
            </w:r>
          </w:p>
        </w:tc>
        <w:tc>
          <w:tcPr>
            <w:tcW w:w="1100" w:type="dxa"/>
          </w:tcPr>
          <w:p w:rsidR="004C4989" w:rsidRDefault="00FE642C" w:rsidP="00383F7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5/13</w:t>
            </w:r>
          </w:p>
        </w:tc>
        <w:tc>
          <w:tcPr>
            <w:tcW w:w="1125" w:type="dxa"/>
          </w:tcPr>
          <w:p w:rsidR="004C4989" w:rsidRDefault="00FE642C" w:rsidP="00FE72B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麻績村聖高原</w:t>
            </w:r>
          </w:p>
        </w:tc>
        <w:tc>
          <w:tcPr>
            <w:tcW w:w="995" w:type="dxa"/>
          </w:tcPr>
          <w:p w:rsidR="004C4989" w:rsidRDefault="00676E61" w:rsidP="0094192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1121" w:type="dxa"/>
          </w:tcPr>
          <w:p w:rsidR="004C4989" w:rsidRDefault="009C122F" w:rsidP="00740B8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100</w:t>
            </w:r>
          </w:p>
        </w:tc>
        <w:tc>
          <w:tcPr>
            <w:tcW w:w="1206" w:type="dxa"/>
            <w:vAlign w:val="bottom"/>
          </w:tcPr>
          <w:p w:rsidR="004C4989" w:rsidRDefault="00070751" w:rsidP="00740B81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16,724</w:t>
            </w:r>
            <w:r w:rsidR="004C498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C4989" w:rsidTr="00070751">
        <w:trPr>
          <w:trHeight w:val="1262"/>
        </w:trPr>
        <w:tc>
          <w:tcPr>
            <w:tcW w:w="1915" w:type="dxa"/>
            <w:vMerge/>
            <w:vAlign w:val="center"/>
          </w:tcPr>
          <w:p w:rsidR="004C4989" w:rsidRDefault="004C4989" w:rsidP="00C24AD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4C4989" w:rsidRPr="000663F0" w:rsidRDefault="004C4989" w:rsidP="000663F0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262229">
              <w:rPr>
                <w:rFonts w:asciiTheme="minorEastAsia" w:hAnsiTheme="minorEastAsia"/>
                <w:b/>
                <w:sz w:val="20"/>
                <w:szCs w:val="20"/>
              </w:rPr>
              <w:t>善光寺街道</w:t>
            </w:r>
            <w:r w:rsidRPr="00262229">
              <w:rPr>
                <w:rFonts w:asciiTheme="minorEastAsia" w:hAnsiTheme="minorEastAsia" w:hint="eastAsia"/>
                <w:b/>
                <w:sz w:val="20"/>
                <w:szCs w:val="20"/>
              </w:rPr>
              <w:t>協議会の運営</w:t>
            </w:r>
          </w:p>
          <w:p w:rsidR="004C4989" w:rsidRPr="000663F0" w:rsidRDefault="000663F0" w:rsidP="000663F0">
            <w:pPr>
              <w:rPr>
                <w:rFonts w:asciiTheme="minorEastAsia" w:hAnsiTheme="minorEastAsia"/>
                <w:sz w:val="22"/>
              </w:rPr>
            </w:pPr>
            <w:r w:rsidRPr="000663F0">
              <w:rPr>
                <w:rFonts w:asciiTheme="minorEastAsia" w:hAnsiTheme="minorEastAsia" w:hint="eastAsia"/>
                <w:sz w:val="22"/>
              </w:rPr>
              <w:t>事務局としてのサポート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4C4989" w:rsidRPr="000663F0" w:rsidRDefault="009C122F" w:rsidP="002D742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通年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4C4989" w:rsidRPr="00811B93" w:rsidRDefault="009C122F" w:rsidP="00D06F7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塩尻市～長野市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4C4989" w:rsidRPr="00811B93" w:rsidRDefault="004C4989" w:rsidP="00DF56D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27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4C4989" w:rsidRPr="00811B93" w:rsidRDefault="00427640" w:rsidP="0094192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14</w:t>
            </w:r>
            <w:r w:rsidR="009C122F">
              <w:rPr>
                <w:rFonts w:asciiTheme="minorEastAsia" w:hAnsiTheme="minorEastAsia" w:hint="eastAsia"/>
                <w:sz w:val="22"/>
              </w:rPr>
              <w:t>0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bottom"/>
          </w:tcPr>
          <w:p w:rsidR="004C4989" w:rsidRPr="00811B93" w:rsidRDefault="00070751" w:rsidP="00841353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18,000</w:t>
            </w:r>
          </w:p>
        </w:tc>
      </w:tr>
    </w:tbl>
    <w:p w:rsidR="00D469A1" w:rsidRDefault="00364B84"/>
    <w:sectPr w:rsidR="00D469A1" w:rsidSect="00B533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84" w:rsidRDefault="00364B84" w:rsidP="00B533F8">
      <w:r>
        <w:separator/>
      </w:r>
    </w:p>
  </w:endnote>
  <w:endnote w:type="continuationSeparator" w:id="0">
    <w:p w:rsidR="00364B84" w:rsidRDefault="00364B84" w:rsidP="00B5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84" w:rsidRDefault="00364B84" w:rsidP="00B533F8">
      <w:r>
        <w:separator/>
      </w:r>
    </w:p>
  </w:footnote>
  <w:footnote w:type="continuationSeparator" w:id="0">
    <w:p w:rsidR="00364B84" w:rsidRDefault="00364B84" w:rsidP="00B53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6402E"/>
    <w:multiLevelType w:val="hybridMultilevel"/>
    <w:tmpl w:val="BF3C109C"/>
    <w:lvl w:ilvl="0" w:tplc="76029652">
      <w:start w:val="1"/>
      <w:numFmt w:val="decimal"/>
      <w:lvlText w:val="%1.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56E30404"/>
    <w:multiLevelType w:val="hybridMultilevel"/>
    <w:tmpl w:val="957C5744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F2"/>
    <w:rsid w:val="000101D8"/>
    <w:rsid w:val="00031D81"/>
    <w:rsid w:val="000663F0"/>
    <w:rsid w:val="00070751"/>
    <w:rsid w:val="000906E8"/>
    <w:rsid w:val="00147520"/>
    <w:rsid w:val="00155BD3"/>
    <w:rsid w:val="0015769A"/>
    <w:rsid w:val="0024492E"/>
    <w:rsid w:val="00262229"/>
    <w:rsid w:val="002B0D24"/>
    <w:rsid w:val="002D7426"/>
    <w:rsid w:val="00320A40"/>
    <w:rsid w:val="00364B84"/>
    <w:rsid w:val="00383F78"/>
    <w:rsid w:val="00386A95"/>
    <w:rsid w:val="003942C0"/>
    <w:rsid w:val="003F1999"/>
    <w:rsid w:val="00427640"/>
    <w:rsid w:val="004A11F2"/>
    <w:rsid w:val="004C4989"/>
    <w:rsid w:val="004C5B4C"/>
    <w:rsid w:val="00526508"/>
    <w:rsid w:val="00535C04"/>
    <w:rsid w:val="005537D5"/>
    <w:rsid w:val="00572051"/>
    <w:rsid w:val="005819A7"/>
    <w:rsid w:val="006034A3"/>
    <w:rsid w:val="00641A30"/>
    <w:rsid w:val="00676E61"/>
    <w:rsid w:val="006C1698"/>
    <w:rsid w:val="00713662"/>
    <w:rsid w:val="00713C15"/>
    <w:rsid w:val="00722698"/>
    <w:rsid w:val="00740B81"/>
    <w:rsid w:val="00795575"/>
    <w:rsid w:val="007A5439"/>
    <w:rsid w:val="007C2D04"/>
    <w:rsid w:val="007E0BFE"/>
    <w:rsid w:val="007E57BA"/>
    <w:rsid w:val="00841353"/>
    <w:rsid w:val="00850ED5"/>
    <w:rsid w:val="008E2F0B"/>
    <w:rsid w:val="00964BEB"/>
    <w:rsid w:val="00970EE8"/>
    <w:rsid w:val="00994619"/>
    <w:rsid w:val="009B5D2B"/>
    <w:rsid w:val="009C122F"/>
    <w:rsid w:val="009F13D7"/>
    <w:rsid w:val="009F75F6"/>
    <w:rsid w:val="00A53433"/>
    <w:rsid w:val="00A760BE"/>
    <w:rsid w:val="00A8002E"/>
    <w:rsid w:val="00AB2ED2"/>
    <w:rsid w:val="00AE1C09"/>
    <w:rsid w:val="00AF08D6"/>
    <w:rsid w:val="00B533F8"/>
    <w:rsid w:val="00BE3993"/>
    <w:rsid w:val="00C24AD1"/>
    <w:rsid w:val="00C503A2"/>
    <w:rsid w:val="00C53E3F"/>
    <w:rsid w:val="00C8771D"/>
    <w:rsid w:val="00CB7DCE"/>
    <w:rsid w:val="00D06F72"/>
    <w:rsid w:val="00D2269C"/>
    <w:rsid w:val="00D36767"/>
    <w:rsid w:val="00DF56D2"/>
    <w:rsid w:val="00E13C26"/>
    <w:rsid w:val="00E42E5F"/>
    <w:rsid w:val="00EC1467"/>
    <w:rsid w:val="00EC1FE5"/>
    <w:rsid w:val="00ED217E"/>
    <w:rsid w:val="00ED6F24"/>
    <w:rsid w:val="00F56913"/>
    <w:rsid w:val="00F57D00"/>
    <w:rsid w:val="00F627C7"/>
    <w:rsid w:val="00FA7637"/>
    <w:rsid w:val="00FE642C"/>
    <w:rsid w:val="00FE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33F8"/>
  </w:style>
  <w:style w:type="paragraph" w:styleId="a5">
    <w:name w:val="footer"/>
    <w:basedOn w:val="a"/>
    <w:link w:val="a6"/>
    <w:uiPriority w:val="99"/>
    <w:unhideWhenUsed/>
    <w:rsid w:val="00B53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33F8"/>
  </w:style>
  <w:style w:type="paragraph" w:styleId="a7">
    <w:name w:val="List Paragraph"/>
    <w:basedOn w:val="a"/>
    <w:uiPriority w:val="34"/>
    <w:qFormat/>
    <w:rsid w:val="00B533F8"/>
    <w:pPr>
      <w:ind w:leftChars="400" w:left="840"/>
    </w:pPr>
  </w:style>
  <w:style w:type="table" w:styleId="a8">
    <w:name w:val="Table Grid"/>
    <w:basedOn w:val="a1"/>
    <w:uiPriority w:val="59"/>
    <w:rsid w:val="00B53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B533F8"/>
    <w:pPr>
      <w:widowControl w:val="0"/>
      <w:jc w:val="both"/>
    </w:pPr>
  </w:style>
  <w:style w:type="paragraph" w:styleId="aa">
    <w:name w:val="Closing"/>
    <w:basedOn w:val="a"/>
    <w:link w:val="ab"/>
    <w:uiPriority w:val="99"/>
    <w:unhideWhenUsed/>
    <w:rsid w:val="00A8002E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A8002E"/>
    <w:rPr>
      <w:rFonts w:asciiTheme="minorEastAsia" w:hAnsiTheme="minorEastAsi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850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50E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33F8"/>
  </w:style>
  <w:style w:type="paragraph" w:styleId="a5">
    <w:name w:val="footer"/>
    <w:basedOn w:val="a"/>
    <w:link w:val="a6"/>
    <w:uiPriority w:val="99"/>
    <w:unhideWhenUsed/>
    <w:rsid w:val="00B53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33F8"/>
  </w:style>
  <w:style w:type="paragraph" w:styleId="a7">
    <w:name w:val="List Paragraph"/>
    <w:basedOn w:val="a"/>
    <w:uiPriority w:val="34"/>
    <w:qFormat/>
    <w:rsid w:val="00B533F8"/>
    <w:pPr>
      <w:ind w:leftChars="400" w:left="840"/>
    </w:pPr>
  </w:style>
  <w:style w:type="table" w:styleId="a8">
    <w:name w:val="Table Grid"/>
    <w:basedOn w:val="a1"/>
    <w:uiPriority w:val="59"/>
    <w:rsid w:val="00B53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B533F8"/>
    <w:pPr>
      <w:widowControl w:val="0"/>
      <w:jc w:val="both"/>
    </w:pPr>
  </w:style>
  <w:style w:type="paragraph" w:styleId="aa">
    <w:name w:val="Closing"/>
    <w:basedOn w:val="a"/>
    <w:link w:val="ab"/>
    <w:uiPriority w:val="99"/>
    <w:unhideWhenUsed/>
    <w:rsid w:val="00A8002E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A8002E"/>
    <w:rPr>
      <w:rFonts w:asciiTheme="minorEastAsia" w:hAnsiTheme="minorEastAsi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850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50E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kose</dc:creator>
  <cp:lastModifiedBy>kose</cp:lastModifiedBy>
  <cp:revision>2</cp:revision>
  <cp:lastPrinted>2014-09-15T06:26:00Z</cp:lastPrinted>
  <dcterms:created xsi:type="dcterms:W3CDTF">2018-08-17T05:49:00Z</dcterms:created>
  <dcterms:modified xsi:type="dcterms:W3CDTF">2018-08-17T05:49:00Z</dcterms:modified>
</cp:coreProperties>
</file>