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2F6" w:rsidRDefault="00C070BD" w:rsidP="00C070BD">
      <w:pPr>
        <w:jc w:val="center"/>
      </w:pPr>
      <w:r>
        <w:rPr>
          <w:rFonts w:hint="eastAsia"/>
        </w:rPr>
        <w:t>一般</w:t>
      </w:r>
      <w:r w:rsidR="00B502F6">
        <w:rPr>
          <w:rFonts w:hint="eastAsia"/>
        </w:rPr>
        <w:t>団法人　みつ蛍　定款</w:t>
      </w:r>
    </w:p>
    <w:p w:rsidR="00B502F6" w:rsidRDefault="00B502F6" w:rsidP="00B502F6">
      <w:pPr>
        <w:jc w:val="center"/>
      </w:pPr>
    </w:p>
    <w:p w:rsidR="00B502F6" w:rsidRDefault="00B502F6" w:rsidP="00A832B5">
      <w:pPr>
        <w:jc w:val="center"/>
      </w:pPr>
      <w:r>
        <w:rPr>
          <w:rFonts w:hint="eastAsia"/>
        </w:rPr>
        <w:t>第</w:t>
      </w:r>
      <w:r>
        <w:rPr>
          <w:rFonts w:hint="eastAsia"/>
        </w:rPr>
        <w:t>1</w:t>
      </w:r>
      <w:r>
        <w:rPr>
          <w:rFonts w:hint="eastAsia"/>
        </w:rPr>
        <w:t>章　総　則</w:t>
      </w:r>
    </w:p>
    <w:p w:rsidR="00B502F6" w:rsidRDefault="00B502F6" w:rsidP="00B502F6">
      <w:pPr>
        <w:jc w:val="center"/>
      </w:pPr>
    </w:p>
    <w:p w:rsidR="00B502F6" w:rsidRDefault="00B502F6" w:rsidP="00B502F6">
      <w:r>
        <w:rPr>
          <w:rFonts w:hint="eastAsia"/>
        </w:rPr>
        <w:t>（名称）</w:t>
      </w:r>
    </w:p>
    <w:p w:rsidR="00B502F6" w:rsidRDefault="00B502F6" w:rsidP="00B502F6">
      <w:r>
        <w:rPr>
          <w:rFonts w:hint="eastAsia"/>
        </w:rPr>
        <w:t>第１条　　当法人は、一般社団法人　みつ蛍　とする。</w:t>
      </w:r>
    </w:p>
    <w:p w:rsidR="00B502F6" w:rsidRDefault="00B502F6" w:rsidP="00B502F6">
      <w:r>
        <w:rPr>
          <w:rFonts w:hint="eastAsia"/>
        </w:rPr>
        <w:t>（目的）</w:t>
      </w:r>
    </w:p>
    <w:p w:rsidR="00B502F6" w:rsidRDefault="00B502F6" w:rsidP="004C7976">
      <w:pPr>
        <w:ind w:left="405" w:hangingChars="200" w:hanging="405"/>
      </w:pPr>
      <w:r>
        <w:rPr>
          <w:rFonts w:hint="eastAsia"/>
        </w:rPr>
        <w:t>第２条　　当法人は、</w:t>
      </w:r>
      <w:r w:rsidR="001C6141">
        <w:rPr>
          <w:rFonts w:hint="eastAsia"/>
        </w:rPr>
        <w:t>住み慣れた地域でこどもから高齢者、</w:t>
      </w:r>
      <w:r w:rsidR="001C6141" w:rsidRPr="008E7FB4">
        <w:rPr>
          <w:rFonts w:hint="eastAsia"/>
          <w:u w:val="single"/>
        </w:rPr>
        <w:t>障</w:t>
      </w:r>
      <w:r w:rsidR="008E7FB4" w:rsidRPr="008E7FB4">
        <w:rPr>
          <w:rFonts w:hint="eastAsia"/>
          <w:u w:val="single"/>
        </w:rPr>
        <w:t>がい</w:t>
      </w:r>
      <w:r w:rsidR="001C6141">
        <w:rPr>
          <w:rFonts w:hint="eastAsia"/>
        </w:rPr>
        <w:t>のあるなしにかかわらず、誰もが気軽に立ち寄れるたまり場サロンの提供を通し、生活しやすい街づくりを目指す自主的活動を生み出せるよう支援する。その目的に資するため、次の事業を行う。</w:t>
      </w:r>
    </w:p>
    <w:p w:rsidR="001C6141" w:rsidRDefault="00E50534" w:rsidP="00E50534">
      <w:r>
        <w:rPr>
          <w:rFonts w:hint="eastAsia"/>
        </w:rPr>
        <w:t>（</w:t>
      </w:r>
      <w:r w:rsidR="001C6141">
        <w:rPr>
          <w:rFonts w:hint="eastAsia"/>
        </w:rPr>
        <w:t>1</w:t>
      </w:r>
      <w:r>
        <w:rPr>
          <w:rFonts w:hint="eastAsia"/>
        </w:rPr>
        <w:t>）</w:t>
      </w:r>
      <w:r w:rsidR="001C6141">
        <w:rPr>
          <w:rFonts w:hint="eastAsia"/>
        </w:rPr>
        <w:t xml:space="preserve">　</w:t>
      </w:r>
      <w:r>
        <w:rPr>
          <w:rFonts w:hint="eastAsia"/>
        </w:rPr>
        <w:t>上記の</w:t>
      </w:r>
      <w:r w:rsidR="001C6141">
        <w:rPr>
          <w:rFonts w:hint="eastAsia"/>
        </w:rPr>
        <w:t>自主的活動の支援事業</w:t>
      </w:r>
    </w:p>
    <w:p w:rsidR="001C6141" w:rsidRDefault="00E50534" w:rsidP="00E50534">
      <w:r>
        <w:rPr>
          <w:rFonts w:hint="eastAsia"/>
        </w:rPr>
        <w:t>（</w:t>
      </w:r>
      <w:r w:rsidR="001C6141">
        <w:rPr>
          <w:rFonts w:hint="eastAsia"/>
        </w:rPr>
        <w:t>2</w:t>
      </w:r>
      <w:r>
        <w:rPr>
          <w:rFonts w:hint="eastAsia"/>
        </w:rPr>
        <w:t>）</w:t>
      </w:r>
      <w:r w:rsidR="001C6141">
        <w:rPr>
          <w:rFonts w:hint="eastAsia"/>
        </w:rPr>
        <w:t xml:space="preserve">　</w:t>
      </w:r>
      <w:r>
        <w:rPr>
          <w:rFonts w:hint="eastAsia"/>
        </w:rPr>
        <w:t>街づくりに向けた</w:t>
      </w:r>
      <w:r w:rsidR="001C6141">
        <w:rPr>
          <w:rFonts w:hint="eastAsia"/>
        </w:rPr>
        <w:t>情報発信及び情報提供事業</w:t>
      </w:r>
    </w:p>
    <w:p w:rsidR="001C6141" w:rsidRDefault="00E50534" w:rsidP="00E50534">
      <w:r>
        <w:rPr>
          <w:rFonts w:hint="eastAsia"/>
        </w:rPr>
        <w:t>（</w:t>
      </w:r>
      <w:r w:rsidR="001C6141">
        <w:rPr>
          <w:rFonts w:hint="eastAsia"/>
        </w:rPr>
        <w:t>3</w:t>
      </w:r>
      <w:r>
        <w:rPr>
          <w:rFonts w:hint="eastAsia"/>
        </w:rPr>
        <w:t>）</w:t>
      </w:r>
      <w:r w:rsidR="001C6141">
        <w:rPr>
          <w:rFonts w:hint="eastAsia"/>
        </w:rPr>
        <w:t xml:space="preserve">　社会資源の橋渡し相談事業</w:t>
      </w:r>
    </w:p>
    <w:p w:rsidR="001C6141" w:rsidRDefault="00E50534" w:rsidP="00E50534">
      <w:r>
        <w:rPr>
          <w:rFonts w:hint="eastAsia"/>
        </w:rPr>
        <w:t>（</w:t>
      </w:r>
      <w:r w:rsidR="001C6141">
        <w:rPr>
          <w:rFonts w:hint="eastAsia"/>
        </w:rPr>
        <w:t>4</w:t>
      </w:r>
      <w:r>
        <w:rPr>
          <w:rFonts w:hint="eastAsia"/>
        </w:rPr>
        <w:t>）</w:t>
      </w:r>
      <w:r w:rsidR="001C6141">
        <w:rPr>
          <w:rFonts w:hint="eastAsia"/>
        </w:rPr>
        <w:t xml:space="preserve">　町会、商店会との協働事業</w:t>
      </w:r>
    </w:p>
    <w:p w:rsidR="001C6141" w:rsidRDefault="00E50534" w:rsidP="004C7976">
      <w:pPr>
        <w:ind w:left="607" w:hangingChars="300" w:hanging="607"/>
      </w:pPr>
      <w:r>
        <w:rPr>
          <w:rFonts w:hint="eastAsia"/>
        </w:rPr>
        <w:t>（</w:t>
      </w:r>
      <w:r w:rsidR="001C6141">
        <w:rPr>
          <w:rFonts w:hint="eastAsia"/>
        </w:rPr>
        <w:t>5</w:t>
      </w:r>
      <w:r>
        <w:rPr>
          <w:rFonts w:hint="eastAsia"/>
        </w:rPr>
        <w:t>）</w:t>
      </w:r>
      <w:r w:rsidR="001C6141">
        <w:rPr>
          <w:rFonts w:hint="eastAsia"/>
        </w:rPr>
        <w:t xml:space="preserve">　高齢社会の諸課題及び障がい者の支援並びにこども・青少年の育成に関する意識啓発及び活動成果の普及</w:t>
      </w:r>
    </w:p>
    <w:p w:rsidR="001C6141" w:rsidRDefault="00E50534" w:rsidP="00E50534">
      <w:r>
        <w:rPr>
          <w:rFonts w:hint="eastAsia"/>
        </w:rPr>
        <w:t>（</w:t>
      </w:r>
      <w:r w:rsidR="001C6141">
        <w:rPr>
          <w:rFonts w:hint="eastAsia"/>
        </w:rPr>
        <w:t>6</w:t>
      </w:r>
      <w:r>
        <w:rPr>
          <w:rFonts w:hint="eastAsia"/>
        </w:rPr>
        <w:t>）</w:t>
      </w:r>
      <w:r w:rsidR="001C6141">
        <w:rPr>
          <w:rFonts w:hint="eastAsia"/>
        </w:rPr>
        <w:t xml:space="preserve">　前</w:t>
      </w:r>
      <w:r>
        <w:rPr>
          <w:rFonts w:hint="eastAsia"/>
        </w:rPr>
        <w:t>各号に附帯</w:t>
      </w:r>
      <w:r w:rsidR="00B02C64">
        <w:rPr>
          <w:rFonts w:hint="eastAsia"/>
        </w:rPr>
        <w:t>又</w:t>
      </w:r>
      <w:r w:rsidR="001C6141">
        <w:rPr>
          <w:rFonts w:hint="eastAsia"/>
        </w:rPr>
        <w:t>は</w:t>
      </w:r>
      <w:r w:rsidR="00B02C64">
        <w:rPr>
          <w:rFonts w:hint="eastAsia"/>
        </w:rPr>
        <w:t>関連する一切の事業</w:t>
      </w:r>
    </w:p>
    <w:p w:rsidR="00B02C64" w:rsidRDefault="00B02C64" w:rsidP="004C7976">
      <w:pPr>
        <w:ind w:left="405" w:hangingChars="200" w:hanging="405"/>
      </w:pPr>
      <w:r>
        <w:rPr>
          <w:rFonts w:hint="eastAsia"/>
        </w:rPr>
        <w:t>（主たる事務所）</w:t>
      </w:r>
    </w:p>
    <w:p w:rsidR="00B02C64" w:rsidRDefault="00B02C64" w:rsidP="004C7976">
      <w:pPr>
        <w:ind w:left="405" w:hangingChars="200" w:hanging="405"/>
      </w:pPr>
      <w:r>
        <w:rPr>
          <w:rFonts w:hint="eastAsia"/>
        </w:rPr>
        <w:t>第３条　当法人は、主たる事務所を東京都港区に置く。</w:t>
      </w:r>
    </w:p>
    <w:p w:rsidR="00B02C64" w:rsidRDefault="00E50534" w:rsidP="004C7976">
      <w:pPr>
        <w:ind w:left="405" w:hangingChars="200" w:hanging="405"/>
      </w:pPr>
      <w:r>
        <w:rPr>
          <w:rFonts w:hint="eastAsia"/>
        </w:rPr>
        <w:t>（公告</w:t>
      </w:r>
      <w:r w:rsidR="00B02C64">
        <w:rPr>
          <w:rFonts w:hint="eastAsia"/>
        </w:rPr>
        <w:t>方法）</w:t>
      </w:r>
    </w:p>
    <w:p w:rsidR="00B02C64" w:rsidRDefault="00E50534" w:rsidP="004C7976">
      <w:pPr>
        <w:ind w:left="405" w:hangingChars="200" w:hanging="405"/>
      </w:pPr>
      <w:r>
        <w:rPr>
          <w:rFonts w:hint="eastAsia"/>
        </w:rPr>
        <w:t>第４条　当法人の公告</w:t>
      </w:r>
      <w:r w:rsidR="00496455">
        <w:rPr>
          <w:rFonts w:hint="eastAsia"/>
        </w:rPr>
        <w:t>は、当法人の主たる事務所の公衆の見やすい場所に掲示する方法により行う。</w:t>
      </w:r>
    </w:p>
    <w:p w:rsidR="00C41233" w:rsidRDefault="00C41233" w:rsidP="004C7976">
      <w:pPr>
        <w:ind w:left="405" w:hangingChars="200" w:hanging="405"/>
        <w:jc w:val="center"/>
      </w:pPr>
    </w:p>
    <w:p w:rsidR="00B02C64" w:rsidRDefault="00B02C64" w:rsidP="004C7976">
      <w:pPr>
        <w:ind w:leftChars="200" w:left="405" w:firstLineChars="1200" w:firstLine="2430"/>
      </w:pPr>
      <w:r>
        <w:rPr>
          <w:rFonts w:hint="eastAsia"/>
        </w:rPr>
        <w:t>第２章　社員</w:t>
      </w:r>
    </w:p>
    <w:p w:rsidR="00B02C64" w:rsidRDefault="00B02C64" w:rsidP="004C7976">
      <w:pPr>
        <w:ind w:left="405" w:hangingChars="200" w:hanging="405"/>
      </w:pPr>
      <w:r>
        <w:rPr>
          <w:rFonts w:hint="eastAsia"/>
        </w:rPr>
        <w:t>（法人の構成員）</w:t>
      </w:r>
    </w:p>
    <w:p w:rsidR="00B02C64" w:rsidRDefault="00B02C64" w:rsidP="004C7976">
      <w:pPr>
        <w:ind w:left="810" w:hangingChars="400" w:hanging="810"/>
      </w:pPr>
      <w:r>
        <w:rPr>
          <w:rFonts w:hint="eastAsia"/>
        </w:rPr>
        <w:t>第５</w:t>
      </w:r>
      <w:r w:rsidR="00C95043">
        <w:rPr>
          <w:rFonts w:hint="eastAsia"/>
        </w:rPr>
        <w:t xml:space="preserve">条　</w:t>
      </w:r>
      <w:r>
        <w:rPr>
          <w:rFonts w:hint="eastAsia"/>
        </w:rPr>
        <w:t>当法人の会員は、次の２種とし、正会員を</w:t>
      </w:r>
      <w:r w:rsidR="00E50534">
        <w:rPr>
          <w:rFonts w:hint="eastAsia"/>
        </w:rPr>
        <w:t>もって一般社団法人及び一般財団法人に関する法律（以下「一般法人法</w:t>
      </w:r>
      <w:r>
        <w:rPr>
          <w:rFonts w:hint="eastAsia"/>
        </w:rPr>
        <w:t>」という）上の社員とする。</w:t>
      </w:r>
    </w:p>
    <w:p w:rsidR="00B02C64" w:rsidRDefault="00B02C64" w:rsidP="004C7976">
      <w:pPr>
        <w:ind w:left="405" w:hangingChars="200" w:hanging="405"/>
      </w:pPr>
      <w:r>
        <w:rPr>
          <w:rFonts w:hint="eastAsia"/>
        </w:rPr>
        <w:t xml:space="preserve">　　（</w:t>
      </w:r>
      <w:r>
        <w:rPr>
          <w:rFonts w:hint="eastAsia"/>
        </w:rPr>
        <w:t>1</w:t>
      </w:r>
      <w:r>
        <w:rPr>
          <w:rFonts w:hint="eastAsia"/>
        </w:rPr>
        <w:t>）　正会員　　当法人の目的に賛同して入会した個人又は団体</w:t>
      </w:r>
    </w:p>
    <w:p w:rsidR="00B02C64" w:rsidRDefault="00B02C64" w:rsidP="004C7976">
      <w:pPr>
        <w:ind w:left="405" w:hangingChars="200" w:hanging="405"/>
      </w:pPr>
      <w:r>
        <w:rPr>
          <w:rFonts w:hint="eastAsia"/>
        </w:rPr>
        <w:t xml:space="preserve">　　（</w:t>
      </w:r>
      <w:r>
        <w:rPr>
          <w:rFonts w:hint="eastAsia"/>
        </w:rPr>
        <w:t>2</w:t>
      </w:r>
      <w:r>
        <w:rPr>
          <w:rFonts w:hint="eastAsia"/>
        </w:rPr>
        <w:t>）　賛助会員　当法人の事業を賛助するため</w:t>
      </w:r>
      <w:r w:rsidR="0080348C">
        <w:rPr>
          <w:rFonts w:hint="eastAsia"/>
        </w:rPr>
        <w:t>入会した個人又は団体</w:t>
      </w:r>
    </w:p>
    <w:p w:rsidR="0080348C" w:rsidRDefault="0080348C" w:rsidP="004C7976">
      <w:pPr>
        <w:ind w:leftChars="100" w:left="404" w:hangingChars="100" w:hanging="202"/>
      </w:pPr>
      <w:r>
        <w:rPr>
          <w:rFonts w:hint="eastAsia"/>
        </w:rPr>
        <w:t>2</w:t>
      </w:r>
      <w:r>
        <w:rPr>
          <w:rFonts w:hint="eastAsia"/>
        </w:rPr>
        <w:t xml:space="preserve">　正会員又は賛助会員として入会しようとする者は、当法人所定の様式による申し込みをし、理事の承認を得なければならない。</w:t>
      </w:r>
    </w:p>
    <w:p w:rsidR="0080348C" w:rsidRDefault="0080348C" w:rsidP="004C7976">
      <w:pPr>
        <w:ind w:leftChars="100" w:left="404" w:hangingChars="100" w:hanging="202"/>
      </w:pPr>
      <w:r>
        <w:rPr>
          <w:rFonts w:hint="eastAsia"/>
        </w:rPr>
        <w:t>3</w:t>
      </w:r>
      <w:r>
        <w:rPr>
          <w:rFonts w:hint="eastAsia"/>
        </w:rPr>
        <w:t xml:space="preserve">　法人会員は、その代表として当法人に対しその権利を行使する者１名（以下「社員代表者」という。法人登記上の代表者たることは要しない。）を定め、当法人に届けなければならない。</w:t>
      </w:r>
    </w:p>
    <w:p w:rsidR="0080348C" w:rsidRDefault="0080348C" w:rsidP="004C7976">
      <w:pPr>
        <w:ind w:left="405" w:hangingChars="200" w:hanging="405"/>
      </w:pPr>
      <w:r>
        <w:rPr>
          <w:rFonts w:hint="eastAsia"/>
        </w:rPr>
        <w:t>（経費上の負担）</w:t>
      </w:r>
    </w:p>
    <w:p w:rsidR="0080348C" w:rsidRDefault="0080348C" w:rsidP="004C7976">
      <w:pPr>
        <w:ind w:left="810" w:hangingChars="400" w:hanging="810"/>
      </w:pPr>
      <w:r>
        <w:rPr>
          <w:rFonts w:hint="eastAsia"/>
        </w:rPr>
        <w:t>第６条　正会員及び賛助会員は、当法人の目的を達成するため、それに必要な経費を支</w:t>
      </w:r>
      <w:r w:rsidR="00E50534">
        <w:rPr>
          <w:rFonts w:hint="eastAsia"/>
        </w:rPr>
        <w:t>払</w:t>
      </w:r>
      <w:r>
        <w:rPr>
          <w:rFonts w:hint="eastAsia"/>
        </w:rPr>
        <w:t>う義務を負う。</w:t>
      </w:r>
    </w:p>
    <w:p w:rsidR="0080348C" w:rsidRDefault="0080348C" w:rsidP="004C7976">
      <w:pPr>
        <w:ind w:leftChars="100" w:left="404" w:hangingChars="100" w:hanging="202"/>
      </w:pPr>
      <w:r>
        <w:rPr>
          <w:rFonts w:hint="eastAsia"/>
        </w:rPr>
        <w:t xml:space="preserve">　</w:t>
      </w:r>
      <w:r>
        <w:rPr>
          <w:rFonts w:hint="eastAsia"/>
        </w:rPr>
        <w:t>2</w:t>
      </w:r>
      <w:r>
        <w:rPr>
          <w:rFonts w:hint="eastAsia"/>
        </w:rPr>
        <w:t xml:space="preserve">　正会員は、理事において別に定める入会金及び会費を</w:t>
      </w:r>
      <w:r w:rsidR="00B648AB">
        <w:rPr>
          <w:rFonts w:hint="eastAsia"/>
        </w:rPr>
        <w:t>納入しなければならない。</w:t>
      </w:r>
    </w:p>
    <w:p w:rsidR="00B648AB" w:rsidRDefault="00B648AB" w:rsidP="004C7976">
      <w:pPr>
        <w:ind w:leftChars="100" w:left="404" w:hangingChars="100" w:hanging="202"/>
      </w:pPr>
      <w:r>
        <w:rPr>
          <w:rFonts w:hint="eastAsia"/>
        </w:rPr>
        <w:t xml:space="preserve">　</w:t>
      </w:r>
      <w:r>
        <w:rPr>
          <w:rFonts w:hint="eastAsia"/>
        </w:rPr>
        <w:t>3</w:t>
      </w:r>
      <w:r>
        <w:rPr>
          <w:rFonts w:hint="eastAsia"/>
        </w:rPr>
        <w:t xml:space="preserve">　賛助会員は、理事において別に定める賛助会費を納入しなければならない。</w:t>
      </w:r>
    </w:p>
    <w:p w:rsidR="00B648AB" w:rsidRDefault="00B648AB" w:rsidP="004C7976">
      <w:pPr>
        <w:ind w:leftChars="100" w:left="404" w:hangingChars="100" w:hanging="202"/>
      </w:pPr>
      <w:r>
        <w:rPr>
          <w:rFonts w:hint="eastAsia"/>
        </w:rPr>
        <w:t xml:space="preserve">　</w:t>
      </w:r>
      <w:r>
        <w:rPr>
          <w:rFonts w:hint="eastAsia"/>
        </w:rPr>
        <w:t>4</w:t>
      </w:r>
      <w:r>
        <w:rPr>
          <w:rFonts w:hint="eastAsia"/>
        </w:rPr>
        <w:t xml:space="preserve">　</w:t>
      </w:r>
      <w:r w:rsidR="003338C1">
        <w:rPr>
          <w:rFonts w:hint="eastAsia"/>
        </w:rPr>
        <w:t>既</w:t>
      </w:r>
      <w:r>
        <w:rPr>
          <w:rFonts w:hint="eastAsia"/>
        </w:rPr>
        <w:t>納の入会金及び会費は、いかなる理由があっても返還しない。</w:t>
      </w:r>
    </w:p>
    <w:p w:rsidR="00B648AB" w:rsidRDefault="00B648AB" w:rsidP="004C7976">
      <w:pPr>
        <w:ind w:left="405" w:hangingChars="200" w:hanging="405"/>
      </w:pPr>
      <w:r>
        <w:rPr>
          <w:rFonts w:hint="eastAsia"/>
        </w:rPr>
        <w:t>（社員の資格喪失）</w:t>
      </w:r>
    </w:p>
    <w:p w:rsidR="00B648AB" w:rsidRDefault="00B648AB" w:rsidP="004C7976">
      <w:pPr>
        <w:ind w:left="405" w:hangingChars="200" w:hanging="405"/>
      </w:pPr>
      <w:r>
        <w:rPr>
          <w:rFonts w:hint="eastAsia"/>
        </w:rPr>
        <w:t>第７条　社員が次の各号の一に該当する場合には、その資格を喪失する。</w:t>
      </w:r>
    </w:p>
    <w:p w:rsidR="00B648AB" w:rsidRDefault="00B648AB" w:rsidP="00E50534">
      <w:r>
        <w:rPr>
          <w:rFonts w:hint="eastAsia"/>
        </w:rPr>
        <w:lastRenderedPageBreak/>
        <w:t xml:space="preserve">　</w:t>
      </w:r>
      <w:r w:rsidR="00E50534">
        <w:rPr>
          <w:rFonts w:hint="eastAsia"/>
        </w:rPr>
        <w:t>（</w:t>
      </w:r>
      <w:r>
        <w:rPr>
          <w:rFonts w:hint="eastAsia"/>
        </w:rPr>
        <w:t>1</w:t>
      </w:r>
      <w:r w:rsidR="00B8208F">
        <w:rPr>
          <w:rFonts w:hint="eastAsia"/>
        </w:rPr>
        <w:t>）</w:t>
      </w:r>
      <w:r>
        <w:rPr>
          <w:rFonts w:hint="eastAsia"/>
        </w:rPr>
        <w:t xml:space="preserve">　退社したとき。</w:t>
      </w:r>
    </w:p>
    <w:p w:rsidR="00B8208F" w:rsidRDefault="00B8208F" w:rsidP="004C7976">
      <w:pPr>
        <w:ind w:left="405" w:hangingChars="200" w:hanging="405"/>
      </w:pPr>
      <w:r>
        <w:rPr>
          <w:rFonts w:hint="eastAsia"/>
        </w:rPr>
        <w:t xml:space="preserve">　（</w:t>
      </w:r>
      <w:r w:rsidR="00B648AB">
        <w:rPr>
          <w:rFonts w:hint="eastAsia"/>
        </w:rPr>
        <w:t>2</w:t>
      </w:r>
      <w:r>
        <w:rPr>
          <w:rFonts w:hint="eastAsia"/>
        </w:rPr>
        <w:t xml:space="preserve">）　</w:t>
      </w:r>
      <w:r w:rsidR="00B648AB">
        <w:rPr>
          <w:rFonts w:hint="eastAsia"/>
        </w:rPr>
        <w:t>成年</w:t>
      </w:r>
      <w:r>
        <w:rPr>
          <w:rFonts w:hint="eastAsia"/>
        </w:rPr>
        <w:t>被後見人又は被保佐人</w:t>
      </w:r>
      <w:r w:rsidR="00B648AB">
        <w:rPr>
          <w:rFonts w:hint="eastAsia"/>
        </w:rPr>
        <w:t>になったとき。</w:t>
      </w:r>
    </w:p>
    <w:p w:rsidR="00B648AB" w:rsidRDefault="00B648AB" w:rsidP="004C7976">
      <w:pPr>
        <w:ind w:left="405" w:hangingChars="200" w:hanging="405"/>
      </w:pPr>
      <w:r>
        <w:rPr>
          <w:rFonts w:hint="eastAsia"/>
        </w:rPr>
        <w:t xml:space="preserve">　</w:t>
      </w:r>
      <w:r w:rsidR="00B8208F">
        <w:rPr>
          <w:rFonts w:hint="eastAsia"/>
        </w:rPr>
        <w:t>（</w:t>
      </w:r>
      <w:r>
        <w:rPr>
          <w:rFonts w:hint="eastAsia"/>
        </w:rPr>
        <w:t>3</w:t>
      </w:r>
      <w:r w:rsidR="00B8208F">
        <w:rPr>
          <w:rFonts w:hint="eastAsia"/>
        </w:rPr>
        <w:t>）</w:t>
      </w:r>
      <w:r>
        <w:rPr>
          <w:rFonts w:hint="eastAsia"/>
        </w:rPr>
        <w:t xml:space="preserve">　死亡、若しくは失踪宣告を受け、又は解散したとき。</w:t>
      </w:r>
    </w:p>
    <w:p w:rsidR="00B648AB" w:rsidRDefault="00B648AB" w:rsidP="004C7976">
      <w:pPr>
        <w:ind w:left="405" w:hangingChars="200" w:hanging="405"/>
      </w:pPr>
      <w:r>
        <w:rPr>
          <w:rFonts w:hint="eastAsia"/>
        </w:rPr>
        <w:t xml:space="preserve">　</w:t>
      </w:r>
      <w:r w:rsidR="00B8208F">
        <w:rPr>
          <w:rFonts w:hint="eastAsia"/>
        </w:rPr>
        <w:t>（</w:t>
      </w:r>
      <w:r>
        <w:rPr>
          <w:rFonts w:hint="eastAsia"/>
        </w:rPr>
        <w:t>4</w:t>
      </w:r>
      <w:r w:rsidR="00B8208F">
        <w:rPr>
          <w:rFonts w:hint="eastAsia"/>
        </w:rPr>
        <w:t>）</w:t>
      </w:r>
      <w:r>
        <w:rPr>
          <w:rFonts w:hint="eastAsia"/>
        </w:rPr>
        <w:t xml:space="preserve">　１年以上会費を滞納したとき。</w:t>
      </w:r>
    </w:p>
    <w:p w:rsidR="00B648AB" w:rsidRDefault="00B648AB" w:rsidP="004C7976">
      <w:pPr>
        <w:ind w:left="405" w:hangingChars="200" w:hanging="405"/>
      </w:pPr>
      <w:r>
        <w:rPr>
          <w:rFonts w:hint="eastAsia"/>
        </w:rPr>
        <w:t xml:space="preserve">　</w:t>
      </w:r>
      <w:r w:rsidR="00B8208F">
        <w:rPr>
          <w:rFonts w:hint="eastAsia"/>
        </w:rPr>
        <w:t>（</w:t>
      </w:r>
      <w:r>
        <w:rPr>
          <w:rFonts w:hint="eastAsia"/>
        </w:rPr>
        <w:t>5</w:t>
      </w:r>
      <w:r w:rsidR="00B8208F">
        <w:rPr>
          <w:rFonts w:hint="eastAsia"/>
        </w:rPr>
        <w:t>）</w:t>
      </w:r>
      <w:r>
        <w:rPr>
          <w:rFonts w:hint="eastAsia"/>
        </w:rPr>
        <w:t xml:space="preserve">　</w:t>
      </w:r>
      <w:r w:rsidR="00B937D4">
        <w:rPr>
          <w:rFonts w:hint="eastAsia"/>
        </w:rPr>
        <w:t>除名されたとき。</w:t>
      </w:r>
    </w:p>
    <w:p w:rsidR="00B937D4" w:rsidRDefault="00B937D4" w:rsidP="004C7976">
      <w:pPr>
        <w:ind w:left="405" w:hangingChars="200" w:hanging="405"/>
      </w:pPr>
      <w:r>
        <w:rPr>
          <w:rFonts w:hint="eastAsia"/>
        </w:rPr>
        <w:t xml:space="preserve">　</w:t>
      </w:r>
      <w:r w:rsidR="00B8208F">
        <w:rPr>
          <w:rFonts w:hint="eastAsia"/>
        </w:rPr>
        <w:t>（</w:t>
      </w:r>
      <w:r>
        <w:rPr>
          <w:rFonts w:hint="eastAsia"/>
        </w:rPr>
        <w:t>6</w:t>
      </w:r>
      <w:r w:rsidR="00B8208F">
        <w:rPr>
          <w:rFonts w:hint="eastAsia"/>
        </w:rPr>
        <w:t>）</w:t>
      </w:r>
      <w:r>
        <w:rPr>
          <w:rFonts w:hint="eastAsia"/>
        </w:rPr>
        <w:t xml:space="preserve">　総社員の同意があったとき。</w:t>
      </w:r>
    </w:p>
    <w:p w:rsidR="00B937D4" w:rsidRDefault="00B937D4" w:rsidP="004C7976">
      <w:pPr>
        <w:ind w:left="405" w:hangingChars="200" w:hanging="405"/>
      </w:pPr>
      <w:r>
        <w:rPr>
          <w:rFonts w:hint="eastAsia"/>
        </w:rPr>
        <w:t>（退社）</w:t>
      </w:r>
    </w:p>
    <w:p w:rsidR="004C7976" w:rsidRDefault="00B937D4" w:rsidP="004C7976">
      <w:pPr>
        <w:ind w:left="1012" w:hangingChars="500" w:hanging="1012"/>
        <w:rPr>
          <w:rFonts w:hint="eastAsia"/>
        </w:rPr>
      </w:pPr>
      <w:r>
        <w:rPr>
          <w:rFonts w:hint="eastAsia"/>
        </w:rPr>
        <w:t>第</w:t>
      </w:r>
      <w:r>
        <w:rPr>
          <w:rFonts w:hint="eastAsia"/>
        </w:rPr>
        <w:t>8</w:t>
      </w:r>
      <w:r>
        <w:rPr>
          <w:rFonts w:hint="eastAsia"/>
        </w:rPr>
        <w:t>条　社員はい</w:t>
      </w:r>
      <w:r w:rsidR="008D4C4B">
        <w:rPr>
          <w:rFonts w:hint="eastAsia"/>
        </w:rPr>
        <w:t>つでも退社することができる。ただし、１ヶ月以上前に当法人に対し、</w:t>
      </w:r>
      <w:r>
        <w:rPr>
          <w:rFonts w:hint="eastAsia"/>
        </w:rPr>
        <w:t>予告</w:t>
      </w:r>
    </w:p>
    <w:p w:rsidR="00B937D4" w:rsidRDefault="00B937D4" w:rsidP="004C7976">
      <w:pPr>
        <w:ind w:leftChars="200" w:left="1012" w:hangingChars="300" w:hanging="607"/>
      </w:pPr>
      <w:r>
        <w:rPr>
          <w:rFonts w:hint="eastAsia"/>
        </w:rPr>
        <w:t>するものとする。</w:t>
      </w:r>
    </w:p>
    <w:p w:rsidR="000C3E91" w:rsidRDefault="000C3E91" w:rsidP="004C7976">
      <w:pPr>
        <w:ind w:left="405" w:hangingChars="200" w:hanging="405"/>
      </w:pPr>
      <w:r>
        <w:rPr>
          <w:rFonts w:hint="eastAsia"/>
        </w:rPr>
        <w:t>（除名）</w:t>
      </w:r>
    </w:p>
    <w:p w:rsidR="004C7976" w:rsidRDefault="000C3E91" w:rsidP="004C7976">
      <w:pPr>
        <w:ind w:left="607" w:hangingChars="300" w:hanging="607"/>
        <w:rPr>
          <w:rFonts w:hint="eastAsia"/>
        </w:rPr>
      </w:pPr>
      <w:r>
        <w:rPr>
          <w:rFonts w:hint="eastAsia"/>
        </w:rPr>
        <w:t>第</w:t>
      </w:r>
      <w:r>
        <w:rPr>
          <w:rFonts w:hint="eastAsia"/>
        </w:rPr>
        <w:t>9</w:t>
      </w:r>
      <w:r>
        <w:rPr>
          <w:rFonts w:hint="eastAsia"/>
        </w:rPr>
        <w:t>条　当法人の社員が、当法人の名誉を毀損し、当法人の目的に反する行為をし、社員とし</w:t>
      </w:r>
    </w:p>
    <w:p w:rsidR="004C7976" w:rsidRDefault="000C3E91" w:rsidP="004C7976">
      <w:pPr>
        <w:ind w:leftChars="200" w:left="607" w:hangingChars="100" w:hanging="202"/>
        <w:rPr>
          <w:rFonts w:hint="eastAsia"/>
        </w:rPr>
      </w:pPr>
      <w:r>
        <w:rPr>
          <w:rFonts w:hint="eastAsia"/>
        </w:rPr>
        <w:t>ての義務に違反するなど除名すべき正当な理由があるときは、一般法人法第４９条第項に</w:t>
      </w:r>
    </w:p>
    <w:p w:rsidR="000C3E91" w:rsidRDefault="000C3E91" w:rsidP="004C7976">
      <w:pPr>
        <w:ind w:leftChars="200" w:left="607" w:hangingChars="100" w:hanging="202"/>
      </w:pPr>
      <w:r>
        <w:rPr>
          <w:rFonts w:hint="eastAsia"/>
        </w:rPr>
        <w:t>定める社員総会の特別決議によりその社員を除名することができる。</w:t>
      </w:r>
    </w:p>
    <w:p w:rsidR="000C3E91" w:rsidRDefault="000C3E91" w:rsidP="004C7976">
      <w:pPr>
        <w:ind w:left="405" w:hangingChars="200" w:hanging="405"/>
      </w:pPr>
      <w:r>
        <w:rPr>
          <w:rFonts w:hint="eastAsia"/>
        </w:rPr>
        <w:t>（社員名簿）</w:t>
      </w:r>
    </w:p>
    <w:p w:rsidR="000C3E91" w:rsidRDefault="000C3E91" w:rsidP="004C7976">
      <w:pPr>
        <w:ind w:left="405" w:hangingChars="200" w:hanging="405"/>
      </w:pPr>
      <w:r>
        <w:rPr>
          <w:rFonts w:hint="eastAsia"/>
        </w:rPr>
        <w:t>第</w:t>
      </w:r>
      <w:r>
        <w:rPr>
          <w:rFonts w:hint="eastAsia"/>
        </w:rPr>
        <w:t>10</w:t>
      </w:r>
      <w:r>
        <w:rPr>
          <w:rFonts w:hint="eastAsia"/>
        </w:rPr>
        <w:t>条　当法人は、社員の名称及び住所を記載した社員名簿を作成し、当法人の主たる事務所に備え置くものとする。</w:t>
      </w:r>
    </w:p>
    <w:p w:rsidR="000C3E91" w:rsidRDefault="000C3E91" w:rsidP="004C7976">
      <w:pPr>
        <w:ind w:left="405" w:hangingChars="200" w:hanging="405"/>
      </w:pPr>
    </w:p>
    <w:p w:rsidR="000C3E91" w:rsidRDefault="000C3E91" w:rsidP="004C7976">
      <w:pPr>
        <w:ind w:leftChars="200" w:left="405" w:firstLineChars="1400" w:firstLine="2835"/>
      </w:pPr>
      <w:r>
        <w:rPr>
          <w:rFonts w:hint="eastAsia"/>
        </w:rPr>
        <w:t>第３章　社員総会</w:t>
      </w:r>
    </w:p>
    <w:p w:rsidR="000C3E91" w:rsidRDefault="000C3E91" w:rsidP="000C3E91">
      <w:r>
        <w:rPr>
          <w:rFonts w:hint="eastAsia"/>
        </w:rPr>
        <w:t>（社員総会）</w:t>
      </w:r>
    </w:p>
    <w:p w:rsidR="000C3E91" w:rsidRDefault="000C3E91" w:rsidP="004C7976">
      <w:pPr>
        <w:ind w:left="405" w:hangingChars="200" w:hanging="405"/>
      </w:pPr>
      <w:r>
        <w:rPr>
          <w:rFonts w:hint="eastAsia"/>
        </w:rPr>
        <w:t>第</w:t>
      </w:r>
      <w:r>
        <w:rPr>
          <w:rFonts w:hint="eastAsia"/>
        </w:rPr>
        <w:t>11</w:t>
      </w:r>
      <w:r>
        <w:rPr>
          <w:rFonts w:hint="eastAsia"/>
        </w:rPr>
        <w:t>条　当法人の社員総会は、定時社員総会及び臨時社員総会とし、定時社員総会は、毎事業年度の終了後３ヶ月以内に開催し、</w:t>
      </w:r>
      <w:r w:rsidR="00777A23">
        <w:rPr>
          <w:rFonts w:hint="eastAsia"/>
        </w:rPr>
        <w:t>臨時社員総会は、必要に応じて開催する。</w:t>
      </w:r>
    </w:p>
    <w:p w:rsidR="00777A23" w:rsidRDefault="00777A23" w:rsidP="000C3E91">
      <w:r>
        <w:rPr>
          <w:rFonts w:hint="eastAsia"/>
        </w:rPr>
        <w:t>（決議の方法）</w:t>
      </w:r>
    </w:p>
    <w:p w:rsidR="00777A23" w:rsidRDefault="00777A23" w:rsidP="004C7976">
      <w:pPr>
        <w:ind w:left="405" w:hangingChars="200" w:hanging="405"/>
      </w:pPr>
      <w:r>
        <w:rPr>
          <w:rFonts w:hint="eastAsia"/>
        </w:rPr>
        <w:t>第</w:t>
      </w:r>
      <w:r>
        <w:rPr>
          <w:rFonts w:hint="eastAsia"/>
        </w:rPr>
        <w:t>12</w:t>
      </w:r>
      <w:r>
        <w:rPr>
          <w:rFonts w:hint="eastAsia"/>
        </w:rPr>
        <w:t>条　社員総会の決議は、法令に別段の定めがある場合を除き、総社員の議決権の過半数を有する社員が出席し、出席社員の議決権の過半数をもってこれを行う。</w:t>
      </w:r>
    </w:p>
    <w:p w:rsidR="00777A23" w:rsidRDefault="00777A23" w:rsidP="000C3E91"/>
    <w:p w:rsidR="00777A23" w:rsidRDefault="00777A23" w:rsidP="000C3E91">
      <w:r>
        <w:rPr>
          <w:rFonts w:hint="eastAsia"/>
        </w:rPr>
        <w:t>（議決権）</w:t>
      </w:r>
    </w:p>
    <w:p w:rsidR="00777A23" w:rsidRDefault="00777A23" w:rsidP="000C3E91">
      <w:r>
        <w:rPr>
          <w:rFonts w:hint="eastAsia"/>
        </w:rPr>
        <w:t>第</w:t>
      </w:r>
      <w:r>
        <w:rPr>
          <w:rFonts w:hint="eastAsia"/>
        </w:rPr>
        <w:t>13</w:t>
      </w:r>
      <w:r>
        <w:rPr>
          <w:rFonts w:hint="eastAsia"/>
        </w:rPr>
        <w:t>条　各社員は、各１個の議決権を有する。</w:t>
      </w:r>
    </w:p>
    <w:p w:rsidR="00777A23" w:rsidRDefault="00777A23" w:rsidP="000C3E91">
      <w:r>
        <w:rPr>
          <w:rFonts w:hint="eastAsia"/>
        </w:rPr>
        <w:t>（議長）</w:t>
      </w:r>
    </w:p>
    <w:p w:rsidR="004C7976" w:rsidRDefault="00777A23" w:rsidP="004C7976">
      <w:pPr>
        <w:ind w:left="607" w:hangingChars="300" w:hanging="607"/>
        <w:rPr>
          <w:rFonts w:hint="eastAsia"/>
        </w:rPr>
      </w:pPr>
      <w:r>
        <w:rPr>
          <w:rFonts w:hint="eastAsia"/>
        </w:rPr>
        <w:t>第</w:t>
      </w:r>
      <w:r>
        <w:rPr>
          <w:rFonts w:hint="eastAsia"/>
        </w:rPr>
        <w:t>14</w:t>
      </w:r>
      <w:r>
        <w:rPr>
          <w:rFonts w:hint="eastAsia"/>
        </w:rPr>
        <w:t>条　社員総会の議長は、代表理事がこれにあたる。代表理事に事故があるときは、当該</w:t>
      </w:r>
    </w:p>
    <w:p w:rsidR="00777A23" w:rsidRDefault="00777A23" w:rsidP="004C7976">
      <w:pPr>
        <w:ind w:leftChars="200" w:left="607" w:hangingChars="100" w:hanging="202"/>
      </w:pPr>
      <w:r>
        <w:rPr>
          <w:rFonts w:hint="eastAsia"/>
        </w:rPr>
        <w:t>社員総会において議長を選出する。</w:t>
      </w:r>
    </w:p>
    <w:p w:rsidR="00777A23" w:rsidRDefault="00777A23" w:rsidP="000C3E91"/>
    <w:p w:rsidR="00777A23" w:rsidRDefault="00B8208F" w:rsidP="004C7976">
      <w:pPr>
        <w:ind w:firstLineChars="1700" w:firstLine="3442"/>
      </w:pPr>
      <w:r>
        <w:rPr>
          <w:rFonts w:hint="eastAsia"/>
        </w:rPr>
        <w:t>第４章　役員</w:t>
      </w:r>
    </w:p>
    <w:p w:rsidR="00777A23" w:rsidRDefault="00B8208F" w:rsidP="00777A23">
      <w:r>
        <w:rPr>
          <w:rFonts w:hint="eastAsia"/>
        </w:rPr>
        <w:t>（役員</w:t>
      </w:r>
      <w:r w:rsidR="00777A23">
        <w:rPr>
          <w:rFonts w:hint="eastAsia"/>
        </w:rPr>
        <w:t>）</w:t>
      </w:r>
    </w:p>
    <w:p w:rsidR="00777A23" w:rsidRDefault="00777A23" w:rsidP="00777A23">
      <w:r>
        <w:rPr>
          <w:rFonts w:hint="eastAsia"/>
        </w:rPr>
        <w:t>第</w:t>
      </w:r>
      <w:r>
        <w:rPr>
          <w:rFonts w:hint="eastAsia"/>
        </w:rPr>
        <w:t>15</w:t>
      </w:r>
      <w:r>
        <w:rPr>
          <w:rFonts w:hint="eastAsia"/>
        </w:rPr>
        <w:t>条　当法人に次の役員を置く。</w:t>
      </w:r>
    </w:p>
    <w:p w:rsidR="007232D6" w:rsidRDefault="001C4F39" w:rsidP="00777A23">
      <w:r>
        <w:rPr>
          <w:rFonts w:hint="eastAsia"/>
        </w:rPr>
        <w:t xml:space="preserve">　　理事　</w:t>
      </w:r>
      <w:r w:rsidR="00B8208F">
        <w:rPr>
          <w:rFonts w:hint="eastAsia"/>
        </w:rPr>
        <w:t>2</w:t>
      </w:r>
      <w:r w:rsidR="007232D6">
        <w:rPr>
          <w:rFonts w:hint="eastAsia"/>
        </w:rPr>
        <w:t>名以上</w:t>
      </w:r>
      <w:r w:rsidR="007232D6">
        <w:rPr>
          <w:rFonts w:hint="eastAsia"/>
        </w:rPr>
        <w:t>10</w:t>
      </w:r>
      <w:r w:rsidR="007232D6">
        <w:rPr>
          <w:rFonts w:hint="eastAsia"/>
        </w:rPr>
        <w:t>名以内</w:t>
      </w:r>
    </w:p>
    <w:p w:rsidR="00777A23" w:rsidRDefault="00777A23" w:rsidP="00777A23">
      <w:r>
        <w:rPr>
          <w:rFonts w:hint="eastAsia"/>
        </w:rPr>
        <w:t>（選任</w:t>
      </w:r>
      <w:r w:rsidR="007232D6">
        <w:rPr>
          <w:rFonts w:hint="eastAsia"/>
        </w:rPr>
        <w:t>等</w:t>
      </w:r>
      <w:r>
        <w:rPr>
          <w:rFonts w:hint="eastAsia"/>
        </w:rPr>
        <w:t>）</w:t>
      </w:r>
    </w:p>
    <w:p w:rsidR="007232D6" w:rsidRDefault="007232D6" w:rsidP="004C7976">
      <w:pPr>
        <w:ind w:left="607" w:hangingChars="300" w:hanging="607"/>
      </w:pPr>
      <w:r>
        <w:rPr>
          <w:rFonts w:hint="eastAsia"/>
        </w:rPr>
        <w:t>第１</w:t>
      </w:r>
      <w:r>
        <w:rPr>
          <w:rFonts w:hint="eastAsia"/>
        </w:rPr>
        <w:t>6</w:t>
      </w:r>
      <w:r>
        <w:rPr>
          <w:rFonts w:hint="eastAsia"/>
        </w:rPr>
        <w:t>条　当法人は、社員総会の決議によって社員の中から選任する。ただし、必要があるときは、社員以外の者から選任することを妨げない。</w:t>
      </w:r>
    </w:p>
    <w:p w:rsidR="007232D6" w:rsidRDefault="007232D6" w:rsidP="00777A23">
      <w:r>
        <w:rPr>
          <w:rFonts w:hint="eastAsia"/>
        </w:rPr>
        <w:t>（代表理事の選任及び職務権限）</w:t>
      </w:r>
    </w:p>
    <w:p w:rsidR="007232D6" w:rsidRDefault="007232D6" w:rsidP="00777A23">
      <w:r>
        <w:rPr>
          <w:rFonts w:hint="eastAsia"/>
        </w:rPr>
        <w:t>第</w:t>
      </w:r>
      <w:r>
        <w:rPr>
          <w:rFonts w:hint="eastAsia"/>
        </w:rPr>
        <w:t>17</w:t>
      </w:r>
      <w:r>
        <w:rPr>
          <w:rFonts w:hint="eastAsia"/>
        </w:rPr>
        <w:t>条　当法人は、代表理事を１名置き、理事の互選により定める。</w:t>
      </w:r>
    </w:p>
    <w:p w:rsidR="007232D6" w:rsidRDefault="007232D6" w:rsidP="004C7976">
      <w:pPr>
        <w:ind w:firstLineChars="100" w:firstLine="202"/>
      </w:pPr>
      <w:r>
        <w:rPr>
          <w:rFonts w:hint="eastAsia"/>
        </w:rPr>
        <w:t>2</w:t>
      </w:r>
      <w:r>
        <w:rPr>
          <w:rFonts w:hint="eastAsia"/>
        </w:rPr>
        <w:t xml:space="preserve">　代表理事は、当法人を代表し、当法人の業務を統括する。</w:t>
      </w:r>
    </w:p>
    <w:p w:rsidR="007232D6" w:rsidRDefault="007232D6" w:rsidP="004C7976">
      <w:pPr>
        <w:ind w:firstLineChars="100" w:firstLine="202"/>
      </w:pPr>
      <w:r>
        <w:rPr>
          <w:rFonts w:hint="eastAsia"/>
        </w:rPr>
        <w:t>（任期）</w:t>
      </w:r>
    </w:p>
    <w:p w:rsidR="004C7976" w:rsidRDefault="007232D6" w:rsidP="004C7976">
      <w:pPr>
        <w:ind w:left="607" w:hangingChars="300" w:hanging="607"/>
        <w:rPr>
          <w:rFonts w:hint="eastAsia"/>
        </w:rPr>
      </w:pPr>
      <w:r>
        <w:rPr>
          <w:rFonts w:hint="eastAsia"/>
        </w:rPr>
        <w:lastRenderedPageBreak/>
        <w:t>第</w:t>
      </w:r>
      <w:r>
        <w:rPr>
          <w:rFonts w:hint="eastAsia"/>
        </w:rPr>
        <w:t>18</w:t>
      </w:r>
      <w:r>
        <w:rPr>
          <w:rFonts w:hint="eastAsia"/>
        </w:rPr>
        <w:t>条　理事の任期は、選任後２年以内に終了する事業年度のうち最終のものに関する定時</w:t>
      </w:r>
    </w:p>
    <w:p w:rsidR="007232D6" w:rsidRDefault="007232D6" w:rsidP="004C7976">
      <w:pPr>
        <w:ind w:leftChars="200" w:left="607" w:hangingChars="100" w:hanging="202"/>
      </w:pPr>
      <w:r>
        <w:rPr>
          <w:rFonts w:hint="eastAsia"/>
        </w:rPr>
        <w:t>社員総会の終結の時までとし、再任を妨げない。</w:t>
      </w:r>
    </w:p>
    <w:p w:rsidR="00595F16" w:rsidRDefault="00595F16" w:rsidP="004C7976">
      <w:pPr>
        <w:ind w:firstLineChars="200" w:firstLine="405"/>
      </w:pPr>
      <w:r>
        <w:rPr>
          <w:rFonts w:hint="eastAsia"/>
        </w:rPr>
        <w:t>2</w:t>
      </w:r>
      <w:r>
        <w:rPr>
          <w:rFonts w:hint="eastAsia"/>
        </w:rPr>
        <w:t xml:space="preserve">　補欠として選任された理事の任期は、前任者の任期の満了するときまでとする。</w:t>
      </w:r>
    </w:p>
    <w:p w:rsidR="00595F16" w:rsidRDefault="00595F16" w:rsidP="004C7976">
      <w:pPr>
        <w:ind w:leftChars="200" w:left="810" w:hangingChars="200" w:hanging="405"/>
      </w:pPr>
      <w:r>
        <w:rPr>
          <w:rFonts w:hint="eastAsia"/>
        </w:rPr>
        <w:t>3</w:t>
      </w:r>
      <w:r>
        <w:rPr>
          <w:rFonts w:hint="eastAsia"/>
        </w:rPr>
        <w:t xml:space="preserve">　理事は、辞任又は任期の満了後において、定員を欠くにいたった場合には、新たに選任されたものが就任するまでは、その職務を行う権利義務を有する。</w:t>
      </w:r>
    </w:p>
    <w:p w:rsidR="00595F16" w:rsidRDefault="00595F16" w:rsidP="004C7976">
      <w:pPr>
        <w:ind w:firstLineChars="100" w:firstLine="202"/>
      </w:pPr>
      <w:r>
        <w:rPr>
          <w:rFonts w:hint="eastAsia"/>
        </w:rPr>
        <w:t>（解任）</w:t>
      </w:r>
    </w:p>
    <w:p w:rsidR="00595F16" w:rsidRDefault="00595F16" w:rsidP="00B8208F">
      <w:r>
        <w:rPr>
          <w:rFonts w:hint="eastAsia"/>
        </w:rPr>
        <w:t>第</w:t>
      </w:r>
      <w:r>
        <w:rPr>
          <w:rFonts w:hint="eastAsia"/>
        </w:rPr>
        <w:t>19</w:t>
      </w:r>
      <w:r>
        <w:rPr>
          <w:rFonts w:hint="eastAsia"/>
        </w:rPr>
        <w:t>条　役員は、社員総会の決議によって解任することができる。</w:t>
      </w:r>
    </w:p>
    <w:p w:rsidR="00595F16" w:rsidRDefault="00595F16" w:rsidP="004C7976">
      <w:pPr>
        <w:ind w:firstLineChars="100" w:firstLine="202"/>
      </w:pPr>
      <w:r>
        <w:rPr>
          <w:rFonts w:hint="eastAsia"/>
        </w:rPr>
        <w:t>（報酬等）</w:t>
      </w:r>
    </w:p>
    <w:p w:rsidR="00595F16" w:rsidRDefault="00595F16" w:rsidP="004C7976">
      <w:pPr>
        <w:ind w:leftChars="25" w:left="658" w:hangingChars="300" w:hanging="607"/>
      </w:pPr>
      <w:r>
        <w:rPr>
          <w:rFonts w:hint="eastAsia"/>
        </w:rPr>
        <w:t>第</w:t>
      </w:r>
      <w:r>
        <w:rPr>
          <w:rFonts w:hint="eastAsia"/>
        </w:rPr>
        <w:t>20</w:t>
      </w:r>
      <w:r>
        <w:rPr>
          <w:rFonts w:hint="eastAsia"/>
        </w:rPr>
        <w:t>条　役員の報酬、賞与はその他の職務執行の対価として当法人から受ける財産上の利益（以下「報酬等」という。）は、社員総会の決議をもって定める。</w:t>
      </w:r>
    </w:p>
    <w:p w:rsidR="00595F16" w:rsidRDefault="00595F16" w:rsidP="004C7976">
      <w:pPr>
        <w:ind w:firstLineChars="100" w:firstLine="202"/>
      </w:pPr>
      <w:r>
        <w:rPr>
          <w:rFonts w:hint="eastAsia"/>
        </w:rPr>
        <w:t>（取引の制限）</w:t>
      </w:r>
    </w:p>
    <w:p w:rsidR="004C7976" w:rsidRDefault="00595F16" w:rsidP="004C7976">
      <w:pPr>
        <w:ind w:leftChars="25" w:left="658" w:hangingChars="300" w:hanging="607"/>
        <w:rPr>
          <w:rFonts w:hint="eastAsia"/>
        </w:rPr>
      </w:pPr>
      <w:r>
        <w:rPr>
          <w:rFonts w:hint="eastAsia"/>
        </w:rPr>
        <w:t>第</w:t>
      </w:r>
      <w:r>
        <w:rPr>
          <w:rFonts w:hint="eastAsia"/>
        </w:rPr>
        <w:t>21</w:t>
      </w:r>
      <w:r>
        <w:rPr>
          <w:rFonts w:hint="eastAsia"/>
        </w:rPr>
        <w:t>条　理事が次に掲げる</w:t>
      </w:r>
      <w:r w:rsidR="00AB64F0">
        <w:rPr>
          <w:rFonts w:hint="eastAsia"/>
        </w:rPr>
        <w:t>取引をしようとする場合は、社員総会において、その取引につい</w:t>
      </w:r>
    </w:p>
    <w:p w:rsidR="00595F16" w:rsidRDefault="00AB64F0" w:rsidP="004C7976">
      <w:pPr>
        <w:ind w:leftChars="225" w:left="658" w:hangingChars="100" w:hanging="202"/>
      </w:pPr>
      <w:r>
        <w:rPr>
          <w:rFonts w:hint="eastAsia"/>
        </w:rPr>
        <w:t>て重要な事実を開示し、その承認を得なければならない。</w:t>
      </w:r>
    </w:p>
    <w:p w:rsidR="00AB64F0" w:rsidRDefault="00AB64F0" w:rsidP="004C7976">
      <w:pPr>
        <w:ind w:firstLineChars="100" w:firstLine="202"/>
      </w:pPr>
      <w:r>
        <w:rPr>
          <w:rFonts w:hint="eastAsia"/>
        </w:rPr>
        <w:t xml:space="preserve">　（</w:t>
      </w:r>
      <w:r>
        <w:rPr>
          <w:rFonts w:hint="eastAsia"/>
        </w:rPr>
        <w:t>1</w:t>
      </w:r>
      <w:r>
        <w:rPr>
          <w:rFonts w:hint="eastAsia"/>
        </w:rPr>
        <w:t>）自己又は第三者のためにする当法人の事業の部類に属する取引</w:t>
      </w:r>
    </w:p>
    <w:p w:rsidR="00AB64F0" w:rsidRDefault="00AB64F0" w:rsidP="004C7976">
      <w:pPr>
        <w:ind w:firstLineChars="100" w:firstLine="202"/>
      </w:pPr>
      <w:r>
        <w:rPr>
          <w:rFonts w:hint="eastAsia"/>
        </w:rPr>
        <w:t xml:space="preserve">　（</w:t>
      </w:r>
      <w:r>
        <w:rPr>
          <w:rFonts w:hint="eastAsia"/>
        </w:rPr>
        <w:t>2</w:t>
      </w:r>
      <w:r>
        <w:rPr>
          <w:rFonts w:hint="eastAsia"/>
        </w:rPr>
        <w:t>）自己又は第三者のためにする当法人との取引</w:t>
      </w:r>
    </w:p>
    <w:p w:rsidR="00AB64F0" w:rsidRDefault="00AB64F0" w:rsidP="004C7976">
      <w:pPr>
        <w:ind w:leftChars="100" w:left="809" w:hangingChars="300" w:hanging="607"/>
      </w:pPr>
      <w:r>
        <w:rPr>
          <w:rFonts w:hint="eastAsia"/>
        </w:rPr>
        <w:t xml:space="preserve">　（</w:t>
      </w:r>
      <w:r>
        <w:rPr>
          <w:rFonts w:hint="eastAsia"/>
        </w:rPr>
        <w:t>3</w:t>
      </w:r>
      <w:r>
        <w:rPr>
          <w:rFonts w:hint="eastAsia"/>
        </w:rPr>
        <w:t>）当法人がその理事に債務を保証することその他理事以外のものとの間における当法人とその理事との利益が相反する取引</w:t>
      </w:r>
    </w:p>
    <w:p w:rsidR="00AB64F0" w:rsidRDefault="00AB64F0" w:rsidP="008D4C4B">
      <w:r>
        <w:rPr>
          <w:rFonts w:hint="eastAsia"/>
        </w:rPr>
        <w:t>（責任の一部免除又は限定）</w:t>
      </w:r>
    </w:p>
    <w:p w:rsidR="004C7976" w:rsidRDefault="00AB64F0" w:rsidP="004C7976">
      <w:pPr>
        <w:ind w:left="607" w:hangingChars="300" w:hanging="607"/>
        <w:rPr>
          <w:rFonts w:hint="eastAsia"/>
        </w:rPr>
      </w:pPr>
      <w:r>
        <w:rPr>
          <w:rFonts w:hint="eastAsia"/>
        </w:rPr>
        <w:t>第</w:t>
      </w:r>
      <w:r>
        <w:rPr>
          <w:rFonts w:hint="eastAsia"/>
        </w:rPr>
        <w:t>22</w:t>
      </w:r>
      <w:r>
        <w:rPr>
          <w:rFonts w:hint="eastAsia"/>
        </w:rPr>
        <w:t>条　当法人は、役員の一般法人法</w:t>
      </w:r>
      <w:r>
        <w:rPr>
          <w:rFonts w:hint="eastAsia"/>
        </w:rPr>
        <w:t>111</w:t>
      </w:r>
      <w:r>
        <w:rPr>
          <w:rFonts w:hint="eastAsia"/>
        </w:rPr>
        <w:t>条の第１項の賠償責任について、</w:t>
      </w:r>
      <w:r w:rsidR="00E66F83">
        <w:rPr>
          <w:rFonts w:hint="eastAsia"/>
        </w:rPr>
        <w:t>法令に定める要</w:t>
      </w:r>
    </w:p>
    <w:p w:rsidR="004C7976" w:rsidRDefault="00E66F83" w:rsidP="004C7976">
      <w:pPr>
        <w:ind w:leftChars="200" w:left="607" w:hangingChars="100" w:hanging="202"/>
        <w:rPr>
          <w:rFonts w:hint="eastAsia"/>
        </w:rPr>
      </w:pPr>
      <w:r>
        <w:rPr>
          <w:rFonts w:hint="eastAsia"/>
        </w:rPr>
        <w:t>件に該当する場合には、同第</w:t>
      </w:r>
      <w:r>
        <w:rPr>
          <w:rFonts w:hint="eastAsia"/>
        </w:rPr>
        <w:t>49</w:t>
      </w:r>
      <w:r>
        <w:rPr>
          <w:rFonts w:hint="eastAsia"/>
        </w:rPr>
        <w:t>条第２項に定める社員総</w:t>
      </w:r>
      <w:r w:rsidR="00553B0C">
        <w:rPr>
          <w:rFonts w:hint="eastAsia"/>
        </w:rPr>
        <w:t>会の特別決議によって</w:t>
      </w:r>
      <w:r>
        <w:rPr>
          <w:rFonts w:hint="eastAsia"/>
        </w:rPr>
        <w:t>賠償責任</w:t>
      </w:r>
    </w:p>
    <w:p w:rsidR="00AB64F0" w:rsidRDefault="00E66F83" w:rsidP="004C7976">
      <w:pPr>
        <w:ind w:leftChars="200" w:left="607" w:hangingChars="100" w:hanging="202"/>
      </w:pPr>
      <w:r>
        <w:rPr>
          <w:rFonts w:hint="eastAsia"/>
        </w:rPr>
        <w:t>額から法令に定める最低責任限度額を控除して得た額を限度として免除することができる。</w:t>
      </w:r>
    </w:p>
    <w:p w:rsidR="00E66F83" w:rsidRDefault="00E66F83" w:rsidP="004C7976">
      <w:pPr>
        <w:ind w:firstLineChars="100" w:firstLine="202"/>
      </w:pPr>
    </w:p>
    <w:p w:rsidR="00E66F83" w:rsidRDefault="00E66F83" w:rsidP="004C7976">
      <w:pPr>
        <w:ind w:firstLineChars="1600" w:firstLine="3240"/>
      </w:pPr>
      <w:r>
        <w:rPr>
          <w:rFonts w:hint="eastAsia"/>
        </w:rPr>
        <w:t>第５章　基金</w:t>
      </w:r>
    </w:p>
    <w:p w:rsidR="00E66F83" w:rsidRDefault="00E66F83" w:rsidP="004C7976">
      <w:pPr>
        <w:ind w:firstLineChars="100" w:firstLine="202"/>
      </w:pPr>
      <w:r>
        <w:rPr>
          <w:rFonts w:hint="eastAsia"/>
        </w:rPr>
        <w:t>（基金の拠出）</w:t>
      </w:r>
    </w:p>
    <w:p w:rsidR="004C7976" w:rsidRDefault="00E66F83" w:rsidP="004C7976">
      <w:pPr>
        <w:ind w:leftChars="100" w:left="809" w:hangingChars="300" w:hanging="607"/>
        <w:rPr>
          <w:rFonts w:hint="eastAsia"/>
        </w:rPr>
      </w:pPr>
      <w:r>
        <w:rPr>
          <w:rFonts w:hint="eastAsia"/>
        </w:rPr>
        <w:t>第</w:t>
      </w:r>
      <w:r w:rsidR="00730790">
        <w:rPr>
          <w:rFonts w:hint="eastAsia"/>
        </w:rPr>
        <w:t>23</w:t>
      </w:r>
      <w:r>
        <w:rPr>
          <w:rFonts w:hint="eastAsia"/>
        </w:rPr>
        <w:t>条　当法人は、社員又は第三者に対し、一般法人法第</w:t>
      </w:r>
      <w:r>
        <w:rPr>
          <w:rFonts w:hint="eastAsia"/>
        </w:rPr>
        <w:t>131</w:t>
      </w:r>
      <w:r>
        <w:rPr>
          <w:rFonts w:hint="eastAsia"/>
        </w:rPr>
        <w:t>条に規定する基金の拠出を</w:t>
      </w:r>
    </w:p>
    <w:p w:rsidR="00E66F83" w:rsidRDefault="00E66F83" w:rsidP="004C7976">
      <w:pPr>
        <w:ind w:leftChars="300" w:left="809" w:hangingChars="100" w:hanging="202"/>
      </w:pPr>
      <w:r>
        <w:rPr>
          <w:rFonts w:hint="eastAsia"/>
        </w:rPr>
        <w:t>求めることができるものとする。</w:t>
      </w:r>
    </w:p>
    <w:p w:rsidR="00E66F83" w:rsidRDefault="00E66F83" w:rsidP="004C7976">
      <w:pPr>
        <w:ind w:firstLineChars="100" w:firstLine="202"/>
      </w:pPr>
      <w:r>
        <w:rPr>
          <w:rFonts w:hint="eastAsia"/>
        </w:rPr>
        <w:t>（基金の募集）</w:t>
      </w:r>
    </w:p>
    <w:p w:rsidR="00E66F83" w:rsidRDefault="00E66F83" w:rsidP="004C7976">
      <w:pPr>
        <w:ind w:leftChars="100" w:left="1012" w:hangingChars="400" w:hanging="810"/>
      </w:pPr>
      <w:r>
        <w:rPr>
          <w:rFonts w:hint="eastAsia"/>
        </w:rPr>
        <w:t>第</w:t>
      </w:r>
      <w:r>
        <w:rPr>
          <w:rFonts w:hint="eastAsia"/>
        </w:rPr>
        <w:t>24</w:t>
      </w:r>
      <w:r>
        <w:rPr>
          <w:rFonts w:hint="eastAsia"/>
        </w:rPr>
        <w:t>条　基金の募集、割当及び払込み等の手続きについては、理事が決定するものとする。</w:t>
      </w:r>
    </w:p>
    <w:p w:rsidR="00E66F83" w:rsidRDefault="00E66F83" w:rsidP="004C7976">
      <w:pPr>
        <w:ind w:firstLineChars="100" w:firstLine="202"/>
      </w:pPr>
      <w:r>
        <w:rPr>
          <w:rFonts w:hint="eastAsia"/>
        </w:rPr>
        <w:t>（基金の拠出</w:t>
      </w:r>
      <w:r w:rsidR="00B56111">
        <w:rPr>
          <w:rFonts w:hint="eastAsia"/>
        </w:rPr>
        <w:t>者</w:t>
      </w:r>
      <w:r>
        <w:rPr>
          <w:rFonts w:hint="eastAsia"/>
        </w:rPr>
        <w:t>の権利）</w:t>
      </w:r>
    </w:p>
    <w:p w:rsidR="00E66F83" w:rsidRDefault="00E66F83" w:rsidP="004C7976">
      <w:pPr>
        <w:ind w:firstLineChars="100" w:firstLine="202"/>
      </w:pPr>
      <w:r>
        <w:rPr>
          <w:rFonts w:hint="eastAsia"/>
        </w:rPr>
        <w:t>第</w:t>
      </w:r>
      <w:r>
        <w:rPr>
          <w:rFonts w:hint="eastAsia"/>
        </w:rPr>
        <w:t>25</w:t>
      </w:r>
      <w:r>
        <w:rPr>
          <w:rFonts w:hint="eastAsia"/>
        </w:rPr>
        <w:t>条　拠出された基金は、基金拠出者と合意した期日</w:t>
      </w:r>
      <w:r w:rsidR="00F05A37">
        <w:rPr>
          <w:rFonts w:hint="eastAsia"/>
        </w:rPr>
        <w:t>まで返還しない。</w:t>
      </w:r>
    </w:p>
    <w:p w:rsidR="00F05A37" w:rsidRDefault="00F05A37" w:rsidP="004C7976">
      <w:pPr>
        <w:ind w:firstLineChars="100" w:firstLine="202"/>
      </w:pPr>
      <w:r>
        <w:rPr>
          <w:rFonts w:hint="eastAsia"/>
        </w:rPr>
        <w:t>（基金の返還の手続き）</w:t>
      </w:r>
      <w:bookmarkStart w:id="0" w:name="_GoBack"/>
      <w:bookmarkEnd w:id="0"/>
    </w:p>
    <w:p w:rsidR="004C7976" w:rsidRDefault="00F05A37" w:rsidP="004C7976">
      <w:pPr>
        <w:ind w:leftChars="100" w:left="809" w:hangingChars="300" w:hanging="607"/>
        <w:rPr>
          <w:rFonts w:hint="eastAsia"/>
        </w:rPr>
      </w:pPr>
      <w:r>
        <w:rPr>
          <w:rFonts w:hint="eastAsia"/>
        </w:rPr>
        <w:t>第</w:t>
      </w:r>
      <w:r>
        <w:rPr>
          <w:rFonts w:hint="eastAsia"/>
        </w:rPr>
        <w:t>26</w:t>
      </w:r>
      <w:r>
        <w:rPr>
          <w:rFonts w:hint="eastAsia"/>
        </w:rPr>
        <w:t>条　基金の拠出者に対する返還は、返還する基金の総額については社員総会における</w:t>
      </w:r>
    </w:p>
    <w:p w:rsidR="00F05A37" w:rsidRDefault="00F05A37" w:rsidP="004C7976">
      <w:pPr>
        <w:ind w:leftChars="300" w:left="809" w:hangingChars="100" w:hanging="202"/>
      </w:pPr>
      <w:r>
        <w:rPr>
          <w:rFonts w:hint="eastAsia"/>
        </w:rPr>
        <w:t>決議を経た後、理事が決定したところに従って行う。</w:t>
      </w:r>
    </w:p>
    <w:p w:rsidR="00F05A37" w:rsidRDefault="00F05A37" w:rsidP="004C7976">
      <w:pPr>
        <w:ind w:firstLineChars="100" w:firstLine="202"/>
      </w:pPr>
    </w:p>
    <w:p w:rsidR="00F05A37" w:rsidRDefault="00F05A37" w:rsidP="004C7976">
      <w:pPr>
        <w:ind w:firstLineChars="1600" w:firstLine="3240"/>
      </w:pPr>
      <w:r>
        <w:rPr>
          <w:rFonts w:hint="eastAsia"/>
        </w:rPr>
        <w:t>第６章　計算</w:t>
      </w:r>
    </w:p>
    <w:p w:rsidR="00F05A37" w:rsidRDefault="00F05A37" w:rsidP="004C7976">
      <w:pPr>
        <w:ind w:firstLineChars="100" w:firstLine="202"/>
      </w:pPr>
      <w:r>
        <w:rPr>
          <w:rFonts w:hint="eastAsia"/>
        </w:rPr>
        <w:t>（事業年度）</w:t>
      </w:r>
    </w:p>
    <w:p w:rsidR="00F05A37" w:rsidRDefault="00F05A37" w:rsidP="004C7976">
      <w:pPr>
        <w:ind w:firstLineChars="100" w:firstLine="202"/>
      </w:pPr>
      <w:r>
        <w:rPr>
          <w:rFonts w:hint="eastAsia"/>
        </w:rPr>
        <w:t>第</w:t>
      </w:r>
      <w:r>
        <w:rPr>
          <w:rFonts w:hint="eastAsia"/>
        </w:rPr>
        <w:t>27</w:t>
      </w:r>
      <w:r>
        <w:rPr>
          <w:rFonts w:hint="eastAsia"/>
        </w:rPr>
        <w:t>条　当法人の事業年度は、毎年</w:t>
      </w:r>
      <w:r w:rsidR="00B634D0">
        <w:rPr>
          <w:rFonts w:hint="eastAsia"/>
        </w:rPr>
        <w:t>１０</w:t>
      </w:r>
      <w:r>
        <w:rPr>
          <w:rFonts w:hint="eastAsia"/>
        </w:rPr>
        <w:t>月１日から翌年</w:t>
      </w:r>
      <w:r w:rsidR="00B634D0">
        <w:rPr>
          <w:rFonts w:hint="eastAsia"/>
        </w:rPr>
        <w:t>９</w:t>
      </w:r>
      <w:r>
        <w:rPr>
          <w:rFonts w:hint="eastAsia"/>
        </w:rPr>
        <w:t>月</w:t>
      </w:r>
      <w:r w:rsidR="00B634D0">
        <w:rPr>
          <w:rFonts w:hint="eastAsia"/>
        </w:rPr>
        <w:t>３０</w:t>
      </w:r>
      <w:r w:rsidR="001C2617">
        <w:rPr>
          <w:rFonts w:hint="eastAsia"/>
        </w:rPr>
        <w:t>日</w:t>
      </w:r>
      <w:r>
        <w:rPr>
          <w:rFonts w:hint="eastAsia"/>
        </w:rPr>
        <w:t>までの年１期とする。</w:t>
      </w:r>
    </w:p>
    <w:p w:rsidR="00595F16" w:rsidRDefault="00F05A37" w:rsidP="004C7976">
      <w:pPr>
        <w:ind w:firstLineChars="100" w:firstLine="202"/>
      </w:pPr>
      <w:r>
        <w:rPr>
          <w:rFonts w:hint="eastAsia"/>
        </w:rPr>
        <w:t>（事業計画及び収支予算）</w:t>
      </w:r>
    </w:p>
    <w:p w:rsidR="004C7976" w:rsidRDefault="00F05A37" w:rsidP="004C7976">
      <w:pPr>
        <w:ind w:leftChars="100" w:left="809" w:hangingChars="300" w:hanging="607"/>
        <w:rPr>
          <w:rFonts w:hint="eastAsia"/>
        </w:rPr>
      </w:pPr>
      <w:r>
        <w:rPr>
          <w:rFonts w:hint="eastAsia"/>
        </w:rPr>
        <w:t>第</w:t>
      </w:r>
      <w:r w:rsidR="00A832B5">
        <w:rPr>
          <w:rFonts w:hint="eastAsia"/>
        </w:rPr>
        <w:t>28</w:t>
      </w:r>
      <w:r>
        <w:rPr>
          <w:rFonts w:hint="eastAsia"/>
        </w:rPr>
        <w:t>条　当法人の事業計画及び収支予算については、毎事業年度開始日の前日までに代表</w:t>
      </w:r>
    </w:p>
    <w:p w:rsidR="004C7976" w:rsidRDefault="00F05A37" w:rsidP="004C7976">
      <w:pPr>
        <w:ind w:leftChars="300" w:left="809" w:hangingChars="100" w:hanging="202"/>
        <w:rPr>
          <w:rFonts w:hint="eastAsia"/>
        </w:rPr>
      </w:pPr>
      <w:r>
        <w:rPr>
          <w:rFonts w:hint="eastAsia"/>
        </w:rPr>
        <w:t>理事が作成し、社員総会の承認を受けなければ</w:t>
      </w:r>
      <w:r w:rsidR="007028C3">
        <w:rPr>
          <w:rFonts w:hint="eastAsia"/>
        </w:rPr>
        <w:t>ならない。これを変更する場合も同様と</w:t>
      </w:r>
    </w:p>
    <w:p w:rsidR="00F05A37" w:rsidRDefault="007028C3" w:rsidP="004C7976">
      <w:pPr>
        <w:ind w:leftChars="300" w:left="809" w:hangingChars="100" w:hanging="202"/>
      </w:pPr>
      <w:r>
        <w:rPr>
          <w:rFonts w:hint="eastAsia"/>
        </w:rPr>
        <w:t>する。</w:t>
      </w:r>
    </w:p>
    <w:p w:rsidR="004C7976" w:rsidRDefault="007028C3" w:rsidP="004C7976">
      <w:pPr>
        <w:ind w:leftChars="197" w:left="601" w:hangingChars="100" w:hanging="202"/>
        <w:rPr>
          <w:rFonts w:hint="eastAsia"/>
        </w:rPr>
      </w:pPr>
      <w:r>
        <w:rPr>
          <w:rFonts w:hint="eastAsia"/>
        </w:rPr>
        <w:t>2</w:t>
      </w:r>
      <w:r>
        <w:rPr>
          <w:rFonts w:hint="eastAsia"/>
        </w:rPr>
        <w:t xml:space="preserve">　前項の規定に関わらず、やむを得ない理由により予算が成立しないときは、代表理事</w:t>
      </w:r>
    </w:p>
    <w:p w:rsidR="004C7976" w:rsidRDefault="007028C3" w:rsidP="004C7976">
      <w:pPr>
        <w:ind w:leftChars="197" w:left="601" w:hangingChars="100" w:hanging="202"/>
        <w:rPr>
          <w:rFonts w:hint="eastAsia"/>
        </w:rPr>
      </w:pPr>
      <w:r>
        <w:rPr>
          <w:rFonts w:hint="eastAsia"/>
        </w:rPr>
        <w:lastRenderedPageBreak/>
        <w:t>は、社員総会の決議に基づき、予算成立の日まで前年度の予算に準じ収入を得</w:t>
      </w:r>
      <w:r w:rsidR="00CD0814">
        <w:rPr>
          <w:rFonts w:hint="eastAsia"/>
        </w:rPr>
        <w:t>又</w:t>
      </w:r>
      <w:r>
        <w:rPr>
          <w:rFonts w:hint="eastAsia"/>
        </w:rPr>
        <w:t>は支出す</w:t>
      </w:r>
    </w:p>
    <w:p w:rsidR="007028C3" w:rsidRDefault="007028C3" w:rsidP="004C7976">
      <w:pPr>
        <w:ind w:leftChars="197" w:left="601" w:hangingChars="100" w:hanging="202"/>
      </w:pPr>
      <w:r>
        <w:rPr>
          <w:rFonts w:hint="eastAsia"/>
        </w:rPr>
        <w:t>ることができる。</w:t>
      </w:r>
    </w:p>
    <w:p w:rsidR="007028C3" w:rsidRDefault="007028C3" w:rsidP="004C7976">
      <w:pPr>
        <w:ind w:firstLineChars="200" w:firstLine="405"/>
      </w:pPr>
      <w:r>
        <w:rPr>
          <w:rFonts w:hint="eastAsia"/>
        </w:rPr>
        <w:t>3</w:t>
      </w:r>
      <w:r>
        <w:rPr>
          <w:rFonts w:hint="eastAsia"/>
        </w:rPr>
        <w:t xml:space="preserve">　前項の収入支出は、新たに成立した予算の収入支出とみなす。</w:t>
      </w:r>
    </w:p>
    <w:p w:rsidR="007028C3" w:rsidRDefault="007028C3" w:rsidP="004C7976">
      <w:pPr>
        <w:ind w:firstLineChars="100" w:firstLine="202"/>
      </w:pPr>
    </w:p>
    <w:p w:rsidR="007028C3" w:rsidRDefault="007028C3" w:rsidP="004C7976">
      <w:pPr>
        <w:ind w:firstLineChars="100" w:firstLine="202"/>
        <w:jc w:val="center"/>
      </w:pPr>
      <w:r>
        <w:rPr>
          <w:rFonts w:hint="eastAsia"/>
        </w:rPr>
        <w:t>第７章　附則</w:t>
      </w:r>
    </w:p>
    <w:p w:rsidR="007028C3" w:rsidRDefault="007028C3" w:rsidP="004C7976">
      <w:pPr>
        <w:ind w:firstLineChars="100" w:firstLine="202"/>
      </w:pPr>
      <w:r>
        <w:rPr>
          <w:rFonts w:hint="eastAsia"/>
        </w:rPr>
        <w:t>（最初の事業年度）</w:t>
      </w:r>
    </w:p>
    <w:p w:rsidR="007028C3" w:rsidRDefault="007028C3" w:rsidP="004C7976">
      <w:pPr>
        <w:ind w:leftChars="100" w:left="1012" w:hangingChars="400" w:hanging="810"/>
      </w:pPr>
      <w:r>
        <w:rPr>
          <w:rFonts w:hint="eastAsia"/>
        </w:rPr>
        <w:t>第</w:t>
      </w:r>
      <w:r>
        <w:rPr>
          <w:rFonts w:hint="eastAsia"/>
        </w:rPr>
        <w:t>29</w:t>
      </w:r>
      <w:r>
        <w:rPr>
          <w:rFonts w:hint="eastAsia"/>
        </w:rPr>
        <w:t>条　当法人の最初の事業年度は、当法人成立の日から平成</w:t>
      </w:r>
      <w:r>
        <w:rPr>
          <w:rFonts w:hint="eastAsia"/>
        </w:rPr>
        <w:t>28</w:t>
      </w:r>
      <w:r>
        <w:rPr>
          <w:rFonts w:hint="eastAsia"/>
        </w:rPr>
        <w:t>年</w:t>
      </w:r>
      <w:r w:rsidR="00A832B5">
        <w:rPr>
          <w:rFonts w:hint="eastAsia"/>
        </w:rPr>
        <w:t>8</w:t>
      </w:r>
      <w:r>
        <w:rPr>
          <w:rFonts w:hint="eastAsia"/>
        </w:rPr>
        <w:t>月</w:t>
      </w:r>
      <w:r>
        <w:rPr>
          <w:rFonts w:hint="eastAsia"/>
        </w:rPr>
        <w:t>31</w:t>
      </w:r>
      <w:r>
        <w:rPr>
          <w:rFonts w:hint="eastAsia"/>
        </w:rPr>
        <w:t>日までとする。</w:t>
      </w:r>
    </w:p>
    <w:p w:rsidR="007028C3" w:rsidRDefault="00CD0814" w:rsidP="004C7976">
      <w:pPr>
        <w:ind w:firstLineChars="100" w:firstLine="202"/>
      </w:pPr>
      <w:r>
        <w:rPr>
          <w:rFonts w:hint="eastAsia"/>
        </w:rPr>
        <w:t>（設立時の役員</w:t>
      </w:r>
      <w:r w:rsidR="007028C3">
        <w:rPr>
          <w:rFonts w:hint="eastAsia"/>
        </w:rPr>
        <w:t>）</w:t>
      </w:r>
    </w:p>
    <w:p w:rsidR="007028C3" w:rsidRDefault="007028C3" w:rsidP="004C7976">
      <w:pPr>
        <w:ind w:firstLineChars="100" w:firstLine="202"/>
      </w:pPr>
      <w:r>
        <w:rPr>
          <w:rFonts w:hint="eastAsia"/>
        </w:rPr>
        <w:t>第</w:t>
      </w:r>
      <w:r>
        <w:rPr>
          <w:rFonts w:hint="eastAsia"/>
        </w:rPr>
        <w:t>30</w:t>
      </w:r>
      <w:r>
        <w:rPr>
          <w:rFonts w:hint="eastAsia"/>
        </w:rPr>
        <w:t xml:space="preserve">条　</w:t>
      </w:r>
      <w:r w:rsidR="00EE251A">
        <w:rPr>
          <w:rFonts w:hint="eastAsia"/>
        </w:rPr>
        <w:t>当法人の設立時の役員は、次のとおりである。</w:t>
      </w:r>
    </w:p>
    <w:p w:rsidR="00EE251A" w:rsidRDefault="008D014D" w:rsidP="004C7976">
      <w:pPr>
        <w:ind w:firstLineChars="100" w:firstLine="202"/>
      </w:pPr>
      <w:r>
        <w:rPr>
          <w:rFonts w:hint="eastAsia"/>
        </w:rPr>
        <w:t xml:space="preserve">　　　　設立時理事　　　　中村</w:t>
      </w:r>
      <w:r w:rsidR="00153482">
        <w:rPr>
          <w:rFonts w:hint="eastAsia"/>
        </w:rPr>
        <w:t xml:space="preserve">　</w:t>
      </w:r>
      <w:r w:rsidR="00EE251A">
        <w:rPr>
          <w:rFonts w:hint="eastAsia"/>
        </w:rPr>
        <w:t>今治</w:t>
      </w:r>
      <w:r w:rsidR="00153482">
        <w:rPr>
          <w:rFonts w:hint="eastAsia"/>
        </w:rPr>
        <w:t xml:space="preserve">　</w:t>
      </w:r>
      <w:r w:rsidR="00553B0C">
        <w:rPr>
          <w:rFonts w:hint="eastAsia"/>
        </w:rPr>
        <w:t xml:space="preserve">　國松</w:t>
      </w:r>
      <w:r w:rsidR="00153482">
        <w:rPr>
          <w:rFonts w:hint="eastAsia"/>
        </w:rPr>
        <w:t xml:space="preserve">　</w:t>
      </w:r>
      <w:r w:rsidR="00553B0C">
        <w:rPr>
          <w:rFonts w:hint="eastAsia"/>
        </w:rPr>
        <w:t>恵</w:t>
      </w:r>
      <w:r w:rsidR="00153482">
        <w:rPr>
          <w:rFonts w:hint="eastAsia"/>
        </w:rPr>
        <w:t xml:space="preserve">　</w:t>
      </w:r>
      <w:r w:rsidR="00553B0C">
        <w:rPr>
          <w:rFonts w:hint="eastAsia"/>
        </w:rPr>
        <w:t xml:space="preserve">　村上カツミ　</w:t>
      </w:r>
      <w:r w:rsidR="00153482">
        <w:rPr>
          <w:rFonts w:hint="eastAsia"/>
        </w:rPr>
        <w:t xml:space="preserve">　</w:t>
      </w:r>
      <w:r w:rsidR="00553B0C">
        <w:rPr>
          <w:rFonts w:hint="eastAsia"/>
        </w:rPr>
        <w:t>中野</w:t>
      </w:r>
      <w:r w:rsidR="00153482">
        <w:rPr>
          <w:rFonts w:hint="eastAsia"/>
        </w:rPr>
        <w:t xml:space="preserve">　</w:t>
      </w:r>
      <w:r w:rsidR="00553B0C">
        <w:rPr>
          <w:rFonts w:hint="eastAsia"/>
        </w:rPr>
        <w:t>敏</w:t>
      </w:r>
      <w:r>
        <w:rPr>
          <w:rFonts w:hint="eastAsia"/>
        </w:rPr>
        <w:t>子</w:t>
      </w:r>
    </w:p>
    <w:p w:rsidR="00EE251A" w:rsidRDefault="008D014D" w:rsidP="004C7976">
      <w:pPr>
        <w:ind w:firstLineChars="100" w:firstLine="202"/>
      </w:pPr>
      <w:r>
        <w:rPr>
          <w:rFonts w:hint="eastAsia"/>
        </w:rPr>
        <w:t xml:space="preserve">　　　　</w:t>
      </w:r>
      <w:r w:rsidR="00553B0C">
        <w:rPr>
          <w:rFonts w:hint="eastAsia"/>
        </w:rPr>
        <w:t>設立時代表理事　　中野　敏</w:t>
      </w:r>
      <w:r w:rsidR="00EE251A">
        <w:rPr>
          <w:rFonts w:hint="eastAsia"/>
        </w:rPr>
        <w:t>子</w:t>
      </w:r>
    </w:p>
    <w:p w:rsidR="00EE251A" w:rsidRDefault="00CD0814" w:rsidP="004C7976">
      <w:pPr>
        <w:ind w:firstLineChars="100" w:firstLine="202"/>
      </w:pPr>
      <w:r>
        <w:rPr>
          <w:rFonts w:hint="eastAsia"/>
        </w:rPr>
        <w:t>（設立時社員</w:t>
      </w:r>
      <w:r w:rsidR="00EE251A">
        <w:rPr>
          <w:rFonts w:hint="eastAsia"/>
        </w:rPr>
        <w:t>の氏名</w:t>
      </w:r>
      <w:r w:rsidR="00290FB7">
        <w:rPr>
          <w:rFonts w:hint="eastAsia"/>
        </w:rPr>
        <w:t>及び住所</w:t>
      </w:r>
      <w:r w:rsidR="00EE251A">
        <w:rPr>
          <w:rFonts w:hint="eastAsia"/>
        </w:rPr>
        <w:t>）</w:t>
      </w:r>
    </w:p>
    <w:p w:rsidR="00290FB7" w:rsidRDefault="00290FB7" w:rsidP="004C7976">
      <w:pPr>
        <w:ind w:firstLineChars="100" w:firstLine="202"/>
      </w:pPr>
      <w:r>
        <w:rPr>
          <w:rFonts w:hint="eastAsia"/>
        </w:rPr>
        <w:t>第</w:t>
      </w:r>
      <w:r>
        <w:rPr>
          <w:rFonts w:hint="eastAsia"/>
        </w:rPr>
        <w:t>31</w:t>
      </w:r>
      <w:r>
        <w:rPr>
          <w:rFonts w:hint="eastAsia"/>
        </w:rPr>
        <w:t>条　設立時社員の氏名又は名称及び住所は次のとおりである。</w:t>
      </w:r>
    </w:p>
    <w:p w:rsidR="00290FB7" w:rsidRDefault="00290FB7" w:rsidP="004C7976">
      <w:pPr>
        <w:ind w:firstLineChars="100" w:firstLine="202"/>
      </w:pPr>
      <w:r>
        <w:rPr>
          <w:rFonts w:hint="eastAsia"/>
        </w:rPr>
        <w:t xml:space="preserve">　　　　設立時社員　　</w:t>
      </w:r>
      <w:r>
        <w:rPr>
          <w:rFonts w:hint="eastAsia"/>
        </w:rPr>
        <w:t>1</w:t>
      </w:r>
      <w:r>
        <w:rPr>
          <w:rFonts w:hint="eastAsia"/>
        </w:rPr>
        <w:t xml:space="preserve">　住所</w:t>
      </w:r>
      <w:r w:rsidR="001C2392">
        <w:rPr>
          <w:rFonts w:hint="eastAsia"/>
        </w:rPr>
        <w:t xml:space="preserve">　東京都小平市</w:t>
      </w:r>
      <w:r w:rsidR="001C4F39">
        <w:rPr>
          <w:rFonts w:hint="eastAsia"/>
        </w:rPr>
        <w:t>鈴木町</w:t>
      </w:r>
      <w:r w:rsidR="001C4F39" w:rsidRPr="004C7976">
        <w:rPr>
          <w:rFonts w:hint="eastAsia"/>
        </w:rPr>
        <w:t>1</w:t>
      </w:r>
      <w:r w:rsidR="008E7FB4" w:rsidRPr="004C7976">
        <w:rPr>
          <w:rFonts w:hint="eastAsia"/>
        </w:rPr>
        <w:t>丁目</w:t>
      </w:r>
      <w:r w:rsidR="001C4F39" w:rsidRPr="004C7976">
        <w:rPr>
          <w:rFonts w:hint="eastAsia"/>
        </w:rPr>
        <w:t>169</w:t>
      </w:r>
      <w:r w:rsidR="008E7FB4" w:rsidRPr="004C7976">
        <w:rPr>
          <w:rFonts w:hint="eastAsia"/>
        </w:rPr>
        <w:t>番地の</w:t>
      </w:r>
      <w:r w:rsidR="001C4F39" w:rsidRPr="004C7976">
        <w:rPr>
          <w:rFonts w:hint="eastAsia"/>
        </w:rPr>
        <w:t>23</w:t>
      </w:r>
    </w:p>
    <w:p w:rsidR="00290FB7" w:rsidRDefault="001C2392" w:rsidP="004C7976">
      <w:pPr>
        <w:ind w:firstLineChars="100" w:firstLine="202"/>
      </w:pPr>
      <w:r>
        <w:rPr>
          <w:rFonts w:hint="eastAsia"/>
        </w:rPr>
        <w:t xml:space="preserve">　　　　　　　　　　　</w:t>
      </w:r>
      <w:r>
        <w:rPr>
          <w:rFonts w:hint="eastAsia"/>
        </w:rPr>
        <w:t xml:space="preserve"> </w:t>
      </w:r>
      <w:r>
        <w:rPr>
          <w:rFonts w:hint="eastAsia"/>
        </w:rPr>
        <w:t xml:space="preserve">　</w:t>
      </w:r>
      <w:r w:rsidR="00290FB7">
        <w:rPr>
          <w:rFonts w:hint="eastAsia"/>
        </w:rPr>
        <w:t xml:space="preserve">氏名　</w:t>
      </w:r>
      <w:r>
        <w:rPr>
          <w:rFonts w:hint="eastAsia"/>
        </w:rPr>
        <w:t>中村　今治</w:t>
      </w:r>
    </w:p>
    <w:p w:rsidR="00290FB7" w:rsidRDefault="00290FB7" w:rsidP="004C7976">
      <w:pPr>
        <w:ind w:firstLineChars="100" w:firstLine="202"/>
      </w:pPr>
      <w:r>
        <w:rPr>
          <w:rFonts w:hint="eastAsia"/>
        </w:rPr>
        <w:t xml:space="preserve">　　　　　　　　　　　</w:t>
      </w:r>
      <w:r>
        <w:rPr>
          <w:rFonts w:hint="eastAsia"/>
        </w:rPr>
        <w:t>2</w:t>
      </w:r>
      <w:r>
        <w:rPr>
          <w:rFonts w:hint="eastAsia"/>
        </w:rPr>
        <w:t xml:space="preserve">　住所</w:t>
      </w:r>
      <w:r w:rsidR="001C2392">
        <w:rPr>
          <w:rFonts w:hint="eastAsia"/>
        </w:rPr>
        <w:t xml:space="preserve">　東京都港区芝浦</w:t>
      </w:r>
      <w:r w:rsidR="00DF5A6E" w:rsidRPr="004C7976">
        <w:rPr>
          <w:rFonts w:hint="eastAsia"/>
        </w:rPr>
        <w:t>4</w:t>
      </w:r>
      <w:r w:rsidR="008E7FB4" w:rsidRPr="004C7976">
        <w:rPr>
          <w:rFonts w:hint="eastAsia"/>
        </w:rPr>
        <w:t>丁目</w:t>
      </w:r>
      <w:r w:rsidR="00DF5A6E" w:rsidRPr="004C7976">
        <w:rPr>
          <w:rFonts w:hint="eastAsia"/>
        </w:rPr>
        <w:t>10</w:t>
      </w:r>
      <w:r w:rsidR="008E7FB4" w:rsidRPr="004C7976">
        <w:rPr>
          <w:rFonts w:hint="eastAsia"/>
        </w:rPr>
        <w:t>番</w:t>
      </w:r>
      <w:r w:rsidR="00DF5A6E" w:rsidRPr="004C7976">
        <w:rPr>
          <w:rFonts w:hint="eastAsia"/>
        </w:rPr>
        <w:t>1</w:t>
      </w:r>
      <w:r w:rsidR="004C7976" w:rsidRPr="004C7976">
        <w:rPr>
          <w:rFonts w:hint="eastAsia"/>
        </w:rPr>
        <w:t xml:space="preserve"> </w:t>
      </w:r>
      <w:r w:rsidR="00DF5A6E" w:rsidRPr="004C7976">
        <w:rPr>
          <w:rFonts w:hint="eastAsia"/>
        </w:rPr>
        <w:t>-3305</w:t>
      </w:r>
      <w:r w:rsidR="004C7976">
        <w:rPr>
          <w:rFonts w:hint="eastAsia"/>
        </w:rPr>
        <w:t>号</w:t>
      </w:r>
    </w:p>
    <w:p w:rsidR="00290FB7" w:rsidRDefault="001C2392" w:rsidP="004C7976">
      <w:pPr>
        <w:ind w:firstLineChars="100" w:firstLine="202"/>
      </w:pPr>
      <w:r>
        <w:rPr>
          <w:rFonts w:hint="eastAsia"/>
        </w:rPr>
        <w:t xml:space="preserve">　　　　　　　　　　　</w:t>
      </w:r>
      <w:r>
        <w:rPr>
          <w:rFonts w:hint="eastAsia"/>
        </w:rPr>
        <w:t xml:space="preserve"> </w:t>
      </w:r>
      <w:r w:rsidR="00290FB7">
        <w:rPr>
          <w:rFonts w:hint="eastAsia"/>
        </w:rPr>
        <w:t xml:space="preserve">　氏名</w:t>
      </w:r>
      <w:r w:rsidR="00553B0C">
        <w:rPr>
          <w:rFonts w:hint="eastAsia"/>
        </w:rPr>
        <w:t xml:space="preserve">　國</w:t>
      </w:r>
      <w:r>
        <w:rPr>
          <w:rFonts w:hint="eastAsia"/>
        </w:rPr>
        <w:t xml:space="preserve">松　</w:t>
      </w:r>
      <w:r w:rsidR="004C7976">
        <w:rPr>
          <w:rFonts w:hint="eastAsia"/>
        </w:rPr>
        <w:t>惠</w:t>
      </w:r>
    </w:p>
    <w:p w:rsidR="00290FB7" w:rsidRDefault="00290FB7" w:rsidP="004C7976">
      <w:pPr>
        <w:ind w:firstLineChars="100" w:firstLine="202"/>
      </w:pPr>
      <w:r>
        <w:rPr>
          <w:rFonts w:hint="eastAsia"/>
        </w:rPr>
        <w:t xml:space="preserve">　　　　　　　　　　　</w:t>
      </w:r>
      <w:r>
        <w:rPr>
          <w:rFonts w:hint="eastAsia"/>
        </w:rPr>
        <w:t>3</w:t>
      </w:r>
      <w:r>
        <w:rPr>
          <w:rFonts w:hint="eastAsia"/>
        </w:rPr>
        <w:t xml:space="preserve">　住所</w:t>
      </w:r>
      <w:r w:rsidR="001C2392">
        <w:rPr>
          <w:rFonts w:hint="eastAsia"/>
        </w:rPr>
        <w:t xml:space="preserve">　東京都品川区南大井</w:t>
      </w:r>
      <w:r w:rsidR="001C2392" w:rsidRPr="004C7976">
        <w:rPr>
          <w:rFonts w:hint="eastAsia"/>
        </w:rPr>
        <w:t>2</w:t>
      </w:r>
      <w:r w:rsidR="008E7FB4" w:rsidRPr="004C7976">
        <w:rPr>
          <w:rFonts w:hint="eastAsia"/>
        </w:rPr>
        <w:t>丁目</w:t>
      </w:r>
      <w:r w:rsidR="001C2392" w:rsidRPr="004C7976">
        <w:rPr>
          <w:rFonts w:hint="eastAsia"/>
        </w:rPr>
        <w:t>12</w:t>
      </w:r>
      <w:r w:rsidR="008E7FB4" w:rsidRPr="004C7976">
        <w:rPr>
          <w:rFonts w:hint="eastAsia"/>
        </w:rPr>
        <w:t>番</w:t>
      </w:r>
      <w:r w:rsidR="001C2392" w:rsidRPr="004C7976">
        <w:rPr>
          <w:rFonts w:hint="eastAsia"/>
        </w:rPr>
        <w:t>1</w:t>
      </w:r>
      <w:r w:rsidR="004C7976" w:rsidRPr="004C7976">
        <w:rPr>
          <w:rFonts w:hint="eastAsia"/>
        </w:rPr>
        <w:t xml:space="preserve"> </w:t>
      </w:r>
      <w:r w:rsidR="001C2392" w:rsidRPr="004C7976">
        <w:rPr>
          <w:rFonts w:hint="eastAsia"/>
        </w:rPr>
        <w:t>-1115</w:t>
      </w:r>
      <w:r w:rsidR="004C7976">
        <w:rPr>
          <w:rFonts w:hint="eastAsia"/>
        </w:rPr>
        <w:t>号</w:t>
      </w:r>
    </w:p>
    <w:p w:rsidR="00290FB7" w:rsidRDefault="001C2392" w:rsidP="004C7976">
      <w:pPr>
        <w:ind w:firstLineChars="100" w:firstLine="202"/>
      </w:pPr>
      <w:r>
        <w:rPr>
          <w:rFonts w:hint="eastAsia"/>
        </w:rPr>
        <w:t xml:space="preserve">　　　　　　　　　　　</w:t>
      </w:r>
      <w:r>
        <w:rPr>
          <w:rFonts w:hint="eastAsia"/>
        </w:rPr>
        <w:t xml:space="preserve"> </w:t>
      </w:r>
      <w:r w:rsidR="00290FB7">
        <w:rPr>
          <w:rFonts w:hint="eastAsia"/>
        </w:rPr>
        <w:t xml:space="preserve">　氏名</w:t>
      </w:r>
      <w:r>
        <w:rPr>
          <w:rFonts w:hint="eastAsia"/>
        </w:rPr>
        <w:t xml:space="preserve">　村上　カツミ</w:t>
      </w:r>
    </w:p>
    <w:p w:rsidR="00290FB7" w:rsidRDefault="00290FB7" w:rsidP="004C7976">
      <w:pPr>
        <w:ind w:firstLineChars="100" w:firstLine="202"/>
      </w:pPr>
      <w:r>
        <w:rPr>
          <w:rFonts w:hint="eastAsia"/>
        </w:rPr>
        <w:t xml:space="preserve">　　　　　　　　　　　</w:t>
      </w:r>
      <w:r>
        <w:rPr>
          <w:rFonts w:hint="eastAsia"/>
        </w:rPr>
        <w:t>4</w:t>
      </w:r>
      <w:r>
        <w:rPr>
          <w:rFonts w:hint="eastAsia"/>
        </w:rPr>
        <w:t xml:space="preserve">　住所</w:t>
      </w:r>
      <w:r w:rsidR="001C2392">
        <w:rPr>
          <w:rFonts w:hint="eastAsia"/>
        </w:rPr>
        <w:t xml:space="preserve">　埼玉県</w:t>
      </w:r>
      <w:r w:rsidR="002956F1">
        <w:rPr>
          <w:rFonts w:hint="eastAsia"/>
        </w:rPr>
        <w:t>さいたま市中央区</w:t>
      </w:r>
      <w:r w:rsidR="002956F1" w:rsidRPr="004C7976">
        <w:rPr>
          <w:rFonts w:hint="eastAsia"/>
        </w:rPr>
        <w:t>新</w:t>
      </w:r>
      <w:r w:rsidR="003B7C00">
        <w:rPr>
          <w:rFonts w:hint="eastAsia"/>
        </w:rPr>
        <w:t>中里</w:t>
      </w:r>
      <w:r w:rsidR="002956F1" w:rsidRPr="004C7976">
        <w:rPr>
          <w:rFonts w:hint="eastAsia"/>
        </w:rPr>
        <w:t>1</w:t>
      </w:r>
      <w:r w:rsidR="008E7FB4" w:rsidRPr="004C7976">
        <w:rPr>
          <w:rFonts w:hint="eastAsia"/>
        </w:rPr>
        <w:t>丁目</w:t>
      </w:r>
      <w:r w:rsidR="002956F1" w:rsidRPr="004C7976">
        <w:rPr>
          <w:rFonts w:hint="eastAsia"/>
        </w:rPr>
        <w:t>5</w:t>
      </w:r>
      <w:r w:rsidR="008E7FB4" w:rsidRPr="004C7976">
        <w:rPr>
          <w:rFonts w:hint="eastAsia"/>
        </w:rPr>
        <w:t>番</w:t>
      </w:r>
      <w:r w:rsidR="002956F1" w:rsidRPr="004C7976">
        <w:rPr>
          <w:rFonts w:hint="eastAsia"/>
        </w:rPr>
        <w:t>13</w:t>
      </w:r>
      <w:r w:rsidR="004C7976" w:rsidRPr="004C7976">
        <w:rPr>
          <w:rFonts w:hint="eastAsia"/>
        </w:rPr>
        <w:t xml:space="preserve"> </w:t>
      </w:r>
      <w:r w:rsidR="00463133" w:rsidRPr="004C7976">
        <w:rPr>
          <w:rFonts w:hint="eastAsia"/>
        </w:rPr>
        <w:t>-</w:t>
      </w:r>
      <w:r w:rsidR="002956F1" w:rsidRPr="004C7976">
        <w:rPr>
          <w:rFonts w:hint="eastAsia"/>
        </w:rPr>
        <w:t>301</w:t>
      </w:r>
      <w:r w:rsidR="004C7976">
        <w:rPr>
          <w:rFonts w:hint="eastAsia"/>
        </w:rPr>
        <w:t>号</w:t>
      </w:r>
    </w:p>
    <w:p w:rsidR="00290FB7" w:rsidRDefault="001C2392" w:rsidP="004C7976">
      <w:pPr>
        <w:ind w:firstLineChars="100" w:firstLine="202"/>
      </w:pPr>
      <w:r>
        <w:rPr>
          <w:rFonts w:hint="eastAsia"/>
        </w:rPr>
        <w:t xml:space="preserve">　　　　　　　　　　　</w:t>
      </w:r>
      <w:r>
        <w:rPr>
          <w:rFonts w:hint="eastAsia"/>
        </w:rPr>
        <w:t xml:space="preserve"> </w:t>
      </w:r>
      <w:r w:rsidR="00290FB7">
        <w:rPr>
          <w:rFonts w:hint="eastAsia"/>
        </w:rPr>
        <w:t xml:space="preserve">　氏名</w:t>
      </w:r>
      <w:r w:rsidR="00553B0C">
        <w:rPr>
          <w:rFonts w:hint="eastAsia"/>
        </w:rPr>
        <w:t xml:space="preserve">　中野　敏</w:t>
      </w:r>
      <w:r>
        <w:rPr>
          <w:rFonts w:hint="eastAsia"/>
        </w:rPr>
        <w:t>子</w:t>
      </w:r>
    </w:p>
    <w:p w:rsidR="00290FB7" w:rsidRDefault="00290FB7" w:rsidP="004C7976">
      <w:pPr>
        <w:ind w:firstLineChars="100" w:firstLine="202"/>
      </w:pPr>
      <w:r>
        <w:rPr>
          <w:rFonts w:hint="eastAsia"/>
        </w:rPr>
        <w:t>（法令の準拠）</w:t>
      </w:r>
    </w:p>
    <w:p w:rsidR="003F6DA0" w:rsidRDefault="00290FB7" w:rsidP="004C7976">
      <w:pPr>
        <w:ind w:firstLineChars="100" w:firstLine="202"/>
      </w:pPr>
      <w:r>
        <w:rPr>
          <w:rFonts w:hint="eastAsia"/>
        </w:rPr>
        <w:t>第</w:t>
      </w:r>
      <w:r>
        <w:rPr>
          <w:rFonts w:hint="eastAsia"/>
        </w:rPr>
        <w:t>32</w:t>
      </w:r>
      <w:r w:rsidR="001C2392">
        <w:rPr>
          <w:rFonts w:hint="eastAsia"/>
        </w:rPr>
        <w:t>条　本定款に定めのない事項は、すべて一般法人法その他</w:t>
      </w:r>
      <w:r>
        <w:rPr>
          <w:rFonts w:hint="eastAsia"/>
        </w:rPr>
        <w:t>の法令に従う。</w:t>
      </w:r>
    </w:p>
    <w:p w:rsidR="008D014D" w:rsidRDefault="008D014D" w:rsidP="004C7976">
      <w:pPr>
        <w:ind w:firstLineChars="100" w:firstLine="202"/>
      </w:pPr>
    </w:p>
    <w:p w:rsidR="003F6DA0" w:rsidRDefault="003F6DA0" w:rsidP="004C7976">
      <w:pPr>
        <w:ind w:leftChars="100" w:left="202"/>
      </w:pPr>
      <w:r>
        <w:rPr>
          <w:rFonts w:hint="eastAsia"/>
        </w:rPr>
        <w:t>以上、一般社団法人みつ蛍設立のためこの定款を作成し、設立時社員が次に記名押印す</w:t>
      </w:r>
      <w:r w:rsidR="004C7976">
        <w:rPr>
          <w:rFonts w:hint="eastAsia"/>
        </w:rPr>
        <w:t>る</w:t>
      </w:r>
      <w:r>
        <w:rPr>
          <w:rFonts w:hint="eastAsia"/>
        </w:rPr>
        <w:t>。</w:t>
      </w:r>
    </w:p>
    <w:p w:rsidR="003F6DA0" w:rsidRDefault="003F6DA0" w:rsidP="004C7976">
      <w:pPr>
        <w:ind w:leftChars="100" w:left="202"/>
      </w:pPr>
    </w:p>
    <w:p w:rsidR="00290FB7" w:rsidRDefault="003F6DA0" w:rsidP="004C7976">
      <w:pPr>
        <w:ind w:leftChars="100" w:left="202"/>
      </w:pPr>
      <w:r>
        <w:rPr>
          <w:rFonts w:hint="eastAsia"/>
        </w:rPr>
        <w:t>平成２７年</w:t>
      </w:r>
      <w:r w:rsidR="004C7976">
        <w:rPr>
          <w:rFonts w:hint="eastAsia"/>
        </w:rPr>
        <w:t>１０</w:t>
      </w:r>
      <w:r>
        <w:rPr>
          <w:rFonts w:hint="eastAsia"/>
        </w:rPr>
        <w:t>月</w:t>
      </w:r>
      <w:r w:rsidR="00290FB7">
        <w:rPr>
          <w:rFonts w:hint="eastAsia"/>
        </w:rPr>
        <w:t xml:space="preserve">　</w:t>
      </w:r>
      <w:r w:rsidR="008E7FB4">
        <w:rPr>
          <w:rFonts w:hint="eastAsia"/>
        </w:rPr>
        <w:t xml:space="preserve">　</w:t>
      </w:r>
      <w:r>
        <w:rPr>
          <w:rFonts w:hint="eastAsia"/>
        </w:rPr>
        <w:t>日</w:t>
      </w:r>
    </w:p>
    <w:p w:rsidR="003F6DA0" w:rsidRDefault="003F6DA0" w:rsidP="004C7976">
      <w:pPr>
        <w:ind w:leftChars="100" w:left="202"/>
      </w:pPr>
    </w:p>
    <w:p w:rsidR="003F6DA0" w:rsidRDefault="003F6DA0" w:rsidP="003B7C00">
      <w:pPr>
        <w:ind w:leftChars="100" w:left="202"/>
      </w:pPr>
      <w:r>
        <w:rPr>
          <w:rFonts w:hint="eastAsia"/>
        </w:rPr>
        <w:t xml:space="preserve">　　　　　設立時社員</w:t>
      </w:r>
      <w:r w:rsidR="008D014D">
        <w:rPr>
          <w:rFonts w:hint="eastAsia"/>
        </w:rPr>
        <w:t xml:space="preserve">　　　</w:t>
      </w:r>
      <w:r w:rsidR="004C7976">
        <w:rPr>
          <w:rFonts w:hint="eastAsia"/>
        </w:rPr>
        <w:t xml:space="preserve">　</w:t>
      </w:r>
      <w:r w:rsidR="008D014D">
        <w:rPr>
          <w:rFonts w:hint="eastAsia"/>
        </w:rPr>
        <w:t xml:space="preserve">　</w:t>
      </w:r>
      <w:r w:rsidR="004C7976">
        <w:rPr>
          <w:rFonts w:hint="eastAsia"/>
        </w:rPr>
        <w:t xml:space="preserve">　　　</w:t>
      </w:r>
      <w:r w:rsidR="00D0410F">
        <w:rPr>
          <w:rFonts w:hint="eastAsia"/>
        </w:rPr>
        <w:t xml:space="preserve">　　　　　</w:t>
      </w:r>
      <w:r w:rsidR="008D014D">
        <w:rPr>
          <w:rFonts w:hint="eastAsia"/>
        </w:rPr>
        <w:t xml:space="preserve">　印</w:t>
      </w:r>
    </w:p>
    <w:p w:rsidR="003B7C00" w:rsidRDefault="008D014D" w:rsidP="004C7976">
      <w:pPr>
        <w:ind w:leftChars="100" w:left="202"/>
        <w:rPr>
          <w:rFonts w:hint="eastAsia"/>
        </w:rPr>
      </w:pPr>
      <w:r>
        <w:rPr>
          <w:rFonts w:hint="eastAsia"/>
        </w:rPr>
        <w:t xml:space="preserve">　　　　　</w:t>
      </w:r>
    </w:p>
    <w:p w:rsidR="008D014D" w:rsidRDefault="008D014D" w:rsidP="003B7C00">
      <w:pPr>
        <w:ind w:leftChars="100" w:left="202" w:firstLineChars="500" w:firstLine="1012"/>
      </w:pPr>
      <w:r>
        <w:rPr>
          <w:rFonts w:hint="eastAsia"/>
        </w:rPr>
        <w:t xml:space="preserve">設立時社員　　　　　　　　</w:t>
      </w:r>
      <w:r w:rsidR="00D0410F">
        <w:rPr>
          <w:rFonts w:hint="eastAsia"/>
        </w:rPr>
        <w:t xml:space="preserve">　　　　　　</w:t>
      </w:r>
      <w:r>
        <w:rPr>
          <w:rFonts w:hint="eastAsia"/>
        </w:rPr>
        <w:t>印</w:t>
      </w:r>
    </w:p>
    <w:p w:rsidR="003B7C00" w:rsidRDefault="008D014D" w:rsidP="004C7976">
      <w:pPr>
        <w:ind w:leftChars="100" w:left="202"/>
        <w:rPr>
          <w:rFonts w:hint="eastAsia"/>
        </w:rPr>
      </w:pPr>
      <w:r>
        <w:rPr>
          <w:rFonts w:hint="eastAsia"/>
        </w:rPr>
        <w:t xml:space="preserve">　　　　</w:t>
      </w:r>
    </w:p>
    <w:p w:rsidR="008D014D" w:rsidRDefault="008D014D" w:rsidP="003B7C00">
      <w:pPr>
        <w:ind w:leftChars="100" w:left="202" w:firstLineChars="400" w:firstLine="810"/>
      </w:pPr>
      <w:r>
        <w:rPr>
          <w:rFonts w:hint="eastAsia"/>
        </w:rPr>
        <w:t xml:space="preserve">　設立時社員　　　　　　　</w:t>
      </w:r>
      <w:r w:rsidR="00D0410F">
        <w:rPr>
          <w:rFonts w:hint="eastAsia"/>
        </w:rPr>
        <w:t xml:space="preserve">　　　　　　</w:t>
      </w:r>
      <w:r>
        <w:rPr>
          <w:rFonts w:hint="eastAsia"/>
        </w:rPr>
        <w:t xml:space="preserve">　印</w:t>
      </w:r>
    </w:p>
    <w:p w:rsidR="003B7C00" w:rsidRDefault="008D014D" w:rsidP="004C7976">
      <w:pPr>
        <w:ind w:leftChars="100" w:left="202"/>
        <w:rPr>
          <w:rFonts w:hint="eastAsia"/>
        </w:rPr>
      </w:pPr>
      <w:r>
        <w:rPr>
          <w:rFonts w:hint="eastAsia"/>
        </w:rPr>
        <w:t xml:space="preserve">　　　　</w:t>
      </w:r>
    </w:p>
    <w:p w:rsidR="008D014D" w:rsidRPr="00290FB7" w:rsidRDefault="008D014D" w:rsidP="003B7C00">
      <w:pPr>
        <w:ind w:leftChars="100" w:left="202" w:firstLineChars="400" w:firstLine="810"/>
      </w:pPr>
      <w:r>
        <w:rPr>
          <w:rFonts w:hint="eastAsia"/>
        </w:rPr>
        <w:t xml:space="preserve">　設立時社員　　　　　</w:t>
      </w:r>
      <w:r w:rsidR="004C7976">
        <w:rPr>
          <w:rFonts w:hint="eastAsia"/>
        </w:rPr>
        <w:t xml:space="preserve">　　</w:t>
      </w:r>
      <w:r w:rsidR="00D0410F">
        <w:rPr>
          <w:rFonts w:hint="eastAsia"/>
        </w:rPr>
        <w:t xml:space="preserve">　　　　　　</w:t>
      </w:r>
      <w:r>
        <w:rPr>
          <w:rFonts w:hint="eastAsia"/>
        </w:rPr>
        <w:t xml:space="preserve">　印</w:t>
      </w:r>
    </w:p>
    <w:p w:rsidR="007028C3" w:rsidRDefault="008D014D" w:rsidP="004C7976">
      <w:pPr>
        <w:ind w:firstLineChars="100" w:firstLine="202"/>
      </w:pPr>
      <w:r>
        <w:rPr>
          <w:rFonts w:hint="eastAsia"/>
        </w:rPr>
        <w:t xml:space="preserve">　　　　　</w:t>
      </w:r>
    </w:p>
    <w:sectPr w:rsidR="007028C3" w:rsidSect="003B7C00">
      <w:pgSz w:w="11906" w:h="16838" w:code="9"/>
      <w:pgMar w:top="1985" w:right="1701" w:bottom="1701" w:left="1701" w:header="851" w:footer="992" w:gutter="0"/>
      <w:cols w:space="425"/>
      <w:docGrid w:type="linesAndChars" w:linePitch="313"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D59" w:rsidRDefault="007F5D59" w:rsidP="000C3E91">
      <w:r>
        <w:separator/>
      </w:r>
    </w:p>
  </w:endnote>
  <w:endnote w:type="continuationSeparator" w:id="0">
    <w:p w:rsidR="007F5D59" w:rsidRDefault="007F5D59" w:rsidP="000C3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D59" w:rsidRDefault="007F5D59" w:rsidP="000C3E91">
      <w:r>
        <w:separator/>
      </w:r>
    </w:p>
  </w:footnote>
  <w:footnote w:type="continuationSeparator" w:id="0">
    <w:p w:rsidR="007F5D59" w:rsidRDefault="007F5D59" w:rsidP="000C3E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1"/>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2F6"/>
    <w:rsid w:val="000C3E91"/>
    <w:rsid w:val="0015162F"/>
    <w:rsid w:val="00153482"/>
    <w:rsid w:val="001A2151"/>
    <w:rsid w:val="001C2392"/>
    <w:rsid w:val="001C2617"/>
    <w:rsid w:val="001C4F39"/>
    <w:rsid w:val="001C6141"/>
    <w:rsid w:val="00290FB7"/>
    <w:rsid w:val="002956F1"/>
    <w:rsid w:val="003338C1"/>
    <w:rsid w:val="003B7C00"/>
    <w:rsid w:val="003F6DA0"/>
    <w:rsid w:val="00414D0B"/>
    <w:rsid w:val="00463133"/>
    <w:rsid w:val="00496455"/>
    <w:rsid w:val="004C7976"/>
    <w:rsid w:val="00553B0C"/>
    <w:rsid w:val="005811A3"/>
    <w:rsid w:val="00594C2B"/>
    <w:rsid w:val="00595F16"/>
    <w:rsid w:val="006B2C6B"/>
    <w:rsid w:val="007028C3"/>
    <w:rsid w:val="007232D6"/>
    <w:rsid w:val="00730790"/>
    <w:rsid w:val="00777A23"/>
    <w:rsid w:val="007F5D59"/>
    <w:rsid w:val="0080348C"/>
    <w:rsid w:val="008D014D"/>
    <w:rsid w:val="008D4C4B"/>
    <w:rsid w:val="008E7FB4"/>
    <w:rsid w:val="00A542A1"/>
    <w:rsid w:val="00A832B5"/>
    <w:rsid w:val="00AB64F0"/>
    <w:rsid w:val="00B02C64"/>
    <w:rsid w:val="00B502F6"/>
    <w:rsid w:val="00B56111"/>
    <w:rsid w:val="00B634D0"/>
    <w:rsid w:val="00B648AB"/>
    <w:rsid w:val="00B8208F"/>
    <w:rsid w:val="00B937D4"/>
    <w:rsid w:val="00BF2745"/>
    <w:rsid w:val="00C070BD"/>
    <w:rsid w:val="00C41233"/>
    <w:rsid w:val="00C86E40"/>
    <w:rsid w:val="00C95043"/>
    <w:rsid w:val="00CD0814"/>
    <w:rsid w:val="00D0410F"/>
    <w:rsid w:val="00D33459"/>
    <w:rsid w:val="00D95EE7"/>
    <w:rsid w:val="00DB3FEF"/>
    <w:rsid w:val="00DC1421"/>
    <w:rsid w:val="00DF5A6E"/>
    <w:rsid w:val="00E50534"/>
    <w:rsid w:val="00E66F83"/>
    <w:rsid w:val="00EE251A"/>
    <w:rsid w:val="00EF47A4"/>
    <w:rsid w:val="00F05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3E91"/>
    <w:pPr>
      <w:tabs>
        <w:tab w:val="center" w:pos="4252"/>
        <w:tab w:val="right" w:pos="8504"/>
      </w:tabs>
      <w:snapToGrid w:val="0"/>
    </w:pPr>
  </w:style>
  <w:style w:type="character" w:customStyle="1" w:styleId="a4">
    <w:name w:val="ヘッダー (文字)"/>
    <w:basedOn w:val="a0"/>
    <w:link w:val="a3"/>
    <w:uiPriority w:val="99"/>
    <w:rsid w:val="000C3E91"/>
  </w:style>
  <w:style w:type="paragraph" w:styleId="a5">
    <w:name w:val="footer"/>
    <w:basedOn w:val="a"/>
    <w:link w:val="a6"/>
    <w:uiPriority w:val="99"/>
    <w:unhideWhenUsed/>
    <w:rsid w:val="000C3E91"/>
    <w:pPr>
      <w:tabs>
        <w:tab w:val="center" w:pos="4252"/>
        <w:tab w:val="right" w:pos="8504"/>
      </w:tabs>
      <w:snapToGrid w:val="0"/>
    </w:pPr>
  </w:style>
  <w:style w:type="character" w:customStyle="1" w:styleId="a6">
    <w:name w:val="フッター (文字)"/>
    <w:basedOn w:val="a0"/>
    <w:link w:val="a5"/>
    <w:uiPriority w:val="99"/>
    <w:rsid w:val="000C3E91"/>
  </w:style>
  <w:style w:type="paragraph" w:styleId="a7">
    <w:name w:val="Balloon Text"/>
    <w:basedOn w:val="a"/>
    <w:link w:val="a8"/>
    <w:uiPriority w:val="99"/>
    <w:semiHidden/>
    <w:unhideWhenUsed/>
    <w:rsid w:val="007307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079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3E91"/>
    <w:pPr>
      <w:tabs>
        <w:tab w:val="center" w:pos="4252"/>
        <w:tab w:val="right" w:pos="8504"/>
      </w:tabs>
      <w:snapToGrid w:val="0"/>
    </w:pPr>
  </w:style>
  <w:style w:type="character" w:customStyle="1" w:styleId="a4">
    <w:name w:val="ヘッダー (文字)"/>
    <w:basedOn w:val="a0"/>
    <w:link w:val="a3"/>
    <w:uiPriority w:val="99"/>
    <w:rsid w:val="000C3E91"/>
  </w:style>
  <w:style w:type="paragraph" w:styleId="a5">
    <w:name w:val="footer"/>
    <w:basedOn w:val="a"/>
    <w:link w:val="a6"/>
    <w:uiPriority w:val="99"/>
    <w:unhideWhenUsed/>
    <w:rsid w:val="000C3E91"/>
    <w:pPr>
      <w:tabs>
        <w:tab w:val="center" w:pos="4252"/>
        <w:tab w:val="right" w:pos="8504"/>
      </w:tabs>
      <w:snapToGrid w:val="0"/>
    </w:pPr>
  </w:style>
  <w:style w:type="character" w:customStyle="1" w:styleId="a6">
    <w:name w:val="フッター (文字)"/>
    <w:basedOn w:val="a0"/>
    <w:link w:val="a5"/>
    <w:uiPriority w:val="99"/>
    <w:rsid w:val="000C3E91"/>
  </w:style>
  <w:style w:type="paragraph" w:styleId="a7">
    <w:name w:val="Balloon Text"/>
    <w:basedOn w:val="a"/>
    <w:link w:val="a8"/>
    <w:uiPriority w:val="99"/>
    <w:semiHidden/>
    <w:unhideWhenUsed/>
    <w:rsid w:val="007307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07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535</Words>
  <Characters>3056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dynabook</dc:creator>
  <cp:lastModifiedBy>PCUser</cp:lastModifiedBy>
  <cp:revision>8</cp:revision>
  <cp:lastPrinted>2015-10-03T15:00:00Z</cp:lastPrinted>
  <dcterms:created xsi:type="dcterms:W3CDTF">2015-09-28T01:52:00Z</dcterms:created>
  <dcterms:modified xsi:type="dcterms:W3CDTF">2015-10-03T15:01:00Z</dcterms:modified>
</cp:coreProperties>
</file>