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4874B" w14:textId="00FF4AC5" w:rsidR="00784342" w:rsidRPr="00D546CB" w:rsidRDefault="00D546CB" w:rsidP="00D546CB">
      <w:pPr>
        <w:jc w:val="center"/>
        <w:rPr>
          <w:sz w:val="32"/>
          <w:szCs w:val="32"/>
        </w:rPr>
      </w:pPr>
      <w:r w:rsidRPr="00D546CB">
        <w:rPr>
          <w:rFonts w:hint="eastAsia"/>
          <w:sz w:val="32"/>
          <w:szCs w:val="32"/>
        </w:rPr>
        <w:t>令和</w:t>
      </w:r>
      <w:r w:rsidRPr="00D546CB">
        <w:rPr>
          <w:rFonts w:hint="eastAsia"/>
          <w:sz w:val="32"/>
          <w:szCs w:val="32"/>
        </w:rPr>
        <w:t>3</w:t>
      </w:r>
      <w:r w:rsidRPr="00D546CB">
        <w:rPr>
          <w:rFonts w:hint="eastAsia"/>
          <w:sz w:val="32"/>
          <w:szCs w:val="32"/>
        </w:rPr>
        <w:t>年度</w:t>
      </w:r>
    </w:p>
    <w:p w14:paraId="5CE41F76" w14:textId="4E254EF6" w:rsidR="00D546CB" w:rsidRPr="00D546CB" w:rsidRDefault="00D546CB" w:rsidP="00D546CB">
      <w:pPr>
        <w:jc w:val="center"/>
        <w:rPr>
          <w:sz w:val="32"/>
          <w:szCs w:val="32"/>
        </w:rPr>
      </w:pPr>
      <w:r w:rsidRPr="00D546CB">
        <w:rPr>
          <w:rFonts w:hint="eastAsia"/>
          <w:sz w:val="32"/>
          <w:szCs w:val="32"/>
        </w:rPr>
        <w:t>ポニーの会　事業計画</w:t>
      </w:r>
    </w:p>
    <w:p w14:paraId="0853141A" w14:textId="77777777" w:rsidR="00D546CB" w:rsidRDefault="00D546CB" w:rsidP="00C633F4">
      <w:pPr>
        <w:rPr>
          <w:rFonts w:hint="eastAsia"/>
          <w:sz w:val="22"/>
          <w:szCs w:val="22"/>
        </w:rPr>
      </w:pPr>
    </w:p>
    <w:p w14:paraId="2D75EF1E"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１　はじめに</w:t>
      </w:r>
    </w:p>
    <w:p w14:paraId="20630FDE"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 xml:space="preserve">　令和２年から始まった新型コロナウイルス感染症の拡大は全国に広がり、令和３年度になってもコロナウイルスとの戦いは続きそうです。ポニーの家の生活も感染対策のため大きく変化をしてきました。色々なことが制限される中、いかに利用者さんの生活に生きがいを見出すことができるかをテーマに令和３年度の事業計画を作成しました。</w:t>
      </w:r>
    </w:p>
    <w:p w14:paraId="13647372"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又、令和２年度に人事考課制度設計、人事考課表策定、考課者研修を行ってきました。令和３年度においては、新たな人事評価制度を活用して職員の人材育成に尽力していきます。</w:t>
      </w:r>
    </w:p>
    <w:p w14:paraId="102B32DE" w14:textId="446C8E24"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龍ヶ崎市松葉一丁目に購入した土地活用や懸案事項として、旧棟の雨漏り修理、ケアホームのデッキ修理などに取り組む必要がありますが、コロナ禍で事業収入の減少が予想されますので、これらの課題については後期にもう一度考慮していきます。</w:t>
      </w:r>
    </w:p>
    <w:p w14:paraId="644B19BB" w14:textId="77777777" w:rsidR="00C41703" w:rsidRPr="00C41703" w:rsidRDefault="00C41703" w:rsidP="00C41703">
      <w:pPr>
        <w:jc w:val="left"/>
        <w:rPr>
          <w:rFonts w:ascii="ＭＳ 明朝" w:hAnsi="ＭＳ 明朝" w:cstheme="minorBidi"/>
          <w:sz w:val="22"/>
          <w:szCs w:val="22"/>
        </w:rPr>
      </w:pPr>
      <w:r w:rsidRPr="00C41703">
        <w:rPr>
          <w:rFonts w:ascii="ＭＳ 明朝" w:hAnsi="ＭＳ 明朝" w:cstheme="minorBidi" w:hint="eastAsia"/>
          <w:sz w:val="22"/>
          <w:szCs w:val="22"/>
        </w:rPr>
        <w:t>2.　事業方針</w:t>
      </w:r>
    </w:p>
    <w:p w14:paraId="302705C8" w14:textId="77777777" w:rsidR="00C41703" w:rsidRPr="00C41703" w:rsidRDefault="00C41703" w:rsidP="00C41703">
      <w:pPr>
        <w:ind w:firstLineChars="100" w:firstLine="220"/>
        <w:jc w:val="left"/>
        <w:rPr>
          <w:rFonts w:ascii="ＭＳ 明朝" w:hAnsi="ＭＳ 明朝" w:cstheme="minorBidi"/>
          <w:sz w:val="22"/>
          <w:szCs w:val="22"/>
        </w:rPr>
      </w:pPr>
      <w:r w:rsidRPr="00C41703">
        <w:rPr>
          <w:rFonts w:ascii="ＭＳ 明朝" w:hAnsi="ＭＳ 明朝" w:cstheme="minorBidi" w:hint="eastAsia"/>
          <w:sz w:val="22"/>
          <w:szCs w:val="22"/>
        </w:rPr>
        <w:t>2-1　基本方針</w:t>
      </w:r>
    </w:p>
    <w:p w14:paraId="6415A43E" w14:textId="77777777" w:rsidR="00C41703" w:rsidRPr="00C41703" w:rsidRDefault="00C41703" w:rsidP="00C41703">
      <w:pPr>
        <w:ind w:leftChars="200" w:left="420"/>
        <w:rPr>
          <w:rFonts w:ascii="ＭＳ 明朝" w:hAnsi="ＭＳ 明朝"/>
          <w:sz w:val="22"/>
          <w:szCs w:val="22"/>
        </w:rPr>
      </w:pPr>
      <w:r w:rsidRPr="00C41703">
        <w:rPr>
          <w:rFonts w:ascii="ＭＳ 明朝" w:hAnsi="ＭＳ 明朝" w:hint="eastAsia"/>
          <w:sz w:val="22"/>
          <w:szCs w:val="22"/>
        </w:rPr>
        <w:t>障害のある方が地域生活や社会活動を行うことを支援し、すべての人々が共に良い人生をおくれるよう、利用者の視点に立って運営する。</w:t>
      </w:r>
    </w:p>
    <w:p w14:paraId="2D4ACF84" w14:textId="77777777" w:rsidR="00C41703" w:rsidRPr="00C41703" w:rsidRDefault="00C41703" w:rsidP="00C41703">
      <w:pPr>
        <w:ind w:firstLineChars="100" w:firstLine="220"/>
        <w:jc w:val="left"/>
        <w:rPr>
          <w:rFonts w:ascii="ＭＳ 明朝" w:hAnsi="ＭＳ 明朝" w:cstheme="minorBidi"/>
          <w:sz w:val="22"/>
          <w:szCs w:val="22"/>
        </w:rPr>
      </w:pPr>
      <w:r w:rsidRPr="00C41703">
        <w:rPr>
          <w:rFonts w:ascii="ＭＳ 明朝" w:hAnsi="ＭＳ 明朝" w:cstheme="minorBidi" w:hint="eastAsia"/>
          <w:sz w:val="22"/>
          <w:szCs w:val="22"/>
        </w:rPr>
        <w:t>2-2　重点推進項目</w:t>
      </w:r>
    </w:p>
    <w:p w14:paraId="2A07D17F" w14:textId="77777777" w:rsidR="00C41703" w:rsidRPr="00C41703" w:rsidRDefault="00C41703" w:rsidP="00C41703">
      <w:pPr>
        <w:numPr>
          <w:ilvl w:val="0"/>
          <w:numId w:val="3"/>
        </w:numPr>
        <w:jc w:val="left"/>
        <w:rPr>
          <w:rFonts w:ascii="ＭＳ 明朝" w:hAnsi="ＭＳ 明朝" w:cstheme="minorBidi"/>
          <w:sz w:val="22"/>
          <w:szCs w:val="22"/>
        </w:rPr>
      </w:pPr>
      <w:r w:rsidRPr="00C41703">
        <w:rPr>
          <w:rFonts w:ascii="ＭＳ 明朝" w:hAnsi="ＭＳ 明朝" w:cstheme="minorBidi" w:hint="eastAsia"/>
          <w:sz w:val="22"/>
          <w:szCs w:val="22"/>
        </w:rPr>
        <w:t>人事考課制度を活用して職員の人材育成に尽力する。</w:t>
      </w:r>
    </w:p>
    <w:p w14:paraId="08FCC71D" w14:textId="77777777" w:rsidR="00C41703" w:rsidRPr="00C41703" w:rsidRDefault="00C41703" w:rsidP="00C41703">
      <w:pPr>
        <w:ind w:left="1145"/>
        <w:jc w:val="left"/>
        <w:rPr>
          <w:rFonts w:ascii="ＭＳ 明朝" w:hAnsi="ＭＳ 明朝" w:cstheme="minorBidi"/>
          <w:sz w:val="22"/>
          <w:szCs w:val="22"/>
        </w:rPr>
      </w:pPr>
      <w:r w:rsidRPr="00C41703">
        <w:rPr>
          <w:rFonts w:ascii="ＭＳ 明朝" w:hAnsi="ＭＳ 明朝" w:cstheme="minorBidi" w:hint="eastAsia"/>
          <w:sz w:val="22"/>
          <w:szCs w:val="22"/>
        </w:rPr>
        <w:t>各職員が法人の目標達成に貢献できるような個人目標を立て、その目標達成に向けて努力することで職員が成長していけるような組織づくりをする。</w:t>
      </w:r>
    </w:p>
    <w:p w14:paraId="646F4C12" w14:textId="77777777" w:rsidR="00C41703" w:rsidRPr="00C41703" w:rsidRDefault="00C41703" w:rsidP="00C41703">
      <w:pPr>
        <w:numPr>
          <w:ilvl w:val="0"/>
          <w:numId w:val="3"/>
        </w:numPr>
        <w:jc w:val="left"/>
        <w:rPr>
          <w:rFonts w:ascii="ＭＳ 明朝" w:hAnsi="ＭＳ 明朝" w:cstheme="minorBidi"/>
          <w:sz w:val="22"/>
          <w:szCs w:val="22"/>
        </w:rPr>
      </w:pPr>
      <w:r w:rsidRPr="00C41703">
        <w:rPr>
          <w:rFonts w:ascii="ＭＳ 明朝" w:hAnsi="ＭＳ 明朝" w:cstheme="minorBidi" w:hint="eastAsia"/>
          <w:sz w:val="22"/>
          <w:szCs w:val="22"/>
        </w:rPr>
        <w:t>事業の安定を図る</w:t>
      </w:r>
    </w:p>
    <w:p w14:paraId="7A91B130" w14:textId="1395C7BC" w:rsidR="00C41703" w:rsidRPr="00C41703" w:rsidRDefault="00C41703" w:rsidP="00C41703">
      <w:pPr>
        <w:ind w:left="1145"/>
        <w:jc w:val="left"/>
        <w:rPr>
          <w:rFonts w:ascii="ＭＳ 明朝" w:hAnsi="ＭＳ 明朝" w:cstheme="minorBidi"/>
          <w:sz w:val="22"/>
          <w:szCs w:val="22"/>
        </w:rPr>
      </w:pPr>
      <w:r w:rsidRPr="00C41703">
        <w:rPr>
          <w:rFonts w:ascii="ＭＳ 明朝" w:hAnsi="ＭＳ 明朝" w:cstheme="minorBidi" w:hint="eastAsia"/>
          <w:sz w:val="22"/>
          <w:szCs w:val="22"/>
        </w:rPr>
        <w:t>経費支出を見直し削減できる経費は削減し、更に事業収入の安定を図る為現在定員数に満たない部分の利用を埋める努力をする。利用者の方々が今後も継続してポニーの家を利用して下さるようサービスの向上に努める。</w:t>
      </w:r>
    </w:p>
    <w:p w14:paraId="4247890E"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3.　事業別事業計画</w:t>
      </w:r>
    </w:p>
    <w:p w14:paraId="4D61B96C" w14:textId="77777777" w:rsidR="00C41703" w:rsidRPr="00C41703" w:rsidRDefault="00C41703" w:rsidP="00C41703">
      <w:pPr>
        <w:ind w:firstLineChars="100" w:firstLine="220"/>
        <w:rPr>
          <w:rFonts w:ascii="ＭＳ 明朝" w:hAnsi="ＭＳ 明朝" w:cstheme="minorBidi"/>
          <w:sz w:val="22"/>
          <w:szCs w:val="22"/>
        </w:rPr>
      </w:pPr>
      <w:r w:rsidRPr="00C41703">
        <w:rPr>
          <w:rFonts w:ascii="ＭＳ 明朝" w:hAnsi="ＭＳ 明朝" w:cstheme="minorBidi" w:hint="eastAsia"/>
          <w:sz w:val="22"/>
          <w:szCs w:val="22"/>
        </w:rPr>
        <w:t>3-1　ポニーの家多機能</w:t>
      </w:r>
    </w:p>
    <w:p w14:paraId="39134E2F" w14:textId="77777777" w:rsidR="00C41703" w:rsidRPr="00C41703" w:rsidRDefault="00C41703" w:rsidP="00C41703">
      <w:pPr>
        <w:ind w:firstLineChars="100" w:firstLine="220"/>
        <w:rPr>
          <w:rFonts w:ascii="ＭＳ 明朝" w:hAnsi="ＭＳ 明朝" w:cstheme="minorBidi"/>
          <w:sz w:val="22"/>
          <w:szCs w:val="22"/>
        </w:rPr>
      </w:pPr>
      <w:r w:rsidRPr="00C41703">
        <w:rPr>
          <w:rFonts w:ascii="ＭＳ 明朝" w:hAnsi="ＭＳ 明朝" w:cstheme="minorBidi" w:hint="eastAsia"/>
          <w:sz w:val="22"/>
          <w:szCs w:val="22"/>
        </w:rPr>
        <w:t>全体目標</w:t>
      </w:r>
    </w:p>
    <w:p w14:paraId="34AB34C5" w14:textId="77777777" w:rsidR="00C41703" w:rsidRPr="00C41703" w:rsidRDefault="00C41703" w:rsidP="00C41703">
      <w:pPr>
        <w:ind w:firstLineChars="100" w:firstLine="220"/>
        <w:rPr>
          <w:rFonts w:ascii="ＭＳ 明朝" w:hAnsi="ＭＳ 明朝" w:cstheme="minorBidi"/>
          <w:sz w:val="22"/>
          <w:szCs w:val="22"/>
        </w:rPr>
      </w:pPr>
      <w:r w:rsidRPr="00C41703">
        <w:rPr>
          <w:rFonts w:ascii="ＭＳ 明朝" w:hAnsi="ＭＳ 明朝" w:cstheme="minorBidi" w:hint="eastAsia"/>
          <w:sz w:val="22"/>
          <w:szCs w:val="22"/>
        </w:rPr>
        <w:t>利用者一人一人が生きがいを持ち楽しくポニーに通い、日々を過ごせるように支援する。</w:t>
      </w:r>
    </w:p>
    <w:p w14:paraId="27143F49"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【生活介護】</w:t>
      </w:r>
    </w:p>
    <w:p w14:paraId="4ECCA591"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目標</w:t>
      </w:r>
    </w:p>
    <w:p w14:paraId="1BF8818C"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・健康面に留意しながら作業や余暇活動を通して、毎日を心豊かに過ごせるよう支援する。</w:t>
      </w:r>
    </w:p>
    <w:p w14:paraId="278E917B"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基本方針</w:t>
      </w:r>
    </w:p>
    <w:p w14:paraId="236FE950"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利用者の個性や能力を引き出し、適性にあった作業を提供し、日々の生活に充実感を持てるように支援していく。作業以外の余暇活動においても各利用者が能力に応じて活動を楽しめるように支援していく。また機能訓練指導員(PT、OT、ST)の指導のもと、各利用者に無理のない範囲で身体機能</w:t>
      </w:r>
      <w:r w:rsidRPr="00C41703">
        <w:rPr>
          <w:rFonts w:ascii="ＭＳ 明朝" w:hAnsi="ＭＳ 明朝" w:cstheme="minorBidi" w:hint="eastAsia"/>
          <w:sz w:val="22"/>
          <w:szCs w:val="22"/>
        </w:rPr>
        <w:lastRenderedPageBreak/>
        <w:t>の維持・向上に努めていく。</w:t>
      </w:r>
    </w:p>
    <w:p w14:paraId="17565C6F"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サービス内容</w:t>
      </w:r>
    </w:p>
    <w:p w14:paraId="6724D4E8"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・利用者の状況に応じて生活や活動に関する必要な日常生活上の個別支援を提供する。</w:t>
      </w:r>
    </w:p>
    <w:p w14:paraId="0B08A62C" w14:textId="77777777" w:rsidR="00C41703" w:rsidRPr="00C41703" w:rsidRDefault="00C41703" w:rsidP="00C41703">
      <w:pPr>
        <w:ind w:left="220" w:hangingChars="100" w:hanging="220"/>
        <w:rPr>
          <w:rFonts w:ascii="ＭＳ 明朝" w:hAnsi="ＭＳ 明朝" w:cstheme="minorBidi"/>
          <w:sz w:val="22"/>
          <w:szCs w:val="22"/>
        </w:rPr>
      </w:pPr>
      <w:r w:rsidRPr="00C41703">
        <w:rPr>
          <w:rFonts w:ascii="ＭＳ 明朝" w:hAnsi="ＭＳ 明朝" w:cstheme="minorBidi" w:hint="eastAsia"/>
          <w:sz w:val="22"/>
          <w:szCs w:val="22"/>
        </w:rPr>
        <w:t>・創作活動・生産活動の機会の提供のほか、身体機能や生活能力の向上のために必要な支援をする。よりきめ細やかな支援ができるよう活動班を少数グループに分け、各班のレベルに応じた活動内容・支援の提供を行っていく。</w:t>
      </w:r>
    </w:p>
    <w:p w14:paraId="65DB89F3" w14:textId="77777777" w:rsidR="00C41703" w:rsidRPr="00C41703" w:rsidRDefault="00C41703" w:rsidP="00C41703">
      <w:pPr>
        <w:ind w:left="220" w:hangingChars="100" w:hanging="220"/>
        <w:rPr>
          <w:rFonts w:ascii="ＭＳ 明朝" w:hAnsi="ＭＳ 明朝" w:cstheme="minorBidi"/>
          <w:sz w:val="22"/>
          <w:szCs w:val="22"/>
        </w:rPr>
      </w:pPr>
      <w:r w:rsidRPr="00C41703">
        <w:rPr>
          <w:rFonts w:ascii="ＭＳ 明朝" w:hAnsi="ＭＳ 明朝" w:cstheme="minorBidi" w:hint="eastAsia"/>
          <w:sz w:val="22"/>
          <w:szCs w:val="22"/>
        </w:rPr>
        <w:t>・各作業では、それぞれの持っている力を十分に発揮できるよう多様な支援方法を考え、提供していく。</w:t>
      </w:r>
    </w:p>
    <w:p w14:paraId="32481050" w14:textId="77777777" w:rsidR="00C41703" w:rsidRPr="00C41703" w:rsidRDefault="00C41703" w:rsidP="00C41703">
      <w:pPr>
        <w:ind w:left="220" w:hangingChars="100" w:hanging="220"/>
        <w:rPr>
          <w:rFonts w:ascii="ＭＳ 明朝" w:hAnsi="ＭＳ 明朝" w:cstheme="minorBidi"/>
          <w:sz w:val="22"/>
          <w:szCs w:val="22"/>
        </w:rPr>
      </w:pPr>
      <w:r w:rsidRPr="00C41703">
        <w:rPr>
          <w:rFonts w:ascii="ＭＳ 明朝" w:hAnsi="ＭＳ 明朝" w:cstheme="minorBidi" w:hint="eastAsia"/>
          <w:sz w:val="22"/>
          <w:szCs w:val="22"/>
        </w:rPr>
        <w:t>・利用者が自分自身の生きがいを持ち、楽しく通所していけるよう日々の関わりを大切にしていく。</w:t>
      </w:r>
    </w:p>
    <w:p w14:paraId="11A68928"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・機能訓練指導員の指導のもと余暇時間を活用し利用者の健康維持に努め支援していく。</w:t>
      </w:r>
    </w:p>
    <w:p w14:paraId="410CECA7" w14:textId="741C23CD" w:rsidR="00C41703" w:rsidRPr="00C41703" w:rsidRDefault="00C41703" w:rsidP="00C41703">
      <w:pPr>
        <w:ind w:left="220" w:hangingChars="100" w:hanging="220"/>
        <w:rPr>
          <w:rFonts w:ascii="ＭＳ 明朝" w:hAnsi="ＭＳ 明朝" w:cstheme="minorBidi"/>
          <w:color w:val="FF0000"/>
          <w:sz w:val="22"/>
          <w:szCs w:val="22"/>
        </w:rPr>
      </w:pPr>
      <w:r w:rsidRPr="00C41703">
        <w:rPr>
          <w:rFonts w:ascii="ＭＳ 明朝" w:hAnsi="ＭＳ 明朝" w:cstheme="minorBidi" w:hint="eastAsia"/>
          <w:sz w:val="22"/>
          <w:szCs w:val="22"/>
        </w:rPr>
        <w:t>・新型コロナウイルス感染防止のため、手洗い・消毒・検温の実施、必要箇所・道具の消毒、換気の徹底を実施していき、利用者が安心して通所できる環境を整えていく</w:t>
      </w:r>
      <w:r w:rsidRPr="00C41703">
        <w:rPr>
          <w:rFonts w:ascii="ＭＳ 明朝" w:hAnsi="ＭＳ 明朝" w:cstheme="minorBidi" w:hint="eastAsia"/>
          <w:color w:val="FF0000"/>
          <w:sz w:val="22"/>
          <w:szCs w:val="22"/>
        </w:rPr>
        <w:t>。</w:t>
      </w:r>
    </w:p>
    <w:p w14:paraId="27DF959E"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作業別支援目標</w:t>
      </w:r>
    </w:p>
    <w:p w14:paraId="477B84CC" w14:textId="77777777" w:rsidR="00C41703" w:rsidRPr="00C41703" w:rsidRDefault="00C41703" w:rsidP="00C41703">
      <w:pPr>
        <w:ind w:left="660" w:hangingChars="300" w:hanging="660"/>
        <w:rPr>
          <w:rFonts w:ascii="ＭＳ 明朝" w:hAnsi="ＭＳ 明朝" w:cstheme="minorBidi"/>
          <w:sz w:val="22"/>
          <w:szCs w:val="22"/>
        </w:rPr>
      </w:pPr>
      <w:r w:rsidRPr="00C41703">
        <w:rPr>
          <w:rFonts w:ascii="ＭＳ 明朝" w:hAnsi="ＭＳ 明朝" w:cstheme="minorBidi" w:hint="eastAsia"/>
          <w:sz w:val="22"/>
          <w:szCs w:val="22"/>
        </w:rPr>
        <w:t>内職：健康面に留意し、利用者の能力に合った作業を提供していく。また、利用者が安心して過ごせるようにしていく。</w:t>
      </w:r>
    </w:p>
    <w:p w14:paraId="68A25B00" w14:textId="77777777" w:rsidR="00C41703" w:rsidRPr="00C41703" w:rsidRDefault="00C41703" w:rsidP="00C41703">
      <w:pPr>
        <w:ind w:left="660" w:hangingChars="300" w:hanging="660"/>
        <w:rPr>
          <w:rFonts w:ascii="ＭＳ 明朝" w:hAnsi="ＭＳ 明朝" w:cstheme="minorBidi"/>
          <w:sz w:val="22"/>
          <w:szCs w:val="22"/>
        </w:rPr>
      </w:pPr>
      <w:r w:rsidRPr="00C41703">
        <w:rPr>
          <w:rFonts w:ascii="ＭＳ 明朝" w:hAnsi="ＭＳ 明朝" w:cstheme="minorBidi" w:hint="eastAsia"/>
          <w:sz w:val="22"/>
          <w:szCs w:val="22"/>
        </w:rPr>
        <w:t>農業：季節に合った作物を育て季節を感じられるように支援していく。（春：土つくり、種まき　夏：ナス、キュウリ、トマト等　秋：さつまいも　冬：小松菜、ネギ、かぶ等）また育てる過程から収穫の喜びを味わえるように支援していく。</w:t>
      </w:r>
    </w:p>
    <w:p w14:paraId="378A077C" w14:textId="77777777" w:rsidR="00C41703" w:rsidRPr="00C41703" w:rsidRDefault="00C41703" w:rsidP="00C41703">
      <w:pPr>
        <w:ind w:left="660" w:hangingChars="300" w:hanging="660"/>
        <w:rPr>
          <w:rFonts w:ascii="ＭＳ 明朝" w:hAnsi="ＭＳ 明朝" w:cstheme="minorBidi"/>
          <w:sz w:val="22"/>
          <w:szCs w:val="22"/>
        </w:rPr>
      </w:pPr>
      <w:r w:rsidRPr="00C41703">
        <w:rPr>
          <w:rFonts w:ascii="ＭＳ 明朝" w:hAnsi="ＭＳ 明朝" w:cstheme="minorBidi" w:hint="eastAsia"/>
          <w:sz w:val="22"/>
          <w:szCs w:val="22"/>
        </w:rPr>
        <w:t>クッキー・パン：衛生観念を育み、自分たちの手で商品を作りあげていく喜びを味わえるように支援していく。</w:t>
      </w:r>
    </w:p>
    <w:p w14:paraId="454DFCE2" w14:textId="77777777" w:rsidR="00C41703" w:rsidRPr="00C41703" w:rsidRDefault="00C41703" w:rsidP="00C41703">
      <w:pPr>
        <w:ind w:left="660" w:hangingChars="300" w:hanging="660"/>
        <w:rPr>
          <w:rFonts w:ascii="ＭＳ 明朝" w:hAnsi="ＭＳ 明朝" w:cstheme="minorBidi"/>
          <w:sz w:val="22"/>
          <w:szCs w:val="22"/>
        </w:rPr>
      </w:pPr>
      <w:r w:rsidRPr="00C41703">
        <w:rPr>
          <w:rFonts w:ascii="ＭＳ 明朝" w:hAnsi="ＭＳ 明朝" w:cstheme="minorBidi" w:hint="eastAsia"/>
          <w:sz w:val="22"/>
          <w:szCs w:val="22"/>
        </w:rPr>
        <w:t>手工芸：季節やイベントにあわせた商品を作り、四季を感じながら作業に取り組み、楽しみや達成感を提供していけるように支援していく。</w:t>
      </w:r>
    </w:p>
    <w:p w14:paraId="6BE7E2BA" w14:textId="76966BA0" w:rsidR="00C41703" w:rsidRPr="00C41703" w:rsidRDefault="00C41703" w:rsidP="00C41703">
      <w:pPr>
        <w:ind w:left="660" w:hangingChars="300" w:hanging="660"/>
        <w:rPr>
          <w:rFonts w:ascii="ＭＳ 明朝" w:hAnsi="ＭＳ 明朝" w:cstheme="minorBidi"/>
          <w:sz w:val="22"/>
          <w:szCs w:val="22"/>
        </w:rPr>
      </w:pPr>
      <w:r w:rsidRPr="00C41703">
        <w:rPr>
          <w:rFonts w:ascii="ＭＳ 明朝" w:hAnsi="ＭＳ 明朝" w:cstheme="minorBidi" w:hint="eastAsia"/>
          <w:sz w:val="22"/>
          <w:szCs w:val="22"/>
        </w:rPr>
        <w:t>ポニー売店(きまま・菓子袋詰め)：施設内での社会参加の模擬体験を通して、社会のマナーを身につけていけるように支援する。</w:t>
      </w:r>
    </w:p>
    <w:p w14:paraId="39F1FD25"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【就労移行支援】</w:t>
      </w:r>
    </w:p>
    <w:p w14:paraId="13894CC9"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目標</w:t>
      </w:r>
    </w:p>
    <w:p w14:paraId="1553746B"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・利用者の強みや適性を見極め、就労に必要なスキルを身につけられるように支援する。</w:t>
      </w:r>
    </w:p>
    <w:p w14:paraId="3DA5E598"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基本方針</w:t>
      </w:r>
    </w:p>
    <w:p w14:paraId="2065BEF4" w14:textId="77777777" w:rsidR="00C41703" w:rsidRPr="00C41703" w:rsidRDefault="00C41703" w:rsidP="00C41703">
      <w:pPr>
        <w:ind w:left="220" w:hangingChars="100" w:hanging="220"/>
        <w:rPr>
          <w:rFonts w:ascii="ＭＳ 明朝" w:hAnsi="ＭＳ 明朝" w:cstheme="minorBidi"/>
          <w:sz w:val="22"/>
          <w:szCs w:val="22"/>
        </w:rPr>
      </w:pPr>
      <w:r w:rsidRPr="00C41703">
        <w:rPr>
          <w:rFonts w:ascii="ＭＳ 明朝" w:hAnsi="ＭＳ 明朝" w:cstheme="minorBidi" w:hint="eastAsia"/>
          <w:sz w:val="22"/>
          <w:szCs w:val="22"/>
        </w:rPr>
        <w:t>・就労を目指す利用者に生産活動などの機会を提供し、一人一人の強み及び適性を見極め就労につなげていけるように支援する。</w:t>
      </w:r>
    </w:p>
    <w:p w14:paraId="7A5B5C19"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サービス内容</w:t>
      </w:r>
    </w:p>
    <w:p w14:paraId="1DE91389" w14:textId="77777777" w:rsidR="00C41703" w:rsidRPr="00C41703" w:rsidRDefault="00C41703" w:rsidP="00C41703">
      <w:pPr>
        <w:ind w:left="220" w:hangingChars="100" w:hanging="220"/>
        <w:rPr>
          <w:rFonts w:ascii="ＭＳ 明朝" w:hAnsi="ＭＳ 明朝" w:cstheme="minorBidi"/>
          <w:sz w:val="22"/>
          <w:szCs w:val="22"/>
        </w:rPr>
      </w:pPr>
      <w:r w:rsidRPr="00C41703">
        <w:rPr>
          <w:rFonts w:ascii="ＭＳ 明朝" w:hAnsi="ＭＳ 明朝" w:cstheme="minorBidi" w:hint="eastAsia"/>
          <w:sz w:val="22"/>
          <w:szCs w:val="22"/>
        </w:rPr>
        <w:t>・生産活動を通して就労に必要な能力(体力、集中力、継続性、コミュニケーション能力など)を身につけられるように支援する。</w:t>
      </w:r>
    </w:p>
    <w:p w14:paraId="22280E98" w14:textId="03ABD895" w:rsidR="00C41703" w:rsidRPr="00C41703" w:rsidRDefault="00C41703" w:rsidP="00C41703">
      <w:pPr>
        <w:ind w:left="220" w:hangingChars="100" w:hanging="220"/>
        <w:rPr>
          <w:rFonts w:ascii="ＭＳ 明朝" w:hAnsi="ＭＳ 明朝" w:cstheme="minorBidi"/>
          <w:sz w:val="22"/>
          <w:szCs w:val="22"/>
        </w:rPr>
      </w:pPr>
      <w:r w:rsidRPr="00C41703">
        <w:rPr>
          <w:rFonts w:ascii="ＭＳ 明朝" w:hAnsi="ＭＳ 明朝" w:cstheme="minorBidi" w:hint="eastAsia"/>
          <w:sz w:val="22"/>
          <w:szCs w:val="22"/>
        </w:rPr>
        <w:t>・3カ月ごとのモニタリングを通して、目標を達成できているかご本人と面談をして認識・確認をし、次のステップに移行できるように支援する。</w:t>
      </w:r>
    </w:p>
    <w:p w14:paraId="75C49F87"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【就労継続支援B型】</w:t>
      </w:r>
    </w:p>
    <w:p w14:paraId="1328F4BC"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目標</w:t>
      </w:r>
    </w:p>
    <w:p w14:paraId="254178FC"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・生産性を維持し、適性に合った作業で安定した能力を発揮できるように支援する。</w:t>
      </w:r>
    </w:p>
    <w:p w14:paraId="5BCB2739"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lastRenderedPageBreak/>
        <w:t>基本方針</w:t>
      </w:r>
    </w:p>
    <w:p w14:paraId="1BACA115" w14:textId="77777777" w:rsidR="00C41703" w:rsidRPr="00C41703" w:rsidRDefault="00C41703" w:rsidP="00C41703">
      <w:pPr>
        <w:ind w:left="220" w:hangingChars="100" w:hanging="220"/>
        <w:rPr>
          <w:rFonts w:ascii="ＭＳ 明朝" w:hAnsi="ＭＳ 明朝" w:cstheme="minorBidi"/>
          <w:sz w:val="22"/>
          <w:szCs w:val="22"/>
        </w:rPr>
      </w:pPr>
      <w:r w:rsidRPr="00C41703">
        <w:rPr>
          <w:rFonts w:ascii="ＭＳ 明朝" w:hAnsi="ＭＳ 明朝" w:cstheme="minorBidi" w:hint="eastAsia"/>
          <w:sz w:val="22"/>
          <w:szCs w:val="22"/>
        </w:rPr>
        <w:t>・菓子製造、カフェ、外部清掃など各作業での生産性を維持し、利用者の適正に応じて安定した能力が発揮できるよう、精神面や体調面に配慮して支援する。また、カフェでの作業においては各利用者のレベルや希望に応じたスキルアップを図っていけるように支援する。</w:t>
      </w:r>
    </w:p>
    <w:p w14:paraId="48AC6145"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サービス内容</w:t>
      </w:r>
    </w:p>
    <w:p w14:paraId="181C6837" w14:textId="77777777" w:rsidR="00C41703" w:rsidRPr="00C41703" w:rsidRDefault="00C41703" w:rsidP="00C41703">
      <w:pPr>
        <w:ind w:left="220" w:hangingChars="100" w:hanging="220"/>
        <w:rPr>
          <w:rFonts w:ascii="ＭＳ 明朝" w:hAnsi="ＭＳ 明朝" w:cstheme="minorBidi"/>
          <w:sz w:val="22"/>
          <w:szCs w:val="22"/>
        </w:rPr>
      </w:pPr>
      <w:r w:rsidRPr="00C41703">
        <w:rPr>
          <w:rFonts w:ascii="ＭＳ 明朝" w:hAnsi="ＭＳ 明朝" w:cstheme="minorBidi" w:hint="eastAsia"/>
          <w:sz w:val="22"/>
          <w:szCs w:val="22"/>
        </w:rPr>
        <w:t>・個々の強みを引き出せるようによく観察をし、能力や適性にあった作業を見極め提供していく。また、働く意欲や希望を尊重し、利用者の気持ちに寄り添い、精神面や体調面の変化を見逃さないように支援する。</w:t>
      </w:r>
    </w:p>
    <w:p w14:paraId="14D6B8C9"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・能力向上とともに工賃向上に繋げていく。そして、県の平均工賃を上回れるようになる。</w:t>
      </w:r>
    </w:p>
    <w:p w14:paraId="0C7BB058" w14:textId="77777777" w:rsidR="00C41703" w:rsidRPr="00C41703" w:rsidRDefault="00C41703" w:rsidP="00C41703">
      <w:pPr>
        <w:ind w:left="220" w:hangingChars="100" w:hanging="220"/>
        <w:rPr>
          <w:rFonts w:ascii="ＭＳ 明朝" w:hAnsi="ＭＳ 明朝" w:cstheme="minorBidi"/>
          <w:sz w:val="22"/>
          <w:szCs w:val="22"/>
        </w:rPr>
      </w:pPr>
      <w:r w:rsidRPr="00C41703">
        <w:rPr>
          <w:rFonts w:ascii="ＭＳ 明朝" w:hAnsi="ＭＳ 明朝" w:cstheme="minorBidi" w:hint="eastAsia"/>
          <w:sz w:val="22"/>
          <w:szCs w:val="22"/>
        </w:rPr>
        <w:t>・日常生活や作業において、利用者同士が仲間としての意識を持ち円滑に進められるようにコミュニケーションや関係づくりの構築を目指していく。</w:t>
      </w:r>
    </w:p>
    <w:p w14:paraId="0028D1BA" w14:textId="77777777" w:rsidR="00C41703" w:rsidRPr="00C41703" w:rsidRDefault="00C41703" w:rsidP="00C41703">
      <w:pPr>
        <w:ind w:left="220" w:hangingChars="100" w:hanging="220"/>
        <w:rPr>
          <w:rFonts w:ascii="ＭＳ 明朝" w:hAnsi="ＭＳ 明朝" w:cstheme="minorBidi"/>
          <w:sz w:val="22"/>
          <w:szCs w:val="22"/>
        </w:rPr>
      </w:pPr>
      <w:r w:rsidRPr="00C41703">
        <w:rPr>
          <w:rFonts w:ascii="ＭＳ 明朝" w:hAnsi="ＭＳ 明朝" w:cstheme="minorBidi" w:hint="eastAsia"/>
          <w:sz w:val="22"/>
          <w:szCs w:val="22"/>
        </w:rPr>
        <w:t>・日々、菓子製造、カフェ、外部清掃と3つに別れて作業を行うため、関わる支援員との連携を強化していく。</w:t>
      </w:r>
    </w:p>
    <w:p w14:paraId="2DB837E6" w14:textId="72A07E8E"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・各作業において危険や怪我がないよう安心安全な環境を整える。</w:t>
      </w:r>
    </w:p>
    <w:p w14:paraId="0F45468D"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【ポニーの家多機能　授産】</w:t>
      </w:r>
    </w:p>
    <w:p w14:paraId="6FB05A73"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・生活介護</w:t>
      </w:r>
    </w:p>
    <w:p w14:paraId="5B8AD5B4" w14:textId="77777777" w:rsidR="00C41703" w:rsidRPr="00C41703" w:rsidRDefault="00C41703" w:rsidP="00C41703">
      <w:pPr>
        <w:ind w:left="220" w:hangingChars="100" w:hanging="220"/>
        <w:rPr>
          <w:rFonts w:ascii="ＭＳ 明朝" w:hAnsi="ＭＳ 明朝" w:cstheme="minorBidi"/>
          <w:sz w:val="22"/>
          <w:szCs w:val="22"/>
        </w:rPr>
      </w:pPr>
      <w:r w:rsidRPr="00C41703">
        <w:rPr>
          <w:rFonts w:ascii="ＭＳ 明朝" w:hAnsi="ＭＳ 明朝" w:cstheme="minorBidi" w:hint="eastAsia"/>
          <w:sz w:val="22"/>
          <w:szCs w:val="22"/>
        </w:rPr>
        <w:t xml:space="preserve">　内職…受託のチラシ入れ等の作業に加え、現在軌道に乗りつつある牛乳パックの椅子と封筒作りを継続しておこなっていく。外的要因による受託の減少に対処できるよう自社製品の候補及び開発に力を入れていく。</w:t>
      </w:r>
    </w:p>
    <w:p w14:paraId="783531D4"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 xml:space="preserve">　農業…支援目標に準ずる</w:t>
      </w:r>
    </w:p>
    <w:p w14:paraId="2BC5913F"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 xml:space="preserve">　パン…従来の作業量を維持しながら、安全で効率のよい作業方法を探す。</w:t>
      </w:r>
    </w:p>
    <w:p w14:paraId="5561E1D8" w14:textId="77777777" w:rsidR="00C41703" w:rsidRPr="00C41703" w:rsidRDefault="00C41703" w:rsidP="00C41703">
      <w:pPr>
        <w:ind w:left="220" w:hangingChars="100" w:hanging="220"/>
        <w:rPr>
          <w:rFonts w:ascii="ＭＳ 明朝" w:hAnsi="ＭＳ 明朝" w:cstheme="minorBidi"/>
          <w:sz w:val="22"/>
          <w:szCs w:val="22"/>
        </w:rPr>
      </w:pPr>
      <w:r w:rsidRPr="00C41703">
        <w:rPr>
          <w:rFonts w:ascii="ＭＳ 明朝" w:hAnsi="ＭＳ 明朝" w:cstheme="minorBidi" w:hint="eastAsia"/>
          <w:sz w:val="22"/>
          <w:szCs w:val="22"/>
        </w:rPr>
        <w:t xml:space="preserve">　クッキー…より多くの品物を生産できるように組み立てを考えていく。作業手順の見直しや道具や材料の置き場所を見直し、効率よく作業が出来る環境にする。</w:t>
      </w:r>
    </w:p>
    <w:p w14:paraId="27221202"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 xml:space="preserve">　売店（ポニー売店・お菓子入れ・きまま）…支援目標に準ずる</w:t>
      </w:r>
    </w:p>
    <w:p w14:paraId="611997D6"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・就労移行</w:t>
      </w:r>
    </w:p>
    <w:p w14:paraId="2DE2E707"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 xml:space="preserve">　クリーン（高須体育館・高蔵寺）…支援目標準ずる</w:t>
      </w:r>
    </w:p>
    <w:p w14:paraId="74C5BBCD"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・就労継続B</w:t>
      </w:r>
    </w:p>
    <w:p w14:paraId="60C29385"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 xml:space="preserve">　菓子製造…売り上げを伸ばすために、生産量を増やすように作業の構成を考えていく。</w:t>
      </w:r>
    </w:p>
    <w:p w14:paraId="23A22C76"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 xml:space="preserve">　クリーン（外部清掃・桜が丘自治会館、集会所）…現在より清掃場所が減るが、委託先や受注者が満足できるように清掃作業をおこなっていく。</w:t>
      </w:r>
    </w:p>
    <w:p w14:paraId="01ED3738" w14:textId="1223F0CB"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 xml:space="preserve">　カフェ…売り上げアップのために、新メニューやイベント、キャンペーン等を考え実施していく。月額目標75万円以上とする。</w:t>
      </w:r>
    </w:p>
    <w:p w14:paraId="046C2016"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3-2　ポニーの家生活介護</w:t>
      </w:r>
    </w:p>
    <w:p w14:paraId="43179D13" w14:textId="77777777" w:rsidR="00C41703" w:rsidRPr="00C41703" w:rsidRDefault="00C41703" w:rsidP="00C41703">
      <w:pPr>
        <w:ind w:firstLineChars="200" w:firstLine="440"/>
        <w:rPr>
          <w:rFonts w:ascii="ＭＳ 明朝" w:hAnsi="ＭＳ 明朝" w:cstheme="minorBidi"/>
          <w:sz w:val="22"/>
          <w:szCs w:val="22"/>
        </w:rPr>
      </w:pPr>
      <w:r w:rsidRPr="00C41703">
        <w:rPr>
          <w:rFonts w:ascii="ＭＳ 明朝" w:hAnsi="ＭＳ 明朝" w:cstheme="minorBidi" w:hint="eastAsia"/>
          <w:sz w:val="22"/>
          <w:szCs w:val="22"/>
        </w:rPr>
        <w:t>目標</w:t>
      </w:r>
    </w:p>
    <w:p w14:paraId="7BF1AB65" w14:textId="77777777" w:rsidR="00C41703" w:rsidRPr="00C41703" w:rsidRDefault="00C41703" w:rsidP="00C41703">
      <w:pPr>
        <w:ind w:leftChars="200" w:left="640" w:hangingChars="100" w:hanging="220"/>
        <w:rPr>
          <w:rFonts w:ascii="ＭＳ 明朝" w:hAnsi="ＭＳ 明朝" w:cstheme="minorBidi"/>
          <w:sz w:val="22"/>
          <w:szCs w:val="22"/>
        </w:rPr>
      </w:pPr>
      <w:r w:rsidRPr="00C41703">
        <w:rPr>
          <w:rFonts w:ascii="ＭＳ 明朝" w:hAnsi="ＭＳ 明朝" w:cstheme="minorBidi" w:hint="eastAsia"/>
          <w:sz w:val="22"/>
          <w:szCs w:val="22"/>
        </w:rPr>
        <w:t>・身体機能の維持・向上に努め、一人ひとりの個性や想いを大切にしながら地域の中で生活できるよう支援していく</w:t>
      </w:r>
    </w:p>
    <w:p w14:paraId="014939E1" w14:textId="77777777" w:rsidR="00C41703" w:rsidRPr="00C41703" w:rsidRDefault="00C41703" w:rsidP="00C41703">
      <w:pPr>
        <w:ind w:firstLineChars="200" w:firstLine="440"/>
        <w:rPr>
          <w:rFonts w:ascii="ＭＳ 明朝" w:hAnsi="ＭＳ 明朝" w:cstheme="minorBidi"/>
          <w:sz w:val="22"/>
          <w:szCs w:val="22"/>
        </w:rPr>
      </w:pPr>
      <w:r w:rsidRPr="00C41703">
        <w:rPr>
          <w:rFonts w:ascii="ＭＳ 明朝" w:hAnsi="ＭＳ 明朝" w:cstheme="minorBidi" w:hint="eastAsia"/>
          <w:sz w:val="22"/>
          <w:szCs w:val="22"/>
        </w:rPr>
        <w:t xml:space="preserve">基本方針　</w:t>
      </w:r>
    </w:p>
    <w:p w14:paraId="713E2DB3" w14:textId="77777777" w:rsidR="00C41703" w:rsidRPr="00C41703" w:rsidRDefault="00C41703" w:rsidP="00C41703">
      <w:pPr>
        <w:ind w:leftChars="300" w:left="630"/>
        <w:rPr>
          <w:rFonts w:ascii="ＭＳ 明朝" w:hAnsi="ＭＳ 明朝" w:cstheme="minorBidi"/>
          <w:sz w:val="22"/>
          <w:szCs w:val="22"/>
        </w:rPr>
      </w:pPr>
      <w:r w:rsidRPr="00C41703">
        <w:rPr>
          <w:rFonts w:ascii="ＭＳ 明朝" w:hAnsi="ＭＳ 明朝" w:cstheme="minorBidi" w:hint="eastAsia"/>
          <w:sz w:val="22"/>
          <w:szCs w:val="22"/>
        </w:rPr>
        <w:t>・常時介護が必要な利用者に対し、安心した楽しい時間が過ごせる様、食事や排せつ等の日常</w:t>
      </w:r>
      <w:r w:rsidRPr="00C41703">
        <w:rPr>
          <w:rFonts w:ascii="ＭＳ 明朝" w:hAnsi="ＭＳ 明朝" w:cstheme="minorBidi" w:hint="eastAsia"/>
          <w:sz w:val="22"/>
          <w:szCs w:val="22"/>
        </w:rPr>
        <w:lastRenderedPageBreak/>
        <w:t>生活の支援を丁寧に行い、創作活動や生産活動の機会も提供する。</w:t>
      </w:r>
    </w:p>
    <w:p w14:paraId="796C185F" w14:textId="77777777" w:rsidR="00C41703" w:rsidRPr="00C41703" w:rsidRDefault="00C41703" w:rsidP="00C41703">
      <w:pPr>
        <w:ind w:leftChars="300" w:left="630"/>
        <w:rPr>
          <w:rFonts w:ascii="ＭＳ 明朝" w:hAnsi="ＭＳ 明朝" w:cstheme="minorBidi"/>
          <w:sz w:val="22"/>
          <w:szCs w:val="22"/>
        </w:rPr>
      </w:pPr>
      <w:r w:rsidRPr="00C41703">
        <w:rPr>
          <w:rFonts w:ascii="ＭＳ 明朝" w:hAnsi="ＭＳ 明朝" w:cstheme="minorBidi" w:hint="eastAsia"/>
          <w:sz w:val="22"/>
          <w:szCs w:val="22"/>
        </w:rPr>
        <w:t>又機能訓練指導員（PT、OT、ST）の指導のもと利用者に沿ったより効果的なリハビリテーションを提供し、健康状態を良好に保てるよう必要な援助を行う。</w:t>
      </w:r>
    </w:p>
    <w:p w14:paraId="42EFF2EA" w14:textId="77777777" w:rsidR="00C41703" w:rsidRPr="00C41703" w:rsidRDefault="00C41703" w:rsidP="00C41703">
      <w:pPr>
        <w:rPr>
          <w:rFonts w:ascii="ＭＳ 明朝" w:hAnsi="ＭＳ 明朝" w:cstheme="minorBidi"/>
          <w:sz w:val="22"/>
          <w:szCs w:val="22"/>
        </w:rPr>
      </w:pPr>
    </w:p>
    <w:p w14:paraId="0A46E556" w14:textId="77777777" w:rsidR="00C41703" w:rsidRPr="00C41703" w:rsidRDefault="00C41703" w:rsidP="00C41703">
      <w:pPr>
        <w:ind w:firstLineChars="200" w:firstLine="440"/>
        <w:rPr>
          <w:rFonts w:ascii="ＭＳ 明朝" w:hAnsi="ＭＳ 明朝" w:cstheme="minorBidi"/>
          <w:sz w:val="22"/>
          <w:szCs w:val="22"/>
        </w:rPr>
      </w:pPr>
      <w:r w:rsidRPr="00C41703">
        <w:rPr>
          <w:rFonts w:ascii="ＭＳ 明朝" w:hAnsi="ＭＳ 明朝" w:cstheme="minorBidi" w:hint="eastAsia"/>
          <w:sz w:val="22"/>
          <w:szCs w:val="22"/>
        </w:rPr>
        <w:t xml:space="preserve">サービス内容　</w:t>
      </w:r>
    </w:p>
    <w:tbl>
      <w:tblPr>
        <w:tblStyle w:val="aa"/>
        <w:tblW w:w="8222" w:type="dxa"/>
        <w:tblInd w:w="704" w:type="dxa"/>
        <w:tblLook w:val="04A0" w:firstRow="1" w:lastRow="0" w:firstColumn="1" w:lastColumn="0" w:noHBand="0" w:noVBand="1"/>
      </w:tblPr>
      <w:tblGrid>
        <w:gridCol w:w="1559"/>
        <w:gridCol w:w="3402"/>
        <w:gridCol w:w="3261"/>
      </w:tblGrid>
      <w:tr w:rsidR="00C41703" w:rsidRPr="00C41703" w14:paraId="15A4780B" w14:textId="77777777" w:rsidTr="00A61413">
        <w:tc>
          <w:tcPr>
            <w:tcW w:w="1559" w:type="dxa"/>
          </w:tcPr>
          <w:p w14:paraId="5CD8BE0D"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部門</w:t>
            </w:r>
          </w:p>
        </w:tc>
        <w:tc>
          <w:tcPr>
            <w:tcW w:w="3402" w:type="dxa"/>
          </w:tcPr>
          <w:p w14:paraId="01FFE034"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内容</w:t>
            </w:r>
          </w:p>
        </w:tc>
        <w:tc>
          <w:tcPr>
            <w:tcW w:w="3261" w:type="dxa"/>
          </w:tcPr>
          <w:p w14:paraId="5048D872"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目標</w:t>
            </w:r>
          </w:p>
        </w:tc>
      </w:tr>
      <w:tr w:rsidR="00C41703" w:rsidRPr="00C41703" w14:paraId="1DEE19A8" w14:textId="77777777" w:rsidTr="00A61413">
        <w:trPr>
          <w:trHeight w:val="1385"/>
        </w:trPr>
        <w:tc>
          <w:tcPr>
            <w:tcW w:w="1559" w:type="dxa"/>
          </w:tcPr>
          <w:p w14:paraId="619DF451"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箸作業</w:t>
            </w:r>
          </w:p>
        </w:tc>
        <w:tc>
          <w:tcPr>
            <w:tcW w:w="3402" w:type="dxa"/>
          </w:tcPr>
          <w:p w14:paraId="03B2BBB8"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内職（アオトプラス）箸・ペーパースプーン・フォーク等、おしぼり</w:t>
            </w:r>
          </w:p>
          <w:p w14:paraId="7AD831B8"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ガーデニング、外出、調理実習</w:t>
            </w:r>
          </w:p>
        </w:tc>
        <w:tc>
          <w:tcPr>
            <w:tcW w:w="3261" w:type="dxa"/>
          </w:tcPr>
          <w:p w14:paraId="52F862AB"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個々の特性に合わせた作業を提供していく。また、余暇活動も取り入れて心身共に健やかに過ごせるようにする。</w:t>
            </w:r>
          </w:p>
        </w:tc>
      </w:tr>
      <w:tr w:rsidR="00C41703" w:rsidRPr="00C41703" w14:paraId="6EFCF4A2" w14:textId="77777777" w:rsidTr="00A61413">
        <w:tc>
          <w:tcPr>
            <w:tcW w:w="1559" w:type="dxa"/>
          </w:tcPr>
          <w:p w14:paraId="525B0C36"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ドルチェ</w:t>
            </w:r>
          </w:p>
        </w:tc>
        <w:tc>
          <w:tcPr>
            <w:tcW w:w="3402" w:type="dxa"/>
          </w:tcPr>
          <w:p w14:paraId="09F046B7"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理学療法士によるリハビリ、リズム・ストレッチ体操、微細運動、外出、調理実習、ガーデニング、ミュージックケア、洗車、創作</w:t>
            </w:r>
          </w:p>
          <w:p w14:paraId="61D59ED0"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バイタルチェック、歯科検診</w:t>
            </w:r>
          </w:p>
        </w:tc>
        <w:tc>
          <w:tcPr>
            <w:tcW w:w="3261" w:type="dxa"/>
          </w:tcPr>
          <w:p w14:paraId="5B3A8493"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身体の機能維持・向上に努めながら個々に合った充実した楽しい時間を過ごせるようにする</w:t>
            </w:r>
          </w:p>
        </w:tc>
      </w:tr>
      <w:tr w:rsidR="00C41703" w:rsidRPr="00C41703" w14:paraId="34773EC0" w14:textId="77777777" w:rsidTr="00A61413">
        <w:tc>
          <w:tcPr>
            <w:tcW w:w="1559" w:type="dxa"/>
          </w:tcPr>
          <w:p w14:paraId="7941E701"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製本印刷</w:t>
            </w:r>
          </w:p>
        </w:tc>
        <w:tc>
          <w:tcPr>
            <w:tcW w:w="3402" w:type="dxa"/>
          </w:tcPr>
          <w:p w14:paraId="704810D0"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名刺の受注作成、ハガキ印刷、文章打ち込み、カレンダー、写真印刷</w:t>
            </w:r>
          </w:p>
        </w:tc>
        <w:tc>
          <w:tcPr>
            <w:tcW w:w="3261" w:type="dxa"/>
          </w:tcPr>
          <w:p w14:paraId="17B9FAB8"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個々の能力に合った作業を提供し、安定して取り組めるよう支援する</w:t>
            </w:r>
          </w:p>
          <w:p w14:paraId="54D421C2"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11/1-15（カレンダー見本作成開始・確認）11/15~（年賀状・カレンダー注文開始）</w:t>
            </w:r>
          </w:p>
          <w:p w14:paraId="6920032A"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～12/10（カレンダー仕上げ）</w:t>
            </w:r>
          </w:p>
          <w:p w14:paraId="0C264D7C"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12/20～（カレンダー引渡し）</w:t>
            </w:r>
          </w:p>
        </w:tc>
      </w:tr>
      <w:tr w:rsidR="00C41703" w:rsidRPr="00C41703" w14:paraId="1C2E5A86" w14:textId="77777777" w:rsidTr="00A61413">
        <w:trPr>
          <w:trHeight w:val="2912"/>
        </w:trPr>
        <w:tc>
          <w:tcPr>
            <w:tcW w:w="1559" w:type="dxa"/>
          </w:tcPr>
          <w:p w14:paraId="5DAF2823"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未来工房</w:t>
            </w:r>
          </w:p>
        </w:tc>
        <w:tc>
          <w:tcPr>
            <w:tcW w:w="3402" w:type="dxa"/>
          </w:tcPr>
          <w:p w14:paraId="23A39F22"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ボールペン封入（株式会社ABM）厨房手伝い（野菜皮むき・精米）、ペットボトル回収・処理、荷物運搬、ダンボール梱包・処理、お花の水やり、シュレッダー、ウォーキング、ストレッチ、軽運動</w:t>
            </w:r>
          </w:p>
          <w:p w14:paraId="571C9BB7"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※今年度、畑作業はボールペン受注量が安定して頂けているため無し</w:t>
            </w:r>
          </w:p>
        </w:tc>
        <w:tc>
          <w:tcPr>
            <w:tcW w:w="3261" w:type="dxa"/>
          </w:tcPr>
          <w:p w14:paraId="7F8E9671"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一人ひとりの個性を大切にしながらスモールステップで日常生活の向上を目指していく</w:t>
            </w:r>
          </w:p>
        </w:tc>
      </w:tr>
    </w:tbl>
    <w:p w14:paraId="395388B1" w14:textId="77777777" w:rsidR="00C41703" w:rsidRPr="00C41703" w:rsidRDefault="00C41703" w:rsidP="00C41703">
      <w:pPr>
        <w:ind w:firstLineChars="200" w:firstLine="440"/>
        <w:rPr>
          <w:rFonts w:ascii="ＭＳ 明朝" w:hAnsi="ＭＳ 明朝" w:cstheme="minorBidi"/>
          <w:sz w:val="22"/>
          <w:szCs w:val="22"/>
        </w:rPr>
      </w:pPr>
    </w:p>
    <w:p w14:paraId="54AFC91D" w14:textId="77777777" w:rsidR="00C41703" w:rsidRPr="00C41703" w:rsidRDefault="00C41703" w:rsidP="00C41703">
      <w:pPr>
        <w:ind w:left="195"/>
        <w:rPr>
          <w:rFonts w:ascii="ＭＳ 明朝" w:hAnsi="ＭＳ 明朝" w:cstheme="minorBidi"/>
          <w:sz w:val="22"/>
          <w:szCs w:val="22"/>
        </w:rPr>
      </w:pPr>
      <w:r w:rsidRPr="00C41703">
        <w:rPr>
          <w:rFonts w:ascii="ＭＳ 明朝" w:hAnsi="ＭＳ 明朝" w:cstheme="minorBidi"/>
          <w:sz w:val="22"/>
          <w:szCs w:val="22"/>
        </w:rPr>
        <w:t>3-3</w:t>
      </w:r>
      <w:r w:rsidRPr="00C41703">
        <w:rPr>
          <w:rFonts w:ascii="ＭＳ 明朝" w:hAnsi="ＭＳ 明朝" w:cstheme="minorBidi" w:hint="eastAsia"/>
          <w:sz w:val="22"/>
          <w:szCs w:val="22"/>
        </w:rPr>
        <w:t xml:space="preserve">　各種事業共通</w:t>
      </w:r>
    </w:p>
    <w:p w14:paraId="76C33D11" w14:textId="77777777" w:rsidR="00C41703" w:rsidRPr="00C41703" w:rsidRDefault="00C41703" w:rsidP="00C41703">
      <w:pPr>
        <w:numPr>
          <w:ilvl w:val="0"/>
          <w:numId w:val="5"/>
        </w:numPr>
        <w:rPr>
          <w:rFonts w:ascii="ＭＳ 明朝" w:hAnsi="ＭＳ 明朝" w:cstheme="minorBidi"/>
          <w:sz w:val="22"/>
          <w:szCs w:val="22"/>
        </w:rPr>
      </w:pPr>
      <w:r w:rsidRPr="00C41703">
        <w:rPr>
          <w:rFonts w:ascii="ＭＳ 明朝" w:hAnsi="ＭＳ 明朝" w:cstheme="minorBidi" w:hint="eastAsia"/>
          <w:sz w:val="22"/>
          <w:szCs w:val="22"/>
        </w:rPr>
        <w:t>創作活動・文化的活動・クラブ活動・レクリエーション・健康管理</w:t>
      </w:r>
    </w:p>
    <w:p w14:paraId="3B0AA5B8" w14:textId="77777777" w:rsidR="00C41703" w:rsidRPr="00C41703" w:rsidRDefault="00C41703" w:rsidP="00C41703">
      <w:pPr>
        <w:numPr>
          <w:ilvl w:val="1"/>
          <w:numId w:val="5"/>
        </w:numPr>
        <w:rPr>
          <w:rFonts w:ascii="ＭＳ 明朝" w:hAnsi="ＭＳ 明朝" w:cstheme="minorBidi"/>
          <w:sz w:val="22"/>
          <w:szCs w:val="22"/>
        </w:rPr>
      </w:pPr>
      <w:r w:rsidRPr="00C41703">
        <w:rPr>
          <w:rFonts w:ascii="ＭＳ 明朝" w:hAnsi="ＭＳ 明朝" w:cstheme="minorBidi" w:hint="eastAsia"/>
          <w:sz w:val="22"/>
          <w:szCs w:val="22"/>
        </w:rPr>
        <w:t>創作活動</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528"/>
      </w:tblGrid>
      <w:tr w:rsidR="00C41703" w:rsidRPr="00C41703" w14:paraId="34F5362D" w14:textId="77777777" w:rsidTr="00A61413">
        <w:tc>
          <w:tcPr>
            <w:tcW w:w="3119" w:type="dxa"/>
            <w:tcBorders>
              <w:top w:val="single" w:sz="4" w:space="0" w:color="auto"/>
              <w:left w:val="single" w:sz="4" w:space="0" w:color="auto"/>
              <w:bottom w:val="single" w:sz="4" w:space="0" w:color="auto"/>
              <w:right w:val="single" w:sz="4" w:space="0" w:color="auto"/>
            </w:tcBorders>
            <w:hideMark/>
          </w:tcPr>
          <w:p w14:paraId="22845717"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ミュージックベル・創作活動・</w:t>
            </w:r>
            <w:r w:rsidRPr="00C41703">
              <w:rPr>
                <w:rFonts w:ascii="ＭＳ 明朝" w:hAnsi="ＭＳ 明朝" w:cstheme="minorBidi" w:hint="eastAsia"/>
                <w:sz w:val="22"/>
                <w:szCs w:val="22"/>
              </w:rPr>
              <w:lastRenderedPageBreak/>
              <w:t>絵画・音楽・フラワーアレンジメント・学習（文章講座）</w:t>
            </w:r>
          </w:p>
        </w:tc>
        <w:tc>
          <w:tcPr>
            <w:tcW w:w="5528" w:type="dxa"/>
            <w:tcBorders>
              <w:top w:val="single" w:sz="4" w:space="0" w:color="auto"/>
              <w:left w:val="single" w:sz="4" w:space="0" w:color="auto"/>
              <w:bottom w:val="single" w:sz="4" w:space="0" w:color="auto"/>
              <w:right w:val="single" w:sz="4" w:space="0" w:color="auto"/>
            </w:tcBorders>
            <w:hideMark/>
          </w:tcPr>
          <w:p w14:paraId="4A0DDFA0"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lastRenderedPageBreak/>
              <w:t>能力に応じ創作意欲が持てるよう支援する</w:t>
            </w:r>
          </w:p>
          <w:p w14:paraId="1148E7E7"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lastRenderedPageBreak/>
              <w:t>様々な活動に参加し、他利用者や職員と関わりを持ちながら楽しみを持って取り組んでいくよう支援していく。</w:t>
            </w:r>
          </w:p>
        </w:tc>
      </w:tr>
    </w:tbl>
    <w:p w14:paraId="3E2C2B19" w14:textId="77777777" w:rsidR="00C41703" w:rsidRPr="00C41703" w:rsidRDefault="00C41703" w:rsidP="00C41703">
      <w:pPr>
        <w:numPr>
          <w:ilvl w:val="1"/>
          <w:numId w:val="5"/>
        </w:numPr>
        <w:rPr>
          <w:rFonts w:ascii="ＭＳ 明朝" w:hAnsi="ＭＳ 明朝" w:cstheme="minorBidi"/>
          <w:sz w:val="22"/>
          <w:szCs w:val="22"/>
        </w:rPr>
      </w:pPr>
      <w:r w:rsidRPr="00C41703">
        <w:rPr>
          <w:rFonts w:ascii="ＭＳ 明朝" w:hAnsi="ＭＳ 明朝" w:cstheme="minorBidi" w:hint="eastAsia"/>
          <w:sz w:val="22"/>
          <w:szCs w:val="22"/>
        </w:rPr>
        <w:lastRenderedPageBreak/>
        <w:t>文化活動</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528"/>
      </w:tblGrid>
      <w:tr w:rsidR="00C41703" w:rsidRPr="00C41703" w14:paraId="18D16C88" w14:textId="77777777" w:rsidTr="00A61413">
        <w:tc>
          <w:tcPr>
            <w:tcW w:w="3119" w:type="dxa"/>
            <w:tcBorders>
              <w:top w:val="single" w:sz="4" w:space="0" w:color="auto"/>
              <w:left w:val="single" w:sz="4" w:space="0" w:color="auto"/>
              <w:bottom w:val="single" w:sz="4" w:space="0" w:color="auto"/>
              <w:right w:val="single" w:sz="4" w:space="0" w:color="auto"/>
            </w:tcBorders>
            <w:hideMark/>
          </w:tcPr>
          <w:p w14:paraId="3F7E3440"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交流会　ＤＶＤ鑑賞　その他</w:t>
            </w:r>
          </w:p>
        </w:tc>
        <w:tc>
          <w:tcPr>
            <w:tcW w:w="5528" w:type="dxa"/>
            <w:tcBorders>
              <w:top w:val="single" w:sz="4" w:space="0" w:color="auto"/>
              <w:left w:val="single" w:sz="4" w:space="0" w:color="auto"/>
              <w:bottom w:val="single" w:sz="4" w:space="0" w:color="auto"/>
              <w:right w:val="single" w:sz="4" w:space="0" w:color="auto"/>
            </w:tcBorders>
            <w:hideMark/>
          </w:tcPr>
          <w:p w14:paraId="67A750BE"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各活動に参加しながら、それぞれが情緒の安定を図れるよう支援していく。</w:t>
            </w:r>
          </w:p>
        </w:tc>
      </w:tr>
    </w:tbl>
    <w:p w14:paraId="353D5946" w14:textId="77777777" w:rsidR="00C41703" w:rsidRPr="00C41703" w:rsidRDefault="00C41703" w:rsidP="00C41703">
      <w:pPr>
        <w:numPr>
          <w:ilvl w:val="1"/>
          <w:numId w:val="5"/>
        </w:numPr>
        <w:rPr>
          <w:rFonts w:ascii="ＭＳ 明朝" w:hAnsi="ＭＳ 明朝" w:cstheme="minorBidi"/>
          <w:sz w:val="22"/>
          <w:szCs w:val="22"/>
        </w:rPr>
      </w:pPr>
      <w:r w:rsidRPr="00C41703">
        <w:rPr>
          <w:rFonts w:ascii="ＭＳ 明朝" w:hAnsi="ＭＳ 明朝" w:cstheme="minorBidi" w:hint="eastAsia"/>
          <w:sz w:val="22"/>
          <w:szCs w:val="22"/>
        </w:rPr>
        <w:t>クラブ活動</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528"/>
      </w:tblGrid>
      <w:tr w:rsidR="00C41703" w:rsidRPr="00C41703" w14:paraId="668C7E88" w14:textId="77777777" w:rsidTr="00A61413">
        <w:tc>
          <w:tcPr>
            <w:tcW w:w="3119" w:type="dxa"/>
            <w:tcBorders>
              <w:top w:val="single" w:sz="4" w:space="0" w:color="auto"/>
              <w:left w:val="single" w:sz="4" w:space="0" w:color="auto"/>
              <w:bottom w:val="single" w:sz="4" w:space="0" w:color="auto"/>
              <w:right w:val="single" w:sz="4" w:space="0" w:color="auto"/>
            </w:tcBorders>
            <w:hideMark/>
          </w:tcPr>
          <w:p w14:paraId="0D96B14B"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放送クラブ、新聞クラブ、ウォーキングクラブ、音楽クラブ</w:t>
            </w:r>
          </w:p>
          <w:p w14:paraId="691C3C12"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スポーツクラブ、ダンスクラブ、アートクラブ</w:t>
            </w:r>
          </w:p>
        </w:tc>
        <w:tc>
          <w:tcPr>
            <w:tcW w:w="5528" w:type="dxa"/>
            <w:tcBorders>
              <w:top w:val="single" w:sz="4" w:space="0" w:color="auto"/>
              <w:left w:val="single" w:sz="4" w:space="0" w:color="auto"/>
              <w:bottom w:val="single" w:sz="4" w:space="0" w:color="auto"/>
              <w:right w:val="single" w:sz="4" w:space="0" w:color="auto"/>
            </w:tcBorders>
            <w:hideMark/>
          </w:tcPr>
          <w:p w14:paraId="7B3976B9"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一人ひとりの興味や関心を大切にしながら、それぞれ所属するクラブ活動において自分の力を発揮できるようにしていく。</w:t>
            </w:r>
          </w:p>
        </w:tc>
      </w:tr>
    </w:tbl>
    <w:p w14:paraId="36DF13D4" w14:textId="77777777" w:rsidR="00C41703" w:rsidRPr="00C41703" w:rsidRDefault="00C41703" w:rsidP="00C41703">
      <w:pPr>
        <w:ind w:left="440" w:hangingChars="200" w:hanging="440"/>
        <w:rPr>
          <w:rFonts w:ascii="ＭＳ 明朝" w:hAnsi="ＭＳ 明朝" w:cstheme="minorBidi"/>
          <w:sz w:val="22"/>
          <w:szCs w:val="22"/>
        </w:rPr>
      </w:pPr>
      <w:r w:rsidRPr="00C41703">
        <w:rPr>
          <w:rFonts w:ascii="ＭＳ 明朝" w:hAnsi="ＭＳ 明朝" w:cstheme="minorBidi" w:hint="eastAsia"/>
          <w:sz w:val="22"/>
          <w:szCs w:val="22"/>
        </w:rPr>
        <w:t xml:space="preserve">　　　④健康管理</w:t>
      </w:r>
    </w:p>
    <w:p w14:paraId="27087F7D" w14:textId="77777777" w:rsidR="00C41703" w:rsidRPr="00C41703" w:rsidRDefault="00C41703" w:rsidP="00C41703">
      <w:pPr>
        <w:ind w:left="440" w:hangingChars="200" w:hanging="440"/>
        <w:rPr>
          <w:rFonts w:ascii="ＭＳ 明朝" w:hAnsi="ＭＳ 明朝" w:cstheme="minorBidi"/>
          <w:sz w:val="22"/>
          <w:szCs w:val="22"/>
        </w:rPr>
      </w:pPr>
      <w:r w:rsidRPr="00C41703">
        <w:rPr>
          <w:rFonts w:ascii="ＭＳ 明朝" w:hAnsi="ＭＳ 明朝" w:cstheme="minorBidi" w:hint="eastAsia"/>
          <w:sz w:val="22"/>
          <w:szCs w:val="22"/>
        </w:rPr>
        <w:t xml:space="preserve">　　　　　</w:t>
      </w:r>
      <w:r w:rsidRPr="00C41703">
        <w:rPr>
          <w:rFonts w:ascii="ＭＳ 明朝" w:hAnsi="ＭＳ 明朝" w:cstheme="minorBidi"/>
          <w:sz w:val="22"/>
          <w:szCs w:val="22"/>
        </w:rPr>
        <w:t>3</w:t>
      </w:r>
      <w:r w:rsidRPr="00C41703">
        <w:rPr>
          <w:rFonts w:ascii="ＭＳ 明朝" w:hAnsi="ＭＳ 明朝" w:cstheme="minorBidi" w:hint="eastAsia"/>
          <w:sz w:val="22"/>
          <w:szCs w:val="22"/>
        </w:rPr>
        <w:t xml:space="preserve">月：内科検診　</w:t>
      </w:r>
      <w:r w:rsidRPr="00C41703">
        <w:rPr>
          <w:rFonts w:ascii="ＭＳ 明朝" w:hAnsi="ＭＳ 明朝" w:cstheme="minorBidi"/>
          <w:sz w:val="22"/>
          <w:szCs w:val="22"/>
        </w:rPr>
        <w:t>6</w:t>
      </w:r>
      <w:r w:rsidRPr="00C41703">
        <w:rPr>
          <w:rFonts w:ascii="ＭＳ 明朝" w:hAnsi="ＭＳ 明朝" w:cstheme="minorBidi" w:hint="eastAsia"/>
          <w:sz w:val="22"/>
          <w:szCs w:val="22"/>
        </w:rPr>
        <w:t xml:space="preserve">月：レントゲン　</w:t>
      </w:r>
      <w:r w:rsidRPr="00C41703">
        <w:rPr>
          <w:rFonts w:ascii="ＭＳ 明朝" w:hAnsi="ＭＳ 明朝" w:cstheme="minorBidi"/>
          <w:sz w:val="22"/>
          <w:szCs w:val="22"/>
        </w:rPr>
        <w:t>11</w:t>
      </w:r>
      <w:r w:rsidRPr="00C41703">
        <w:rPr>
          <w:rFonts w:ascii="ＭＳ 明朝" w:hAnsi="ＭＳ 明朝" w:cstheme="minorBidi" w:hint="eastAsia"/>
          <w:sz w:val="22"/>
          <w:szCs w:val="22"/>
        </w:rPr>
        <w:t xml:space="preserve">月：インフルエンザ予防接種　</w:t>
      </w:r>
    </w:p>
    <w:p w14:paraId="4E5C2C1E" w14:textId="07D9621C" w:rsidR="00C41703" w:rsidRPr="00C41703" w:rsidRDefault="00C41703" w:rsidP="00C41703">
      <w:pPr>
        <w:ind w:leftChars="200" w:left="420" w:firstLineChars="300" w:firstLine="660"/>
        <w:rPr>
          <w:rFonts w:ascii="ＭＳ 明朝" w:hAnsi="ＭＳ 明朝" w:cstheme="minorBidi"/>
          <w:sz w:val="22"/>
          <w:szCs w:val="22"/>
        </w:rPr>
      </w:pPr>
      <w:r w:rsidRPr="00C41703">
        <w:rPr>
          <w:rFonts w:ascii="ＭＳ 明朝" w:hAnsi="ＭＳ 明朝" w:cstheme="minorBidi" w:hint="eastAsia"/>
          <w:sz w:val="22"/>
          <w:szCs w:val="22"/>
        </w:rPr>
        <w:t>年間４回：バイタルチェック・体重測定</w:t>
      </w:r>
    </w:p>
    <w:p w14:paraId="41154FA5" w14:textId="77777777" w:rsidR="00C41703" w:rsidRPr="00C41703" w:rsidRDefault="00C41703" w:rsidP="00C41703">
      <w:pPr>
        <w:ind w:leftChars="100" w:left="430" w:hangingChars="100" w:hanging="220"/>
        <w:rPr>
          <w:rFonts w:ascii="ＭＳ 明朝" w:hAnsi="ＭＳ 明朝" w:cstheme="minorBidi"/>
          <w:sz w:val="22"/>
          <w:szCs w:val="22"/>
        </w:rPr>
      </w:pPr>
      <w:r w:rsidRPr="00C41703">
        <w:rPr>
          <w:rFonts w:ascii="ＭＳ 明朝" w:hAnsi="ＭＳ 明朝" w:cstheme="minorBidi" w:hint="eastAsia"/>
          <w:sz w:val="22"/>
          <w:szCs w:val="22"/>
        </w:rPr>
        <w:t>【２】イベント・年間行事</w:t>
      </w:r>
    </w:p>
    <w:p w14:paraId="699D3120" w14:textId="77777777" w:rsidR="00C41703" w:rsidRPr="00C41703" w:rsidRDefault="00C41703" w:rsidP="00C41703">
      <w:pPr>
        <w:ind w:left="440" w:hangingChars="200" w:hanging="440"/>
        <w:rPr>
          <w:rFonts w:ascii="ＭＳ 明朝" w:hAnsi="ＭＳ 明朝" w:cstheme="minorBidi"/>
          <w:sz w:val="22"/>
          <w:szCs w:val="22"/>
        </w:rPr>
      </w:pPr>
      <w:r w:rsidRPr="00C41703">
        <w:rPr>
          <w:rFonts w:ascii="ＭＳ 明朝" w:hAnsi="ＭＳ 明朝" w:cstheme="minorBidi" w:hint="eastAsia"/>
          <w:sz w:val="22"/>
          <w:szCs w:val="22"/>
        </w:rPr>
        <w:t xml:space="preserve">　　　年間イベント･行事予定</w:t>
      </w:r>
    </w:p>
    <w:p w14:paraId="4E727DB4" w14:textId="77777777" w:rsidR="00C41703" w:rsidRPr="00C41703" w:rsidRDefault="00C41703" w:rsidP="00C41703">
      <w:pPr>
        <w:ind w:left="880" w:hangingChars="400" w:hanging="880"/>
        <w:rPr>
          <w:rFonts w:ascii="ＭＳ 明朝" w:hAnsi="ＭＳ 明朝" w:cstheme="minorBidi"/>
          <w:sz w:val="22"/>
          <w:szCs w:val="22"/>
        </w:rPr>
      </w:pPr>
      <w:r w:rsidRPr="00C41703">
        <w:rPr>
          <w:rFonts w:ascii="ＭＳ 明朝" w:hAnsi="ＭＳ 明朝" w:cstheme="minorBidi" w:hint="eastAsia"/>
          <w:sz w:val="22"/>
          <w:szCs w:val="22"/>
        </w:rPr>
        <w:t xml:space="preserve">　　　　</w:t>
      </w:r>
      <w:r w:rsidRPr="00C41703">
        <w:rPr>
          <w:rFonts w:ascii="ＭＳ 明朝" w:hAnsi="ＭＳ 明朝" w:cstheme="minorBidi"/>
          <w:sz w:val="22"/>
          <w:szCs w:val="22"/>
        </w:rPr>
        <w:t>4/1</w:t>
      </w:r>
      <w:r w:rsidRPr="00C41703">
        <w:rPr>
          <w:rFonts w:ascii="ＭＳ 明朝" w:hAnsi="ＭＳ 明朝" w:cstheme="minorBidi" w:hint="eastAsia"/>
          <w:sz w:val="22"/>
          <w:szCs w:val="22"/>
        </w:rPr>
        <w:t xml:space="preserve">：入所式　　</w:t>
      </w:r>
      <w:r w:rsidRPr="00C41703">
        <w:rPr>
          <w:rFonts w:ascii="ＭＳ 明朝" w:hAnsi="ＭＳ 明朝" w:cstheme="minorBidi"/>
          <w:sz w:val="22"/>
          <w:szCs w:val="22"/>
        </w:rPr>
        <w:t>9</w:t>
      </w:r>
      <w:r w:rsidRPr="00C41703">
        <w:rPr>
          <w:rFonts w:ascii="ＭＳ 明朝" w:hAnsi="ＭＳ 明朝" w:cstheme="minorBidi" w:hint="eastAsia"/>
          <w:sz w:val="22"/>
          <w:szCs w:val="22"/>
        </w:rPr>
        <w:t xml:space="preserve">月：フェスティバル　</w:t>
      </w:r>
      <w:r w:rsidRPr="00C41703">
        <w:rPr>
          <w:rFonts w:ascii="ＭＳ 明朝" w:hAnsi="ＭＳ 明朝" w:cstheme="minorBidi"/>
          <w:sz w:val="22"/>
          <w:szCs w:val="22"/>
        </w:rPr>
        <w:t>10</w:t>
      </w:r>
      <w:r w:rsidRPr="00C41703">
        <w:rPr>
          <w:rFonts w:ascii="ＭＳ 明朝" w:hAnsi="ＭＳ 明朝" w:cstheme="minorBidi" w:hint="eastAsia"/>
          <w:sz w:val="22"/>
          <w:szCs w:val="22"/>
        </w:rPr>
        <w:t xml:space="preserve">月：遠足（小グループ）　</w:t>
      </w:r>
    </w:p>
    <w:p w14:paraId="433D52E8" w14:textId="39956ECA" w:rsidR="00C41703" w:rsidRPr="00C41703" w:rsidRDefault="00C41703" w:rsidP="00C41703">
      <w:pPr>
        <w:ind w:leftChars="400" w:left="840"/>
        <w:rPr>
          <w:rFonts w:ascii="ＭＳ 明朝" w:hAnsi="ＭＳ 明朝" w:cstheme="minorBidi"/>
          <w:sz w:val="22"/>
          <w:szCs w:val="22"/>
        </w:rPr>
      </w:pPr>
      <w:r w:rsidRPr="00C41703">
        <w:rPr>
          <w:rFonts w:ascii="ＭＳ 明朝" w:hAnsi="ＭＳ 明朝" w:cstheme="minorBidi"/>
          <w:sz w:val="22"/>
          <w:szCs w:val="22"/>
        </w:rPr>
        <w:t>12</w:t>
      </w:r>
      <w:r w:rsidRPr="00C41703">
        <w:rPr>
          <w:rFonts w:ascii="ＭＳ 明朝" w:hAnsi="ＭＳ 明朝" w:cstheme="minorBidi" w:hint="eastAsia"/>
          <w:sz w:val="22"/>
          <w:szCs w:val="22"/>
        </w:rPr>
        <w:t>月：芸術祭</w:t>
      </w:r>
      <w:r w:rsidRPr="00C41703">
        <w:rPr>
          <w:rFonts w:ascii="ＭＳ 明朝" w:hAnsi="ＭＳ 明朝" w:cstheme="minorBidi"/>
          <w:sz w:val="22"/>
          <w:szCs w:val="22"/>
        </w:rPr>
        <w:t>in</w:t>
      </w:r>
      <w:r w:rsidRPr="00C41703">
        <w:rPr>
          <w:rFonts w:ascii="ＭＳ 明朝" w:hAnsi="ＭＳ 明朝" w:cstheme="minorBidi" w:hint="eastAsia"/>
          <w:sz w:val="22"/>
          <w:szCs w:val="22"/>
        </w:rPr>
        <w:t>取手　　２月：交流会</w:t>
      </w:r>
    </w:p>
    <w:p w14:paraId="22A26E57"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3-4　共同生活援助（介護包括型）ケアホーム夢未来</w:t>
      </w:r>
    </w:p>
    <w:p w14:paraId="4C6FD433"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＜令和</w:t>
      </w:r>
      <w:r w:rsidRPr="00C41703">
        <w:rPr>
          <w:rFonts w:ascii="ＭＳ 明朝" w:hAnsi="ＭＳ 明朝" w:cstheme="minorBidi"/>
          <w:sz w:val="22"/>
          <w:szCs w:val="22"/>
        </w:rPr>
        <w:t>3</w:t>
      </w:r>
      <w:r w:rsidRPr="00C41703">
        <w:rPr>
          <w:rFonts w:ascii="ＭＳ 明朝" w:hAnsi="ＭＳ 明朝" w:cstheme="minorBidi" w:hint="eastAsia"/>
          <w:sz w:val="22"/>
          <w:szCs w:val="22"/>
        </w:rPr>
        <w:t>年度目標＞</w:t>
      </w:r>
    </w:p>
    <w:p w14:paraId="792C8523" w14:textId="77777777" w:rsidR="00C41703" w:rsidRPr="00C41703" w:rsidRDefault="00C41703" w:rsidP="00C41703">
      <w:pPr>
        <w:ind w:firstLineChars="100" w:firstLine="220"/>
        <w:rPr>
          <w:rFonts w:ascii="ＭＳ 明朝" w:hAnsi="ＭＳ 明朝" w:cstheme="minorBidi"/>
          <w:sz w:val="22"/>
          <w:szCs w:val="22"/>
        </w:rPr>
      </w:pPr>
      <w:r w:rsidRPr="00C41703">
        <w:rPr>
          <w:rFonts w:ascii="ＭＳ 明朝" w:hAnsi="ＭＳ 明朝" w:cstheme="minorBidi" w:hint="eastAsia"/>
          <w:sz w:val="22"/>
          <w:szCs w:val="22"/>
        </w:rPr>
        <w:t>利用者の健康状態に留意し一人ひとりに合わせた支援を提供していく</w:t>
      </w:r>
    </w:p>
    <w:p w14:paraId="3BFC7D09" w14:textId="77777777" w:rsidR="00C41703" w:rsidRPr="00C41703" w:rsidRDefault="00C41703" w:rsidP="00C41703">
      <w:pPr>
        <w:ind w:firstLineChars="100" w:firstLine="220"/>
        <w:rPr>
          <w:rFonts w:ascii="ＭＳ 明朝" w:hAnsi="ＭＳ 明朝" w:cstheme="minorBidi"/>
          <w:sz w:val="22"/>
          <w:szCs w:val="22"/>
        </w:rPr>
      </w:pPr>
      <w:r w:rsidRPr="00C41703">
        <w:rPr>
          <w:rFonts w:ascii="ＭＳ 明朝" w:hAnsi="ＭＳ 明朝" w:cstheme="minorBidi" w:hint="eastAsia"/>
          <w:sz w:val="22"/>
          <w:szCs w:val="22"/>
        </w:rPr>
        <w:t>＜夢目標＞安心して過ごせるように環境を整え、活気溢れた毎日にする。</w:t>
      </w:r>
    </w:p>
    <w:p w14:paraId="60559CB5" w14:textId="77777777" w:rsidR="00C41703" w:rsidRPr="00C41703" w:rsidRDefault="00C41703" w:rsidP="00C41703">
      <w:pPr>
        <w:ind w:firstLineChars="100" w:firstLine="220"/>
        <w:rPr>
          <w:rFonts w:ascii="ＭＳ 明朝" w:hAnsi="ＭＳ 明朝" w:cstheme="minorBidi"/>
          <w:sz w:val="22"/>
          <w:szCs w:val="22"/>
        </w:rPr>
      </w:pPr>
      <w:r w:rsidRPr="00C41703">
        <w:rPr>
          <w:rFonts w:ascii="ＭＳ 明朝" w:hAnsi="ＭＳ 明朝" w:cstheme="minorBidi" w:hint="eastAsia"/>
          <w:sz w:val="22"/>
          <w:szCs w:val="22"/>
        </w:rPr>
        <w:t>＜未来目標＞みんなで協力しあいながらこころ安らぐ日常生活を送れるようにする</w:t>
      </w:r>
    </w:p>
    <w:p w14:paraId="4F69AECF" w14:textId="77777777" w:rsidR="00C41703" w:rsidRPr="00C41703" w:rsidRDefault="00C41703" w:rsidP="00C41703">
      <w:pPr>
        <w:rPr>
          <w:rFonts w:ascii="ＭＳ 明朝" w:hAnsi="ＭＳ 明朝" w:cstheme="minorBidi"/>
          <w:sz w:val="22"/>
          <w:szCs w:val="22"/>
        </w:rPr>
      </w:pPr>
      <w:r w:rsidRPr="00C41703">
        <w:rPr>
          <w:rFonts w:ascii="ＭＳ 明朝" w:hAnsi="ＭＳ 明朝" w:cstheme="minorBidi" w:hint="eastAsia"/>
          <w:sz w:val="22"/>
          <w:szCs w:val="22"/>
        </w:rPr>
        <w:t>基本方針</w:t>
      </w:r>
    </w:p>
    <w:p w14:paraId="246419FC" w14:textId="77777777" w:rsidR="00C41703" w:rsidRPr="00C41703" w:rsidRDefault="00C41703" w:rsidP="00C41703">
      <w:pPr>
        <w:ind w:leftChars="100" w:left="430" w:hangingChars="100" w:hanging="220"/>
        <w:rPr>
          <w:rFonts w:ascii="ＭＳ 明朝" w:hAnsi="ＭＳ 明朝" w:cstheme="minorBidi"/>
          <w:sz w:val="22"/>
          <w:szCs w:val="22"/>
        </w:rPr>
      </w:pPr>
      <w:r w:rsidRPr="00C41703">
        <w:rPr>
          <w:rFonts w:ascii="ＭＳ 明朝" w:hAnsi="ＭＳ 明朝" w:cstheme="minorBidi" w:hint="eastAsia"/>
          <w:sz w:val="22"/>
          <w:szCs w:val="22"/>
        </w:rPr>
        <w:t>・自立を目指し、地域で安心して暮らしていきたいという利用者に対し、食事の提供、健康管理、入浴支援、日常生活及び日中活動に関する相談など必要な支援を行い、日常生活能力の維持・向上を目指す。</w:t>
      </w:r>
    </w:p>
    <w:p w14:paraId="2F45A9C5" w14:textId="77777777" w:rsidR="00C41703" w:rsidRPr="00C41703" w:rsidRDefault="00C41703" w:rsidP="00C41703">
      <w:pPr>
        <w:ind w:firstLineChars="400" w:firstLine="880"/>
        <w:rPr>
          <w:rFonts w:ascii="ＭＳ 明朝" w:hAnsi="ＭＳ 明朝" w:cstheme="minorBidi"/>
          <w:sz w:val="22"/>
          <w:szCs w:val="22"/>
        </w:rPr>
      </w:pPr>
      <w:r w:rsidRPr="00C41703">
        <w:rPr>
          <w:rFonts w:ascii="ＭＳ 明朝" w:hAnsi="ＭＳ 明朝" w:cstheme="minorBidi" w:hint="eastAsia"/>
          <w:sz w:val="22"/>
          <w:szCs w:val="22"/>
        </w:rPr>
        <w:t>≪利用者≫</w:t>
      </w:r>
    </w:p>
    <w:p w14:paraId="7D4C4971" w14:textId="77777777" w:rsidR="00C41703" w:rsidRPr="00C41703" w:rsidRDefault="00C41703" w:rsidP="00C41703">
      <w:pPr>
        <w:ind w:firstLineChars="200" w:firstLine="440"/>
        <w:rPr>
          <w:rFonts w:ascii="ＭＳ 明朝" w:hAnsi="ＭＳ 明朝" w:cstheme="minorBidi"/>
          <w:sz w:val="22"/>
          <w:szCs w:val="22"/>
        </w:rPr>
      </w:pPr>
    </w:p>
    <w:p w14:paraId="72AA760C" w14:textId="77777777" w:rsidR="00C41703" w:rsidRPr="00C41703" w:rsidRDefault="00C41703" w:rsidP="00C41703">
      <w:pPr>
        <w:ind w:firstLineChars="100" w:firstLine="220"/>
        <w:rPr>
          <w:rFonts w:ascii="ＭＳ 明朝" w:hAnsi="ＭＳ 明朝" w:cstheme="minorBidi"/>
          <w:sz w:val="22"/>
          <w:szCs w:val="22"/>
        </w:rPr>
      </w:pPr>
      <w:r w:rsidRPr="00C41703">
        <w:rPr>
          <w:rFonts w:ascii="ＭＳ 明朝" w:hAnsi="ＭＳ 明朝" w:cstheme="minorBidi" w:hint="eastAsia"/>
          <w:sz w:val="22"/>
          <w:szCs w:val="22"/>
        </w:rPr>
        <w:t>3-5　特定相談支援事業部門（キャンディ）</w:t>
      </w:r>
    </w:p>
    <w:p w14:paraId="107FB042" w14:textId="77777777" w:rsidR="00C41703" w:rsidRPr="00C41703" w:rsidRDefault="00C41703" w:rsidP="00C41703">
      <w:pPr>
        <w:ind w:firstLineChars="300" w:firstLine="660"/>
        <w:rPr>
          <w:rFonts w:ascii="ＭＳ 明朝" w:hAnsi="ＭＳ 明朝" w:cstheme="minorBidi"/>
          <w:sz w:val="22"/>
          <w:szCs w:val="22"/>
        </w:rPr>
      </w:pPr>
      <w:r w:rsidRPr="00C41703">
        <w:rPr>
          <w:rFonts w:ascii="ＭＳ 明朝" w:hAnsi="ＭＳ 明朝" w:cstheme="minorBidi" w:hint="eastAsia"/>
          <w:sz w:val="22"/>
          <w:szCs w:val="22"/>
        </w:rPr>
        <w:t>＜令和3年度目標＞</w:t>
      </w:r>
    </w:p>
    <w:p w14:paraId="5958177F" w14:textId="34C81213" w:rsidR="00C41703" w:rsidRPr="00C41703" w:rsidRDefault="00C41703" w:rsidP="00C41703">
      <w:pPr>
        <w:ind w:left="880" w:hangingChars="400" w:hanging="880"/>
        <w:rPr>
          <w:rFonts w:ascii="ＭＳ 明朝" w:hAnsi="ＭＳ 明朝" w:cstheme="minorBidi"/>
          <w:sz w:val="22"/>
          <w:szCs w:val="22"/>
        </w:rPr>
      </w:pPr>
      <w:r w:rsidRPr="00C41703">
        <w:rPr>
          <w:rFonts w:ascii="ＭＳ 明朝" w:hAnsi="ＭＳ 明朝" w:cstheme="minorBidi" w:hint="eastAsia"/>
          <w:sz w:val="22"/>
          <w:szCs w:val="22"/>
        </w:rPr>
        <w:t xml:space="preserve">　　　・利用者の希望を実現するために、ご本人を含めた支援チームの連携を強化する。キャンディはその中心となり、チームが力を発揮できるよう調整を行なう。</w:t>
      </w:r>
    </w:p>
    <w:p w14:paraId="238A49B7" w14:textId="77777777" w:rsidR="00C41703" w:rsidRPr="00C41703" w:rsidRDefault="00C41703" w:rsidP="00C41703">
      <w:pPr>
        <w:ind w:firstLineChars="300" w:firstLine="660"/>
        <w:rPr>
          <w:rFonts w:ascii="ＭＳ 明朝" w:hAnsi="ＭＳ 明朝" w:cstheme="minorBidi"/>
          <w:sz w:val="22"/>
          <w:szCs w:val="22"/>
        </w:rPr>
      </w:pPr>
      <w:r w:rsidRPr="00C41703">
        <w:rPr>
          <w:rFonts w:ascii="ＭＳ 明朝" w:hAnsi="ＭＳ 明朝" w:cstheme="minorBidi" w:hint="eastAsia"/>
          <w:sz w:val="22"/>
          <w:szCs w:val="22"/>
        </w:rPr>
        <w:t>基本方針</w:t>
      </w:r>
    </w:p>
    <w:p w14:paraId="0B3ABE83" w14:textId="5EC96521" w:rsidR="00C41703" w:rsidRPr="00C41703" w:rsidRDefault="00C41703" w:rsidP="00C41703">
      <w:pPr>
        <w:ind w:leftChars="300" w:left="630"/>
        <w:rPr>
          <w:rFonts w:ascii="ＭＳ 明朝" w:hAnsi="ＭＳ 明朝" w:cstheme="minorBidi"/>
          <w:sz w:val="22"/>
          <w:szCs w:val="22"/>
        </w:rPr>
      </w:pPr>
      <w:r w:rsidRPr="00C41703">
        <w:rPr>
          <w:rFonts w:ascii="ＭＳ 明朝" w:hAnsi="ＭＳ 明朝" w:cstheme="minorBidi" w:hint="eastAsia"/>
          <w:sz w:val="22"/>
          <w:szCs w:val="22"/>
        </w:rPr>
        <w:t>・利用者一人一人が望む生活に近づけるよう関係機関と連携して支援を行なっていく。</w:t>
      </w:r>
    </w:p>
    <w:p w14:paraId="67AB5093" w14:textId="77777777" w:rsidR="00C41703" w:rsidRPr="00C41703" w:rsidRDefault="00C41703" w:rsidP="00C41703">
      <w:pPr>
        <w:ind w:firstLineChars="200" w:firstLine="440"/>
        <w:rPr>
          <w:rFonts w:ascii="ＭＳ 明朝" w:hAnsi="ＭＳ 明朝" w:cstheme="minorBidi"/>
          <w:sz w:val="22"/>
          <w:szCs w:val="22"/>
        </w:rPr>
      </w:pPr>
      <w:r w:rsidRPr="00C41703">
        <w:rPr>
          <w:rFonts w:ascii="ＭＳ 明朝" w:hAnsi="ＭＳ 明朝" w:cstheme="minorBidi" w:hint="eastAsia"/>
          <w:sz w:val="22"/>
          <w:szCs w:val="22"/>
        </w:rPr>
        <w:t xml:space="preserve">　サービス内容</w:t>
      </w:r>
    </w:p>
    <w:p w14:paraId="323EFEF4" w14:textId="77777777" w:rsidR="00C41703" w:rsidRPr="00C41703" w:rsidRDefault="00C41703" w:rsidP="00C41703">
      <w:pPr>
        <w:ind w:leftChars="100" w:left="650" w:hangingChars="200" w:hanging="440"/>
        <w:rPr>
          <w:rFonts w:ascii="ＭＳ 明朝" w:hAnsi="ＭＳ 明朝" w:cstheme="minorBidi"/>
          <w:sz w:val="22"/>
          <w:szCs w:val="22"/>
        </w:rPr>
      </w:pPr>
      <w:r w:rsidRPr="00C41703">
        <w:rPr>
          <w:rFonts w:ascii="ＭＳ 明朝" w:hAnsi="ＭＳ 明朝" w:cstheme="minorBidi" w:hint="eastAsia"/>
          <w:sz w:val="22"/>
          <w:szCs w:val="22"/>
        </w:rPr>
        <w:t xml:space="preserve">　　現在利用中の110名（ポニーの家利用者69名、それ以外41名）に対して定期的なモニタリング、支援会議の実施を行ない、目標達成や抱えている生活上の問題の解決に向けて利用者</w:t>
      </w:r>
      <w:r w:rsidRPr="00C41703">
        <w:rPr>
          <w:rFonts w:ascii="ＭＳ 明朝" w:hAnsi="ＭＳ 明朝" w:cstheme="minorBidi" w:hint="eastAsia"/>
          <w:sz w:val="22"/>
          <w:szCs w:val="22"/>
        </w:rPr>
        <w:lastRenderedPageBreak/>
        <w:t>に寄り添い歩んでいく。</w:t>
      </w:r>
    </w:p>
    <w:p w14:paraId="35C7B188" w14:textId="77777777" w:rsidR="00C41703" w:rsidRPr="00C41703" w:rsidRDefault="00C41703" w:rsidP="00C41703">
      <w:pPr>
        <w:ind w:leftChars="100" w:left="650" w:hangingChars="200" w:hanging="440"/>
        <w:rPr>
          <w:rFonts w:ascii="ＭＳ 明朝" w:hAnsi="ＭＳ 明朝" w:cstheme="minorBidi"/>
          <w:sz w:val="22"/>
          <w:szCs w:val="22"/>
        </w:rPr>
      </w:pPr>
      <w:r w:rsidRPr="00C41703">
        <w:rPr>
          <w:rFonts w:ascii="ＭＳ 明朝" w:hAnsi="ＭＳ 明朝" w:cstheme="minorBidi" w:hint="eastAsia"/>
          <w:sz w:val="22"/>
          <w:szCs w:val="22"/>
        </w:rPr>
        <w:t xml:space="preserve"> </w:t>
      </w:r>
      <w:r w:rsidRPr="00C41703">
        <w:rPr>
          <w:rFonts w:ascii="ＭＳ 明朝" w:hAnsi="ＭＳ 明朝" w:cstheme="minorBidi"/>
          <w:sz w:val="22"/>
          <w:szCs w:val="22"/>
        </w:rPr>
        <w:t xml:space="preserve">   </w:t>
      </w:r>
      <w:r w:rsidRPr="00C41703">
        <w:rPr>
          <w:rFonts w:ascii="ＭＳ 明朝" w:hAnsi="ＭＳ 明朝" w:cstheme="minorBidi" w:hint="eastAsia"/>
          <w:sz w:val="22"/>
          <w:szCs w:val="22"/>
        </w:rPr>
        <w:t>令和3年度はコロナ禍にあり、事業所への訪問や支援会議の開催が困難になることが予測される。その中で、利用者の状況を把握し適切な支援に結び付けていくためには、これまで以上にご本人と関係者が連携を強めていく必要がある。タブレット（メッセージやテレビ電話）なども活用し、日頃からこまめに連絡を取り合いご本人の変化に気づき、介入のタイミングを見逃さない。限られた機会で的確に介入できるよう、知識と情報を蓄えネットワークを構築しておく。</w:t>
      </w:r>
    </w:p>
    <w:p w14:paraId="48F26E8B" w14:textId="77777777" w:rsidR="00C41703" w:rsidRPr="00C41703" w:rsidRDefault="00C41703" w:rsidP="00C41703">
      <w:pPr>
        <w:ind w:leftChars="100" w:left="650" w:hangingChars="200" w:hanging="440"/>
        <w:rPr>
          <w:rFonts w:ascii="ＭＳ 明朝" w:hAnsi="ＭＳ 明朝" w:cstheme="minorBidi"/>
          <w:sz w:val="22"/>
          <w:szCs w:val="22"/>
        </w:rPr>
      </w:pPr>
      <w:r w:rsidRPr="00C41703">
        <w:rPr>
          <w:rFonts w:ascii="ＭＳ 明朝" w:hAnsi="ＭＳ 明朝" w:cstheme="minorBidi" w:hint="eastAsia"/>
          <w:sz w:val="22"/>
          <w:szCs w:val="22"/>
        </w:rPr>
        <w:t xml:space="preserve">　　障害福祉分野に留まらず、高齢福祉・児童福祉の関係機関とも連携を図り、利用者の幅広い生活課題に対応する。</w:t>
      </w:r>
    </w:p>
    <w:p w14:paraId="3293ED96" w14:textId="0F565613" w:rsidR="00D353E6" w:rsidRDefault="00C41703" w:rsidP="00E76F28">
      <w:pPr>
        <w:ind w:leftChars="100" w:left="650" w:hangingChars="200" w:hanging="440"/>
        <w:rPr>
          <w:rFonts w:ascii="ＭＳ 明朝" w:hAnsi="ＭＳ 明朝" w:cstheme="minorBidi"/>
          <w:sz w:val="22"/>
          <w:szCs w:val="22"/>
        </w:rPr>
      </w:pPr>
      <w:r w:rsidRPr="00C41703">
        <w:rPr>
          <w:rFonts w:ascii="ＭＳ 明朝" w:hAnsi="ＭＳ 明朝" w:cstheme="minorBidi" w:hint="eastAsia"/>
          <w:sz w:val="22"/>
          <w:szCs w:val="22"/>
        </w:rPr>
        <w:t xml:space="preserve">　　また自立支援協議会、取手市障害福祉計画策定委員会の委員として、地域福祉に貢献していく。</w:t>
      </w:r>
      <w:bookmarkStart w:id="0" w:name="_GoBack"/>
      <w:bookmarkEnd w:id="0"/>
    </w:p>
    <w:p w14:paraId="7E30C7AD" w14:textId="77777777" w:rsidR="00E76F28" w:rsidRPr="00E76F28" w:rsidRDefault="00E76F28" w:rsidP="00E76F28">
      <w:pPr>
        <w:ind w:leftChars="100" w:left="650" w:hangingChars="200" w:hanging="440"/>
        <w:rPr>
          <w:rFonts w:ascii="ＭＳ 明朝" w:hAnsi="ＭＳ 明朝" w:cstheme="minorBidi"/>
          <w:sz w:val="22"/>
          <w:szCs w:val="22"/>
        </w:rPr>
      </w:pPr>
    </w:p>
    <w:p w14:paraId="1448F3B1" w14:textId="044AB4AD" w:rsidR="002D6BD3" w:rsidRPr="00C41703" w:rsidRDefault="00D546CB" w:rsidP="00D546CB">
      <w:pPr>
        <w:ind w:firstLineChars="1700" w:firstLine="3740"/>
        <w:jc w:val="right"/>
        <w:rPr>
          <w:rFonts w:ascii="ＭＳ 明朝" w:hAnsi="ＭＳ 明朝"/>
          <w:sz w:val="22"/>
          <w:szCs w:val="22"/>
        </w:rPr>
      </w:pPr>
      <w:r>
        <w:rPr>
          <w:rFonts w:ascii="ＭＳ 明朝" w:hAnsi="ＭＳ 明朝" w:hint="eastAsia"/>
          <w:sz w:val="22"/>
          <w:szCs w:val="22"/>
        </w:rPr>
        <w:t>以上</w:t>
      </w:r>
    </w:p>
    <w:sectPr w:rsidR="002D6BD3" w:rsidRPr="00C41703" w:rsidSect="008775D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AC762" w14:textId="77777777" w:rsidR="00B22275" w:rsidRDefault="00B22275" w:rsidP="00F20981">
      <w:r>
        <w:separator/>
      </w:r>
    </w:p>
  </w:endnote>
  <w:endnote w:type="continuationSeparator" w:id="0">
    <w:p w14:paraId="6C1EBFC1" w14:textId="77777777" w:rsidR="00B22275" w:rsidRDefault="00B22275" w:rsidP="00F2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978250"/>
      <w:docPartObj>
        <w:docPartGallery w:val="Page Numbers (Bottom of Page)"/>
        <w:docPartUnique/>
      </w:docPartObj>
    </w:sdtPr>
    <w:sdtEndPr/>
    <w:sdtContent>
      <w:p w14:paraId="4E5D69A0" w14:textId="442B489E" w:rsidR="00F238DC" w:rsidRDefault="00F238DC">
        <w:pPr>
          <w:pStyle w:val="a6"/>
          <w:jc w:val="center"/>
        </w:pPr>
        <w:r>
          <w:fldChar w:fldCharType="begin"/>
        </w:r>
        <w:r>
          <w:instrText>PAGE   \* MERGEFORMAT</w:instrText>
        </w:r>
        <w:r>
          <w:fldChar w:fldCharType="separate"/>
        </w:r>
        <w:r w:rsidR="00D546CB" w:rsidRPr="00D546CB">
          <w:rPr>
            <w:noProof/>
            <w:lang w:val="ja-JP"/>
          </w:rPr>
          <w:t>6</w:t>
        </w:r>
        <w:r>
          <w:fldChar w:fldCharType="end"/>
        </w:r>
      </w:p>
    </w:sdtContent>
  </w:sdt>
  <w:p w14:paraId="57D459F8" w14:textId="77777777" w:rsidR="00F238DC" w:rsidRDefault="00F238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717D8" w14:textId="77777777" w:rsidR="00B22275" w:rsidRDefault="00B22275" w:rsidP="00F20981">
      <w:r>
        <w:separator/>
      </w:r>
    </w:p>
  </w:footnote>
  <w:footnote w:type="continuationSeparator" w:id="0">
    <w:p w14:paraId="5C6BCEFF" w14:textId="77777777" w:rsidR="00B22275" w:rsidRDefault="00B22275" w:rsidP="00F20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3FF1"/>
    <w:multiLevelType w:val="hybridMultilevel"/>
    <w:tmpl w:val="C432284A"/>
    <w:lvl w:ilvl="0" w:tplc="9FC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272FCA"/>
    <w:multiLevelType w:val="hybridMultilevel"/>
    <w:tmpl w:val="221AB60E"/>
    <w:lvl w:ilvl="0" w:tplc="2384D5E8">
      <w:start w:val="1"/>
      <w:numFmt w:val="decimalFullWidth"/>
      <w:lvlText w:val="【%1】"/>
      <w:lvlJc w:val="left"/>
      <w:pPr>
        <w:ind w:left="915" w:hanging="720"/>
      </w:pPr>
    </w:lvl>
    <w:lvl w:ilvl="1" w:tplc="C7FCA69C">
      <w:start w:val="1"/>
      <w:numFmt w:val="decimalEnclosedCircle"/>
      <w:lvlText w:val="%2"/>
      <w:lvlJc w:val="left"/>
      <w:pPr>
        <w:ind w:left="1069" w:hanging="36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2" w15:restartNumberingAfterBreak="0">
    <w:nsid w:val="3AAC0852"/>
    <w:multiLevelType w:val="hybridMultilevel"/>
    <w:tmpl w:val="5D7CB60E"/>
    <w:lvl w:ilvl="0" w:tplc="D1C8946C">
      <w:start w:val="1"/>
      <w:numFmt w:val="decimal"/>
      <w:lvlText w:val="%1."/>
      <w:lvlJc w:val="left"/>
      <w:pPr>
        <w:ind w:left="804" w:hanging="360"/>
      </w:pPr>
    </w:lvl>
    <w:lvl w:ilvl="1" w:tplc="04090017">
      <w:start w:val="1"/>
      <w:numFmt w:val="aiueoFullWidth"/>
      <w:lvlText w:val="(%2)"/>
      <w:lvlJc w:val="left"/>
      <w:pPr>
        <w:ind w:left="1284" w:hanging="420"/>
      </w:pPr>
    </w:lvl>
    <w:lvl w:ilvl="2" w:tplc="04090011">
      <w:start w:val="1"/>
      <w:numFmt w:val="decimalEnclosedCircle"/>
      <w:lvlText w:val="%3"/>
      <w:lvlJc w:val="left"/>
      <w:pPr>
        <w:ind w:left="1704" w:hanging="420"/>
      </w:pPr>
    </w:lvl>
    <w:lvl w:ilvl="3" w:tplc="0409000F">
      <w:start w:val="1"/>
      <w:numFmt w:val="decimal"/>
      <w:lvlText w:val="%4."/>
      <w:lvlJc w:val="left"/>
      <w:pPr>
        <w:ind w:left="2124" w:hanging="420"/>
      </w:pPr>
    </w:lvl>
    <w:lvl w:ilvl="4" w:tplc="04090017">
      <w:start w:val="1"/>
      <w:numFmt w:val="aiueoFullWidth"/>
      <w:lvlText w:val="(%5)"/>
      <w:lvlJc w:val="left"/>
      <w:pPr>
        <w:ind w:left="2544" w:hanging="420"/>
      </w:pPr>
    </w:lvl>
    <w:lvl w:ilvl="5" w:tplc="04090011">
      <w:start w:val="1"/>
      <w:numFmt w:val="decimalEnclosedCircle"/>
      <w:lvlText w:val="%6"/>
      <w:lvlJc w:val="left"/>
      <w:pPr>
        <w:ind w:left="2964" w:hanging="420"/>
      </w:pPr>
    </w:lvl>
    <w:lvl w:ilvl="6" w:tplc="0409000F">
      <w:start w:val="1"/>
      <w:numFmt w:val="decimal"/>
      <w:lvlText w:val="%7."/>
      <w:lvlJc w:val="left"/>
      <w:pPr>
        <w:ind w:left="3384" w:hanging="420"/>
      </w:pPr>
    </w:lvl>
    <w:lvl w:ilvl="7" w:tplc="04090017">
      <w:start w:val="1"/>
      <w:numFmt w:val="aiueoFullWidth"/>
      <w:lvlText w:val="(%8)"/>
      <w:lvlJc w:val="left"/>
      <w:pPr>
        <w:ind w:left="3804" w:hanging="420"/>
      </w:pPr>
    </w:lvl>
    <w:lvl w:ilvl="8" w:tplc="04090011">
      <w:start w:val="1"/>
      <w:numFmt w:val="decimalEnclosedCircle"/>
      <w:lvlText w:val="%9"/>
      <w:lvlJc w:val="left"/>
      <w:pPr>
        <w:ind w:left="4224" w:hanging="420"/>
      </w:pPr>
    </w:lvl>
  </w:abstractNum>
  <w:abstractNum w:abstractNumId="3" w15:restartNumberingAfterBreak="0">
    <w:nsid w:val="42BA0DC8"/>
    <w:multiLevelType w:val="hybridMultilevel"/>
    <w:tmpl w:val="B98A5AE4"/>
    <w:lvl w:ilvl="0" w:tplc="962699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F2CF5"/>
    <w:multiLevelType w:val="hybridMultilevel"/>
    <w:tmpl w:val="F42CC7AC"/>
    <w:lvl w:ilvl="0" w:tplc="B8DEBE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3D4768"/>
    <w:multiLevelType w:val="hybridMultilevel"/>
    <w:tmpl w:val="29C286A6"/>
    <w:lvl w:ilvl="0" w:tplc="93521DEC">
      <w:start w:val="1"/>
      <w:numFmt w:val="decimal"/>
      <w:lvlText w:val="（%1）"/>
      <w:lvlJc w:val="left"/>
      <w:pPr>
        <w:ind w:left="1145" w:hanging="72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6" w15:restartNumberingAfterBreak="0">
    <w:nsid w:val="6B572D5B"/>
    <w:multiLevelType w:val="hybridMultilevel"/>
    <w:tmpl w:val="F3CEDE08"/>
    <w:lvl w:ilvl="0" w:tplc="CC903AE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6CCB7511"/>
    <w:multiLevelType w:val="hybridMultilevel"/>
    <w:tmpl w:val="7D72ED12"/>
    <w:lvl w:ilvl="0" w:tplc="A8C2CBA2">
      <w:start w:val="1"/>
      <w:numFmt w:val="decimal"/>
      <w:lvlText w:val="（%1）"/>
      <w:lvlJc w:val="left"/>
      <w:pPr>
        <w:ind w:left="1350" w:hanging="7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D3"/>
    <w:rsid w:val="0002497C"/>
    <w:rsid w:val="00047486"/>
    <w:rsid w:val="00075DE0"/>
    <w:rsid w:val="00081C5B"/>
    <w:rsid w:val="00092879"/>
    <w:rsid w:val="0009683C"/>
    <w:rsid w:val="000B1628"/>
    <w:rsid w:val="000B5A13"/>
    <w:rsid w:val="000C6AD9"/>
    <w:rsid w:val="00146E90"/>
    <w:rsid w:val="00155E60"/>
    <w:rsid w:val="00156416"/>
    <w:rsid w:val="0016252A"/>
    <w:rsid w:val="00170058"/>
    <w:rsid w:val="0018282B"/>
    <w:rsid w:val="001A5981"/>
    <w:rsid w:val="001D7A3C"/>
    <w:rsid w:val="001E22E1"/>
    <w:rsid w:val="001F6234"/>
    <w:rsid w:val="00201F21"/>
    <w:rsid w:val="0021158E"/>
    <w:rsid w:val="002357AC"/>
    <w:rsid w:val="00237550"/>
    <w:rsid w:val="00247B23"/>
    <w:rsid w:val="002632D6"/>
    <w:rsid w:val="00272832"/>
    <w:rsid w:val="002A518C"/>
    <w:rsid w:val="002B3F1B"/>
    <w:rsid w:val="002B4B74"/>
    <w:rsid w:val="002C1A14"/>
    <w:rsid w:val="002D4412"/>
    <w:rsid w:val="002D6BD3"/>
    <w:rsid w:val="002F29CD"/>
    <w:rsid w:val="00326EC1"/>
    <w:rsid w:val="00333FF5"/>
    <w:rsid w:val="003724BA"/>
    <w:rsid w:val="00372753"/>
    <w:rsid w:val="0037422E"/>
    <w:rsid w:val="003A57F8"/>
    <w:rsid w:val="003A5DFF"/>
    <w:rsid w:val="003E31AB"/>
    <w:rsid w:val="004232B0"/>
    <w:rsid w:val="00484D8F"/>
    <w:rsid w:val="004B1F8B"/>
    <w:rsid w:val="004C6252"/>
    <w:rsid w:val="004C791E"/>
    <w:rsid w:val="00501561"/>
    <w:rsid w:val="005449A0"/>
    <w:rsid w:val="00560600"/>
    <w:rsid w:val="0057016E"/>
    <w:rsid w:val="0058382F"/>
    <w:rsid w:val="005D1F09"/>
    <w:rsid w:val="005E78B5"/>
    <w:rsid w:val="005F4D22"/>
    <w:rsid w:val="00602348"/>
    <w:rsid w:val="00604A50"/>
    <w:rsid w:val="00627222"/>
    <w:rsid w:val="00634BA1"/>
    <w:rsid w:val="0064416B"/>
    <w:rsid w:val="006627DB"/>
    <w:rsid w:val="006E2523"/>
    <w:rsid w:val="006E5A33"/>
    <w:rsid w:val="006E5F13"/>
    <w:rsid w:val="006F04D4"/>
    <w:rsid w:val="0070086D"/>
    <w:rsid w:val="00713886"/>
    <w:rsid w:val="0075202A"/>
    <w:rsid w:val="00771FCF"/>
    <w:rsid w:val="00784342"/>
    <w:rsid w:val="007A7980"/>
    <w:rsid w:val="007C47B1"/>
    <w:rsid w:val="007D3490"/>
    <w:rsid w:val="007D57E7"/>
    <w:rsid w:val="007D6323"/>
    <w:rsid w:val="007E562F"/>
    <w:rsid w:val="007E7C8A"/>
    <w:rsid w:val="008078BB"/>
    <w:rsid w:val="00810A34"/>
    <w:rsid w:val="00820E4B"/>
    <w:rsid w:val="00826B8C"/>
    <w:rsid w:val="008456B2"/>
    <w:rsid w:val="00852693"/>
    <w:rsid w:val="00852E08"/>
    <w:rsid w:val="0086463E"/>
    <w:rsid w:val="008775D4"/>
    <w:rsid w:val="008828FC"/>
    <w:rsid w:val="00884E6E"/>
    <w:rsid w:val="00891F47"/>
    <w:rsid w:val="008A4124"/>
    <w:rsid w:val="008B0140"/>
    <w:rsid w:val="008B1DA0"/>
    <w:rsid w:val="008B62AC"/>
    <w:rsid w:val="008C20DC"/>
    <w:rsid w:val="008C37CE"/>
    <w:rsid w:val="008D328D"/>
    <w:rsid w:val="008D425B"/>
    <w:rsid w:val="008F52A3"/>
    <w:rsid w:val="0090156C"/>
    <w:rsid w:val="009227CE"/>
    <w:rsid w:val="009270C9"/>
    <w:rsid w:val="00931CA7"/>
    <w:rsid w:val="0095080F"/>
    <w:rsid w:val="00974B8B"/>
    <w:rsid w:val="009827DE"/>
    <w:rsid w:val="009B66CF"/>
    <w:rsid w:val="009C19B5"/>
    <w:rsid w:val="009D71A6"/>
    <w:rsid w:val="00A01F56"/>
    <w:rsid w:val="00A23FD4"/>
    <w:rsid w:val="00A45841"/>
    <w:rsid w:val="00A505F8"/>
    <w:rsid w:val="00A85F46"/>
    <w:rsid w:val="00A92FA0"/>
    <w:rsid w:val="00AA7F93"/>
    <w:rsid w:val="00AD2312"/>
    <w:rsid w:val="00AD3AC7"/>
    <w:rsid w:val="00AE56AD"/>
    <w:rsid w:val="00B03CDE"/>
    <w:rsid w:val="00B22275"/>
    <w:rsid w:val="00B90BC7"/>
    <w:rsid w:val="00BA6ECF"/>
    <w:rsid w:val="00BD1ED1"/>
    <w:rsid w:val="00BD2BB1"/>
    <w:rsid w:val="00BD40DF"/>
    <w:rsid w:val="00C17EFA"/>
    <w:rsid w:val="00C224AD"/>
    <w:rsid w:val="00C41703"/>
    <w:rsid w:val="00C633F4"/>
    <w:rsid w:val="00C96137"/>
    <w:rsid w:val="00CA66F4"/>
    <w:rsid w:val="00CB2750"/>
    <w:rsid w:val="00CC403C"/>
    <w:rsid w:val="00D0215A"/>
    <w:rsid w:val="00D23CDA"/>
    <w:rsid w:val="00D3471C"/>
    <w:rsid w:val="00D353E6"/>
    <w:rsid w:val="00D35473"/>
    <w:rsid w:val="00D42EF7"/>
    <w:rsid w:val="00D4501B"/>
    <w:rsid w:val="00D47021"/>
    <w:rsid w:val="00D52BE6"/>
    <w:rsid w:val="00D546CB"/>
    <w:rsid w:val="00D57D80"/>
    <w:rsid w:val="00D73731"/>
    <w:rsid w:val="00D76EBE"/>
    <w:rsid w:val="00DC1489"/>
    <w:rsid w:val="00E005E5"/>
    <w:rsid w:val="00E21B98"/>
    <w:rsid w:val="00E2259A"/>
    <w:rsid w:val="00E34015"/>
    <w:rsid w:val="00E727BA"/>
    <w:rsid w:val="00E76F28"/>
    <w:rsid w:val="00E8510D"/>
    <w:rsid w:val="00E91599"/>
    <w:rsid w:val="00EB53C5"/>
    <w:rsid w:val="00EC260B"/>
    <w:rsid w:val="00EC40CF"/>
    <w:rsid w:val="00ED340C"/>
    <w:rsid w:val="00ED52DA"/>
    <w:rsid w:val="00EE79E7"/>
    <w:rsid w:val="00F20981"/>
    <w:rsid w:val="00F238DC"/>
    <w:rsid w:val="00F70053"/>
    <w:rsid w:val="00F72C8F"/>
    <w:rsid w:val="00FB501C"/>
    <w:rsid w:val="00FB680B"/>
    <w:rsid w:val="00FE0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A7EC79"/>
  <w15:chartTrackingRefBased/>
  <w15:docId w15:val="{44D42F94-CC88-400A-9D5E-EBC29694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B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BD3"/>
    <w:pPr>
      <w:ind w:leftChars="400" w:left="840"/>
    </w:pPr>
  </w:style>
  <w:style w:type="paragraph" w:styleId="a4">
    <w:name w:val="header"/>
    <w:basedOn w:val="a"/>
    <w:link w:val="a5"/>
    <w:uiPriority w:val="99"/>
    <w:unhideWhenUsed/>
    <w:rsid w:val="00F20981"/>
    <w:pPr>
      <w:tabs>
        <w:tab w:val="center" w:pos="4252"/>
        <w:tab w:val="right" w:pos="8504"/>
      </w:tabs>
      <w:snapToGrid w:val="0"/>
    </w:pPr>
  </w:style>
  <w:style w:type="character" w:customStyle="1" w:styleId="a5">
    <w:name w:val="ヘッダー (文字)"/>
    <w:basedOn w:val="a0"/>
    <w:link w:val="a4"/>
    <w:uiPriority w:val="99"/>
    <w:rsid w:val="00F20981"/>
    <w:rPr>
      <w:rFonts w:ascii="Century" w:eastAsia="ＭＳ 明朝" w:hAnsi="Century" w:cs="Times New Roman"/>
      <w:szCs w:val="24"/>
    </w:rPr>
  </w:style>
  <w:style w:type="paragraph" w:styleId="a6">
    <w:name w:val="footer"/>
    <w:basedOn w:val="a"/>
    <w:link w:val="a7"/>
    <w:uiPriority w:val="99"/>
    <w:unhideWhenUsed/>
    <w:rsid w:val="00F20981"/>
    <w:pPr>
      <w:tabs>
        <w:tab w:val="center" w:pos="4252"/>
        <w:tab w:val="right" w:pos="8504"/>
      </w:tabs>
      <w:snapToGrid w:val="0"/>
    </w:pPr>
  </w:style>
  <w:style w:type="character" w:customStyle="1" w:styleId="a7">
    <w:name w:val="フッター (文字)"/>
    <w:basedOn w:val="a0"/>
    <w:link w:val="a6"/>
    <w:uiPriority w:val="99"/>
    <w:rsid w:val="00F20981"/>
    <w:rPr>
      <w:rFonts w:ascii="Century" w:eastAsia="ＭＳ 明朝" w:hAnsi="Century" w:cs="Times New Roman"/>
      <w:szCs w:val="24"/>
    </w:rPr>
  </w:style>
  <w:style w:type="paragraph" w:styleId="a8">
    <w:name w:val="Balloon Text"/>
    <w:basedOn w:val="a"/>
    <w:link w:val="a9"/>
    <w:uiPriority w:val="99"/>
    <w:semiHidden/>
    <w:unhideWhenUsed/>
    <w:rsid w:val="00931C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1CA7"/>
    <w:rPr>
      <w:rFonts w:asciiTheme="majorHAnsi" w:eastAsiaTheme="majorEastAsia" w:hAnsiTheme="majorHAnsi" w:cstheme="majorBidi"/>
      <w:sz w:val="18"/>
      <w:szCs w:val="18"/>
    </w:rPr>
  </w:style>
  <w:style w:type="table" w:styleId="aa">
    <w:name w:val="Table Grid"/>
    <w:basedOn w:val="a1"/>
    <w:uiPriority w:val="59"/>
    <w:rsid w:val="0057016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775D4"/>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94538">
      <w:bodyDiv w:val="1"/>
      <w:marLeft w:val="0"/>
      <w:marRight w:val="0"/>
      <w:marTop w:val="0"/>
      <w:marBottom w:val="0"/>
      <w:divBdr>
        <w:top w:val="none" w:sz="0" w:space="0" w:color="auto"/>
        <w:left w:val="none" w:sz="0" w:space="0" w:color="auto"/>
        <w:bottom w:val="none" w:sz="0" w:space="0" w:color="auto"/>
        <w:right w:val="none" w:sz="0" w:space="0" w:color="auto"/>
      </w:divBdr>
    </w:div>
    <w:div w:id="1893275049">
      <w:bodyDiv w:val="1"/>
      <w:marLeft w:val="0"/>
      <w:marRight w:val="0"/>
      <w:marTop w:val="0"/>
      <w:marBottom w:val="0"/>
      <w:divBdr>
        <w:top w:val="none" w:sz="0" w:space="0" w:color="auto"/>
        <w:left w:val="none" w:sz="0" w:space="0" w:color="auto"/>
        <w:bottom w:val="none" w:sz="0" w:space="0" w:color="auto"/>
        <w:right w:val="none" w:sz="0" w:space="0" w:color="auto"/>
      </w:divBdr>
    </w:div>
    <w:div w:id="20795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739</Words>
  <Characters>4217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pony01</dc:creator>
  <cp:keywords/>
  <dc:description/>
  <cp:lastModifiedBy>Owner</cp:lastModifiedBy>
  <cp:revision>3</cp:revision>
  <cp:lastPrinted>2021-04-06T05:30:00Z</cp:lastPrinted>
  <dcterms:created xsi:type="dcterms:W3CDTF">2021-05-18T05:15:00Z</dcterms:created>
  <dcterms:modified xsi:type="dcterms:W3CDTF">2021-07-13T05:06:00Z</dcterms:modified>
</cp:coreProperties>
</file>