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B4B4" w14:textId="77777777" w:rsidR="003E7C40" w:rsidRPr="00DA7943" w:rsidRDefault="000A2C2B">
      <w:pPr>
        <w:jc w:val="center"/>
        <w:rPr>
          <w:rFonts w:asciiTheme="minorEastAsia" w:eastAsiaTheme="minorEastAsia" w:hAnsiTheme="minorEastAsia" w:cs="ＭＳ 明朝"/>
          <w:sz w:val="28"/>
          <w:szCs w:val="28"/>
        </w:rPr>
      </w:pPr>
      <w:r w:rsidRPr="00DA7943">
        <w:rPr>
          <w:rFonts w:asciiTheme="minorEastAsia" w:eastAsiaTheme="minorEastAsia" w:hAnsiTheme="minorEastAsia" w:cs="ＭＳ 明朝"/>
          <w:sz w:val="28"/>
          <w:szCs w:val="28"/>
        </w:rPr>
        <w:t>倫理規程</w:t>
      </w:r>
    </w:p>
    <w:p w14:paraId="51B7B4B5" w14:textId="77777777" w:rsidR="003E7C40" w:rsidRPr="00DA7943" w:rsidRDefault="003E7C40">
      <w:pPr>
        <w:rPr>
          <w:rFonts w:asciiTheme="minorEastAsia" w:eastAsiaTheme="minorEastAsia" w:hAnsiTheme="minorEastAsia" w:cs="ＭＳ 明朝"/>
        </w:rPr>
      </w:pPr>
    </w:p>
    <w:p w14:paraId="51B7B4B6"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＜前 文＞</w:t>
      </w:r>
    </w:p>
    <w:p w14:paraId="51B7B4B7" w14:textId="77777777" w:rsidR="00DB7D02" w:rsidRPr="00DA7943" w:rsidRDefault="00DB7D02">
      <w:pPr>
        <w:rPr>
          <w:rFonts w:asciiTheme="minorEastAsia" w:eastAsiaTheme="minorEastAsia" w:hAnsiTheme="minorEastAsia" w:cs="ＭＳ 明朝"/>
        </w:rPr>
      </w:pPr>
    </w:p>
    <w:p w14:paraId="51B7B4B8" w14:textId="630ACD70" w:rsidR="003E7C40" w:rsidRPr="00DA7943" w:rsidRDefault="00D6238B">
      <w:pPr>
        <w:rPr>
          <w:rFonts w:asciiTheme="minorEastAsia" w:eastAsiaTheme="minorEastAsia" w:hAnsiTheme="minorEastAsia" w:cs="ＭＳ 明朝"/>
        </w:rPr>
      </w:pPr>
      <w:r w:rsidRPr="00DA7943">
        <w:rPr>
          <w:rFonts w:asciiTheme="minorEastAsia" w:eastAsiaTheme="minorEastAsia" w:hAnsiTheme="minorEastAsia" w:hint="eastAsia"/>
        </w:rPr>
        <w:t>特定非営利活動法人未来ISSEY</w:t>
      </w:r>
      <w:r w:rsidR="000A2C2B" w:rsidRPr="00DA7943">
        <w:rPr>
          <w:rFonts w:asciiTheme="minorEastAsia" w:eastAsiaTheme="minorEastAsia" w:hAnsiTheme="minorEastAsia" w:cs="ＭＳ 明朝"/>
        </w:rPr>
        <w:t>は、</w:t>
      </w:r>
      <w:r w:rsidR="008968C3" w:rsidRPr="00DA7943">
        <w:rPr>
          <w:rFonts w:asciiTheme="minorEastAsia" w:eastAsiaTheme="minorEastAsia" w:hAnsiTheme="minorEastAsia" w:cs="ＭＳ 明朝" w:hint="eastAsia"/>
        </w:rPr>
        <w:t>【</w:t>
      </w:r>
      <w:r w:rsidRPr="00DA7943">
        <w:rPr>
          <w:rFonts w:asciiTheme="minorEastAsia" w:eastAsiaTheme="minorEastAsia" w:hAnsiTheme="minorEastAsia" w:cs="Meiryo UI" w:hint="eastAsia"/>
        </w:rPr>
        <w:t>病気を抱える子ども</w:t>
      </w:r>
      <w:r w:rsidRPr="00DA7943">
        <w:rPr>
          <w:rFonts w:asciiTheme="minorEastAsia" w:eastAsiaTheme="minorEastAsia" w:hAnsiTheme="minorEastAsia" w:hint="eastAsia"/>
        </w:rPr>
        <w:t>と</w:t>
      </w:r>
      <w:r w:rsidRPr="00DA7943">
        <w:rPr>
          <w:rFonts w:asciiTheme="minorEastAsia" w:eastAsiaTheme="minorEastAsia" w:hAnsiTheme="minorEastAsia" w:cs="Meiryo UI" w:hint="eastAsia"/>
        </w:rPr>
        <w:t>子どもの家族等</w:t>
      </w:r>
      <w:r w:rsidRPr="00DA7943">
        <w:rPr>
          <w:rFonts w:asciiTheme="minorEastAsia" w:eastAsiaTheme="minorEastAsia" w:hAnsiTheme="minorEastAsia" w:hint="eastAsia"/>
        </w:rPr>
        <w:t>に対して、精神的、社会的に孤立させない為の継続的な支援、またその啓発や普及を行うこと</w:t>
      </w:r>
      <w:r w:rsidR="008968C3" w:rsidRPr="00DA7943">
        <w:rPr>
          <w:rFonts w:asciiTheme="minorEastAsia" w:eastAsiaTheme="minorEastAsia" w:hAnsiTheme="minorEastAsia" w:cs="ＭＳ 明朝" w:hint="eastAsia"/>
        </w:rPr>
        <w:t>】を</w:t>
      </w:r>
      <w:r w:rsidR="00F60B5A" w:rsidRPr="00DA7943">
        <w:rPr>
          <w:rFonts w:asciiTheme="minorEastAsia" w:eastAsiaTheme="minorEastAsia" w:hAnsiTheme="minorEastAsia" w:cs="ＭＳ 明朝" w:hint="eastAsia"/>
        </w:rPr>
        <w:t>目的</w:t>
      </w:r>
      <w:r w:rsidR="000A2C2B" w:rsidRPr="00DA7943">
        <w:rPr>
          <w:rFonts w:asciiTheme="minorEastAsia" w:eastAsiaTheme="minorEastAsia" w:hAnsiTheme="minorEastAsia" w:cs="ＭＳ 明朝"/>
        </w:rPr>
        <w:t>としており、</w:t>
      </w:r>
      <w:r w:rsidR="008968C3" w:rsidRPr="00DA7943">
        <w:rPr>
          <w:rFonts w:asciiTheme="minorEastAsia" w:eastAsiaTheme="minorEastAsia" w:hAnsiTheme="minorEastAsia" w:cs="ＭＳ 明朝" w:hint="eastAsia"/>
        </w:rPr>
        <w:t>民間非営利活動を実施する主体</w:t>
      </w:r>
      <w:r w:rsidR="000A2C2B" w:rsidRPr="00DA7943">
        <w:rPr>
          <w:rFonts w:asciiTheme="minorEastAsia" w:eastAsiaTheme="minorEastAsia" w:hAnsiTheme="minorEastAsia" w:cs="ＭＳ 明朝"/>
        </w:rPr>
        <w:t>として、重要な役割を期待されている。</w:t>
      </w:r>
    </w:p>
    <w:p w14:paraId="51B7B4B9" w14:textId="77777777" w:rsidR="003E7C40" w:rsidRPr="00DA7943" w:rsidRDefault="000A2C2B">
      <w:pPr>
        <w:ind w:firstLine="210"/>
        <w:rPr>
          <w:rFonts w:asciiTheme="minorEastAsia" w:eastAsiaTheme="minorEastAsia" w:hAnsiTheme="minorEastAsia" w:cs="ＭＳ 明朝"/>
        </w:rPr>
      </w:pPr>
      <w:r w:rsidRPr="00DA7943">
        <w:rPr>
          <w:rFonts w:asciiTheme="minorEastAsia" w:eastAsiaTheme="minorEastAsia" w:hAnsiTheme="minorEastAsia" w:cs="ＭＳ 明朝"/>
        </w:rPr>
        <w:t>このような認識のもと、</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 xml:space="preserve">は、厳正な倫理に則り、公正かつ適正な事業活動を行うための自主ルールとして、以下の倫理規程を制定し、それを遵守するものとした。 </w:t>
      </w:r>
    </w:p>
    <w:p w14:paraId="51B7B4BA"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BB" w14:textId="77777777" w:rsidR="003E7C40" w:rsidRPr="00DA7943" w:rsidRDefault="00AC2359">
      <w:pPr>
        <w:ind w:firstLine="210"/>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のすべての役職員は、その社会的使命と役割を自覚し、この規程の理念が具体的行動と意思決定に活かされるよう不断の努力と自己規律に努めなければならない。 </w:t>
      </w:r>
    </w:p>
    <w:p w14:paraId="51B7B4BC" w14:textId="77777777" w:rsidR="003E7C40" w:rsidRPr="00DA7943" w:rsidRDefault="000A2C2B">
      <w:pPr>
        <w:pBdr>
          <w:bottom w:val="single" w:sz="6" w:space="1" w:color="000000"/>
        </w:pBd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BD" w14:textId="77777777" w:rsidR="003E7C40" w:rsidRPr="00DA7943" w:rsidRDefault="003E7C40">
      <w:pPr>
        <w:rPr>
          <w:rFonts w:asciiTheme="minorEastAsia" w:eastAsiaTheme="minorEastAsia" w:hAnsiTheme="minorEastAsia" w:cs="ＭＳ 明朝"/>
        </w:rPr>
      </w:pPr>
    </w:p>
    <w:p w14:paraId="51B7B4BE"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＜本 文＞ </w:t>
      </w:r>
    </w:p>
    <w:p w14:paraId="51B7B4BF"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C0"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（組織の使命及び社会的責任）</w:t>
      </w:r>
    </w:p>
    <w:p w14:paraId="51B7B4C1" w14:textId="77777777" w:rsidR="003E7C40" w:rsidRPr="00DA7943" w:rsidRDefault="000A2C2B">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 xml:space="preserve">第１条 </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 xml:space="preserve">は、その設立目的に従い、広く公益実現に貢献すべき重大な責務を負っていることを認識し、地域社会からの期待に相応しい事業運営に当たらなければならない。 </w:t>
      </w:r>
    </w:p>
    <w:p w14:paraId="51B7B4C2" w14:textId="77777777" w:rsidR="003E7C40" w:rsidRPr="00DA7943" w:rsidRDefault="00AC2359" w:rsidP="00DB7D02">
      <w:pPr>
        <w:ind w:left="210" w:firstLineChars="102" w:firstLine="214"/>
        <w:rPr>
          <w:rFonts w:asciiTheme="minorEastAsia" w:eastAsiaTheme="minorEastAsia" w:hAnsiTheme="minorEastAsia" w:cs="ＭＳ 明朝"/>
        </w:rPr>
      </w:pPr>
      <w:r w:rsidRPr="00DA7943">
        <w:rPr>
          <w:rFonts w:asciiTheme="minorEastAsia" w:eastAsiaTheme="minorEastAsia" w:hAnsiTheme="minorEastAsia" w:cs="ＭＳ 明朝" w:hint="eastAsia"/>
        </w:rPr>
        <w:t>当法人</w:t>
      </w:r>
      <w:r w:rsidR="00801526" w:rsidRPr="00DA7943">
        <w:rPr>
          <w:rFonts w:asciiTheme="minorEastAsia" w:eastAsiaTheme="minorEastAsia" w:hAnsiTheme="minorEastAsia" w:cs="ＭＳ 明朝" w:hint="eastAsia"/>
        </w:rPr>
        <w:t>に所属するすべての理事、監事</w:t>
      </w:r>
      <w:r w:rsidR="006A6A00" w:rsidRPr="00DA7943">
        <w:rPr>
          <w:rFonts w:asciiTheme="minorEastAsia" w:eastAsiaTheme="minorEastAsia" w:hAnsiTheme="minorEastAsia" w:cs="ＭＳ 明朝" w:hint="eastAsia"/>
        </w:rPr>
        <w:t>、</w:t>
      </w:r>
      <w:r w:rsidR="00801526" w:rsidRPr="00DA7943">
        <w:rPr>
          <w:rFonts w:asciiTheme="minorEastAsia" w:eastAsiaTheme="minorEastAsia" w:hAnsiTheme="minorEastAsia" w:cs="ＭＳ 明朝" w:hint="eastAsia"/>
        </w:rPr>
        <w:t>及び正職員・契約職員・パートタイム職員・ボランティアスタッフを含むすべての職員</w:t>
      </w:r>
      <w:r w:rsidR="005F4127" w:rsidRPr="00DA7943">
        <w:rPr>
          <w:rFonts w:asciiTheme="minorEastAsia" w:eastAsiaTheme="minorEastAsia" w:hAnsiTheme="minorEastAsia" w:cs="ＭＳ 明朝"/>
        </w:rPr>
        <w:t>(以下、役職員という。)</w:t>
      </w:r>
      <w:r w:rsidR="000A2C2B" w:rsidRPr="00DA7943">
        <w:rPr>
          <w:rFonts w:asciiTheme="minorEastAsia" w:eastAsiaTheme="minorEastAsia" w:hAnsiTheme="minorEastAsia" w:cs="ＭＳ 明朝"/>
        </w:rPr>
        <w:t>は以下のことに留意して行動しなければならない。</w:t>
      </w:r>
    </w:p>
    <w:p w14:paraId="51B7B4C3" w14:textId="77777777" w:rsidR="003E7C40" w:rsidRPr="00DA7943" w:rsidRDefault="000A2C2B">
      <w:pPr>
        <w:tabs>
          <w:tab w:val="left" w:pos="993"/>
        </w:tabs>
        <w:ind w:left="708" w:hanging="288"/>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としての事業活動が広く公益に資するものか、また地域に貢献する事業となっているかを常に考慮する。</w:t>
      </w:r>
    </w:p>
    <w:p w14:paraId="51B7B4C4" w14:textId="77777777" w:rsidR="003E7C40" w:rsidRPr="00DA7943" w:rsidRDefault="000A2C2B">
      <w:pPr>
        <w:tabs>
          <w:tab w:val="left" w:pos="993"/>
        </w:tabs>
        <w:ind w:left="420"/>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経費の適切な使用、並びに業務効率を高め、経費の節約をし、効果的な使用に努める。</w:t>
      </w:r>
    </w:p>
    <w:p w14:paraId="51B7B4C5" w14:textId="77777777" w:rsidR="003E7C40" w:rsidRPr="00DA7943" w:rsidRDefault="003E7C40">
      <w:pPr>
        <w:rPr>
          <w:rFonts w:asciiTheme="minorEastAsia" w:eastAsiaTheme="minorEastAsia" w:hAnsiTheme="minorEastAsia" w:cs="ＭＳ 明朝"/>
        </w:rPr>
      </w:pPr>
    </w:p>
    <w:p w14:paraId="51B7B4C6"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（社会的信用の維持）</w:t>
      </w:r>
    </w:p>
    <w:p w14:paraId="51B7B4C7" w14:textId="77777777" w:rsidR="003E7C40" w:rsidRPr="00DA7943" w:rsidRDefault="000A2C2B">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 xml:space="preserve">第２条 </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 xml:space="preserve">は、常に公正かつ誠実に事業運営に当たり、社会的信用の維持･向上に努めなければならない。 </w:t>
      </w:r>
    </w:p>
    <w:p w14:paraId="51B7B4C8" w14:textId="77777777" w:rsidR="003E7C40" w:rsidRPr="00DA7943" w:rsidRDefault="00AC2359" w:rsidP="00DB7D02">
      <w:pPr>
        <w:tabs>
          <w:tab w:val="left" w:pos="1701"/>
        </w:tabs>
        <w:ind w:left="493" w:hanging="67"/>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C9"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業務の執行にあたっては、公正、公平を旨とし、公益の増進に資する質の高い価値を創出することに努める。</w:t>
      </w:r>
    </w:p>
    <w:p w14:paraId="51B7B4CA"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のインターネット上の公式アカウントからの情報発信はもとより、個人で開設しているアカウントも含めて、個人又は団体を中傷、誹謗する内容の情報発信、職務の公正性又は中立性に疑義を生じさせるおそれのある内容の情報発信、その他</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の信用を傷つけ、又は全体の不名誉となる内容の情報発信を行わない。</w:t>
      </w:r>
    </w:p>
    <w:p w14:paraId="51B7B4CB"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CC" w14:textId="77777777" w:rsidR="008968C3" w:rsidRPr="00DA7943" w:rsidRDefault="008968C3" w:rsidP="008968C3">
      <w:pPr>
        <w:rPr>
          <w:rFonts w:asciiTheme="minorEastAsia" w:eastAsiaTheme="minorEastAsia" w:hAnsiTheme="minorEastAsia" w:cs="ＭＳ 明朝"/>
        </w:rPr>
      </w:pPr>
      <w:r w:rsidRPr="00DA7943">
        <w:rPr>
          <w:rFonts w:asciiTheme="minorEastAsia" w:eastAsiaTheme="minorEastAsia" w:hAnsiTheme="minorEastAsia" w:cs="ＭＳ 明朝" w:hint="eastAsia"/>
        </w:rPr>
        <w:t>（基本的人権の尊重）</w:t>
      </w:r>
    </w:p>
    <w:p w14:paraId="51B7B4CD" w14:textId="77777777" w:rsidR="008968C3" w:rsidRPr="00DA7943" w:rsidRDefault="008968C3" w:rsidP="008968C3">
      <w:pPr>
        <w:rPr>
          <w:rFonts w:asciiTheme="minorEastAsia" w:eastAsiaTheme="minorEastAsia" w:hAnsiTheme="minorEastAsia" w:cs="ＭＳ 明朝"/>
        </w:rPr>
      </w:pPr>
      <w:r w:rsidRPr="00DA7943">
        <w:rPr>
          <w:rFonts w:asciiTheme="minorEastAsia" w:eastAsiaTheme="minorEastAsia" w:hAnsiTheme="minorEastAsia" w:cs="ＭＳ 明朝" w:hint="eastAsia"/>
        </w:rPr>
        <w:t>第３</w:t>
      </w:r>
      <w:r w:rsidRPr="00DA7943">
        <w:rPr>
          <w:rFonts w:asciiTheme="minorEastAsia" w:eastAsiaTheme="minorEastAsia" w:hAnsiTheme="minorEastAsia" w:cs="ＭＳ 明朝"/>
        </w:rPr>
        <w:t>条 当法人は、すべての人の基本的人権を尊重し、差別や個人の尊厳を傷つける</w:t>
      </w:r>
      <w:r w:rsidRPr="00DA7943">
        <w:rPr>
          <w:rFonts w:asciiTheme="minorEastAsia" w:eastAsiaTheme="minorEastAsia" w:hAnsiTheme="minorEastAsia" w:cs="ＭＳ 明朝" w:hint="eastAsia"/>
        </w:rPr>
        <w:t>行為はしてはならない。</w:t>
      </w:r>
    </w:p>
    <w:p w14:paraId="51B7B4CE" w14:textId="77777777" w:rsidR="008968C3" w:rsidRPr="00DA7943" w:rsidRDefault="008968C3" w:rsidP="008968C3">
      <w:pPr>
        <w:tabs>
          <w:tab w:val="left" w:pos="1701"/>
        </w:tabs>
        <w:ind w:left="493" w:hanging="67"/>
        <w:rPr>
          <w:rFonts w:asciiTheme="minorEastAsia" w:eastAsiaTheme="minorEastAsia" w:hAnsiTheme="minorEastAsia" w:cs="ＭＳ 明朝"/>
        </w:rPr>
      </w:pPr>
      <w:r w:rsidRPr="00DA7943">
        <w:rPr>
          <w:rFonts w:asciiTheme="minorEastAsia" w:eastAsiaTheme="minorEastAsia" w:hAnsiTheme="minorEastAsia" w:cs="ＭＳ 明朝"/>
        </w:rPr>
        <w:t>当法人の役職員は以下のことに留意して行動しなければならない。</w:t>
      </w:r>
    </w:p>
    <w:p w14:paraId="51B7B4CF" w14:textId="77777777" w:rsidR="008968C3" w:rsidRPr="00DA7943" w:rsidRDefault="008968C3" w:rsidP="008968C3">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r>
      <w:r w:rsidRPr="00DA7943">
        <w:rPr>
          <w:rFonts w:asciiTheme="minorEastAsia" w:eastAsiaTheme="minorEastAsia" w:hAnsiTheme="minorEastAsia" w:cs="ＭＳ 明朝" w:hint="eastAsia"/>
        </w:rPr>
        <w:t>当法人の</w:t>
      </w:r>
      <w:r w:rsidRPr="00DA7943">
        <w:rPr>
          <w:rFonts w:asciiTheme="minorEastAsia" w:eastAsiaTheme="minorEastAsia" w:hAnsiTheme="minorEastAsia" w:cs="ＭＳ 明朝"/>
        </w:rPr>
        <w:t>業務</w:t>
      </w:r>
      <w:r w:rsidRPr="00DA7943">
        <w:rPr>
          <w:rFonts w:asciiTheme="minorEastAsia" w:eastAsiaTheme="minorEastAsia" w:hAnsiTheme="minorEastAsia" w:cs="ＭＳ 明朝" w:hint="eastAsia"/>
        </w:rPr>
        <w:t>に関わるすべての人に対し、その人権を尊重し、差別</w:t>
      </w:r>
      <w:r w:rsidR="00182309" w:rsidRPr="00DA7943">
        <w:rPr>
          <w:rFonts w:asciiTheme="minorEastAsia" w:eastAsiaTheme="minorEastAsia" w:hAnsiTheme="minorEastAsia" w:cs="ＭＳ 明朝" w:hint="eastAsia"/>
        </w:rPr>
        <w:t>を排除することを常に意識して行動する。</w:t>
      </w:r>
    </w:p>
    <w:p w14:paraId="51B7B4D0" w14:textId="77777777" w:rsidR="008968C3" w:rsidRPr="00DA7943" w:rsidRDefault="008968C3" w:rsidP="008968C3">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r>
      <w:r w:rsidR="00182309" w:rsidRPr="00DA7943">
        <w:rPr>
          <w:rFonts w:asciiTheme="minorEastAsia" w:eastAsiaTheme="minorEastAsia" w:hAnsiTheme="minorEastAsia" w:cs="ＭＳ 明朝" w:hint="eastAsia"/>
        </w:rPr>
        <w:t>差別や誹謗中傷は、それを受けた側の心情に依拠することを認識し、自らの言動を自分だけで解釈するのではなく、相手にどのように受け取られるかを考える</w:t>
      </w:r>
      <w:r w:rsidRPr="00DA7943">
        <w:rPr>
          <w:rFonts w:asciiTheme="minorEastAsia" w:eastAsiaTheme="minorEastAsia" w:hAnsiTheme="minorEastAsia" w:cs="ＭＳ 明朝"/>
        </w:rPr>
        <w:t>。</w:t>
      </w:r>
    </w:p>
    <w:p w14:paraId="51B7B4D1" w14:textId="77777777" w:rsidR="008968C3" w:rsidRPr="00DA7943" w:rsidRDefault="008968C3" w:rsidP="008968C3">
      <w:pPr>
        <w:rPr>
          <w:rFonts w:asciiTheme="minorEastAsia" w:eastAsiaTheme="minorEastAsia" w:hAnsiTheme="minorEastAsia" w:cs="ＭＳ 明朝"/>
        </w:rPr>
      </w:pPr>
    </w:p>
    <w:p w14:paraId="51B7B4D2"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（法令等の遵守） </w:t>
      </w:r>
    </w:p>
    <w:p w14:paraId="51B7B4D3"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lastRenderedPageBreak/>
        <w:t>第</w:t>
      </w:r>
      <w:r w:rsidRPr="00DA7943">
        <w:rPr>
          <w:rFonts w:asciiTheme="minorEastAsia" w:eastAsiaTheme="minorEastAsia" w:hAnsiTheme="minorEastAsia" w:cs="ＭＳ 明朝" w:hint="eastAsia"/>
        </w:rPr>
        <w:t>４</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は、関連法令及び</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の定款、倫理規程その他の規程・内規を厳格に遵守し、社会的規範に悖ることなく、適正に事業を運営しなければならない。 </w:t>
      </w:r>
    </w:p>
    <w:p w14:paraId="51B7B4D4" w14:textId="77777777" w:rsidR="003E7C40" w:rsidRPr="00DA7943" w:rsidRDefault="00AC2359" w:rsidP="00DB7D02">
      <w:pPr>
        <w:ind w:left="210" w:firstLineChars="102" w:firstLine="214"/>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D5" w14:textId="0FDEB193"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業務時間内はもとより業務時間外においても、公益の増進を図る</w:t>
      </w:r>
      <w:r w:rsidR="00F85E67" w:rsidRPr="00DA7943">
        <w:rPr>
          <w:rFonts w:asciiTheme="minorEastAsia" w:eastAsiaTheme="minorEastAsia" w:hAnsiTheme="minorEastAsia" w:cs="ＭＳ 明朝" w:hint="eastAsia"/>
        </w:rPr>
        <w:t>法人</w:t>
      </w:r>
      <w:r w:rsidRPr="00DA7943">
        <w:rPr>
          <w:rFonts w:asciiTheme="minorEastAsia" w:eastAsiaTheme="minorEastAsia" w:hAnsiTheme="minorEastAsia" w:cs="ＭＳ 明朝"/>
        </w:rPr>
        <w:t>の役職員であることを自覚し、社会的規範や各種法令の遵守、並びに各種事故防止に努める。</w:t>
      </w:r>
    </w:p>
    <w:p w14:paraId="51B7B4D6"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法令違反、倫理規程違反、その他社会的規範に悖る行為を発見した場合は、遅滞なく上司、或いは事務局長に報告する。</w:t>
      </w:r>
    </w:p>
    <w:p w14:paraId="51B7B4D7" w14:textId="77777777" w:rsidR="003E7C40" w:rsidRPr="00DA7943" w:rsidRDefault="003E7C40">
      <w:pPr>
        <w:rPr>
          <w:rFonts w:asciiTheme="minorEastAsia" w:eastAsiaTheme="minorEastAsia" w:hAnsiTheme="minorEastAsia" w:cs="ＭＳ 明朝"/>
        </w:rPr>
      </w:pPr>
    </w:p>
    <w:p w14:paraId="51B7B4D8"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w:t>
      </w:r>
      <w:bookmarkStart w:id="0" w:name="_Hlk9585675"/>
      <w:r w:rsidRPr="00DA7943">
        <w:rPr>
          <w:rFonts w:asciiTheme="minorEastAsia" w:eastAsiaTheme="minorEastAsia" w:hAnsiTheme="minorEastAsia" w:cs="ＭＳ 明朝"/>
        </w:rPr>
        <w:t>私的利益の禁止</w:t>
      </w:r>
      <w:bookmarkEnd w:id="0"/>
      <w:r w:rsidRPr="00DA7943">
        <w:rPr>
          <w:rFonts w:asciiTheme="minorEastAsia" w:eastAsiaTheme="minorEastAsia" w:hAnsiTheme="minorEastAsia" w:cs="ＭＳ 明朝"/>
        </w:rPr>
        <w:t xml:space="preserve">） </w:t>
      </w:r>
    </w:p>
    <w:p w14:paraId="51B7B4D9"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Pr="00DA7943">
        <w:rPr>
          <w:rFonts w:asciiTheme="minorEastAsia" w:eastAsiaTheme="minorEastAsia" w:hAnsiTheme="minorEastAsia" w:cs="ＭＳ 明朝" w:hint="eastAsia"/>
        </w:rPr>
        <w:t>５</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の役職員は、公益活動に従事していることを十分に自覚し、その職務や地位を私的な利益の追求に利用することがあってはならない。 </w:t>
      </w:r>
    </w:p>
    <w:p w14:paraId="51B7B4DA" w14:textId="77777777" w:rsidR="003E7C40" w:rsidRPr="00DA7943" w:rsidRDefault="00AC2359" w:rsidP="00DB7D02">
      <w:pPr>
        <w:ind w:left="281" w:firstLine="145"/>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DB"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r>
      <w:r w:rsidR="00822DBF" w:rsidRPr="00DA7943">
        <w:rPr>
          <w:rFonts w:asciiTheme="minorEastAsia" w:eastAsiaTheme="minorEastAsia" w:hAnsiTheme="minorEastAsia" w:cs="ＭＳ 明朝" w:hint="eastAsia"/>
        </w:rPr>
        <w:t>特定の関係先</w:t>
      </w:r>
      <w:r w:rsidRPr="00DA7943">
        <w:rPr>
          <w:rFonts w:asciiTheme="minorEastAsia" w:eastAsiaTheme="minorEastAsia" w:hAnsiTheme="minorEastAsia" w:cs="ＭＳ 明朝"/>
        </w:rPr>
        <w:t>からの、私的な利益供与を禁ずると共に、誤解の生じるような行為を避ける。</w:t>
      </w:r>
    </w:p>
    <w:p w14:paraId="51B7B4DC"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職務や地位を利用して特定の</w:t>
      </w:r>
      <w:r w:rsidR="00822DBF" w:rsidRPr="00DA7943">
        <w:rPr>
          <w:rFonts w:asciiTheme="minorEastAsia" w:eastAsiaTheme="minorEastAsia" w:hAnsiTheme="minorEastAsia" w:cs="ＭＳ 明朝" w:hint="eastAsia"/>
        </w:rPr>
        <w:t>関係先</w:t>
      </w:r>
      <w:r w:rsidRPr="00DA7943">
        <w:rPr>
          <w:rFonts w:asciiTheme="minorEastAsia" w:eastAsiaTheme="minorEastAsia" w:hAnsiTheme="minorEastAsia" w:cs="ＭＳ 明朝"/>
        </w:rPr>
        <w:t>に有利な取り計らいをするような行為、またはそのような誤解を生じさせるような行為を避ける。</w:t>
      </w:r>
    </w:p>
    <w:p w14:paraId="51B7B4DD"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DE"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w:t>
      </w:r>
      <w:bookmarkStart w:id="1" w:name="_Hlk9585691"/>
      <w:r w:rsidRPr="00DA7943">
        <w:rPr>
          <w:rFonts w:asciiTheme="minorEastAsia" w:eastAsiaTheme="minorEastAsia" w:hAnsiTheme="minorEastAsia" w:cs="ＭＳ 明朝"/>
        </w:rPr>
        <w:t>兼職先組織への利益の禁止</w:t>
      </w:r>
      <w:bookmarkEnd w:id="1"/>
      <w:r w:rsidRPr="00DA7943">
        <w:rPr>
          <w:rFonts w:asciiTheme="minorEastAsia" w:eastAsiaTheme="minorEastAsia" w:hAnsiTheme="minorEastAsia" w:cs="ＭＳ 明朝"/>
        </w:rPr>
        <w:t>）</w:t>
      </w:r>
    </w:p>
    <w:p w14:paraId="51B7B4DF" w14:textId="77777777" w:rsidR="003E7C40" w:rsidRPr="00DA7943" w:rsidRDefault="00182309">
      <w:pPr>
        <w:ind w:left="284" w:hanging="143"/>
        <w:rPr>
          <w:rFonts w:asciiTheme="minorEastAsia" w:eastAsiaTheme="minorEastAsia" w:hAnsiTheme="minorEastAsia" w:cs="ＭＳ 明朝"/>
        </w:rPr>
      </w:pPr>
      <w:r w:rsidRPr="00DA7943">
        <w:rPr>
          <w:rFonts w:asciiTheme="minorEastAsia" w:eastAsiaTheme="minorEastAsia" w:hAnsiTheme="minorEastAsia" w:cs="ＭＳ 明朝"/>
        </w:rPr>
        <w:t>第</w:t>
      </w:r>
      <w:r w:rsidRPr="00DA7943">
        <w:rPr>
          <w:rFonts w:asciiTheme="minorEastAsia" w:eastAsiaTheme="minorEastAsia" w:hAnsiTheme="minorEastAsia" w:cs="ＭＳ 明朝" w:hint="eastAsia"/>
        </w:rPr>
        <w:t>６</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の役職員は、公益活動に従事していることを十分に自覚し、</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の理事会の承諾なしに、</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以外に役員を務める組織への</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からの利益の追求があってはならない。</w:t>
      </w:r>
    </w:p>
    <w:p w14:paraId="51B7B4E0" w14:textId="77777777" w:rsidR="003E7C40" w:rsidRPr="00DA7943" w:rsidRDefault="00AC2359" w:rsidP="00DB7D02">
      <w:pPr>
        <w:ind w:firstLine="426"/>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E1" w14:textId="13E94FE2"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役職員は、有償・無償を問わず、他の組織との兼職状況について虚偽なく申告すると共に、新たな職務に就任した際、或いは退任した際には、速やかに</w:t>
      </w:r>
      <w:r w:rsidR="004D2074" w:rsidRPr="00DA7943">
        <w:rPr>
          <w:rFonts w:asciiTheme="minorEastAsia" w:eastAsiaTheme="minorEastAsia" w:hAnsiTheme="minorEastAsia" w:cs="ＭＳ 明朝"/>
        </w:rPr>
        <w:t>代表理事</w:t>
      </w:r>
      <w:r w:rsidRPr="00DA7943">
        <w:rPr>
          <w:rFonts w:asciiTheme="minorEastAsia" w:eastAsiaTheme="minorEastAsia" w:hAnsiTheme="minorEastAsia" w:cs="ＭＳ 明朝"/>
        </w:rPr>
        <w:t>へ報告をする。</w:t>
      </w:r>
    </w:p>
    <w:p w14:paraId="51B7B4E2"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役職員が役員を務める組織（非営利、一般事業者の区分を問わず）への資金供与、並びにその他特定の便益の供与に際しては、公正、公平の立場で行動し、その組織に対して特別の便宜を図る行為、またはそのような誤解を生じさせるような行為を避ける。</w:t>
      </w:r>
    </w:p>
    <w:p w14:paraId="51B7B4E3" w14:textId="77777777" w:rsidR="003E7C40" w:rsidRPr="00DA7943" w:rsidRDefault="003E7C40">
      <w:pPr>
        <w:rPr>
          <w:rFonts w:asciiTheme="minorEastAsia" w:eastAsiaTheme="minorEastAsia" w:hAnsiTheme="minorEastAsia" w:cs="ＭＳ 明朝"/>
        </w:rPr>
      </w:pPr>
    </w:p>
    <w:p w14:paraId="51B7B4E4"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（利益相反の防止及び開示） </w:t>
      </w:r>
    </w:p>
    <w:p w14:paraId="51B7B4E5"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Pr="00DA7943">
        <w:rPr>
          <w:rFonts w:asciiTheme="minorEastAsia" w:eastAsiaTheme="minorEastAsia" w:hAnsiTheme="minorEastAsia" w:cs="ＭＳ 明朝" w:hint="eastAsia"/>
        </w:rPr>
        <w:t>７</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の役職員は、その職務の執行に際し、この法人との利益相反が生じる可能性がある場合は、直ちにその事実の開示その他</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が定める所定の手続に従わなければならない。 </w:t>
      </w:r>
    </w:p>
    <w:p w14:paraId="51B7B4E6" w14:textId="77777777" w:rsidR="003E7C40" w:rsidRPr="00DA7943" w:rsidRDefault="00AC2359" w:rsidP="00DB7D02">
      <w:pPr>
        <w:ind w:firstLine="426"/>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E7"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支援</w:t>
      </w:r>
      <w:r w:rsidR="00822DBF" w:rsidRPr="00DA7943">
        <w:rPr>
          <w:rFonts w:asciiTheme="minorEastAsia" w:eastAsiaTheme="minorEastAsia" w:hAnsiTheme="minorEastAsia" w:cs="ＭＳ 明朝" w:hint="eastAsia"/>
        </w:rPr>
        <w:t>対象</w:t>
      </w:r>
      <w:r w:rsidRPr="00DA7943">
        <w:rPr>
          <w:rFonts w:asciiTheme="minorEastAsia" w:eastAsiaTheme="minorEastAsia" w:hAnsiTheme="minorEastAsia" w:cs="ＭＳ 明朝"/>
        </w:rPr>
        <w:t>の選定にあたっては、公正、公平を旨とし、自ら関与している組織</w:t>
      </w:r>
      <w:r w:rsidR="00822DBF" w:rsidRPr="00DA7943">
        <w:rPr>
          <w:rFonts w:asciiTheme="minorEastAsia" w:eastAsiaTheme="minorEastAsia" w:hAnsiTheme="minorEastAsia" w:cs="ＭＳ 明朝" w:hint="eastAsia"/>
        </w:rPr>
        <w:t>を支援する場合は、その決定には関与しない</w:t>
      </w:r>
      <w:r w:rsidRPr="00DA7943">
        <w:rPr>
          <w:rFonts w:asciiTheme="minorEastAsia" w:eastAsiaTheme="minorEastAsia" w:hAnsiTheme="minorEastAsia" w:cs="ＭＳ 明朝"/>
        </w:rPr>
        <w:t>。</w:t>
      </w:r>
    </w:p>
    <w:p w14:paraId="51B7B4E8"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役員と職員、または職員同士が談合して、</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の運営を私的に利用する行為、またはそのような誤解を生じさせるような行為を避ける。</w:t>
      </w:r>
    </w:p>
    <w:p w14:paraId="51B7B4E9" w14:textId="77777777" w:rsidR="003E7C40" w:rsidRPr="00DA7943" w:rsidRDefault="003E7C40">
      <w:pPr>
        <w:rPr>
          <w:rFonts w:asciiTheme="minorEastAsia" w:eastAsiaTheme="minorEastAsia" w:hAnsiTheme="minorEastAsia" w:cs="ＭＳ 明朝"/>
        </w:rPr>
      </w:pPr>
    </w:p>
    <w:p w14:paraId="51B7B4EA" w14:textId="77777777" w:rsidR="00182309" w:rsidRPr="00DA7943" w:rsidRDefault="00182309" w:rsidP="00182309">
      <w:pPr>
        <w:rPr>
          <w:rFonts w:asciiTheme="minorEastAsia" w:eastAsiaTheme="minorEastAsia" w:hAnsiTheme="minorEastAsia" w:cs="ＭＳ 明朝"/>
        </w:rPr>
      </w:pPr>
      <w:r w:rsidRPr="00DA7943">
        <w:rPr>
          <w:rFonts w:asciiTheme="minorEastAsia" w:eastAsiaTheme="minorEastAsia" w:hAnsiTheme="minorEastAsia" w:cs="ＭＳ 明朝" w:hint="eastAsia"/>
        </w:rPr>
        <w:t>（特別の</w:t>
      </w:r>
      <w:r w:rsidRPr="00DA7943">
        <w:rPr>
          <w:rFonts w:asciiTheme="minorEastAsia" w:eastAsiaTheme="minorEastAsia" w:hAnsiTheme="minorEastAsia" w:cs="ＭＳ 明朝"/>
        </w:rPr>
        <w:t>利益を与える行為の禁止）</w:t>
      </w:r>
    </w:p>
    <w:p w14:paraId="51B7B4EB" w14:textId="77777777" w:rsidR="00182309" w:rsidRPr="00DA7943" w:rsidRDefault="00182309" w:rsidP="00182309">
      <w:pPr>
        <w:ind w:left="283" w:hangingChars="135" w:hanging="283"/>
        <w:rPr>
          <w:rFonts w:asciiTheme="minorEastAsia" w:eastAsiaTheme="minorEastAsia" w:hAnsiTheme="minorEastAsia" w:cs="ＭＳ 明朝"/>
        </w:rPr>
      </w:pPr>
      <w:r w:rsidRPr="00DA7943">
        <w:rPr>
          <w:rFonts w:asciiTheme="minorEastAsia" w:eastAsiaTheme="minorEastAsia" w:hAnsiTheme="minorEastAsia" w:cs="ＭＳ 明朝" w:hint="eastAsia"/>
        </w:rPr>
        <w:t>第８条 当法人の役職員は、特定の個人又は団体の利益のみの増大を図る活動を行う者に対し、寄付その他の特別の利益を与える行為を行ってはならない。</w:t>
      </w:r>
    </w:p>
    <w:p w14:paraId="51B7B4EC" w14:textId="77777777" w:rsidR="00822DBF" w:rsidRPr="00DA7943" w:rsidRDefault="00822DBF" w:rsidP="00822DBF">
      <w:pPr>
        <w:ind w:firstLine="426"/>
        <w:rPr>
          <w:rFonts w:asciiTheme="minorEastAsia" w:eastAsiaTheme="minorEastAsia" w:hAnsiTheme="minorEastAsia" w:cs="ＭＳ 明朝"/>
        </w:rPr>
      </w:pPr>
      <w:r w:rsidRPr="00DA7943">
        <w:rPr>
          <w:rFonts w:asciiTheme="minorEastAsia" w:eastAsiaTheme="minorEastAsia" w:hAnsiTheme="minorEastAsia" w:cs="ＭＳ 明朝"/>
        </w:rPr>
        <w:t>当法人の役職員は以下のことに留意して行動しなければならない。</w:t>
      </w:r>
    </w:p>
    <w:p w14:paraId="51B7B4ED" w14:textId="77777777" w:rsidR="00822DBF" w:rsidRPr="00DA7943" w:rsidRDefault="00822DBF" w:rsidP="00822DBF">
      <w:pPr>
        <w:pStyle w:val="a9"/>
        <w:numPr>
          <w:ilvl w:val="1"/>
          <w:numId w:val="11"/>
        </w:numPr>
        <w:tabs>
          <w:tab w:val="left" w:pos="993"/>
        </w:tabs>
        <w:ind w:leftChars="0" w:left="709" w:hanging="283"/>
        <w:rPr>
          <w:rFonts w:asciiTheme="minorEastAsia" w:eastAsiaTheme="minorEastAsia" w:hAnsiTheme="minorEastAsia" w:cs="ＭＳ 明朝"/>
        </w:rPr>
      </w:pPr>
      <w:r w:rsidRPr="00DA7943">
        <w:rPr>
          <w:rFonts w:asciiTheme="minorEastAsia" w:eastAsiaTheme="minorEastAsia" w:hAnsiTheme="minorEastAsia" w:cs="ＭＳ 明朝" w:hint="eastAsia"/>
        </w:rPr>
        <w:t>自らが関与する企業・団体に</w:t>
      </w:r>
      <w:r w:rsidRPr="00DA7943">
        <w:rPr>
          <w:rFonts w:asciiTheme="minorEastAsia" w:eastAsiaTheme="minorEastAsia" w:hAnsiTheme="minorEastAsia" w:cs="ＭＳ 明朝"/>
        </w:rPr>
        <w:t>対し、特別の</w:t>
      </w:r>
      <w:r w:rsidRPr="00DA7943">
        <w:rPr>
          <w:rFonts w:asciiTheme="minorEastAsia" w:eastAsiaTheme="minorEastAsia" w:hAnsiTheme="minorEastAsia" w:cs="ＭＳ 明朝" w:hint="eastAsia"/>
        </w:rPr>
        <w:t>配慮や経済的</w:t>
      </w:r>
      <w:r w:rsidRPr="00DA7943">
        <w:rPr>
          <w:rFonts w:asciiTheme="minorEastAsia" w:eastAsiaTheme="minorEastAsia" w:hAnsiTheme="minorEastAsia" w:cs="ＭＳ 明朝"/>
        </w:rPr>
        <w:t>利益を与えない</w:t>
      </w:r>
      <w:r w:rsidRPr="00DA7943">
        <w:rPr>
          <w:rFonts w:asciiTheme="minorEastAsia" w:eastAsiaTheme="minorEastAsia" w:hAnsiTheme="minorEastAsia" w:cs="ＭＳ 明朝" w:hint="eastAsia"/>
        </w:rPr>
        <w:t>。</w:t>
      </w:r>
    </w:p>
    <w:p w14:paraId="51B7B4EE" w14:textId="77777777" w:rsidR="00822DBF" w:rsidRPr="00DA7943" w:rsidRDefault="00822DBF" w:rsidP="00822DBF">
      <w:pPr>
        <w:pStyle w:val="a9"/>
        <w:numPr>
          <w:ilvl w:val="1"/>
          <w:numId w:val="11"/>
        </w:numPr>
        <w:tabs>
          <w:tab w:val="left" w:pos="993"/>
        </w:tabs>
        <w:ind w:leftChars="0" w:left="709" w:hanging="283"/>
        <w:rPr>
          <w:rFonts w:asciiTheme="minorEastAsia" w:eastAsiaTheme="minorEastAsia" w:hAnsiTheme="minorEastAsia" w:cs="ＭＳ 明朝"/>
        </w:rPr>
      </w:pPr>
      <w:r w:rsidRPr="00DA7943">
        <w:rPr>
          <w:rFonts w:asciiTheme="minorEastAsia" w:eastAsiaTheme="minorEastAsia" w:hAnsiTheme="minorEastAsia" w:cs="ＭＳ 明朝" w:hint="eastAsia"/>
        </w:rPr>
        <w:t>特定の関係先から、特別の</w:t>
      </w:r>
      <w:r w:rsidR="0080276B" w:rsidRPr="00DA7943">
        <w:rPr>
          <w:rFonts w:asciiTheme="minorEastAsia" w:eastAsiaTheme="minorEastAsia" w:hAnsiTheme="minorEastAsia" w:cs="ＭＳ 明朝" w:hint="eastAsia"/>
        </w:rPr>
        <w:t>待遇や</w:t>
      </w:r>
      <w:r w:rsidRPr="00DA7943">
        <w:rPr>
          <w:rFonts w:asciiTheme="minorEastAsia" w:eastAsiaTheme="minorEastAsia" w:hAnsiTheme="minorEastAsia" w:cs="ＭＳ 明朝" w:hint="eastAsia"/>
        </w:rPr>
        <w:t>便宜供与を受けない。</w:t>
      </w:r>
    </w:p>
    <w:p w14:paraId="51B7B4EF" w14:textId="77777777" w:rsidR="00182309" w:rsidRPr="00DA7943" w:rsidRDefault="00182309">
      <w:pPr>
        <w:rPr>
          <w:rFonts w:asciiTheme="minorEastAsia" w:eastAsiaTheme="minorEastAsia" w:hAnsiTheme="minorEastAsia" w:cs="ＭＳ 明朝"/>
        </w:rPr>
      </w:pPr>
    </w:p>
    <w:p w14:paraId="51B7B4F0"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（情報開示及び説明責任）</w:t>
      </w:r>
    </w:p>
    <w:p w14:paraId="51B7B4F1"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00822DBF" w:rsidRPr="00DA7943">
        <w:rPr>
          <w:rFonts w:asciiTheme="minorEastAsia" w:eastAsiaTheme="minorEastAsia" w:hAnsiTheme="minorEastAsia" w:cs="ＭＳ 明朝" w:hint="eastAsia"/>
        </w:rPr>
        <w:t>９</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は、その事業活動に関する透明性を図るため、その活動状況、運営内容、財務資料等を積極的に開示し、基金拠出者、会員、寄附者をはじめとして社会の理解と信頼の向上に努めなければならない。 </w:t>
      </w:r>
    </w:p>
    <w:p w14:paraId="51B7B4F2" w14:textId="77777777" w:rsidR="003E7C40" w:rsidRPr="00DA7943" w:rsidRDefault="00AC2359">
      <w:pPr>
        <w:ind w:left="105" w:firstLine="319"/>
        <w:rPr>
          <w:rFonts w:asciiTheme="minorEastAsia" w:eastAsiaTheme="minorEastAsia" w:hAnsiTheme="minorEastAsia" w:cs="ＭＳ 明朝"/>
        </w:rPr>
      </w:pPr>
      <w:r w:rsidRPr="00DA7943">
        <w:rPr>
          <w:rFonts w:asciiTheme="minorEastAsia" w:eastAsiaTheme="minorEastAsia" w:hAnsiTheme="minorEastAsia" w:cs="ＭＳ 明朝"/>
        </w:rPr>
        <w:lastRenderedPageBreak/>
        <w:t>当法人</w:t>
      </w:r>
      <w:r w:rsidR="000A2C2B" w:rsidRPr="00DA7943">
        <w:rPr>
          <w:rFonts w:asciiTheme="minorEastAsia" w:eastAsiaTheme="minorEastAsia" w:hAnsiTheme="minorEastAsia" w:cs="ＭＳ 明朝"/>
        </w:rPr>
        <w:t>の役職員は以下のことに留意して行動しなければならない。</w:t>
      </w:r>
    </w:p>
    <w:p w14:paraId="51B7B4F3"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各事業の実施計画を策定する際には、資金拠出者への報告はもとより、ニュースレター、ウェブ等を通じて、適時必要な情報を発信する。</w:t>
      </w:r>
    </w:p>
    <w:p w14:paraId="51B7B4F4"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関連法規に則り、事業計画書、事業報告書を適時に公開する。</w:t>
      </w:r>
    </w:p>
    <w:p w14:paraId="51B7B4F5"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F6"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（情報の保護・管理）</w:t>
      </w:r>
    </w:p>
    <w:p w14:paraId="51B7B4F7"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00822DBF" w:rsidRPr="00DA7943">
        <w:rPr>
          <w:rFonts w:asciiTheme="minorEastAsia" w:eastAsiaTheme="minorEastAsia" w:hAnsiTheme="minorEastAsia" w:cs="ＭＳ 明朝" w:hint="eastAsia"/>
        </w:rPr>
        <w:t>10</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は、業務上知り得た組織運営上の各種情報、並びに個人的な情報の保護に万全を期すとともに、個人の権利の尊重にも十分配慮しなければならない。 </w:t>
      </w:r>
    </w:p>
    <w:p w14:paraId="51B7B4F8" w14:textId="77777777" w:rsidR="003E7C40" w:rsidRPr="00DA7943" w:rsidRDefault="00AC2359" w:rsidP="00DB7D02">
      <w:pPr>
        <w:ind w:left="105" w:firstLine="321"/>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F9"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職務上知り得た情報の一切について、書類の管理、電子情報の管理（貸与しているパソコン等の管理を含む）、その他すべての情報管理に留意し、電子機器の盗難や紛失、並びに他者・他組織へのデータの送信、外部への供与、情報の漏えいを行わない。</w:t>
      </w:r>
    </w:p>
    <w:p w14:paraId="51B7B4FA"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職務上知り得た個人情報については、その利用目的のみに使用し、当事者の同意なしに第三者への情報提供を行わない。</w:t>
      </w:r>
    </w:p>
    <w:p w14:paraId="51B7B4FB"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4FC"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（研 鑽） </w:t>
      </w:r>
    </w:p>
    <w:p w14:paraId="51B7B4FD" w14:textId="77777777" w:rsidR="003E7C40" w:rsidRPr="00DA7943" w:rsidRDefault="00182309">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00822DBF" w:rsidRPr="00DA7943">
        <w:rPr>
          <w:rFonts w:asciiTheme="minorEastAsia" w:eastAsiaTheme="minorEastAsia" w:hAnsiTheme="minorEastAsia" w:cs="ＭＳ 明朝" w:hint="eastAsia"/>
        </w:rPr>
        <w:t>11</w:t>
      </w:r>
      <w:r w:rsidR="000A2C2B"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 xml:space="preserve">の役職員は、公益事業活動の能力向上のため、絶えず自己研鑽に努めなければ ならない。 </w:t>
      </w:r>
    </w:p>
    <w:p w14:paraId="51B7B4FE" w14:textId="77777777" w:rsidR="003E7C40" w:rsidRPr="00DA7943" w:rsidRDefault="00AC2359" w:rsidP="00DB7D02">
      <w:pPr>
        <w:ind w:firstLine="426"/>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4FF"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公益事業を実施しているという社会的使命の他、寄付金等の資金によって運営されていることを旨として、新聞やニュース、書籍等の一般的な情報源からの情報収集の他、講演会等のイベントや、研修への参加等を通じて、自己研鑽に努める。</w:t>
      </w:r>
    </w:p>
    <w:p w14:paraId="51B7B500"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社会人としての基本的なマナーや道徳観を身につけ、他者の価値観を受け入れ、尊重し、常に自らの人格を磨く努力をする。</w:t>
      </w:r>
    </w:p>
    <w:p w14:paraId="51B7B501" w14:textId="77777777" w:rsidR="003E7C40" w:rsidRPr="00DA7943" w:rsidRDefault="003E7C40">
      <w:pPr>
        <w:rPr>
          <w:rFonts w:asciiTheme="minorEastAsia" w:eastAsiaTheme="minorEastAsia" w:hAnsiTheme="minorEastAsia" w:cs="ＭＳ 明朝"/>
        </w:rPr>
      </w:pPr>
    </w:p>
    <w:p w14:paraId="51B7B502"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（反社会的勢力・団体との断絶）</w:t>
      </w:r>
    </w:p>
    <w:p w14:paraId="51B7B503" w14:textId="77777777" w:rsidR="003E7C40" w:rsidRPr="00DA7943" w:rsidRDefault="000A2C2B">
      <w:pPr>
        <w:ind w:left="284" w:hanging="143"/>
        <w:rPr>
          <w:rFonts w:asciiTheme="minorEastAsia" w:eastAsiaTheme="minorEastAsia" w:hAnsiTheme="minorEastAsia" w:cs="ＭＳ 明朝"/>
        </w:rPr>
      </w:pPr>
      <w:r w:rsidRPr="00DA7943">
        <w:rPr>
          <w:rFonts w:asciiTheme="minorEastAsia" w:eastAsiaTheme="minorEastAsia" w:hAnsiTheme="minorEastAsia" w:cs="ＭＳ 明朝"/>
        </w:rPr>
        <w:t>第</w:t>
      </w:r>
      <w:r w:rsidR="00182309" w:rsidRPr="00DA7943">
        <w:rPr>
          <w:rFonts w:asciiTheme="minorEastAsia" w:eastAsiaTheme="minorEastAsia" w:hAnsiTheme="minorEastAsia" w:cs="ＭＳ 明朝"/>
        </w:rPr>
        <w:t>1</w:t>
      </w:r>
      <w:r w:rsidR="00822DBF" w:rsidRPr="00DA7943">
        <w:rPr>
          <w:rFonts w:asciiTheme="minorEastAsia" w:eastAsiaTheme="minorEastAsia" w:hAnsiTheme="minorEastAsia" w:cs="ＭＳ 明朝" w:hint="eastAsia"/>
        </w:rPr>
        <w:t>2</w:t>
      </w:r>
      <w:r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は、市民社会の秩序や安全に脅威を与える反社会的勢力・団体に対しては断固たる行動をとるものとし、一切の関係を断絶する。また、反社会的勢力・団体の活動を助長するような行為は一切行わない。</w:t>
      </w:r>
    </w:p>
    <w:p w14:paraId="51B7B504" w14:textId="77777777" w:rsidR="003E7C40" w:rsidRPr="00DA7943" w:rsidRDefault="00AC2359" w:rsidP="00DB7D02">
      <w:pPr>
        <w:ind w:firstLine="426"/>
        <w:rPr>
          <w:rFonts w:asciiTheme="minorEastAsia" w:eastAsiaTheme="minorEastAsia" w:hAnsiTheme="minorEastAsia" w:cs="ＭＳ 明朝"/>
        </w:rPr>
      </w:pPr>
      <w:r w:rsidRPr="00DA7943">
        <w:rPr>
          <w:rFonts w:asciiTheme="minorEastAsia" w:eastAsiaTheme="minorEastAsia" w:hAnsiTheme="minorEastAsia" w:cs="ＭＳ 明朝"/>
        </w:rPr>
        <w:t>当法人</w:t>
      </w:r>
      <w:r w:rsidR="000A2C2B" w:rsidRPr="00DA7943">
        <w:rPr>
          <w:rFonts w:asciiTheme="minorEastAsia" w:eastAsiaTheme="minorEastAsia" w:hAnsiTheme="minorEastAsia" w:cs="ＭＳ 明朝"/>
        </w:rPr>
        <w:t>の役職員は以下のことに留意して行動しなければならない。</w:t>
      </w:r>
    </w:p>
    <w:p w14:paraId="51B7B505"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(ア)</w:t>
      </w:r>
      <w:r w:rsidRPr="00DA7943">
        <w:rPr>
          <w:rFonts w:asciiTheme="minorEastAsia" w:eastAsiaTheme="minorEastAsia" w:hAnsiTheme="minorEastAsia" w:cs="ＭＳ 明朝"/>
        </w:rPr>
        <w:tab/>
        <w:t>反社会的勢力・団体とは、取引関係を含めて、一切の関係をもたない。反社会的勢力・団体による不当要求は明確に拒絶する。また、反社会的勢力・団体による不当要求が、事業活動上の不祥事や職員の不祥事を理由とする場合であっても、事案を隠ぺいするための裏取引を絶対に行わない。</w:t>
      </w:r>
    </w:p>
    <w:p w14:paraId="51B7B506" w14:textId="77777777" w:rsidR="003E7C40" w:rsidRPr="00DA7943" w:rsidRDefault="000A2C2B">
      <w:pPr>
        <w:tabs>
          <w:tab w:val="left" w:pos="993"/>
        </w:tabs>
        <w:ind w:left="707" w:hanging="283"/>
        <w:rPr>
          <w:rFonts w:asciiTheme="minorEastAsia" w:eastAsiaTheme="minorEastAsia" w:hAnsiTheme="minorEastAsia" w:cs="ＭＳ 明朝"/>
        </w:rPr>
      </w:pPr>
      <w:r w:rsidRPr="00DA7943">
        <w:rPr>
          <w:rFonts w:asciiTheme="minorEastAsia" w:eastAsiaTheme="minorEastAsia" w:hAnsiTheme="minorEastAsia" w:cs="ＭＳ 明朝"/>
        </w:rPr>
        <w:t>(イ)</w:t>
      </w:r>
      <w:r w:rsidRPr="00DA7943">
        <w:rPr>
          <w:rFonts w:asciiTheme="minorEastAsia" w:eastAsiaTheme="minorEastAsia" w:hAnsiTheme="minorEastAsia" w:cs="ＭＳ 明朝"/>
        </w:rPr>
        <w:tab/>
        <w:t>助成事業への申請者に対しては、反社会的勢力・団体との関係がないことを申請時に文書で確認する。</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への資金拠出者に対しては、反社会的勢力・団体からの資金が流入していないことを確認した上で、資金の提供を受ける。</w:t>
      </w:r>
    </w:p>
    <w:p w14:paraId="51B7B507" w14:textId="77777777" w:rsidR="003E7C40" w:rsidRPr="00DA7943" w:rsidRDefault="003E7C40">
      <w:pPr>
        <w:rPr>
          <w:rFonts w:asciiTheme="minorEastAsia" w:eastAsiaTheme="minorEastAsia" w:hAnsiTheme="minorEastAsia" w:cs="ＭＳ 明朝"/>
        </w:rPr>
      </w:pPr>
    </w:p>
    <w:p w14:paraId="51B7B508"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（規程遵守の確保）</w:t>
      </w:r>
    </w:p>
    <w:p w14:paraId="51B7B509" w14:textId="77777777" w:rsidR="003E7C40" w:rsidRPr="00DA7943" w:rsidRDefault="000A2C2B">
      <w:pPr>
        <w:ind w:left="283" w:hanging="178"/>
        <w:rPr>
          <w:rFonts w:asciiTheme="minorEastAsia" w:eastAsiaTheme="minorEastAsia" w:hAnsiTheme="minorEastAsia" w:cs="ＭＳ 明朝"/>
        </w:rPr>
      </w:pPr>
      <w:r w:rsidRPr="00DA7943">
        <w:rPr>
          <w:rFonts w:asciiTheme="minorEastAsia" w:eastAsiaTheme="minorEastAsia" w:hAnsiTheme="minorEastAsia" w:cs="ＭＳ 明朝"/>
        </w:rPr>
        <w:t>第</w:t>
      </w:r>
      <w:r w:rsidR="00182309" w:rsidRPr="00DA7943">
        <w:rPr>
          <w:rFonts w:asciiTheme="minorEastAsia" w:eastAsiaTheme="minorEastAsia" w:hAnsiTheme="minorEastAsia" w:cs="ＭＳ 明朝"/>
        </w:rPr>
        <w:t>1</w:t>
      </w:r>
      <w:r w:rsidR="00822DBF" w:rsidRPr="00DA7943">
        <w:rPr>
          <w:rFonts w:asciiTheme="minorEastAsia" w:eastAsiaTheme="minorEastAsia" w:hAnsiTheme="minorEastAsia" w:cs="ＭＳ 明朝" w:hint="eastAsia"/>
        </w:rPr>
        <w:t>3</w:t>
      </w:r>
      <w:r w:rsidRPr="00DA7943">
        <w:rPr>
          <w:rFonts w:asciiTheme="minorEastAsia" w:eastAsiaTheme="minorEastAsia" w:hAnsiTheme="minorEastAsia" w:cs="ＭＳ 明朝"/>
        </w:rPr>
        <w:t xml:space="preserve">条 </w:t>
      </w:r>
      <w:r w:rsidR="00AC2359" w:rsidRPr="00DA7943">
        <w:rPr>
          <w:rFonts w:asciiTheme="minorEastAsia" w:eastAsiaTheme="minorEastAsia" w:hAnsiTheme="minorEastAsia" w:cs="ＭＳ 明朝"/>
        </w:rPr>
        <w:t>当法人</w:t>
      </w:r>
      <w:r w:rsidRPr="00DA7943">
        <w:rPr>
          <w:rFonts w:asciiTheme="minorEastAsia" w:eastAsiaTheme="minorEastAsia" w:hAnsiTheme="minorEastAsia" w:cs="ＭＳ 明朝"/>
        </w:rPr>
        <w:t xml:space="preserve">は、必要あるときは、理事会の決議に基づき委員会を設置し、この規程の遵守状況を監督し、その実効性を確保する。 </w:t>
      </w:r>
    </w:p>
    <w:p w14:paraId="51B7B50A"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50B"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（改 廃） </w:t>
      </w:r>
    </w:p>
    <w:p w14:paraId="51B7B50C" w14:textId="77777777" w:rsidR="003E7C40" w:rsidRPr="00DA7943" w:rsidRDefault="000A2C2B">
      <w:pPr>
        <w:ind w:firstLine="105"/>
        <w:rPr>
          <w:rFonts w:asciiTheme="minorEastAsia" w:eastAsiaTheme="minorEastAsia" w:hAnsiTheme="minorEastAsia" w:cs="ＭＳ 明朝"/>
        </w:rPr>
      </w:pPr>
      <w:r w:rsidRPr="00DA7943">
        <w:rPr>
          <w:rFonts w:asciiTheme="minorEastAsia" w:eastAsiaTheme="minorEastAsia" w:hAnsiTheme="minorEastAsia" w:cs="ＭＳ 明朝"/>
        </w:rPr>
        <w:t>第</w:t>
      </w:r>
      <w:r w:rsidR="00182309" w:rsidRPr="00DA7943">
        <w:rPr>
          <w:rFonts w:asciiTheme="minorEastAsia" w:eastAsiaTheme="minorEastAsia" w:hAnsiTheme="minorEastAsia" w:cs="ＭＳ 明朝"/>
        </w:rPr>
        <w:t>1</w:t>
      </w:r>
      <w:r w:rsidR="00822DBF" w:rsidRPr="00DA7943">
        <w:rPr>
          <w:rFonts w:asciiTheme="minorEastAsia" w:eastAsiaTheme="minorEastAsia" w:hAnsiTheme="minorEastAsia" w:cs="ＭＳ 明朝" w:hint="eastAsia"/>
        </w:rPr>
        <w:t>4</w:t>
      </w:r>
      <w:r w:rsidRPr="00DA7943">
        <w:rPr>
          <w:rFonts w:asciiTheme="minorEastAsia" w:eastAsiaTheme="minorEastAsia" w:hAnsiTheme="minorEastAsia" w:cs="ＭＳ 明朝"/>
        </w:rPr>
        <w:t xml:space="preserve">条 この規程の改廃は、理事会の決議を経て行う。 </w:t>
      </w:r>
    </w:p>
    <w:p w14:paraId="51B7B50D" w14:textId="77777777" w:rsidR="003E7C40" w:rsidRPr="00DA7943"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w:t>
      </w:r>
    </w:p>
    <w:p w14:paraId="51B7B50E" w14:textId="77777777" w:rsidR="003E7C40" w:rsidRPr="00DA7943" w:rsidRDefault="000A2C2B">
      <w:pPr>
        <w:ind w:firstLine="105"/>
        <w:rPr>
          <w:rFonts w:asciiTheme="minorEastAsia" w:eastAsiaTheme="minorEastAsia" w:hAnsiTheme="minorEastAsia" w:cs="ＭＳ 明朝"/>
        </w:rPr>
      </w:pPr>
      <w:r w:rsidRPr="00DA7943">
        <w:rPr>
          <w:rFonts w:asciiTheme="minorEastAsia" w:eastAsiaTheme="minorEastAsia" w:hAnsiTheme="minorEastAsia" w:cs="ＭＳ 明朝"/>
        </w:rPr>
        <w:t xml:space="preserve">附 則 </w:t>
      </w:r>
    </w:p>
    <w:p w14:paraId="5CE87692" w14:textId="08FC4DF0" w:rsidR="000A4C38" w:rsidRDefault="000A2C2B">
      <w:pPr>
        <w:rPr>
          <w:rFonts w:asciiTheme="minorEastAsia" w:eastAsiaTheme="minorEastAsia" w:hAnsiTheme="minorEastAsia" w:cs="ＭＳ 明朝"/>
        </w:rPr>
      </w:pPr>
      <w:r w:rsidRPr="00DA7943">
        <w:rPr>
          <w:rFonts w:asciiTheme="minorEastAsia" w:eastAsiaTheme="minorEastAsia" w:hAnsiTheme="minorEastAsia" w:cs="ＭＳ 明朝"/>
        </w:rPr>
        <w:t xml:space="preserve"> この規程は、</w:t>
      </w:r>
      <w:r w:rsidR="0070538E">
        <w:rPr>
          <w:rFonts w:asciiTheme="minorEastAsia" w:eastAsiaTheme="minorEastAsia" w:hAnsiTheme="minorEastAsia" w:cs="ＭＳ 明朝" w:hint="eastAsia"/>
        </w:rPr>
        <w:t>令和3</w:t>
      </w:r>
      <w:r w:rsidRPr="00DA7943">
        <w:rPr>
          <w:rFonts w:asciiTheme="minorEastAsia" w:eastAsiaTheme="minorEastAsia" w:hAnsiTheme="minorEastAsia" w:cs="ＭＳ 明朝"/>
        </w:rPr>
        <w:t>年</w:t>
      </w:r>
      <w:r w:rsidR="00D6238B" w:rsidRPr="00DA7943">
        <w:rPr>
          <w:rFonts w:asciiTheme="minorEastAsia" w:eastAsiaTheme="minorEastAsia" w:hAnsiTheme="minorEastAsia" w:cs="ＭＳ 明朝" w:hint="eastAsia"/>
        </w:rPr>
        <w:t>4</w:t>
      </w:r>
      <w:r w:rsidRPr="00DA7943">
        <w:rPr>
          <w:rFonts w:asciiTheme="minorEastAsia" w:eastAsiaTheme="minorEastAsia" w:hAnsiTheme="minorEastAsia" w:cs="ＭＳ 明朝"/>
        </w:rPr>
        <w:t>月</w:t>
      </w:r>
      <w:r w:rsidR="00D6238B" w:rsidRPr="00DA7943">
        <w:rPr>
          <w:rFonts w:asciiTheme="minorEastAsia" w:eastAsiaTheme="minorEastAsia" w:hAnsiTheme="minorEastAsia" w:cs="ＭＳ 明朝" w:hint="eastAsia"/>
        </w:rPr>
        <w:t>1</w:t>
      </w:r>
      <w:r w:rsidRPr="00DA7943">
        <w:rPr>
          <w:rFonts w:asciiTheme="minorEastAsia" w:eastAsiaTheme="minorEastAsia" w:hAnsiTheme="minorEastAsia" w:cs="ＭＳ 明朝"/>
        </w:rPr>
        <w:t>日から施行する。（</w:t>
      </w:r>
      <w:r w:rsidR="0070538E">
        <w:rPr>
          <w:rFonts w:asciiTheme="minorEastAsia" w:eastAsiaTheme="minorEastAsia" w:hAnsiTheme="minorEastAsia" w:cs="ＭＳ 明朝" w:hint="eastAsia"/>
        </w:rPr>
        <w:t>令和3</w:t>
      </w:r>
      <w:r w:rsidR="0070538E" w:rsidRPr="00DA7943">
        <w:rPr>
          <w:rFonts w:asciiTheme="minorEastAsia" w:eastAsiaTheme="minorEastAsia" w:hAnsiTheme="minorEastAsia" w:cs="ＭＳ 明朝"/>
        </w:rPr>
        <w:t>年</w:t>
      </w:r>
      <w:r w:rsidR="00D6238B" w:rsidRPr="00DA7943">
        <w:rPr>
          <w:rFonts w:asciiTheme="minorEastAsia" w:eastAsiaTheme="minorEastAsia" w:hAnsiTheme="minorEastAsia" w:cs="ＭＳ 明朝" w:hint="eastAsia"/>
        </w:rPr>
        <w:t>3</w:t>
      </w:r>
      <w:r w:rsidRPr="00DA7943">
        <w:rPr>
          <w:rFonts w:asciiTheme="minorEastAsia" w:eastAsiaTheme="minorEastAsia" w:hAnsiTheme="minorEastAsia" w:cs="ＭＳ 明朝"/>
        </w:rPr>
        <w:t>月</w:t>
      </w:r>
      <w:r w:rsidR="00D6238B" w:rsidRPr="00DA7943">
        <w:rPr>
          <w:rFonts w:asciiTheme="minorEastAsia" w:eastAsiaTheme="minorEastAsia" w:hAnsiTheme="minorEastAsia" w:cs="ＭＳ 明朝" w:hint="eastAsia"/>
        </w:rPr>
        <w:t>31</w:t>
      </w:r>
      <w:r w:rsidRPr="00DA7943">
        <w:rPr>
          <w:rFonts w:asciiTheme="minorEastAsia" w:eastAsiaTheme="minorEastAsia" w:hAnsiTheme="minorEastAsia" w:cs="ＭＳ 明朝"/>
        </w:rPr>
        <w:t>日理事会議決）</w:t>
      </w:r>
    </w:p>
    <w:p w14:paraId="79AB71D1" w14:textId="78986F8C" w:rsidR="000A4C38" w:rsidRDefault="000A4C38">
      <w:pPr>
        <w:rPr>
          <w:rFonts w:asciiTheme="minorEastAsia" w:eastAsiaTheme="minorEastAsia" w:hAnsiTheme="minorEastAsia" w:cs="ＭＳ 明朝"/>
        </w:rPr>
      </w:pPr>
    </w:p>
    <w:p w14:paraId="0CE106D6" w14:textId="170529A5" w:rsidR="000A4C38" w:rsidRDefault="000A4C38">
      <w:pPr>
        <w:rPr>
          <w:rFonts w:asciiTheme="minorEastAsia" w:eastAsiaTheme="minorEastAsia" w:hAnsiTheme="minorEastAsia" w:cs="ＭＳ 明朝" w:hint="eastAsia"/>
        </w:rPr>
      </w:pPr>
      <w:r>
        <w:rPr>
          <w:rFonts w:asciiTheme="minorEastAsia" w:eastAsiaTheme="minorEastAsia" w:hAnsiTheme="minorEastAsia" w:cs="ＭＳ 明朝" w:hint="eastAsia"/>
        </w:rPr>
        <w:lastRenderedPageBreak/>
        <w:t>附則</w:t>
      </w:r>
    </w:p>
    <w:p w14:paraId="00A3CA76" w14:textId="2800B2E0" w:rsidR="000A4C38" w:rsidRDefault="000A4C38" w:rsidP="000A4C38">
      <w:pPr>
        <w:rPr>
          <w:rFonts w:asciiTheme="minorEastAsia" w:eastAsiaTheme="minorEastAsia" w:hAnsiTheme="minorEastAsia" w:cs="ＭＳ 明朝"/>
        </w:rPr>
      </w:pPr>
      <w:r w:rsidRPr="00DA7943">
        <w:rPr>
          <w:rFonts w:asciiTheme="minorEastAsia" w:eastAsiaTheme="minorEastAsia" w:hAnsiTheme="minorEastAsia" w:cs="ＭＳ 明朝"/>
        </w:rPr>
        <w:t>この規程は、</w:t>
      </w:r>
      <w:r>
        <w:rPr>
          <w:rFonts w:asciiTheme="minorEastAsia" w:eastAsiaTheme="minorEastAsia" w:hAnsiTheme="minorEastAsia" w:cs="ＭＳ 明朝" w:hint="eastAsia"/>
        </w:rPr>
        <w:t>令和</w:t>
      </w:r>
      <w:r>
        <w:rPr>
          <w:rFonts w:asciiTheme="minorEastAsia" w:eastAsiaTheme="minorEastAsia" w:hAnsiTheme="minorEastAsia" w:cs="ＭＳ 明朝" w:hint="eastAsia"/>
        </w:rPr>
        <w:t>4</w:t>
      </w:r>
      <w:r w:rsidRPr="00DA7943">
        <w:rPr>
          <w:rFonts w:asciiTheme="minorEastAsia" w:eastAsiaTheme="minorEastAsia" w:hAnsiTheme="minorEastAsia" w:cs="ＭＳ 明朝"/>
        </w:rPr>
        <w:t>年</w:t>
      </w:r>
      <w:r>
        <w:rPr>
          <w:rFonts w:asciiTheme="minorEastAsia" w:eastAsiaTheme="minorEastAsia" w:hAnsiTheme="minorEastAsia" w:cs="ＭＳ 明朝" w:hint="eastAsia"/>
        </w:rPr>
        <w:t>5</w:t>
      </w:r>
      <w:r w:rsidRPr="00DA7943">
        <w:rPr>
          <w:rFonts w:asciiTheme="minorEastAsia" w:eastAsiaTheme="minorEastAsia" w:hAnsiTheme="minorEastAsia" w:cs="ＭＳ 明朝"/>
        </w:rPr>
        <w:t>月</w:t>
      </w:r>
      <w:r w:rsidRPr="00DA7943">
        <w:rPr>
          <w:rFonts w:asciiTheme="minorEastAsia" w:eastAsiaTheme="minorEastAsia" w:hAnsiTheme="minorEastAsia" w:cs="ＭＳ 明朝" w:hint="eastAsia"/>
        </w:rPr>
        <w:t>1</w:t>
      </w:r>
      <w:r w:rsidRPr="00DA7943">
        <w:rPr>
          <w:rFonts w:asciiTheme="minorEastAsia" w:eastAsiaTheme="minorEastAsia" w:hAnsiTheme="minorEastAsia" w:cs="ＭＳ 明朝"/>
        </w:rPr>
        <w:t>日から施行する。（</w:t>
      </w:r>
      <w:r>
        <w:rPr>
          <w:rFonts w:asciiTheme="minorEastAsia" w:eastAsiaTheme="minorEastAsia" w:hAnsiTheme="minorEastAsia" w:cs="ＭＳ 明朝" w:hint="eastAsia"/>
        </w:rPr>
        <w:t>令和</w:t>
      </w:r>
      <w:r>
        <w:rPr>
          <w:rFonts w:asciiTheme="minorEastAsia" w:eastAsiaTheme="minorEastAsia" w:hAnsiTheme="minorEastAsia" w:cs="ＭＳ 明朝" w:hint="eastAsia"/>
        </w:rPr>
        <w:t>4</w:t>
      </w:r>
      <w:r w:rsidRPr="00DA7943">
        <w:rPr>
          <w:rFonts w:asciiTheme="minorEastAsia" w:eastAsiaTheme="minorEastAsia" w:hAnsiTheme="minorEastAsia" w:cs="ＭＳ 明朝"/>
        </w:rPr>
        <w:t>年</w:t>
      </w:r>
      <w:r>
        <w:rPr>
          <w:rFonts w:asciiTheme="minorEastAsia" w:eastAsiaTheme="minorEastAsia" w:hAnsiTheme="minorEastAsia" w:cs="ＭＳ 明朝" w:hint="eastAsia"/>
        </w:rPr>
        <w:t>4</w:t>
      </w:r>
      <w:r w:rsidRPr="00DA7943">
        <w:rPr>
          <w:rFonts w:asciiTheme="minorEastAsia" w:eastAsiaTheme="minorEastAsia" w:hAnsiTheme="minorEastAsia" w:cs="ＭＳ 明朝"/>
        </w:rPr>
        <w:t>月</w:t>
      </w:r>
      <w:r>
        <w:rPr>
          <w:rFonts w:asciiTheme="minorEastAsia" w:eastAsiaTheme="minorEastAsia" w:hAnsiTheme="minorEastAsia" w:cs="ＭＳ 明朝" w:hint="eastAsia"/>
        </w:rPr>
        <w:t>28</w:t>
      </w:r>
      <w:r w:rsidRPr="00DA7943">
        <w:rPr>
          <w:rFonts w:asciiTheme="minorEastAsia" w:eastAsiaTheme="minorEastAsia" w:hAnsiTheme="minorEastAsia" w:cs="ＭＳ 明朝"/>
        </w:rPr>
        <w:t>日理事会議決）</w:t>
      </w:r>
    </w:p>
    <w:p w14:paraId="3A28560F" w14:textId="77777777" w:rsidR="0070538E" w:rsidRPr="000A4C38" w:rsidRDefault="0070538E">
      <w:pPr>
        <w:rPr>
          <w:rFonts w:asciiTheme="minorEastAsia" w:eastAsiaTheme="minorEastAsia" w:hAnsiTheme="minorEastAsia" w:cs="ＭＳ 明朝"/>
        </w:rPr>
      </w:pPr>
    </w:p>
    <w:sectPr w:rsidR="0070538E" w:rsidRPr="000A4C38">
      <w:headerReference w:type="default" r:id="rId10"/>
      <w:footerReference w:type="default" r:id="rId11"/>
      <w:pgSz w:w="11906" w:h="16838"/>
      <w:pgMar w:top="1985" w:right="1418" w:bottom="170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B512" w14:textId="77777777" w:rsidR="00D46255" w:rsidRDefault="00D46255">
      <w:r>
        <w:separator/>
      </w:r>
    </w:p>
  </w:endnote>
  <w:endnote w:type="continuationSeparator" w:id="0">
    <w:p w14:paraId="51B7B513" w14:textId="77777777" w:rsidR="00D46255" w:rsidRDefault="00D4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B515" w14:textId="77777777" w:rsidR="003E7C40" w:rsidRDefault="000A2C2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D46255">
      <w:rPr>
        <w:noProof/>
        <w:color w:val="000000"/>
      </w:rPr>
      <w:t>1</w:t>
    </w:r>
    <w:r>
      <w:rPr>
        <w:color w:val="000000"/>
      </w:rPr>
      <w:fldChar w:fldCharType="end"/>
    </w:r>
  </w:p>
  <w:p w14:paraId="51B7B516" w14:textId="77777777" w:rsidR="003E7C40" w:rsidRDefault="003E7C4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B510" w14:textId="77777777" w:rsidR="00D46255" w:rsidRDefault="00D46255">
      <w:r>
        <w:separator/>
      </w:r>
    </w:p>
  </w:footnote>
  <w:footnote w:type="continuationSeparator" w:id="0">
    <w:p w14:paraId="51B7B511" w14:textId="77777777" w:rsidR="00D46255" w:rsidRDefault="00D4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9F69" w14:textId="4DA6E1D9" w:rsidR="009A575C" w:rsidRDefault="009A575C">
    <w:pPr>
      <w:pStyle w:val="a5"/>
    </w:pPr>
    <w:r>
      <w:ptab w:relativeTo="margin" w:alignment="right" w:leader="none"/>
    </w:r>
    <w:r w:rsidRPr="009A575C">
      <w:rPr>
        <w:rFonts w:asciiTheme="majorEastAsia" w:eastAsiaTheme="majorEastAsia" w:hAnsiTheme="majorEastAsia" w:hint="eastAsia"/>
      </w:rPr>
      <w:t>特定非営利活動法人未来ISSEY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5C9F"/>
    <w:multiLevelType w:val="multilevel"/>
    <w:tmpl w:val="F410CC02"/>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3327B5F"/>
    <w:multiLevelType w:val="multilevel"/>
    <w:tmpl w:val="2B6AFC7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bullet"/>
      <w:lvlText w:val=""/>
      <w:lvlJc w:val="left"/>
      <w:pPr>
        <w:ind w:left="1260" w:hanging="420"/>
      </w:pPr>
      <w:rPr>
        <w:rFonts w:ascii="Wingdings" w:hAnsi="Wingdings" w:hint="default"/>
        <w:sz w:val="18"/>
      </w:r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394E2B10"/>
    <w:multiLevelType w:val="multilevel"/>
    <w:tmpl w:val="93A83B5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39CD2F90"/>
    <w:multiLevelType w:val="hybridMultilevel"/>
    <w:tmpl w:val="A29A8B1E"/>
    <w:lvl w:ilvl="0" w:tplc="03460550">
      <w:start w:val="1"/>
      <w:numFmt w:val="decimal"/>
      <w:lvlText w:val="%1）"/>
      <w:lvlJc w:val="left"/>
      <w:pPr>
        <w:ind w:left="1410" w:hanging="420"/>
      </w:pPr>
    </w:lvl>
    <w:lvl w:ilvl="1" w:tplc="04090017">
      <w:start w:val="1"/>
      <w:numFmt w:val="aiueoFullWidth"/>
      <w:lvlText w:val="(%2)"/>
      <w:lvlJc w:val="left"/>
      <w:pPr>
        <w:ind w:left="1830" w:hanging="420"/>
      </w:pPr>
    </w:lvl>
    <w:lvl w:ilvl="2" w:tplc="04090011">
      <w:start w:val="1"/>
      <w:numFmt w:val="decimalEnclosedCircle"/>
      <w:lvlText w:val="%3"/>
      <w:lvlJc w:val="left"/>
      <w:pPr>
        <w:ind w:left="2250" w:hanging="420"/>
      </w:pPr>
    </w:lvl>
    <w:lvl w:ilvl="3" w:tplc="0409000F">
      <w:start w:val="1"/>
      <w:numFmt w:val="decimal"/>
      <w:lvlText w:val="%4."/>
      <w:lvlJc w:val="left"/>
      <w:pPr>
        <w:ind w:left="2670" w:hanging="420"/>
      </w:pPr>
    </w:lvl>
    <w:lvl w:ilvl="4" w:tplc="04090017">
      <w:start w:val="1"/>
      <w:numFmt w:val="aiueoFullWidth"/>
      <w:lvlText w:val="(%5)"/>
      <w:lvlJc w:val="left"/>
      <w:pPr>
        <w:ind w:left="3090" w:hanging="420"/>
      </w:pPr>
    </w:lvl>
    <w:lvl w:ilvl="5" w:tplc="04090011">
      <w:start w:val="1"/>
      <w:numFmt w:val="decimalEnclosedCircle"/>
      <w:lvlText w:val="%6"/>
      <w:lvlJc w:val="left"/>
      <w:pPr>
        <w:ind w:left="3510" w:hanging="420"/>
      </w:pPr>
    </w:lvl>
    <w:lvl w:ilvl="6" w:tplc="0409000F">
      <w:start w:val="1"/>
      <w:numFmt w:val="decimal"/>
      <w:lvlText w:val="%7."/>
      <w:lvlJc w:val="left"/>
      <w:pPr>
        <w:ind w:left="3930" w:hanging="420"/>
      </w:pPr>
    </w:lvl>
    <w:lvl w:ilvl="7" w:tplc="04090017">
      <w:start w:val="1"/>
      <w:numFmt w:val="aiueoFullWidth"/>
      <w:lvlText w:val="(%8)"/>
      <w:lvlJc w:val="left"/>
      <w:pPr>
        <w:ind w:left="4350" w:hanging="420"/>
      </w:pPr>
    </w:lvl>
    <w:lvl w:ilvl="8" w:tplc="04090011">
      <w:start w:val="1"/>
      <w:numFmt w:val="decimalEnclosedCircle"/>
      <w:lvlText w:val="%9"/>
      <w:lvlJc w:val="left"/>
      <w:pPr>
        <w:ind w:left="4770" w:hanging="420"/>
      </w:pPr>
    </w:lvl>
  </w:abstractNum>
  <w:abstractNum w:abstractNumId="4" w15:restartNumberingAfterBreak="0">
    <w:nsid w:val="40430F3C"/>
    <w:multiLevelType w:val="hybridMultilevel"/>
    <w:tmpl w:val="906CF3B2"/>
    <w:lvl w:ilvl="0" w:tplc="04090011">
      <w:start w:val="1"/>
      <w:numFmt w:val="decimalEnclosedCircle"/>
      <w:lvlText w:val="%1"/>
      <w:lvlJc w:val="left"/>
      <w:pPr>
        <w:ind w:left="840" w:hanging="420"/>
      </w:pPr>
    </w:lvl>
    <w:lvl w:ilvl="1" w:tplc="6096EDB8">
      <w:start w:val="1"/>
      <w:numFmt w:val="bullet"/>
      <w:lvlText w:val=""/>
      <w:lvlJc w:val="left"/>
      <w:pPr>
        <w:ind w:left="1260" w:hanging="420"/>
      </w:pPr>
      <w:rPr>
        <w:rFonts w:ascii="Wingdings" w:hAnsi="Wingdings" w:hint="default"/>
        <w:sz w:val="18"/>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760736F"/>
    <w:multiLevelType w:val="hybridMultilevel"/>
    <w:tmpl w:val="7076FE5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0A7163"/>
    <w:multiLevelType w:val="hybridMultilevel"/>
    <w:tmpl w:val="9A30CBEE"/>
    <w:lvl w:ilvl="0" w:tplc="8E189592">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7" w15:restartNumberingAfterBreak="0">
    <w:nsid w:val="611F227C"/>
    <w:multiLevelType w:val="hybridMultilevel"/>
    <w:tmpl w:val="2A84505A"/>
    <w:lvl w:ilvl="0" w:tplc="F1F8447E">
      <w:start w:val="1"/>
      <w:numFmt w:val="decimal"/>
      <w:lvlText w:val="%1）"/>
      <w:lvlJc w:val="left"/>
      <w:pPr>
        <w:ind w:left="1210" w:hanging="360"/>
      </w:p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abstractNum w:abstractNumId="8" w15:restartNumberingAfterBreak="0">
    <w:nsid w:val="626F0203"/>
    <w:multiLevelType w:val="hybridMultilevel"/>
    <w:tmpl w:val="5CF2239C"/>
    <w:lvl w:ilvl="0" w:tplc="03460550">
      <w:start w:val="1"/>
      <w:numFmt w:val="decimal"/>
      <w:lvlText w:val="%1）"/>
      <w:lvlJc w:val="left"/>
      <w:pPr>
        <w:ind w:left="1410" w:hanging="420"/>
      </w:pPr>
    </w:lvl>
    <w:lvl w:ilvl="1" w:tplc="0409000B">
      <w:start w:val="1"/>
      <w:numFmt w:val="bullet"/>
      <w:lvlText w:val=""/>
      <w:lvlJc w:val="left"/>
      <w:pPr>
        <w:ind w:left="1830" w:hanging="420"/>
      </w:pPr>
      <w:rPr>
        <w:rFonts w:ascii="Wingdings" w:hAnsi="Wingdings" w:hint="default"/>
      </w:rPr>
    </w:lvl>
    <w:lvl w:ilvl="2" w:tplc="0409000D">
      <w:start w:val="1"/>
      <w:numFmt w:val="bullet"/>
      <w:lvlText w:val=""/>
      <w:lvlJc w:val="left"/>
      <w:pPr>
        <w:ind w:left="2250" w:hanging="420"/>
      </w:pPr>
      <w:rPr>
        <w:rFonts w:ascii="Wingdings" w:hAnsi="Wingdings" w:hint="default"/>
      </w:rPr>
    </w:lvl>
    <w:lvl w:ilvl="3" w:tplc="04090001">
      <w:start w:val="1"/>
      <w:numFmt w:val="bullet"/>
      <w:lvlText w:val=""/>
      <w:lvlJc w:val="left"/>
      <w:pPr>
        <w:ind w:left="2670" w:hanging="420"/>
      </w:pPr>
      <w:rPr>
        <w:rFonts w:ascii="Wingdings" w:hAnsi="Wingdings" w:hint="default"/>
      </w:rPr>
    </w:lvl>
    <w:lvl w:ilvl="4" w:tplc="0409000B">
      <w:start w:val="1"/>
      <w:numFmt w:val="bullet"/>
      <w:lvlText w:val=""/>
      <w:lvlJc w:val="left"/>
      <w:pPr>
        <w:ind w:left="3090" w:hanging="420"/>
      </w:pPr>
      <w:rPr>
        <w:rFonts w:ascii="Wingdings" w:hAnsi="Wingdings" w:hint="default"/>
      </w:rPr>
    </w:lvl>
    <w:lvl w:ilvl="5" w:tplc="0409000D">
      <w:start w:val="1"/>
      <w:numFmt w:val="bullet"/>
      <w:lvlText w:val=""/>
      <w:lvlJc w:val="left"/>
      <w:pPr>
        <w:ind w:left="3510" w:hanging="420"/>
      </w:pPr>
      <w:rPr>
        <w:rFonts w:ascii="Wingdings" w:hAnsi="Wingdings" w:hint="default"/>
      </w:rPr>
    </w:lvl>
    <w:lvl w:ilvl="6" w:tplc="04090001">
      <w:start w:val="1"/>
      <w:numFmt w:val="bullet"/>
      <w:lvlText w:val=""/>
      <w:lvlJc w:val="left"/>
      <w:pPr>
        <w:ind w:left="3930" w:hanging="420"/>
      </w:pPr>
      <w:rPr>
        <w:rFonts w:ascii="Wingdings" w:hAnsi="Wingdings" w:hint="default"/>
      </w:rPr>
    </w:lvl>
    <w:lvl w:ilvl="7" w:tplc="0409000B">
      <w:start w:val="1"/>
      <w:numFmt w:val="bullet"/>
      <w:lvlText w:val=""/>
      <w:lvlJc w:val="left"/>
      <w:pPr>
        <w:ind w:left="4350" w:hanging="420"/>
      </w:pPr>
      <w:rPr>
        <w:rFonts w:ascii="Wingdings" w:hAnsi="Wingdings" w:hint="default"/>
      </w:rPr>
    </w:lvl>
    <w:lvl w:ilvl="8" w:tplc="0409000D">
      <w:start w:val="1"/>
      <w:numFmt w:val="bullet"/>
      <w:lvlText w:val=""/>
      <w:lvlJc w:val="left"/>
      <w:pPr>
        <w:ind w:left="4770" w:hanging="420"/>
      </w:pPr>
      <w:rPr>
        <w:rFonts w:ascii="Wingdings" w:hAnsi="Wingdings" w:hint="default"/>
      </w:rPr>
    </w:lvl>
  </w:abstractNum>
  <w:abstractNum w:abstractNumId="9" w15:restartNumberingAfterBreak="0">
    <w:nsid w:val="6B8348AC"/>
    <w:multiLevelType w:val="hybridMultilevel"/>
    <w:tmpl w:val="2DCE80F0"/>
    <w:lvl w:ilvl="0" w:tplc="1B6A081A">
      <w:start w:val="3"/>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6FD334FD"/>
    <w:multiLevelType w:val="hybridMultilevel"/>
    <w:tmpl w:val="AD8A329C"/>
    <w:lvl w:ilvl="0" w:tplc="A73AFEA6">
      <w:start w:val="1"/>
      <w:numFmt w:val="decimal"/>
      <w:lvlText w:val="%1）"/>
      <w:lvlJc w:val="left"/>
      <w:pPr>
        <w:ind w:left="1210" w:hanging="360"/>
      </w:p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abstractNum w:abstractNumId="11" w15:restartNumberingAfterBreak="0">
    <w:nsid w:val="73BB133E"/>
    <w:multiLevelType w:val="hybridMultilevel"/>
    <w:tmpl w:val="6AF81D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73F5480F"/>
    <w:multiLevelType w:val="hybridMultilevel"/>
    <w:tmpl w:val="6E841986"/>
    <w:lvl w:ilvl="0" w:tplc="5682265C">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490827925">
    <w:abstractNumId w:val="2"/>
  </w:num>
  <w:num w:numId="2" w16cid:durableId="208497902">
    <w:abstractNumId w:val="5"/>
  </w:num>
  <w:num w:numId="3" w16cid:durableId="1205483373">
    <w:abstractNumId w:val="0"/>
  </w:num>
  <w:num w:numId="4" w16cid:durableId="870456419">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46733">
    <w:abstractNumId w:val="8"/>
    <w:lvlOverride w:ilvl="0">
      <w:startOverride w:val="1"/>
    </w:lvlOverride>
    <w:lvlOverride w:ilvl="1"/>
    <w:lvlOverride w:ilvl="2"/>
    <w:lvlOverride w:ilvl="3"/>
    <w:lvlOverride w:ilvl="4"/>
    <w:lvlOverride w:ilvl="5"/>
    <w:lvlOverride w:ilvl="6"/>
    <w:lvlOverride w:ilvl="7"/>
    <w:lvlOverride w:ilvl="8"/>
  </w:num>
  <w:num w:numId="6" w16cid:durableId="1077020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1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796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275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58796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8021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39869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703254">
    <w:abstractNumId w:val="8"/>
  </w:num>
  <w:num w:numId="14" w16cid:durableId="1284190382">
    <w:abstractNumId w:val="3"/>
  </w:num>
  <w:num w:numId="15" w16cid:durableId="91780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40"/>
    <w:rsid w:val="00066061"/>
    <w:rsid w:val="000A2C2B"/>
    <w:rsid w:val="000A4C38"/>
    <w:rsid w:val="000F2D46"/>
    <w:rsid w:val="001716E7"/>
    <w:rsid w:val="00182309"/>
    <w:rsid w:val="00312CC8"/>
    <w:rsid w:val="003E7C40"/>
    <w:rsid w:val="00403917"/>
    <w:rsid w:val="004D2074"/>
    <w:rsid w:val="005F4127"/>
    <w:rsid w:val="006A6842"/>
    <w:rsid w:val="006A6A00"/>
    <w:rsid w:val="006D1C9B"/>
    <w:rsid w:val="006E6F41"/>
    <w:rsid w:val="0070538E"/>
    <w:rsid w:val="00801526"/>
    <w:rsid w:val="0080276B"/>
    <w:rsid w:val="0081773F"/>
    <w:rsid w:val="00822DBF"/>
    <w:rsid w:val="008968C3"/>
    <w:rsid w:val="0091344B"/>
    <w:rsid w:val="00917D6E"/>
    <w:rsid w:val="009A575C"/>
    <w:rsid w:val="00A45979"/>
    <w:rsid w:val="00AC2359"/>
    <w:rsid w:val="00B30335"/>
    <w:rsid w:val="00CD5450"/>
    <w:rsid w:val="00D46255"/>
    <w:rsid w:val="00D6238B"/>
    <w:rsid w:val="00DA7943"/>
    <w:rsid w:val="00DB7D02"/>
    <w:rsid w:val="00E56025"/>
    <w:rsid w:val="00F60B5A"/>
    <w:rsid w:val="00F85E67"/>
    <w:rsid w:val="00F87BB1"/>
    <w:rsid w:val="00FD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B7B48C"/>
  <w15:docId w15:val="{43D60B4A-D382-46B6-836C-35011AF5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A2C2B"/>
    <w:pPr>
      <w:tabs>
        <w:tab w:val="center" w:pos="4252"/>
        <w:tab w:val="right" w:pos="8504"/>
      </w:tabs>
      <w:snapToGrid w:val="0"/>
    </w:pPr>
  </w:style>
  <w:style w:type="character" w:customStyle="1" w:styleId="a6">
    <w:name w:val="ヘッダー (文字)"/>
    <w:basedOn w:val="a0"/>
    <w:link w:val="a5"/>
    <w:uiPriority w:val="99"/>
    <w:rsid w:val="000A2C2B"/>
  </w:style>
  <w:style w:type="paragraph" w:styleId="a7">
    <w:name w:val="footer"/>
    <w:basedOn w:val="a"/>
    <w:link w:val="a8"/>
    <w:uiPriority w:val="99"/>
    <w:unhideWhenUsed/>
    <w:rsid w:val="000A2C2B"/>
    <w:pPr>
      <w:tabs>
        <w:tab w:val="center" w:pos="4252"/>
        <w:tab w:val="right" w:pos="8504"/>
      </w:tabs>
      <w:snapToGrid w:val="0"/>
    </w:pPr>
  </w:style>
  <w:style w:type="character" w:customStyle="1" w:styleId="a8">
    <w:name w:val="フッター (文字)"/>
    <w:basedOn w:val="a0"/>
    <w:link w:val="a7"/>
    <w:uiPriority w:val="99"/>
    <w:rsid w:val="000A2C2B"/>
  </w:style>
  <w:style w:type="paragraph" w:styleId="a9">
    <w:name w:val="List Paragraph"/>
    <w:basedOn w:val="a"/>
    <w:uiPriority w:val="34"/>
    <w:qFormat/>
    <w:rsid w:val="006E6F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1182">
      <w:bodyDiv w:val="1"/>
      <w:marLeft w:val="0"/>
      <w:marRight w:val="0"/>
      <w:marTop w:val="0"/>
      <w:marBottom w:val="0"/>
      <w:divBdr>
        <w:top w:val="none" w:sz="0" w:space="0" w:color="auto"/>
        <w:left w:val="none" w:sz="0" w:space="0" w:color="auto"/>
        <w:bottom w:val="none" w:sz="0" w:space="0" w:color="auto"/>
        <w:right w:val="none" w:sz="0" w:space="0" w:color="auto"/>
      </w:divBdr>
    </w:div>
    <w:div w:id="1248491703">
      <w:bodyDiv w:val="1"/>
      <w:marLeft w:val="0"/>
      <w:marRight w:val="0"/>
      <w:marTop w:val="0"/>
      <w:marBottom w:val="0"/>
      <w:divBdr>
        <w:top w:val="none" w:sz="0" w:space="0" w:color="auto"/>
        <w:left w:val="none" w:sz="0" w:space="0" w:color="auto"/>
        <w:bottom w:val="none" w:sz="0" w:space="0" w:color="auto"/>
        <w:right w:val="none" w:sz="0" w:space="0" w:color="auto"/>
      </w:divBdr>
    </w:div>
    <w:div w:id="168972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504418C73DCA49B7451D5B157E6461" ma:contentTypeVersion="4" ma:contentTypeDescription="新しいドキュメントを作成します。" ma:contentTypeScope="" ma:versionID="f0c03c92282df1f9c83ff1e0b700d8c2">
  <xsd:schema xmlns:xsd="http://www.w3.org/2001/XMLSchema" xmlns:xs="http://www.w3.org/2001/XMLSchema" xmlns:p="http://schemas.microsoft.com/office/2006/metadata/properties" xmlns:ns2="9a30135b-7a40-4d31-a54c-055eeab4807c" xmlns:ns3="43f1b00b-8073-4263-bab3-9930e2f747c9" targetNamespace="http://schemas.microsoft.com/office/2006/metadata/properties" ma:root="true" ma:fieldsID="717fd4d3c7ecdc2a42434109f2c36e7d" ns2:_="" ns3:_="">
    <xsd:import namespace="9a30135b-7a40-4d31-a54c-055eeab4807c"/>
    <xsd:import namespace="43f1b00b-8073-4263-bab3-9930e2f747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0135b-7a40-4d31-a54c-055eeab48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1b00b-8073-4263-bab3-9930e2f747c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A4BC2-3D0B-4B92-82F9-2C8FF6778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0135b-7a40-4d31-a54c-055eeab4807c"/>
    <ds:schemaRef ds:uri="43f1b00b-8073-4263-bab3-9930e2f74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11CFC-C651-41A1-925F-880CE457BC00}">
  <ds:schemaRefs>
    <ds:schemaRef ds:uri="9a30135b-7a40-4d31-a54c-055eeab4807c"/>
    <ds:schemaRef ds:uri="43f1b00b-8073-4263-bab3-9930e2f747c9"/>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7FEC4AF-C260-4D45-8068-B5FA7AB1B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京都地域創造基金</dc:creator>
  <cp:lastModifiedBy>安藤 真弓</cp:lastModifiedBy>
  <cp:revision>9</cp:revision>
  <dcterms:created xsi:type="dcterms:W3CDTF">2021-04-13T07:05:00Z</dcterms:created>
  <dcterms:modified xsi:type="dcterms:W3CDTF">2022-04-28T06:44:00Z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0x010100BA504418C73DCA49B7451D5B157E6461</vt:lpwstr>
  </property>
</Properties>
</file>