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20" w:type="dxa"/>
        <w:tblInd w:w="30" w:type="dxa"/>
        <w:tblBorders>
          <w:top w:val="single" w:sz="4" w:space="0" w:color="auto"/>
        </w:tblBorders>
        <w:tblCellMar>
          <w:left w:w="99" w:type="dxa"/>
          <w:right w:w="99" w:type="dxa"/>
        </w:tblCellMar>
        <w:tblLook w:val="0000" w:firstRow="0" w:lastRow="0" w:firstColumn="0" w:lastColumn="0" w:noHBand="0" w:noVBand="0"/>
      </w:tblPr>
      <w:tblGrid>
        <w:gridCol w:w="9720"/>
      </w:tblGrid>
      <w:tr w:rsidR="002630C2" w:rsidRPr="00657798" w14:paraId="534EE51A" w14:textId="77777777" w:rsidTr="002630C2">
        <w:trPr>
          <w:trHeight w:val="100"/>
        </w:trPr>
        <w:tc>
          <w:tcPr>
            <w:tcW w:w="9720" w:type="dxa"/>
            <w:tcBorders>
              <w:left w:val="single" w:sz="4" w:space="0" w:color="auto"/>
              <w:bottom w:val="single" w:sz="4" w:space="0" w:color="auto"/>
              <w:right w:val="single" w:sz="4" w:space="0" w:color="auto"/>
            </w:tcBorders>
          </w:tcPr>
          <w:p w14:paraId="2D849B84" w14:textId="37D9915B" w:rsidR="002630C2" w:rsidRPr="00657798" w:rsidRDefault="002630C2" w:rsidP="002630C2">
            <w:pPr>
              <w:ind w:firstLineChars="50" w:firstLine="140"/>
              <w:rPr>
                <w:rFonts w:ascii="メイリオ" w:eastAsia="メイリオ" w:hAnsi="メイリオ"/>
                <w:sz w:val="28"/>
                <w:szCs w:val="28"/>
              </w:rPr>
            </w:pPr>
            <w:r w:rsidRPr="00657798">
              <w:rPr>
                <w:rFonts w:ascii="メイリオ" w:eastAsia="メイリオ" w:hAnsi="メイリオ" w:cs="メイリオ"/>
                <w:sz w:val="28"/>
                <w:szCs w:val="28"/>
              </w:rPr>
              <w:t>202</w:t>
            </w:r>
            <w:r w:rsidR="0029353A" w:rsidRPr="00657798">
              <w:rPr>
                <w:rFonts w:ascii="メイリオ" w:eastAsia="メイリオ" w:hAnsi="メイリオ" w:cs="メイリオ" w:hint="eastAsia"/>
                <w:sz w:val="28"/>
                <w:szCs w:val="28"/>
              </w:rPr>
              <w:t>4</w:t>
            </w:r>
            <w:r w:rsidRPr="00657798">
              <w:rPr>
                <w:rFonts w:ascii="メイリオ" w:eastAsia="メイリオ" w:hAnsi="メイリオ" w:cs="メイリオ"/>
                <w:sz w:val="28"/>
                <w:szCs w:val="28"/>
              </w:rPr>
              <w:t>年度事業計画</w:t>
            </w:r>
          </w:p>
        </w:tc>
      </w:tr>
    </w:tbl>
    <w:p w14:paraId="4EFF63F9" w14:textId="77777777" w:rsidR="002630C2" w:rsidRPr="00657798" w:rsidRDefault="002630C2" w:rsidP="00281850">
      <w:pPr>
        <w:rPr>
          <w:rFonts w:ascii="メイリオ" w:eastAsia="メイリオ" w:hAnsi="メイリオ" w:cs="メイリオ"/>
          <w:sz w:val="18"/>
          <w:szCs w:val="28"/>
        </w:rPr>
      </w:pPr>
    </w:p>
    <w:p w14:paraId="37A5C5B8" w14:textId="77777777" w:rsidR="004E0A0E" w:rsidRPr="00657798" w:rsidRDefault="004E0A0E" w:rsidP="00281850">
      <w:pPr>
        <w:rPr>
          <w:rFonts w:ascii="メイリオ" w:eastAsia="メイリオ" w:hAnsi="メイリオ"/>
          <w:sz w:val="28"/>
          <w:szCs w:val="28"/>
        </w:rPr>
      </w:pPr>
      <w:r w:rsidRPr="00657798">
        <w:rPr>
          <w:rFonts w:ascii="メイリオ" w:eastAsia="メイリオ" w:hAnsi="メイリオ" w:hint="eastAsia"/>
          <w:sz w:val="28"/>
          <w:szCs w:val="28"/>
        </w:rPr>
        <w:t>＜202</w:t>
      </w:r>
      <w:r w:rsidRPr="00657798">
        <w:rPr>
          <w:rFonts w:ascii="メイリオ" w:eastAsia="メイリオ" w:hAnsi="メイリオ"/>
          <w:sz w:val="28"/>
          <w:szCs w:val="28"/>
        </w:rPr>
        <w:t>4</w:t>
      </w:r>
      <w:r w:rsidRPr="00657798">
        <w:rPr>
          <w:rFonts w:ascii="メイリオ" w:eastAsia="メイリオ" w:hAnsi="メイリオ" w:hint="eastAsia"/>
          <w:sz w:val="28"/>
          <w:szCs w:val="28"/>
        </w:rPr>
        <w:t>年度事業の基本方針＞</w:t>
      </w:r>
    </w:p>
    <w:p w14:paraId="6D9EF896" w14:textId="52ADA72C" w:rsidR="004E0A0E" w:rsidRPr="00657798" w:rsidRDefault="004E0A0E" w:rsidP="004E0A0E">
      <w:pPr>
        <w:rPr>
          <w:rFonts w:ascii="ＭＳ 明朝" w:eastAsia="ＭＳ 明朝" w:hAnsi="ＭＳ 明朝"/>
          <w:sz w:val="22"/>
          <w:szCs w:val="24"/>
        </w:rPr>
      </w:pPr>
      <w:r w:rsidRPr="00657798">
        <w:rPr>
          <w:rFonts w:ascii="ＭＳ 明朝" w:eastAsia="ＭＳ 明朝" w:hAnsi="ＭＳ 明朝"/>
          <w:sz w:val="22"/>
          <w:szCs w:val="24"/>
        </w:rPr>
        <w:t xml:space="preserve">　2023年度は自家用有償旅客運送やタクシー事業関連</w:t>
      </w:r>
      <w:r w:rsidR="00EE1744" w:rsidRPr="00657798">
        <w:rPr>
          <w:rFonts w:ascii="ＭＳ 明朝" w:eastAsia="ＭＳ 明朝" w:hAnsi="ＭＳ 明朝" w:hint="eastAsia"/>
          <w:sz w:val="22"/>
          <w:szCs w:val="24"/>
        </w:rPr>
        <w:t>、許可・登録不要の互助活動等</w:t>
      </w:r>
      <w:r w:rsidRPr="00657798">
        <w:rPr>
          <w:rFonts w:ascii="ＭＳ 明朝" w:eastAsia="ＭＳ 明朝" w:hAnsi="ＭＳ 明朝"/>
          <w:sz w:val="22"/>
          <w:szCs w:val="24"/>
        </w:rPr>
        <w:t>で様々な制度改正があり、今年度もライドシェア関連は継続した協議が進められています。タクシー事業者が自家用自動車を活用した「日本</w:t>
      </w:r>
      <w:r w:rsidRPr="00657798">
        <w:rPr>
          <w:rFonts w:ascii="ＭＳ 明朝" w:eastAsia="ＭＳ 明朝" w:hAnsi="ＭＳ 明朝" w:hint="eastAsia"/>
          <w:sz w:val="22"/>
          <w:szCs w:val="24"/>
        </w:rPr>
        <w:t>型</w:t>
      </w:r>
      <w:r w:rsidRPr="00657798">
        <w:rPr>
          <w:rFonts w:ascii="ＭＳ 明朝" w:eastAsia="ＭＳ 明朝" w:hAnsi="ＭＳ 明朝"/>
          <w:sz w:val="22"/>
          <w:szCs w:val="24"/>
        </w:rPr>
        <w:t>ライドシェア」が4月から始まりました</w:t>
      </w:r>
      <w:r w:rsidR="00B36E56" w:rsidRPr="00657798">
        <w:rPr>
          <w:rFonts w:ascii="ＭＳ 明朝" w:eastAsia="ＭＳ 明朝" w:hAnsi="ＭＳ 明朝" w:hint="eastAsia"/>
          <w:sz w:val="22"/>
          <w:szCs w:val="24"/>
        </w:rPr>
        <w:t>。地域に</w:t>
      </w:r>
      <w:r w:rsidRPr="00657798">
        <w:rPr>
          <w:rFonts w:ascii="ＭＳ 明朝" w:eastAsia="ＭＳ 明朝" w:hAnsi="ＭＳ 明朝"/>
          <w:sz w:val="22"/>
          <w:szCs w:val="24"/>
        </w:rPr>
        <w:t>移動手段が増えていくことは全国移動ネットとしても歓迎の立場ですが、</w:t>
      </w:r>
      <w:r w:rsidR="00730DFD" w:rsidRPr="00657798">
        <w:rPr>
          <w:rFonts w:ascii="ＭＳ 明朝" w:eastAsia="ＭＳ 明朝" w:hAnsi="ＭＳ 明朝" w:hint="eastAsia"/>
          <w:sz w:val="22"/>
          <w:szCs w:val="24"/>
        </w:rPr>
        <w:t>既存のサービスの</w:t>
      </w:r>
      <w:r w:rsidRPr="00657798">
        <w:rPr>
          <w:rFonts w:ascii="ＭＳ 明朝" w:eastAsia="ＭＳ 明朝" w:hAnsi="ＭＳ 明朝"/>
          <w:sz w:val="22"/>
          <w:szCs w:val="24"/>
        </w:rPr>
        <w:t>停滞・撤退</w:t>
      </w:r>
      <w:r w:rsidR="00730DFD" w:rsidRPr="00657798">
        <w:rPr>
          <w:rFonts w:ascii="ＭＳ 明朝" w:eastAsia="ＭＳ 明朝" w:hAnsi="ＭＳ 明朝" w:hint="eastAsia"/>
          <w:sz w:val="22"/>
          <w:szCs w:val="24"/>
        </w:rPr>
        <w:t>によって</w:t>
      </w:r>
      <w:r w:rsidRPr="00657798">
        <w:rPr>
          <w:rFonts w:ascii="ＭＳ 明朝" w:eastAsia="ＭＳ 明朝" w:hAnsi="ＭＳ 明朝"/>
          <w:sz w:val="22"/>
          <w:szCs w:val="24"/>
        </w:rPr>
        <w:t>、結果的に交通空白地域が広がるようでは本末転倒です。今回の制度改正</w:t>
      </w:r>
      <w:r w:rsidR="00730DFD" w:rsidRPr="00657798">
        <w:rPr>
          <w:rFonts w:ascii="ＭＳ 明朝" w:eastAsia="ＭＳ 明朝" w:hAnsi="ＭＳ 明朝" w:hint="eastAsia"/>
          <w:sz w:val="22"/>
          <w:szCs w:val="24"/>
        </w:rPr>
        <w:t>を受けて</w:t>
      </w:r>
      <w:r w:rsidRPr="00657798">
        <w:rPr>
          <w:rFonts w:ascii="ＭＳ 明朝" w:eastAsia="ＭＳ 明朝" w:hAnsi="ＭＳ 明朝"/>
          <w:sz w:val="22"/>
          <w:szCs w:val="24"/>
        </w:rPr>
        <w:t>、地域の交通状況や移動困難者等の移動のニーズがどう変化するか、</w:t>
      </w:r>
      <w:r w:rsidR="00E4494A" w:rsidRPr="00657798">
        <w:rPr>
          <w:rFonts w:ascii="ＭＳ 明朝" w:eastAsia="ＭＳ 明朝" w:hAnsi="ＭＳ 明朝" w:hint="eastAsia"/>
          <w:sz w:val="22"/>
          <w:szCs w:val="24"/>
        </w:rPr>
        <w:t>また地域公共交通会議（運営協議会）での協議を首長権限で</w:t>
      </w:r>
      <w:r w:rsidR="00BB480A" w:rsidRPr="00657798">
        <w:rPr>
          <w:rFonts w:ascii="ＭＳ 明朝" w:eastAsia="ＭＳ 明朝" w:hAnsi="ＭＳ 明朝" w:hint="eastAsia"/>
          <w:sz w:val="22"/>
          <w:szCs w:val="24"/>
        </w:rPr>
        <w:t>調える</w:t>
      </w:r>
      <w:r w:rsidR="00E4494A" w:rsidRPr="00657798">
        <w:rPr>
          <w:rFonts w:ascii="ＭＳ 明朝" w:eastAsia="ＭＳ 明朝" w:hAnsi="ＭＳ 明朝" w:hint="eastAsia"/>
          <w:sz w:val="22"/>
          <w:szCs w:val="24"/>
        </w:rPr>
        <w:t>ことが実現するかどうか、</w:t>
      </w:r>
      <w:r w:rsidRPr="00657798">
        <w:rPr>
          <w:rFonts w:ascii="ＭＳ 明朝" w:eastAsia="ＭＳ 明朝" w:hAnsi="ＭＳ 明朝"/>
          <w:sz w:val="22"/>
          <w:szCs w:val="24"/>
        </w:rPr>
        <w:t>注視する必要があります。</w:t>
      </w:r>
    </w:p>
    <w:p w14:paraId="06B37D0B" w14:textId="5247157B" w:rsidR="004E0A0E" w:rsidRPr="00657798" w:rsidRDefault="00D87F50" w:rsidP="00D87F50">
      <w:pPr>
        <w:rPr>
          <w:rFonts w:ascii="ＭＳ 明朝" w:eastAsia="ＭＳ 明朝" w:hAnsi="ＭＳ 明朝"/>
          <w:sz w:val="22"/>
          <w:szCs w:val="24"/>
        </w:rPr>
      </w:pPr>
      <w:r w:rsidRPr="00657798">
        <w:rPr>
          <w:rFonts w:ascii="ＭＳ 明朝" w:eastAsia="ＭＳ 明朝" w:hAnsi="ＭＳ 明朝" w:hint="eastAsia"/>
          <w:sz w:val="22"/>
          <w:szCs w:val="24"/>
        </w:rPr>
        <w:t xml:space="preserve">　地域交通法（活性化再生法）においては、自家用有償旅客運送も公共交通の一つに位置付けられていますが、それは交通空白地有償運送であって福祉有償運送は想定</w:t>
      </w:r>
      <w:r w:rsidR="00E4494A" w:rsidRPr="00657798">
        <w:rPr>
          <w:rFonts w:ascii="ＭＳ 明朝" w:eastAsia="ＭＳ 明朝" w:hAnsi="ＭＳ 明朝" w:hint="eastAsia"/>
          <w:sz w:val="22"/>
          <w:szCs w:val="24"/>
        </w:rPr>
        <w:t>外のように受け止められます</w:t>
      </w:r>
      <w:r w:rsidRPr="00657798">
        <w:rPr>
          <w:rFonts w:ascii="ＭＳ 明朝" w:eastAsia="ＭＳ 明朝" w:hAnsi="ＭＳ 明朝" w:hint="eastAsia"/>
          <w:sz w:val="22"/>
          <w:szCs w:val="24"/>
        </w:rPr>
        <w:t>。</w:t>
      </w:r>
      <w:r w:rsidR="00E4494A" w:rsidRPr="00657798">
        <w:rPr>
          <w:rFonts w:ascii="ＭＳ 明朝" w:eastAsia="ＭＳ 明朝" w:hAnsi="ＭＳ 明朝" w:hint="eastAsia"/>
          <w:sz w:val="22"/>
          <w:szCs w:val="24"/>
        </w:rPr>
        <w:t>団塊世代が75歳以上になるなかで、福祉有償運送のニーズ増は現実に起きて</w:t>
      </w:r>
      <w:r w:rsidR="00EF66CE" w:rsidRPr="00657798">
        <w:rPr>
          <w:rFonts w:ascii="ＭＳ 明朝" w:eastAsia="ＭＳ 明朝" w:hAnsi="ＭＳ 明朝" w:hint="eastAsia"/>
          <w:sz w:val="22"/>
          <w:szCs w:val="24"/>
        </w:rPr>
        <w:t>いますが</w:t>
      </w:r>
      <w:r w:rsidR="00E4494A" w:rsidRPr="00657798">
        <w:rPr>
          <w:rFonts w:ascii="ＭＳ 明朝" w:eastAsia="ＭＳ 明朝" w:hAnsi="ＭＳ 明朝" w:hint="eastAsia"/>
          <w:sz w:val="22"/>
          <w:szCs w:val="24"/>
        </w:rPr>
        <w:t>、利用者や登録団体への</w:t>
      </w:r>
      <w:r w:rsidR="00BB480A" w:rsidRPr="00657798">
        <w:rPr>
          <w:rFonts w:ascii="ＭＳ 明朝" w:eastAsia="ＭＳ 明朝" w:hAnsi="ＭＳ 明朝" w:hint="eastAsia"/>
          <w:sz w:val="22"/>
          <w:szCs w:val="24"/>
        </w:rPr>
        <w:t>行政の</w:t>
      </w:r>
      <w:r w:rsidR="00E4494A" w:rsidRPr="00657798">
        <w:rPr>
          <w:rFonts w:ascii="ＭＳ 明朝" w:eastAsia="ＭＳ 明朝" w:hAnsi="ＭＳ 明朝" w:hint="eastAsia"/>
          <w:sz w:val="22"/>
          <w:szCs w:val="24"/>
        </w:rPr>
        <w:t>支援策は</w:t>
      </w:r>
      <w:r w:rsidR="00EF66CE" w:rsidRPr="00657798">
        <w:rPr>
          <w:rFonts w:ascii="ＭＳ 明朝" w:eastAsia="ＭＳ 明朝" w:hAnsi="ＭＳ 明朝" w:hint="eastAsia"/>
          <w:sz w:val="22"/>
          <w:szCs w:val="24"/>
        </w:rPr>
        <w:t>未整備</w:t>
      </w:r>
      <w:r w:rsidR="00BB480A" w:rsidRPr="00657798">
        <w:rPr>
          <w:rFonts w:ascii="ＭＳ 明朝" w:eastAsia="ＭＳ 明朝" w:hAnsi="ＭＳ 明朝" w:hint="eastAsia"/>
          <w:sz w:val="22"/>
          <w:szCs w:val="24"/>
        </w:rPr>
        <w:t>です</w:t>
      </w:r>
      <w:r w:rsidR="00E4494A" w:rsidRPr="00657798">
        <w:rPr>
          <w:rFonts w:ascii="ＭＳ 明朝" w:eastAsia="ＭＳ 明朝" w:hAnsi="ＭＳ 明朝" w:hint="eastAsia"/>
          <w:sz w:val="22"/>
          <w:szCs w:val="24"/>
        </w:rPr>
        <w:t>。</w:t>
      </w:r>
    </w:p>
    <w:p w14:paraId="4AF8F1DD" w14:textId="42246C58" w:rsidR="00B36E56" w:rsidRPr="00657798" w:rsidRDefault="00B36E56" w:rsidP="00B36E56">
      <w:pPr>
        <w:rPr>
          <w:rFonts w:ascii="ＭＳ 明朝" w:eastAsia="ＭＳ 明朝" w:hAnsi="ＭＳ 明朝"/>
          <w:sz w:val="22"/>
          <w:szCs w:val="24"/>
        </w:rPr>
      </w:pPr>
      <w:r w:rsidRPr="00657798">
        <w:rPr>
          <w:rFonts w:ascii="ＭＳ 明朝" w:eastAsia="ＭＳ 明朝" w:hAnsi="ＭＳ 明朝" w:hint="eastAsia"/>
          <w:sz w:val="22"/>
          <w:szCs w:val="24"/>
        </w:rPr>
        <w:t xml:space="preserve">　また、これまでは「少子高齢化」という言葉が日本における人口構造を示す言葉として使われていましたが、これからは「世帯」の中身にも注目していかなければなりません。「令和</w:t>
      </w:r>
      <w:r w:rsidRPr="00657798">
        <w:rPr>
          <w:rFonts w:ascii="ＭＳ 明朝" w:eastAsia="ＭＳ 明朝" w:hAnsi="ＭＳ 明朝"/>
          <w:sz w:val="22"/>
          <w:szCs w:val="24"/>
        </w:rPr>
        <w:t>5年版高齢社会白書」では、65歳以上のいる世帯は</w:t>
      </w:r>
      <w:r w:rsidRPr="00657798">
        <w:rPr>
          <w:rFonts w:ascii="ＭＳ 明朝" w:eastAsia="ＭＳ 明朝" w:hAnsi="ＭＳ 明朝" w:hint="eastAsia"/>
          <w:sz w:val="22"/>
          <w:szCs w:val="24"/>
        </w:rPr>
        <w:t>令和</w:t>
      </w:r>
      <w:r w:rsidRPr="00657798">
        <w:rPr>
          <w:rFonts w:ascii="ＭＳ 明朝" w:eastAsia="ＭＳ 明朝" w:hAnsi="ＭＳ 明朝"/>
          <w:sz w:val="22"/>
          <w:szCs w:val="24"/>
        </w:rPr>
        <w:t>3年現在2,580万9千世帯と、全世帯（5,191万4千世帯）の49.7％を占めています。また、</w:t>
      </w:r>
      <w:r w:rsidRPr="00657798">
        <w:rPr>
          <w:rFonts w:ascii="ＭＳ 明朝" w:eastAsia="ＭＳ 明朝" w:hAnsi="ＭＳ 明朝" w:hint="eastAsia"/>
          <w:sz w:val="22"/>
          <w:szCs w:val="24"/>
        </w:rPr>
        <w:t>高齢者のいる世帯の28.8％は単独</w:t>
      </w:r>
      <w:r w:rsidRPr="00657798">
        <w:rPr>
          <w:rFonts w:ascii="ＭＳ 明朝" w:eastAsia="ＭＳ 明朝" w:hAnsi="ＭＳ 明朝"/>
          <w:sz w:val="22"/>
          <w:szCs w:val="24"/>
        </w:rPr>
        <w:t>世帯</w:t>
      </w:r>
      <w:r w:rsidRPr="00657798">
        <w:rPr>
          <w:rFonts w:ascii="ＭＳ 明朝" w:eastAsia="ＭＳ 明朝" w:hAnsi="ＭＳ 明朝" w:hint="eastAsia"/>
          <w:sz w:val="22"/>
          <w:szCs w:val="24"/>
        </w:rPr>
        <w:t>であり、高齢者のみの世帯（32.0％）と、高齢の親と未婚の子のみの世帯（20.5％）を加えると、日中高齢者のみの世帯は80％以上にのぼると推測されます。</w:t>
      </w:r>
    </w:p>
    <w:p w14:paraId="4B6378C3" w14:textId="0C0FE242" w:rsidR="00B36E56" w:rsidRPr="00657798" w:rsidRDefault="00B36E56" w:rsidP="00B36E56">
      <w:pPr>
        <w:ind w:firstLineChars="100" w:firstLine="220"/>
        <w:rPr>
          <w:rFonts w:ascii="ＭＳ 明朝" w:eastAsia="ＭＳ 明朝" w:hAnsi="ＭＳ 明朝"/>
          <w:sz w:val="22"/>
          <w:szCs w:val="24"/>
        </w:rPr>
      </w:pPr>
      <w:r w:rsidRPr="00657798">
        <w:rPr>
          <w:rFonts w:ascii="ＭＳ 明朝" w:eastAsia="ＭＳ 明朝" w:hAnsi="ＭＳ 明朝" w:hint="eastAsia"/>
          <w:sz w:val="22"/>
          <w:szCs w:val="24"/>
        </w:rPr>
        <w:t>農林水産政策研究所が2020年国勢調査をもとに行った分析では、特に75歳以上の人口層が食料品アクセス（買い物）困難問題の影響を強く受けていると指摘</w:t>
      </w:r>
      <w:r w:rsidR="00D87F50" w:rsidRPr="00657798">
        <w:rPr>
          <w:rFonts w:ascii="ＭＳ 明朝" w:eastAsia="ＭＳ 明朝" w:hAnsi="ＭＳ 明朝" w:hint="eastAsia"/>
          <w:sz w:val="22"/>
          <w:szCs w:val="24"/>
        </w:rPr>
        <w:t>され</w:t>
      </w:r>
      <w:r w:rsidRPr="00657798">
        <w:rPr>
          <w:rFonts w:ascii="ＭＳ 明朝" w:eastAsia="ＭＳ 明朝" w:hAnsi="ＭＳ 明朝" w:hint="eastAsia"/>
          <w:sz w:val="22"/>
          <w:szCs w:val="24"/>
        </w:rPr>
        <w:t>ています。</w:t>
      </w:r>
      <w:r w:rsidRPr="00657798">
        <w:rPr>
          <w:rFonts w:ascii="ＭＳ 明朝" w:eastAsia="ＭＳ 明朝" w:hAnsi="ＭＳ 明朝"/>
          <w:sz w:val="22"/>
          <w:szCs w:val="24"/>
        </w:rPr>
        <w:t>今後も、生活者の視点を第一に考えた移動サービスのあり方を追求していく必要があります。</w:t>
      </w:r>
      <w:r w:rsidRPr="00657798">
        <w:rPr>
          <w:rFonts w:ascii="ＭＳ 明朝" w:eastAsia="ＭＳ 明朝" w:hAnsi="ＭＳ 明朝" w:hint="eastAsia"/>
          <w:sz w:val="22"/>
          <w:szCs w:val="24"/>
        </w:rPr>
        <w:t>そのような視点を踏まえ、2</w:t>
      </w:r>
      <w:r w:rsidRPr="00657798">
        <w:rPr>
          <w:rFonts w:ascii="ＭＳ 明朝" w:eastAsia="ＭＳ 明朝" w:hAnsi="ＭＳ 明朝"/>
          <w:sz w:val="22"/>
          <w:szCs w:val="24"/>
        </w:rPr>
        <w:t>023</w:t>
      </w:r>
      <w:r w:rsidRPr="00657798">
        <w:rPr>
          <w:rFonts w:ascii="ＭＳ 明朝" w:eastAsia="ＭＳ 明朝" w:hAnsi="ＭＳ 明朝" w:hint="eastAsia"/>
          <w:sz w:val="22"/>
          <w:szCs w:val="24"/>
        </w:rPr>
        <w:t>年度は以下の</w:t>
      </w:r>
      <w:r w:rsidR="00B348C3" w:rsidRPr="00657798">
        <w:rPr>
          <w:rFonts w:ascii="ＭＳ 明朝" w:eastAsia="ＭＳ 明朝" w:hAnsi="ＭＳ 明朝" w:hint="eastAsia"/>
          <w:sz w:val="22"/>
          <w:szCs w:val="24"/>
        </w:rPr>
        <w:t>4</w:t>
      </w:r>
      <w:r w:rsidRPr="00657798">
        <w:rPr>
          <w:rFonts w:ascii="ＭＳ 明朝" w:eastAsia="ＭＳ 明朝" w:hAnsi="ＭＳ 明朝" w:hint="eastAsia"/>
          <w:sz w:val="22"/>
          <w:szCs w:val="24"/>
        </w:rPr>
        <w:t>点を重点項目とします。</w:t>
      </w:r>
    </w:p>
    <w:p w14:paraId="1B7659F9" w14:textId="77777777" w:rsidR="004E0A0E" w:rsidRPr="00657798" w:rsidRDefault="004E0A0E" w:rsidP="004E0A0E">
      <w:pPr>
        <w:ind w:left="349" w:hangingChars="166" w:hanging="349"/>
        <w:rPr>
          <w:rFonts w:ascii="ＭＳ 明朝" w:eastAsia="ＭＳ 明朝" w:hAnsi="ＭＳ 明朝"/>
        </w:rPr>
      </w:pPr>
    </w:p>
    <w:p w14:paraId="1279ACF0" w14:textId="1650A608" w:rsidR="003C3B92" w:rsidRPr="00657798" w:rsidRDefault="004E0A0E" w:rsidP="00281850">
      <w:pPr>
        <w:pBdr>
          <w:top w:val="single" w:sz="4" w:space="1" w:color="auto"/>
          <w:left w:val="single" w:sz="4" w:space="4" w:color="auto"/>
          <w:bottom w:val="single" w:sz="4" w:space="1" w:color="auto"/>
          <w:right w:val="single" w:sz="4" w:space="4" w:color="auto"/>
        </w:pBdr>
        <w:spacing w:afterLines="50" w:after="180"/>
        <w:ind w:left="446" w:hangingChars="202" w:hanging="446"/>
        <w:rPr>
          <w:rFonts w:ascii="ＭＳ 明朝" w:eastAsia="ＭＳ 明朝" w:hAnsi="ＭＳ 明朝"/>
          <w:b/>
          <w:bCs/>
          <w:strike/>
          <w:sz w:val="22"/>
          <w:szCs w:val="24"/>
        </w:rPr>
      </w:pPr>
      <w:r w:rsidRPr="00657798">
        <w:rPr>
          <w:rFonts w:ascii="ＭＳ 明朝" w:eastAsia="ＭＳ 明朝" w:hAnsi="ＭＳ 明朝"/>
          <w:b/>
          <w:bCs/>
          <w:sz w:val="22"/>
          <w:szCs w:val="24"/>
        </w:rPr>
        <w:t>１．</w:t>
      </w:r>
      <w:r w:rsidR="000A0B80" w:rsidRPr="00657798">
        <w:rPr>
          <w:rFonts w:ascii="ＭＳ 明朝" w:eastAsia="ＭＳ 明朝" w:hAnsi="ＭＳ 明朝" w:hint="eastAsia"/>
          <w:b/>
          <w:bCs/>
          <w:sz w:val="22"/>
          <w:szCs w:val="24"/>
        </w:rPr>
        <w:t>自家用有償旅客運送や登録不要の運送に対する制度改正を広く関係団体に周知するとともに、</w:t>
      </w:r>
      <w:r w:rsidR="000A0B80" w:rsidRPr="00657798">
        <w:rPr>
          <w:rFonts w:ascii="ＭＳ 明朝" w:eastAsia="ＭＳ 明朝" w:hAnsi="ＭＳ 明朝"/>
          <w:b/>
          <w:bCs/>
          <w:sz w:val="22"/>
          <w:szCs w:val="24"/>
        </w:rPr>
        <w:t>移動困難者への支援がさらに推進するよう、</w:t>
      </w:r>
      <w:r w:rsidR="006C4DC9" w:rsidRPr="00657798">
        <w:rPr>
          <w:rFonts w:ascii="ＭＳ 明朝" w:eastAsia="ＭＳ 明朝" w:hAnsi="ＭＳ 明朝" w:hint="eastAsia"/>
          <w:b/>
          <w:bCs/>
          <w:sz w:val="22"/>
          <w:szCs w:val="24"/>
        </w:rPr>
        <w:t>取組の創出支援や</w:t>
      </w:r>
      <w:r w:rsidR="00EF66CE" w:rsidRPr="00657798">
        <w:rPr>
          <w:rFonts w:ascii="ＭＳ 明朝" w:eastAsia="ＭＳ 明朝" w:hAnsi="ＭＳ 明朝" w:hint="eastAsia"/>
          <w:b/>
          <w:bCs/>
          <w:sz w:val="22"/>
          <w:szCs w:val="24"/>
        </w:rPr>
        <w:t>担い手</w:t>
      </w:r>
      <w:r w:rsidR="006C4DC9" w:rsidRPr="00657798">
        <w:rPr>
          <w:rFonts w:ascii="ＭＳ 明朝" w:eastAsia="ＭＳ 明朝" w:hAnsi="ＭＳ 明朝" w:hint="eastAsia"/>
          <w:b/>
          <w:bCs/>
          <w:sz w:val="22"/>
          <w:szCs w:val="24"/>
        </w:rPr>
        <w:t>の</w:t>
      </w:r>
      <w:r w:rsidR="00EF66CE" w:rsidRPr="00657798">
        <w:rPr>
          <w:rFonts w:ascii="ＭＳ 明朝" w:eastAsia="ＭＳ 明朝" w:hAnsi="ＭＳ 明朝" w:hint="eastAsia"/>
          <w:b/>
          <w:bCs/>
          <w:sz w:val="22"/>
          <w:szCs w:val="24"/>
        </w:rPr>
        <w:t>発掘</w:t>
      </w:r>
      <w:r w:rsidR="006C4DC9" w:rsidRPr="00657798">
        <w:rPr>
          <w:rFonts w:ascii="ＭＳ 明朝" w:eastAsia="ＭＳ 明朝" w:hAnsi="ＭＳ 明朝" w:hint="eastAsia"/>
          <w:b/>
          <w:bCs/>
          <w:sz w:val="22"/>
          <w:szCs w:val="24"/>
        </w:rPr>
        <w:t>・育成の支援策を、</w:t>
      </w:r>
      <w:r w:rsidR="00B348C3" w:rsidRPr="00657798">
        <w:rPr>
          <w:rFonts w:ascii="ＭＳ 明朝" w:eastAsia="ＭＳ 明朝" w:hAnsi="ＭＳ 明朝"/>
          <w:b/>
          <w:bCs/>
          <w:sz w:val="22"/>
          <w:szCs w:val="24"/>
        </w:rPr>
        <w:t>国や行政機関に対して</w:t>
      </w:r>
      <w:r w:rsidRPr="00657798">
        <w:rPr>
          <w:rFonts w:ascii="ＭＳ 明朝" w:eastAsia="ＭＳ 明朝" w:hAnsi="ＭＳ 明朝"/>
          <w:b/>
          <w:bCs/>
          <w:sz w:val="22"/>
          <w:szCs w:val="24"/>
        </w:rPr>
        <w:t>働きかけます。</w:t>
      </w:r>
      <w:bookmarkStart w:id="0" w:name="_Hlk165249434"/>
      <w:bookmarkStart w:id="1" w:name="_Hlk165249475"/>
    </w:p>
    <w:bookmarkEnd w:id="0"/>
    <w:bookmarkEnd w:id="1"/>
    <w:p w14:paraId="676694CD" w14:textId="4DC9F678" w:rsidR="004E0A0E" w:rsidRPr="00657798" w:rsidRDefault="004E0A0E" w:rsidP="00281850">
      <w:pPr>
        <w:pBdr>
          <w:top w:val="single" w:sz="4" w:space="1" w:color="auto"/>
          <w:left w:val="single" w:sz="4" w:space="4" w:color="auto"/>
          <w:bottom w:val="single" w:sz="4" w:space="1" w:color="auto"/>
          <w:right w:val="single" w:sz="4" w:space="4" w:color="auto"/>
        </w:pBdr>
        <w:spacing w:afterLines="50" w:after="180"/>
        <w:ind w:left="446" w:hangingChars="202" w:hanging="446"/>
        <w:rPr>
          <w:rFonts w:ascii="ＭＳ 明朝" w:eastAsia="ＭＳ 明朝" w:hAnsi="ＭＳ 明朝"/>
          <w:b/>
          <w:bCs/>
          <w:sz w:val="22"/>
          <w:szCs w:val="24"/>
        </w:rPr>
      </w:pPr>
      <w:r w:rsidRPr="00657798">
        <w:rPr>
          <w:rFonts w:ascii="ＭＳ 明朝" w:eastAsia="ＭＳ 明朝" w:hAnsi="ＭＳ 明朝" w:hint="eastAsia"/>
          <w:b/>
          <w:bCs/>
          <w:sz w:val="22"/>
          <w:szCs w:val="24"/>
        </w:rPr>
        <w:t>２．</w:t>
      </w:r>
      <w:r w:rsidR="000A0B80" w:rsidRPr="00657798">
        <w:rPr>
          <w:rFonts w:ascii="ＭＳ 明朝" w:eastAsia="ＭＳ 明朝" w:hAnsi="ＭＳ 明朝"/>
          <w:b/>
          <w:bCs/>
          <w:sz w:val="22"/>
          <w:szCs w:val="24"/>
        </w:rPr>
        <w:t>2023年度の制度改正を踏まえた地域交通や自家用有償旅客運送の動向を</w:t>
      </w:r>
      <w:r w:rsidR="000A0B80" w:rsidRPr="00657798">
        <w:rPr>
          <w:rFonts w:ascii="ＭＳ 明朝" w:eastAsia="ＭＳ 明朝" w:hAnsi="ＭＳ 明朝" w:hint="eastAsia"/>
          <w:b/>
          <w:bCs/>
          <w:sz w:val="22"/>
          <w:szCs w:val="24"/>
        </w:rPr>
        <w:t>把握</w:t>
      </w:r>
      <w:r w:rsidR="000A0B80" w:rsidRPr="00657798">
        <w:rPr>
          <w:rFonts w:ascii="ＭＳ 明朝" w:eastAsia="ＭＳ 明朝" w:hAnsi="ＭＳ 明朝"/>
          <w:b/>
          <w:bCs/>
          <w:sz w:val="22"/>
          <w:szCs w:val="24"/>
        </w:rPr>
        <w:t>し、</w:t>
      </w:r>
      <w:r w:rsidRPr="00657798">
        <w:rPr>
          <w:rFonts w:ascii="ＭＳ 明朝" w:eastAsia="ＭＳ 明朝" w:hAnsi="ＭＳ 明朝" w:hint="eastAsia"/>
          <w:b/>
          <w:bCs/>
          <w:sz w:val="22"/>
          <w:szCs w:val="24"/>
        </w:rPr>
        <w:t>移動困難者の利用料負担の</w:t>
      </w:r>
      <w:r w:rsidR="000A0681" w:rsidRPr="00657798">
        <w:rPr>
          <w:rFonts w:ascii="ＭＳ 明朝" w:eastAsia="ＭＳ 明朝" w:hAnsi="ＭＳ 明朝" w:hint="eastAsia"/>
          <w:b/>
          <w:bCs/>
          <w:sz w:val="22"/>
          <w:szCs w:val="24"/>
        </w:rPr>
        <w:t>あり方</w:t>
      </w:r>
      <w:r w:rsidRPr="00657798">
        <w:rPr>
          <w:rFonts w:ascii="ＭＳ 明朝" w:eastAsia="ＭＳ 明朝" w:hAnsi="ＭＳ 明朝" w:hint="eastAsia"/>
          <w:b/>
          <w:bCs/>
          <w:sz w:val="22"/>
          <w:szCs w:val="24"/>
        </w:rPr>
        <w:t>について</w:t>
      </w:r>
      <w:r w:rsidR="000A0681" w:rsidRPr="00657798">
        <w:rPr>
          <w:rFonts w:ascii="ＭＳ 明朝" w:eastAsia="ＭＳ 明朝" w:hAnsi="ＭＳ 明朝" w:hint="eastAsia"/>
          <w:b/>
          <w:bCs/>
          <w:sz w:val="22"/>
          <w:szCs w:val="24"/>
        </w:rPr>
        <w:t>研究</w:t>
      </w:r>
      <w:r w:rsidR="00B348C3" w:rsidRPr="00657798">
        <w:rPr>
          <w:rFonts w:ascii="ＭＳ 明朝" w:eastAsia="ＭＳ 明朝" w:hAnsi="ＭＳ 明朝" w:hint="eastAsia"/>
          <w:b/>
          <w:bCs/>
          <w:sz w:val="22"/>
          <w:szCs w:val="24"/>
        </w:rPr>
        <w:t>・</w:t>
      </w:r>
      <w:r w:rsidRPr="00657798">
        <w:rPr>
          <w:rFonts w:ascii="ＭＳ 明朝" w:eastAsia="ＭＳ 明朝" w:hAnsi="ＭＳ 明朝" w:hint="eastAsia"/>
          <w:b/>
          <w:bCs/>
          <w:sz w:val="22"/>
          <w:szCs w:val="24"/>
        </w:rPr>
        <w:t>検討します。</w:t>
      </w:r>
    </w:p>
    <w:p w14:paraId="0AE773CC" w14:textId="54AD7030" w:rsidR="008134B7" w:rsidRPr="00657798" w:rsidRDefault="004E0A0E" w:rsidP="00281850">
      <w:pPr>
        <w:pBdr>
          <w:top w:val="single" w:sz="4" w:space="1" w:color="auto"/>
          <w:left w:val="single" w:sz="4" w:space="4" w:color="auto"/>
          <w:bottom w:val="single" w:sz="4" w:space="1" w:color="auto"/>
          <w:right w:val="single" w:sz="4" w:space="4" w:color="auto"/>
        </w:pBdr>
        <w:spacing w:afterLines="50" w:after="180"/>
        <w:ind w:left="446" w:hangingChars="202" w:hanging="446"/>
        <w:rPr>
          <w:rFonts w:ascii="ＭＳ 明朝" w:eastAsia="ＭＳ 明朝" w:hAnsi="ＭＳ 明朝"/>
          <w:b/>
          <w:bCs/>
          <w:sz w:val="22"/>
          <w:szCs w:val="24"/>
        </w:rPr>
      </w:pPr>
      <w:r w:rsidRPr="00657798">
        <w:rPr>
          <w:rFonts w:ascii="ＭＳ 明朝" w:eastAsia="ＭＳ 明朝" w:hAnsi="ＭＳ 明朝" w:hint="eastAsia"/>
          <w:b/>
          <w:bCs/>
          <w:sz w:val="22"/>
          <w:szCs w:val="24"/>
        </w:rPr>
        <w:t>３．登録不要の運送に関する研修</w:t>
      </w:r>
      <w:r w:rsidR="00730DFD" w:rsidRPr="00657798">
        <w:rPr>
          <w:rFonts w:ascii="ＭＳ 明朝" w:eastAsia="ＭＳ 明朝" w:hAnsi="ＭＳ 明朝" w:hint="eastAsia"/>
          <w:b/>
          <w:bCs/>
          <w:sz w:val="22"/>
          <w:szCs w:val="24"/>
        </w:rPr>
        <w:t>について</w:t>
      </w:r>
      <w:r w:rsidRPr="00657798">
        <w:rPr>
          <w:rFonts w:ascii="ＭＳ 明朝" w:eastAsia="ＭＳ 明朝" w:hAnsi="ＭＳ 明朝" w:hint="eastAsia"/>
          <w:b/>
          <w:bCs/>
          <w:sz w:val="22"/>
          <w:szCs w:val="24"/>
        </w:rPr>
        <w:t>、モデル研修プログラムの</w:t>
      </w:r>
      <w:r w:rsidR="008B2EB3" w:rsidRPr="00657798">
        <w:rPr>
          <w:rFonts w:ascii="ＭＳ 明朝" w:eastAsia="ＭＳ 明朝" w:hAnsi="ＭＳ 明朝" w:hint="eastAsia"/>
          <w:b/>
          <w:bCs/>
          <w:sz w:val="22"/>
          <w:szCs w:val="24"/>
        </w:rPr>
        <w:t>普及</w:t>
      </w:r>
      <w:r w:rsidRPr="00657798">
        <w:rPr>
          <w:rFonts w:ascii="ＭＳ 明朝" w:eastAsia="ＭＳ 明朝" w:hAnsi="ＭＳ 明朝" w:hint="eastAsia"/>
          <w:b/>
          <w:bCs/>
          <w:sz w:val="22"/>
          <w:szCs w:val="24"/>
        </w:rPr>
        <w:t>と全国的に活用できる仕組みづくりを追求します。</w:t>
      </w:r>
      <w:r w:rsidR="00220819" w:rsidRPr="00657798">
        <w:rPr>
          <w:rFonts w:ascii="ＭＳ 明朝" w:eastAsia="ＭＳ 明朝" w:hAnsi="ＭＳ 明朝" w:hint="eastAsia"/>
          <w:b/>
          <w:bCs/>
          <w:sz w:val="22"/>
          <w:szCs w:val="24"/>
        </w:rPr>
        <w:t>安心・安全</w:t>
      </w:r>
      <w:r w:rsidR="008E2C36" w:rsidRPr="00657798">
        <w:rPr>
          <w:rFonts w:ascii="ＭＳ 明朝" w:eastAsia="ＭＳ 明朝" w:hAnsi="ＭＳ 明朝" w:hint="eastAsia"/>
          <w:b/>
          <w:bCs/>
          <w:sz w:val="22"/>
          <w:szCs w:val="24"/>
        </w:rPr>
        <w:t>の担保</w:t>
      </w:r>
      <w:r w:rsidR="00220819" w:rsidRPr="00657798">
        <w:rPr>
          <w:rFonts w:ascii="ＭＳ 明朝" w:eastAsia="ＭＳ 明朝" w:hAnsi="ＭＳ 明朝" w:hint="eastAsia"/>
          <w:b/>
          <w:bCs/>
          <w:sz w:val="22"/>
          <w:szCs w:val="24"/>
        </w:rPr>
        <w:t>と継続性の確保を目的として、どのような実施手法があるかを情報収集・提供します。</w:t>
      </w:r>
    </w:p>
    <w:p w14:paraId="79C83076" w14:textId="2F90433D" w:rsidR="00817588" w:rsidRPr="00657798" w:rsidRDefault="00817588" w:rsidP="00281850">
      <w:pPr>
        <w:pBdr>
          <w:top w:val="single" w:sz="4" w:space="1" w:color="auto"/>
          <w:left w:val="single" w:sz="4" w:space="4" w:color="auto"/>
          <w:bottom w:val="single" w:sz="4" w:space="1" w:color="auto"/>
          <w:right w:val="single" w:sz="4" w:space="4" w:color="auto"/>
        </w:pBdr>
        <w:ind w:left="446" w:hangingChars="202" w:hanging="446"/>
        <w:rPr>
          <w:rFonts w:ascii="ＭＳ 明朝" w:eastAsia="ＭＳ 明朝" w:hAnsi="ＭＳ 明朝"/>
          <w:b/>
          <w:bCs/>
          <w:sz w:val="22"/>
          <w:szCs w:val="24"/>
        </w:rPr>
      </w:pPr>
      <w:r w:rsidRPr="00657798">
        <w:rPr>
          <w:rFonts w:ascii="ＭＳ 明朝" w:eastAsia="ＭＳ 明朝" w:hAnsi="ＭＳ 明朝" w:hint="eastAsia"/>
          <w:b/>
          <w:bCs/>
          <w:sz w:val="22"/>
          <w:szCs w:val="24"/>
        </w:rPr>
        <w:t>４．</w:t>
      </w:r>
      <w:r w:rsidR="008134B7" w:rsidRPr="00657798">
        <w:rPr>
          <w:rFonts w:ascii="ＭＳ 明朝" w:eastAsia="ＭＳ 明朝" w:hAnsi="ＭＳ 明朝" w:hint="eastAsia"/>
          <w:b/>
          <w:bCs/>
          <w:sz w:val="22"/>
          <w:szCs w:val="24"/>
        </w:rPr>
        <w:t>会員登録・組織強化を図り、情報発信力とともに情報収集力の向上をめざします。</w:t>
      </w:r>
    </w:p>
    <w:p w14:paraId="0CFCB839" w14:textId="1CA25E38" w:rsidR="006C4DC9" w:rsidRPr="00657798" w:rsidRDefault="004E0A0E" w:rsidP="00281850">
      <w:pPr>
        <w:pStyle w:val="aa"/>
      </w:pPr>
      <w:r w:rsidRPr="00657798">
        <w:rPr>
          <w:rFonts w:hint="eastAsia"/>
        </w:rPr>
        <w:t>以上</w:t>
      </w:r>
      <w:r w:rsidR="006C4DC9" w:rsidRPr="00657798">
        <w:br w:type="page"/>
      </w:r>
    </w:p>
    <w:p w14:paraId="2BCD8015" w14:textId="77777777" w:rsidR="006C4DC9" w:rsidRPr="00657798" w:rsidRDefault="006C4DC9" w:rsidP="006C4DC9">
      <w:pPr>
        <w:spacing w:line="460" w:lineRule="exact"/>
        <w:jc w:val="left"/>
        <w:rPr>
          <w:rFonts w:ascii="メイリオ" w:eastAsia="メイリオ" w:hAnsi="メイリオ"/>
          <w:sz w:val="28"/>
          <w:szCs w:val="28"/>
        </w:rPr>
      </w:pPr>
      <w:r w:rsidRPr="00657798">
        <w:rPr>
          <w:rFonts w:ascii="メイリオ" w:eastAsia="メイリオ" w:hAnsi="メイリオ"/>
          <w:sz w:val="28"/>
          <w:szCs w:val="28"/>
        </w:rPr>
        <w:lastRenderedPageBreak/>
        <w:t>＜20</w:t>
      </w:r>
      <w:r w:rsidRPr="00657798">
        <w:rPr>
          <w:rFonts w:ascii="メイリオ" w:eastAsia="メイリオ" w:hAnsi="メイリオ" w:hint="eastAsia"/>
          <w:sz w:val="28"/>
          <w:szCs w:val="28"/>
        </w:rPr>
        <w:t>24年度事業計画の詳細（重点項目のみ）＞</w:t>
      </w:r>
    </w:p>
    <w:p w14:paraId="16F41DD4" w14:textId="77777777" w:rsidR="009A5E48" w:rsidRPr="00657798" w:rsidRDefault="009A5E48" w:rsidP="006C4DC9">
      <w:pPr>
        <w:rPr>
          <w:rFonts w:ascii="ＭＳ 明朝" w:eastAsia="ＭＳ 明朝" w:hAnsi="ＭＳ 明朝"/>
        </w:rPr>
      </w:pPr>
    </w:p>
    <w:p w14:paraId="5A4E2872" w14:textId="5045EC81" w:rsidR="009A5E48" w:rsidRPr="00657798" w:rsidRDefault="009A5E48" w:rsidP="009A5E48">
      <w:pPr>
        <w:ind w:left="444" w:hangingChars="202" w:hanging="444"/>
        <w:rPr>
          <w:rFonts w:ascii="ＭＳ 明朝" w:eastAsia="ＭＳ 明朝" w:hAnsi="ＭＳ 明朝"/>
          <w:strike/>
          <w:sz w:val="22"/>
          <w:szCs w:val="24"/>
        </w:rPr>
      </w:pPr>
      <w:r w:rsidRPr="00657798">
        <w:rPr>
          <w:rFonts w:ascii="ＭＳ 明朝" w:eastAsia="ＭＳ 明朝" w:hAnsi="ＭＳ 明朝"/>
          <w:sz w:val="22"/>
          <w:szCs w:val="24"/>
        </w:rPr>
        <w:t>１．</w:t>
      </w:r>
      <w:r w:rsidRPr="00657798">
        <w:rPr>
          <w:rFonts w:ascii="ＭＳ 明朝" w:eastAsia="ＭＳ 明朝" w:hAnsi="ＭＳ 明朝" w:hint="eastAsia"/>
          <w:sz w:val="22"/>
          <w:szCs w:val="24"/>
        </w:rPr>
        <w:t>自家用有償旅客運送や登録不要の運送に対する制度改正を広く関係団体に周知するとともに、</w:t>
      </w:r>
      <w:r w:rsidRPr="00657798">
        <w:rPr>
          <w:rFonts w:ascii="ＭＳ 明朝" w:eastAsia="ＭＳ 明朝" w:hAnsi="ＭＳ 明朝"/>
          <w:sz w:val="22"/>
          <w:szCs w:val="24"/>
        </w:rPr>
        <w:t>移動困難者への支援がさらに推進するよう、</w:t>
      </w:r>
      <w:r w:rsidRPr="00657798">
        <w:rPr>
          <w:rFonts w:ascii="ＭＳ 明朝" w:eastAsia="ＭＳ 明朝" w:hAnsi="ＭＳ 明朝" w:hint="eastAsia"/>
          <w:sz w:val="22"/>
          <w:szCs w:val="24"/>
        </w:rPr>
        <w:t>取組の創出支援や担い手の発掘・育成の支援策を、</w:t>
      </w:r>
      <w:r w:rsidRPr="00657798">
        <w:rPr>
          <w:rFonts w:ascii="ＭＳ 明朝" w:eastAsia="ＭＳ 明朝" w:hAnsi="ＭＳ 明朝"/>
          <w:sz w:val="22"/>
          <w:szCs w:val="24"/>
        </w:rPr>
        <w:t>国や行政機関に対して働きかけます。</w:t>
      </w:r>
    </w:p>
    <w:p w14:paraId="75DB5EBD" w14:textId="77777777" w:rsidR="009A5E48" w:rsidRPr="00657798" w:rsidRDefault="009A5E48" w:rsidP="00C00359">
      <w:pPr>
        <w:ind w:leftChars="202" w:left="721" w:hangingChars="135" w:hanging="297"/>
        <w:rPr>
          <w:rFonts w:ascii="ＭＳ 明朝" w:eastAsia="ＭＳ 明朝" w:hAnsi="ＭＳ 明朝"/>
          <w:sz w:val="22"/>
          <w:szCs w:val="24"/>
        </w:rPr>
      </w:pPr>
    </w:p>
    <w:p w14:paraId="36C27293" w14:textId="7D427E9C" w:rsidR="009A5E48" w:rsidRPr="00657798" w:rsidRDefault="00B8218E" w:rsidP="00C00359">
      <w:pPr>
        <w:ind w:leftChars="202" w:left="721" w:hangingChars="135" w:hanging="297"/>
        <w:rPr>
          <w:rFonts w:ascii="ＭＳ 明朝" w:eastAsia="ＭＳ 明朝" w:hAnsi="ＭＳ 明朝"/>
          <w:sz w:val="22"/>
          <w:szCs w:val="24"/>
        </w:rPr>
      </w:pPr>
      <w:r w:rsidRPr="00657798">
        <w:rPr>
          <w:rFonts w:ascii="ＭＳ 明朝" w:eastAsia="ＭＳ 明朝" w:hAnsi="ＭＳ 明朝" w:hint="eastAsia"/>
          <w:sz w:val="22"/>
          <w:szCs w:val="24"/>
        </w:rPr>
        <w:t>●</w:t>
      </w:r>
      <w:r w:rsidR="009A5E48" w:rsidRPr="00657798">
        <w:rPr>
          <w:rFonts w:ascii="ＭＳ 明朝" w:eastAsia="ＭＳ 明朝" w:hAnsi="ＭＳ 明朝" w:hint="eastAsia"/>
          <w:sz w:val="22"/>
          <w:szCs w:val="24"/>
        </w:rPr>
        <w:t>行事開催や講師・アドバイザー派遣を通じて、自家用有償旅客運送の運用見直しや、許可・登録不要の運送に関する「ガイドライン」の内容を広く</w:t>
      </w:r>
      <w:r w:rsidRPr="00657798">
        <w:rPr>
          <w:rFonts w:ascii="ＭＳ 明朝" w:eastAsia="ＭＳ 明朝" w:hAnsi="ＭＳ 明朝" w:hint="eastAsia"/>
          <w:sz w:val="22"/>
          <w:szCs w:val="24"/>
        </w:rPr>
        <w:t>発信する</w:t>
      </w:r>
      <w:r w:rsidR="009A5E48" w:rsidRPr="00657798">
        <w:rPr>
          <w:rFonts w:ascii="ＭＳ 明朝" w:eastAsia="ＭＳ 明朝" w:hAnsi="ＭＳ 明朝" w:hint="eastAsia"/>
          <w:sz w:val="22"/>
          <w:szCs w:val="24"/>
        </w:rPr>
        <w:t>。</w:t>
      </w:r>
      <w:r w:rsidR="004B3FCA" w:rsidRPr="00657798">
        <w:rPr>
          <w:rFonts w:ascii="ＭＳ 明朝" w:eastAsia="ＭＳ 明朝" w:hAnsi="ＭＳ 明朝" w:hint="eastAsia"/>
          <w:sz w:val="22"/>
          <w:szCs w:val="24"/>
        </w:rPr>
        <w:t>また、国土交通省に対して</w:t>
      </w:r>
      <w:r w:rsidR="00C00359" w:rsidRPr="00657798">
        <w:rPr>
          <w:rFonts w:ascii="ＭＳ 明朝" w:eastAsia="ＭＳ 明朝" w:hAnsi="ＭＳ 明朝" w:hint="eastAsia"/>
          <w:sz w:val="22"/>
          <w:szCs w:val="24"/>
        </w:rPr>
        <w:t>、</w:t>
      </w:r>
      <w:r w:rsidR="009A5E48" w:rsidRPr="00657798">
        <w:rPr>
          <w:rFonts w:ascii="ＭＳ 明朝" w:eastAsia="ＭＳ 明朝" w:hAnsi="ＭＳ 明朝" w:hint="eastAsia"/>
          <w:sz w:val="22"/>
          <w:szCs w:val="24"/>
        </w:rPr>
        <w:t>許可・登録不要の運送について、わかりやすいパンフレットの作成等を</w:t>
      </w:r>
      <w:r w:rsidR="004B3FCA" w:rsidRPr="00657798">
        <w:rPr>
          <w:rFonts w:ascii="ＭＳ 明朝" w:eastAsia="ＭＳ 明朝" w:hAnsi="ＭＳ 明朝" w:hint="eastAsia"/>
          <w:sz w:val="22"/>
          <w:szCs w:val="24"/>
        </w:rPr>
        <w:t>提案する。</w:t>
      </w:r>
    </w:p>
    <w:p w14:paraId="603E551B" w14:textId="3A80E69A" w:rsidR="009A5E48" w:rsidRPr="00657798" w:rsidRDefault="00B8218E" w:rsidP="00C00359">
      <w:pPr>
        <w:ind w:leftChars="202" w:left="721" w:hangingChars="135" w:hanging="297"/>
        <w:rPr>
          <w:rFonts w:ascii="ＭＳ 明朝" w:eastAsia="ＭＳ 明朝" w:hAnsi="ＭＳ 明朝"/>
          <w:sz w:val="22"/>
          <w:szCs w:val="24"/>
        </w:rPr>
      </w:pPr>
      <w:r w:rsidRPr="00657798">
        <w:rPr>
          <w:rFonts w:ascii="ＭＳ 明朝" w:eastAsia="ＭＳ 明朝" w:hAnsi="ＭＳ 明朝" w:hint="eastAsia"/>
          <w:sz w:val="22"/>
          <w:szCs w:val="24"/>
        </w:rPr>
        <w:t>●</w:t>
      </w:r>
      <w:r w:rsidR="009A5E48" w:rsidRPr="00657798">
        <w:rPr>
          <w:rFonts w:ascii="ＭＳ 明朝" w:eastAsia="ＭＳ 明朝" w:hAnsi="ＭＳ 明朝" w:hint="eastAsia"/>
          <w:sz w:val="22"/>
          <w:szCs w:val="24"/>
        </w:rPr>
        <w:t>自治体主催の</w:t>
      </w:r>
      <w:r w:rsidR="00A853CD" w:rsidRPr="00657798">
        <w:rPr>
          <w:rFonts w:ascii="ＭＳ 明朝" w:eastAsia="ＭＳ 明朝" w:hAnsi="ＭＳ 明朝" w:hint="eastAsia"/>
          <w:sz w:val="22"/>
          <w:szCs w:val="24"/>
        </w:rPr>
        <w:t>大臣認定</w:t>
      </w:r>
      <w:r w:rsidR="009A5E48" w:rsidRPr="00657798">
        <w:rPr>
          <w:rFonts w:ascii="ＭＳ 明朝" w:eastAsia="ＭＳ 明朝" w:hAnsi="ＭＳ 明朝" w:hint="eastAsia"/>
          <w:sz w:val="22"/>
          <w:szCs w:val="24"/>
        </w:rPr>
        <w:t>運転者講習</w:t>
      </w:r>
      <w:r w:rsidRPr="00657798">
        <w:rPr>
          <w:rFonts w:ascii="ＭＳ 明朝" w:eastAsia="ＭＳ 明朝" w:hAnsi="ＭＳ 明朝" w:hint="eastAsia"/>
          <w:sz w:val="22"/>
          <w:szCs w:val="24"/>
        </w:rPr>
        <w:t>は、担い手の確保の場となることから、</w:t>
      </w:r>
      <w:r w:rsidR="00A853CD" w:rsidRPr="00657798">
        <w:rPr>
          <w:rFonts w:ascii="ＭＳ 明朝" w:eastAsia="ＭＳ 明朝" w:hAnsi="ＭＳ 明朝" w:hint="eastAsia"/>
          <w:sz w:val="22"/>
          <w:szCs w:val="24"/>
        </w:rPr>
        <w:t>先行事例の情報を収集するなどして、国や行政機関に</w:t>
      </w:r>
      <w:r w:rsidRPr="00657798">
        <w:rPr>
          <w:rFonts w:ascii="ＭＳ 明朝" w:eastAsia="ＭＳ 明朝" w:hAnsi="ＭＳ 明朝" w:hint="eastAsia"/>
          <w:sz w:val="22"/>
          <w:szCs w:val="24"/>
        </w:rPr>
        <w:t>対し普及推進を働きかける</w:t>
      </w:r>
      <w:r w:rsidR="00A853CD" w:rsidRPr="00657798">
        <w:rPr>
          <w:rFonts w:ascii="ＭＳ 明朝" w:eastAsia="ＭＳ 明朝" w:hAnsi="ＭＳ 明朝" w:hint="eastAsia"/>
          <w:sz w:val="22"/>
          <w:szCs w:val="24"/>
        </w:rPr>
        <w:t>。</w:t>
      </w:r>
    </w:p>
    <w:p w14:paraId="2F43D78F" w14:textId="083F6C95" w:rsidR="00C00359" w:rsidRPr="00657798" w:rsidRDefault="00BF05A5" w:rsidP="00C00359">
      <w:pPr>
        <w:ind w:leftChars="202" w:left="721" w:hangingChars="135" w:hanging="297"/>
        <w:rPr>
          <w:rFonts w:ascii="ＭＳ 明朝" w:eastAsia="ＭＳ 明朝" w:hAnsi="ＭＳ 明朝"/>
          <w:sz w:val="22"/>
          <w:szCs w:val="24"/>
        </w:rPr>
      </w:pPr>
      <w:r w:rsidRPr="00657798">
        <w:rPr>
          <w:rFonts w:ascii="ＭＳ 明朝" w:eastAsia="ＭＳ 明朝" w:hAnsi="ＭＳ 明朝" w:hint="eastAsia"/>
          <w:sz w:val="22"/>
          <w:szCs w:val="24"/>
        </w:rPr>
        <w:t>●</w:t>
      </w:r>
      <w:r w:rsidR="004B3FCA" w:rsidRPr="00657798">
        <w:rPr>
          <w:rFonts w:ascii="ＭＳ 明朝" w:eastAsia="ＭＳ 明朝" w:hAnsi="ＭＳ 明朝" w:hint="eastAsia"/>
          <w:sz w:val="22"/>
          <w:szCs w:val="24"/>
        </w:rPr>
        <w:t>地域にあった</w:t>
      </w:r>
      <w:r w:rsidR="0079237F" w:rsidRPr="00657798">
        <w:rPr>
          <w:rFonts w:ascii="ＭＳ 明朝" w:eastAsia="ＭＳ 明朝" w:hAnsi="ＭＳ 明朝" w:hint="eastAsia"/>
          <w:sz w:val="22"/>
          <w:szCs w:val="24"/>
        </w:rPr>
        <w:t>移動支援の</w:t>
      </w:r>
      <w:r w:rsidR="004B3FCA" w:rsidRPr="00657798">
        <w:rPr>
          <w:rFonts w:ascii="ＭＳ 明朝" w:eastAsia="ＭＳ 明朝" w:hAnsi="ＭＳ 明朝" w:hint="eastAsia"/>
          <w:sz w:val="22"/>
          <w:szCs w:val="24"/>
        </w:rPr>
        <w:t>取組創出が促進されるよう、</w:t>
      </w:r>
      <w:r w:rsidR="0079237F" w:rsidRPr="00657798">
        <w:rPr>
          <w:rFonts w:ascii="ＭＳ 明朝" w:eastAsia="ＭＳ 明朝" w:hAnsi="ＭＳ 明朝" w:hint="eastAsia"/>
          <w:sz w:val="22"/>
          <w:szCs w:val="24"/>
        </w:rPr>
        <w:t>市町村担当者や生活支援</w:t>
      </w:r>
      <w:r w:rsidR="00B8218E" w:rsidRPr="00657798">
        <w:rPr>
          <w:rFonts w:ascii="ＭＳ 明朝" w:eastAsia="ＭＳ 明朝" w:hAnsi="ＭＳ 明朝" w:hint="eastAsia"/>
          <w:sz w:val="22"/>
          <w:szCs w:val="24"/>
        </w:rPr>
        <w:t>コーディネーター</w:t>
      </w:r>
      <w:r w:rsidR="0079237F" w:rsidRPr="00657798">
        <w:rPr>
          <w:rFonts w:ascii="ＭＳ 明朝" w:eastAsia="ＭＳ 明朝" w:hAnsi="ＭＳ 明朝" w:hint="eastAsia"/>
          <w:sz w:val="22"/>
          <w:szCs w:val="24"/>
        </w:rPr>
        <w:t>をバックアップする形で伴走支援を行う（都道府県の受託事業やアドバイザー派遣事業を活用）</w:t>
      </w:r>
      <w:r w:rsidR="00C00359" w:rsidRPr="00657798">
        <w:rPr>
          <w:rFonts w:ascii="ＭＳ 明朝" w:eastAsia="ＭＳ 明朝" w:hAnsi="ＭＳ 明朝" w:hint="eastAsia"/>
          <w:sz w:val="22"/>
          <w:szCs w:val="24"/>
        </w:rPr>
        <w:t>。</w:t>
      </w:r>
    </w:p>
    <w:p w14:paraId="0372838C" w14:textId="77777777" w:rsidR="009A5E48" w:rsidRPr="00657798" w:rsidRDefault="009A5E48" w:rsidP="009A5E48">
      <w:pPr>
        <w:rPr>
          <w:rFonts w:ascii="ＭＳ 明朝" w:eastAsia="ＭＳ 明朝" w:hAnsi="ＭＳ 明朝"/>
          <w:sz w:val="22"/>
          <w:szCs w:val="24"/>
        </w:rPr>
      </w:pPr>
    </w:p>
    <w:p w14:paraId="10B9CC1C" w14:textId="77777777" w:rsidR="00281850" w:rsidRPr="00657798" w:rsidRDefault="00281850" w:rsidP="009A5E48">
      <w:pPr>
        <w:rPr>
          <w:rFonts w:ascii="ＭＳ 明朝" w:eastAsia="ＭＳ 明朝" w:hAnsi="ＭＳ 明朝"/>
          <w:sz w:val="22"/>
          <w:szCs w:val="24"/>
        </w:rPr>
      </w:pPr>
    </w:p>
    <w:p w14:paraId="5B2D3513" w14:textId="64E42217" w:rsidR="009A5E48" w:rsidRPr="00657798" w:rsidRDefault="009A5E48" w:rsidP="009A5E48">
      <w:pPr>
        <w:ind w:left="444" w:hangingChars="202" w:hanging="444"/>
        <w:rPr>
          <w:rFonts w:ascii="ＭＳ 明朝" w:eastAsia="ＭＳ 明朝" w:hAnsi="ＭＳ 明朝"/>
          <w:sz w:val="22"/>
          <w:szCs w:val="24"/>
        </w:rPr>
      </w:pPr>
      <w:r w:rsidRPr="00657798">
        <w:rPr>
          <w:rFonts w:ascii="ＭＳ 明朝" w:eastAsia="ＭＳ 明朝" w:hAnsi="ＭＳ 明朝" w:hint="eastAsia"/>
          <w:sz w:val="22"/>
          <w:szCs w:val="24"/>
        </w:rPr>
        <w:t>２．</w:t>
      </w:r>
      <w:r w:rsidRPr="00657798">
        <w:rPr>
          <w:rFonts w:ascii="ＭＳ 明朝" w:eastAsia="ＭＳ 明朝" w:hAnsi="ＭＳ 明朝"/>
          <w:sz w:val="22"/>
          <w:szCs w:val="24"/>
        </w:rPr>
        <w:t xml:space="preserve"> 2023年度の制度改正を踏まえた地域交通や自家用有償旅客運送の動向を</w:t>
      </w:r>
      <w:r w:rsidRPr="00657798">
        <w:rPr>
          <w:rFonts w:ascii="ＭＳ 明朝" w:eastAsia="ＭＳ 明朝" w:hAnsi="ＭＳ 明朝" w:hint="eastAsia"/>
          <w:sz w:val="22"/>
          <w:szCs w:val="24"/>
        </w:rPr>
        <w:t>把握</w:t>
      </w:r>
      <w:r w:rsidRPr="00657798">
        <w:rPr>
          <w:rFonts w:ascii="ＭＳ 明朝" w:eastAsia="ＭＳ 明朝" w:hAnsi="ＭＳ 明朝"/>
          <w:sz w:val="22"/>
          <w:szCs w:val="24"/>
        </w:rPr>
        <w:t>し、</w:t>
      </w:r>
      <w:r w:rsidRPr="00657798">
        <w:rPr>
          <w:rFonts w:ascii="ＭＳ 明朝" w:eastAsia="ＭＳ 明朝" w:hAnsi="ＭＳ 明朝" w:hint="eastAsia"/>
          <w:sz w:val="22"/>
          <w:szCs w:val="24"/>
        </w:rPr>
        <w:t>移動困難者の利用料負担のあり方について研究・検討します。</w:t>
      </w:r>
    </w:p>
    <w:p w14:paraId="6678142D" w14:textId="77777777" w:rsidR="00C00359" w:rsidRPr="00657798" w:rsidRDefault="00C00359" w:rsidP="00C00359">
      <w:pPr>
        <w:ind w:leftChars="202" w:left="721" w:hangingChars="135" w:hanging="297"/>
        <w:rPr>
          <w:rFonts w:ascii="ＭＳ 明朝" w:eastAsia="ＭＳ 明朝" w:hAnsi="ＭＳ 明朝"/>
          <w:sz w:val="22"/>
          <w:szCs w:val="24"/>
        </w:rPr>
      </w:pPr>
    </w:p>
    <w:p w14:paraId="1962372F" w14:textId="272D0FD9" w:rsidR="00EC7342" w:rsidRPr="00657798" w:rsidRDefault="00EC7342" w:rsidP="00DA44C7">
      <w:pPr>
        <w:ind w:leftChars="202" w:left="721" w:hangingChars="135" w:hanging="297"/>
        <w:rPr>
          <w:rFonts w:ascii="ＭＳ 明朝" w:eastAsia="ＭＳ 明朝" w:hAnsi="ＭＳ 明朝"/>
          <w:sz w:val="22"/>
          <w:szCs w:val="24"/>
        </w:rPr>
      </w:pPr>
      <w:r w:rsidRPr="00657798">
        <w:rPr>
          <w:rFonts w:ascii="ＭＳ 明朝" w:eastAsia="ＭＳ 明朝" w:hAnsi="ＭＳ 明朝" w:hint="eastAsia"/>
          <w:sz w:val="22"/>
          <w:szCs w:val="24"/>
        </w:rPr>
        <w:t>●福祉有償運送</w:t>
      </w:r>
      <w:r w:rsidR="00281850" w:rsidRPr="00657798">
        <w:rPr>
          <w:rFonts w:ascii="ＭＳ 明朝" w:eastAsia="ＭＳ 明朝" w:hAnsi="ＭＳ 明朝" w:hint="eastAsia"/>
          <w:sz w:val="22"/>
          <w:szCs w:val="24"/>
        </w:rPr>
        <w:t>と</w:t>
      </w:r>
      <w:r w:rsidRPr="00657798">
        <w:rPr>
          <w:rFonts w:ascii="ＭＳ 明朝" w:eastAsia="ＭＳ 明朝" w:hAnsi="ＭＳ 明朝" w:hint="eastAsia"/>
          <w:sz w:val="22"/>
          <w:szCs w:val="24"/>
        </w:rPr>
        <w:t>交通空白地有償運送について、各運送主体の「運送の対価」がどのように変更されているか、実態把握に努める。福祉有償運送の場合、乗降介助料や待機料などの「運送の対価以外の対価」</w:t>
      </w:r>
      <w:r w:rsidR="00575E79" w:rsidRPr="00657798">
        <w:rPr>
          <w:rFonts w:ascii="ＭＳ 明朝" w:eastAsia="ＭＳ 明朝" w:hAnsi="ＭＳ 明朝" w:hint="eastAsia"/>
          <w:sz w:val="22"/>
          <w:szCs w:val="24"/>
        </w:rPr>
        <w:t>を設定</w:t>
      </w:r>
      <w:r w:rsidRPr="00657798">
        <w:rPr>
          <w:rFonts w:ascii="ＭＳ 明朝" w:eastAsia="ＭＳ 明朝" w:hAnsi="ＭＳ 明朝" w:hint="eastAsia"/>
          <w:sz w:val="22"/>
          <w:szCs w:val="24"/>
        </w:rPr>
        <w:t>している地域としていない地域があるなど、これまでも利用者負担額はばらつきがあった。</w:t>
      </w:r>
      <w:r w:rsidR="00E13CC9" w:rsidRPr="00657798">
        <w:rPr>
          <w:rFonts w:ascii="ＭＳ 明朝" w:eastAsia="ＭＳ 明朝" w:hAnsi="ＭＳ 明朝" w:hint="eastAsia"/>
          <w:sz w:val="22"/>
          <w:szCs w:val="24"/>
        </w:rPr>
        <w:t>対価および収益</w:t>
      </w:r>
      <w:r w:rsidRPr="00657798">
        <w:rPr>
          <w:rFonts w:ascii="ＭＳ 明朝" w:eastAsia="ＭＳ 明朝" w:hAnsi="ＭＳ 明朝" w:hint="eastAsia"/>
          <w:sz w:val="22"/>
          <w:szCs w:val="24"/>
        </w:rPr>
        <w:t>の実態を把握するとともに、ベースとなるサービスや補助</w:t>
      </w:r>
      <w:r w:rsidR="00E13CC9" w:rsidRPr="00657798">
        <w:rPr>
          <w:rFonts w:ascii="ＭＳ 明朝" w:eastAsia="ＭＳ 明朝" w:hAnsi="ＭＳ 明朝" w:hint="eastAsia"/>
          <w:sz w:val="22"/>
          <w:szCs w:val="24"/>
        </w:rPr>
        <w:t>金等</w:t>
      </w:r>
      <w:r w:rsidRPr="00657798">
        <w:rPr>
          <w:rFonts w:ascii="ＭＳ 明朝" w:eastAsia="ＭＳ 明朝" w:hAnsi="ＭＳ 明朝" w:hint="eastAsia"/>
          <w:sz w:val="22"/>
          <w:szCs w:val="24"/>
        </w:rPr>
        <w:t>の有無で団体を大別し、</w:t>
      </w:r>
      <w:r w:rsidR="00E13CC9" w:rsidRPr="00657798">
        <w:rPr>
          <w:rFonts w:ascii="ＭＳ 明朝" w:eastAsia="ＭＳ 明朝" w:hAnsi="ＭＳ 明朝" w:hint="eastAsia"/>
          <w:sz w:val="22"/>
          <w:szCs w:val="24"/>
        </w:rPr>
        <w:t>福祉有償運送の利用者負担のあり方を検討する。</w:t>
      </w:r>
    </w:p>
    <w:p w14:paraId="235B6A1E" w14:textId="306AF54F" w:rsidR="00C00359" w:rsidRPr="00657798" w:rsidRDefault="00C00359" w:rsidP="004B3FCA">
      <w:pPr>
        <w:ind w:leftChars="202" w:left="721" w:hangingChars="135" w:hanging="297"/>
        <w:rPr>
          <w:rFonts w:ascii="ＭＳ 明朝" w:eastAsia="ＭＳ 明朝" w:hAnsi="ＭＳ 明朝"/>
          <w:sz w:val="22"/>
          <w:szCs w:val="24"/>
        </w:rPr>
      </w:pPr>
      <w:r w:rsidRPr="00657798">
        <w:rPr>
          <w:rFonts w:ascii="ＭＳ 明朝" w:eastAsia="ＭＳ 明朝" w:hAnsi="ＭＳ 明朝" w:hint="eastAsia"/>
          <w:sz w:val="22"/>
          <w:szCs w:val="24"/>
        </w:rPr>
        <w:t>●</w:t>
      </w:r>
      <w:r w:rsidR="00DA44C7" w:rsidRPr="00657798">
        <w:rPr>
          <w:rFonts w:ascii="ＭＳ 明朝" w:eastAsia="ＭＳ 明朝" w:hAnsi="ＭＳ 明朝" w:hint="eastAsia"/>
          <w:sz w:val="22"/>
          <w:szCs w:val="24"/>
        </w:rPr>
        <w:t>福祉有償運送の</w:t>
      </w:r>
      <w:r w:rsidRPr="00657798">
        <w:rPr>
          <w:rFonts w:ascii="ＭＳ 明朝" w:eastAsia="ＭＳ 明朝" w:hAnsi="ＭＳ 明朝" w:hint="eastAsia"/>
          <w:sz w:val="22"/>
          <w:szCs w:val="24"/>
        </w:rPr>
        <w:t>利用者負担</w:t>
      </w:r>
      <w:r w:rsidR="00575E79" w:rsidRPr="00657798">
        <w:rPr>
          <w:rFonts w:ascii="ＭＳ 明朝" w:eastAsia="ＭＳ 明朝" w:hAnsi="ＭＳ 明朝" w:hint="eastAsia"/>
          <w:sz w:val="22"/>
          <w:szCs w:val="24"/>
        </w:rPr>
        <w:t>の</w:t>
      </w:r>
      <w:r w:rsidRPr="00657798">
        <w:rPr>
          <w:rFonts w:ascii="ＭＳ 明朝" w:eastAsia="ＭＳ 明朝" w:hAnsi="ＭＳ 明朝" w:hint="eastAsia"/>
          <w:sz w:val="22"/>
          <w:szCs w:val="24"/>
        </w:rPr>
        <w:t>軽減策としては、福祉タクシー券の交付、</w:t>
      </w:r>
      <w:r w:rsidR="00281850" w:rsidRPr="00657798">
        <w:rPr>
          <w:rFonts w:ascii="ＭＳ 明朝" w:eastAsia="ＭＳ 明朝" w:hAnsi="ＭＳ 明朝" w:hint="eastAsia"/>
          <w:sz w:val="22"/>
          <w:szCs w:val="24"/>
        </w:rPr>
        <w:t>自治体</w:t>
      </w:r>
      <w:r w:rsidR="004B3FCA" w:rsidRPr="00657798">
        <w:rPr>
          <w:rFonts w:ascii="ＭＳ 明朝" w:eastAsia="ＭＳ 明朝" w:hAnsi="ＭＳ 明朝" w:hint="eastAsia"/>
          <w:sz w:val="22"/>
          <w:szCs w:val="24"/>
        </w:rPr>
        <w:t>単独事業</w:t>
      </w:r>
      <w:r w:rsidR="00281850" w:rsidRPr="00657798">
        <w:rPr>
          <w:rFonts w:ascii="ＭＳ 明朝" w:eastAsia="ＭＳ 明朝" w:hAnsi="ＭＳ 明朝" w:hint="eastAsia"/>
          <w:sz w:val="22"/>
          <w:szCs w:val="24"/>
        </w:rPr>
        <w:t>による</w:t>
      </w:r>
      <w:r w:rsidRPr="00657798">
        <w:rPr>
          <w:rFonts w:ascii="ＭＳ 明朝" w:eastAsia="ＭＳ 明朝" w:hAnsi="ＭＳ 明朝" w:hint="eastAsia"/>
          <w:sz w:val="22"/>
          <w:szCs w:val="24"/>
        </w:rPr>
        <w:t>補助</w:t>
      </w:r>
      <w:r w:rsidR="004B3FCA" w:rsidRPr="00657798">
        <w:rPr>
          <w:rFonts w:ascii="ＭＳ 明朝" w:eastAsia="ＭＳ 明朝" w:hAnsi="ＭＳ 明朝" w:hint="eastAsia"/>
          <w:sz w:val="22"/>
          <w:szCs w:val="24"/>
        </w:rPr>
        <w:t>金</w:t>
      </w:r>
      <w:r w:rsidRPr="00657798">
        <w:rPr>
          <w:rFonts w:ascii="ＭＳ 明朝" w:eastAsia="ＭＳ 明朝" w:hAnsi="ＭＳ 明朝" w:hint="eastAsia"/>
          <w:sz w:val="22"/>
          <w:szCs w:val="24"/>
        </w:rPr>
        <w:t>、介護予防・日常生活支援総合事業</w:t>
      </w:r>
      <w:r w:rsidR="00DA44C7" w:rsidRPr="00657798">
        <w:rPr>
          <w:rFonts w:ascii="ＭＳ 明朝" w:eastAsia="ＭＳ 明朝" w:hAnsi="ＭＳ 明朝" w:hint="eastAsia"/>
          <w:sz w:val="22"/>
          <w:szCs w:val="24"/>
        </w:rPr>
        <w:t>（「総合事業」）</w:t>
      </w:r>
      <w:r w:rsidRPr="00657798">
        <w:rPr>
          <w:rFonts w:ascii="ＭＳ 明朝" w:eastAsia="ＭＳ 明朝" w:hAnsi="ＭＳ 明朝" w:hint="eastAsia"/>
          <w:sz w:val="22"/>
          <w:szCs w:val="24"/>
        </w:rPr>
        <w:t>の訪問型サービスB・Dの補助金などが考えられる。</w:t>
      </w:r>
      <w:r w:rsidR="00DA44C7" w:rsidRPr="00657798">
        <w:rPr>
          <w:rFonts w:ascii="ＭＳ 明朝" w:eastAsia="ＭＳ 明朝" w:hAnsi="ＭＳ 明朝" w:hint="eastAsia"/>
          <w:sz w:val="22"/>
          <w:szCs w:val="24"/>
        </w:rPr>
        <w:t>福祉タクシー券は、すべての福祉有償運送団体</w:t>
      </w:r>
      <w:r w:rsidR="00575E79" w:rsidRPr="00657798">
        <w:rPr>
          <w:rFonts w:ascii="ＭＳ 明朝" w:eastAsia="ＭＳ 明朝" w:hAnsi="ＭＳ 明朝" w:hint="eastAsia"/>
          <w:sz w:val="22"/>
          <w:szCs w:val="24"/>
        </w:rPr>
        <w:t>が利用対象</w:t>
      </w:r>
      <w:r w:rsidR="00DA44C7" w:rsidRPr="00657798">
        <w:rPr>
          <w:rFonts w:ascii="ＭＳ 明朝" w:eastAsia="ＭＳ 明朝" w:hAnsi="ＭＳ 明朝" w:hint="eastAsia"/>
          <w:sz w:val="22"/>
          <w:szCs w:val="24"/>
        </w:rPr>
        <w:t>になっている自治体もあれば、</w:t>
      </w:r>
      <w:r w:rsidR="00575E79" w:rsidRPr="00657798">
        <w:rPr>
          <w:rFonts w:ascii="ＭＳ 明朝" w:eastAsia="ＭＳ 明朝" w:hAnsi="ＭＳ 明朝" w:hint="eastAsia"/>
          <w:sz w:val="22"/>
          <w:szCs w:val="24"/>
        </w:rPr>
        <w:t>対象</w:t>
      </w:r>
      <w:r w:rsidR="00DA44C7" w:rsidRPr="00657798">
        <w:rPr>
          <w:rFonts w:ascii="ＭＳ 明朝" w:eastAsia="ＭＳ 明朝" w:hAnsi="ＭＳ 明朝" w:hint="eastAsia"/>
          <w:sz w:val="22"/>
          <w:szCs w:val="24"/>
        </w:rPr>
        <w:t>になっていない自治体もある。</w:t>
      </w:r>
      <w:r w:rsidR="0050260D" w:rsidRPr="00657798">
        <w:rPr>
          <w:rFonts w:ascii="ＭＳ 明朝" w:eastAsia="ＭＳ 明朝" w:hAnsi="ＭＳ 明朝" w:hint="eastAsia"/>
          <w:sz w:val="22"/>
          <w:szCs w:val="24"/>
        </w:rPr>
        <w:t>訪問型サービスB・Dの</w:t>
      </w:r>
      <w:r w:rsidR="00DA44C7" w:rsidRPr="00657798">
        <w:rPr>
          <w:rFonts w:ascii="ＭＳ 明朝" w:eastAsia="ＭＳ 明朝" w:hAnsi="ＭＳ 明朝" w:hint="eastAsia"/>
          <w:sz w:val="22"/>
          <w:szCs w:val="24"/>
        </w:rPr>
        <w:t>補助や委託を行っている市町村は、まだ</w:t>
      </w:r>
      <w:r w:rsidR="0050260D" w:rsidRPr="00657798">
        <w:rPr>
          <w:rFonts w:ascii="ＭＳ 明朝" w:eastAsia="ＭＳ 明朝" w:hAnsi="ＭＳ 明朝" w:hint="eastAsia"/>
          <w:sz w:val="22"/>
          <w:szCs w:val="24"/>
        </w:rPr>
        <w:t>全体の</w:t>
      </w:r>
      <w:r w:rsidR="00DA44C7" w:rsidRPr="00657798">
        <w:rPr>
          <w:rFonts w:ascii="ＭＳ 明朝" w:eastAsia="ＭＳ 明朝" w:hAnsi="ＭＳ 明朝" w:hint="eastAsia"/>
          <w:sz w:val="22"/>
          <w:szCs w:val="24"/>
        </w:rPr>
        <w:t>2割程度であ</w:t>
      </w:r>
      <w:r w:rsidR="0050260D" w:rsidRPr="00657798">
        <w:rPr>
          <w:rFonts w:ascii="ＭＳ 明朝" w:eastAsia="ＭＳ 明朝" w:hAnsi="ＭＳ 明朝" w:hint="eastAsia"/>
          <w:sz w:val="22"/>
          <w:szCs w:val="24"/>
        </w:rPr>
        <w:t>り、対象者も要支援１・２、基本チェックリスト該当者となっている。これらの</w:t>
      </w:r>
      <w:r w:rsidR="00DA44C7" w:rsidRPr="00657798">
        <w:rPr>
          <w:rFonts w:ascii="ＭＳ 明朝" w:eastAsia="ＭＳ 明朝" w:hAnsi="ＭＳ 明朝" w:hint="eastAsia"/>
          <w:sz w:val="22"/>
          <w:szCs w:val="24"/>
        </w:rPr>
        <w:t>施策</w:t>
      </w:r>
      <w:r w:rsidR="0050260D" w:rsidRPr="00657798">
        <w:rPr>
          <w:rFonts w:ascii="ＭＳ 明朝" w:eastAsia="ＭＳ 明朝" w:hAnsi="ＭＳ 明朝" w:hint="eastAsia"/>
          <w:sz w:val="22"/>
          <w:szCs w:val="24"/>
        </w:rPr>
        <w:t>がなかったり、施策の運用が画一的だったりする多くの自治体に向けて</w:t>
      </w:r>
      <w:r w:rsidR="00DA44C7" w:rsidRPr="00657798">
        <w:rPr>
          <w:rFonts w:ascii="ＭＳ 明朝" w:eastAsia="ＭＳ 明朝" w:hAnsi="ＭＳ 明朝" w:hint="eastAsia"/>
          <w:sz w:val="22"/>
          <w:szCs w:val="24"/>
        </w:rPr>
        <w:t>、</w:t>
      </w:r>
      <w:r w:rsidR="0050260D" w:rsidRPr="00657798">
        <w:rPr>
          <w:rFonts w:ascii="ＭＳ 明朝" w:eastAsia="ＭＳ 明朝" w:hAnsi="ＭＳ 明朝" w:hint="eastAsia"/>
          <w:sz w:val="22"/>
          <w:szCs w:val="24"/>
        </w:rPr>
        <w:t>運用の弾力化やその効果を発信する。</w:t>
      </w:r>
    </w:p>
    <w:p w14:paraId="25CCC6C3" w14:textId="77777777" w:rsidR="00A853CD" w:rsidRPr="00657798" w:rsidRDefault="00A853CD" w:rsidP="009A5E48">
      <w:pPr>
        <w:rPr>
          <w:rFonts w:ascii="ＭＳ 明朝" w:eastAsia="ＭＳ 明朝" w:hAnsi="ＭＳ 明朝"/>
          <w:sz w:val="22"/>
          <w:szCs w:val="24"/>
        </w:rPr>
      </w:pPr>
    </w:p>
    <w:p w14:paraId="480AB920" w14:textId="76528454" w:rsidR="009A5E48" w:rsidRPr="00657798" w:rsidRDefault="009A5E48" w:rsidP="009A5E48">
      <w:pPr>
        <w:ind w:left="444" w:hangingChars="202" w:hanging="444"/>
        <w:rPr>
          <w:rFonts w:ascii="ＭＳ 明朝" w:eastAsia="ＭＳ 明朝" w:hAnsi="ＭＳ 明朝"/>
          <w:sz w:val="22"/>
          <w:szCs w:val="24"/>
        </w:rPr>
      </w:pPr>
      <w:r w:rsidRPr="00657798">
        <w:rPr>
          <w:rFonts w:ascii="ＭＳ 明朝" w:eastAsia="ＭＳ 明朝" w:hAnsi="ＭＳ 明朝" w:hint="eastAsia"/>
          <w:sz w:val="22"/>
          <w:szCs w:val="24"/>
        </w:rPr>
        <w:t>３．登録不要の運送に関する研修について、モデル研修プログラムの普及と全国的に活用できる仕組みづくりを追求します。安心・安全の担保と継続性の確保を目的として、どのような実施手法があるかを情報収集・提供します。</w:t>
      </w:r>
    </w:p>
    <w:p w14:paraId="5E6CCA47" w14:textId="77777777" w:rsidR="009A5E48" w:rsidRPr="00657798" w:rsidRDefault="009A5E48" w:rsidP="009A5E48">
      <w:pPr>
        <w:ind w:left="444" w:hangingChars="202" w:hanging="444"/>
        <w:rPr>
          <w:rFonts w:ascii="ＭＳ 明朝" w:eastAsia="ＭＳ 明朝" w:hAnsi="ＭＳ 明朝"/>
          <w:sz w:val="22"/>
          <w:szCs w:val="24"/>
        </w:rPr>
      </w:pPr>
    </w:p>
    <w:p w14:paraId="5EE54F16" w14:textId="5413DFC9" w:rsidR="0008045B" w:rsidRPr="00657798" w:rsidRDefault="00E13CC9" w:rsidP="0008045B">
      <w:pPr>
        <w:ind w:leftChars="202" w:left="721" w:hangingChars="135" w:hanging="297"/>
        <w:rPr>
          <w:rFonts w:ascii="ＭＳ 明朝" w:eastAsia="ＭＳ 明朝" w:hAnsi="ＭＳ 明朝"/>
          <w:sz w:val="22"/>
          <w:szCs w:val="24"/>
        </w:rPr>
      </w:pPr>
      <w:r w:rsidRPr="00657798">
        <w:rPr>
          <w:rFonts w:ascii="ＭＳ 明朝" w:eastAsia="ＭＳ 明朝" w:hAnsi="ＭＳ 明朝" w:hint="eastAsia"/>
          <w:sz w:val="22"/>
          <w:szCs w:val="24"/>
        </w:rPr>
        <w:t>●2023年度に「ボランティア送迎のために～やさしく学べる講習テキスト～」を発行した。国土交通大臣認定講習と異なり、色々な団体・グループが実施することを想定して作成したテ</w:t>
      </w:r>
      <w:r w:rsidRPr="00657798">
        <w:rPr>
          <w:rFonts w:ascii="ＭＳ 明朝" w:eastAsia="ＭＳ 明朝" w:hAnsi="ＭＳ 明朝" w:hint="eastAsia"/>
          <w:sz w:val="22"/>
          <w:szCs w:val="24"/>
        </w:rPr>
        <w:lastRenderedPageBreak/>
        <w:t>キストとなって</w:t>
      </w:r>
      <w:r w:rsidR="003C08F1" w:rsidRPr="00657798">
        <w:rPr>
          <w:rFonts w:ascii="ＭＳ 明朝" w:eastAsia="ＭＳ 明朝" w:hAnsi="ＭＳ 明朝" w:hint="eastAsia"/>
          <w:sz w:val="22"/>
          <w:szCs w:val="24"/>
        </w:rPr>
        <w:t>いる</w:t>
      </w:r>
      <w:r w:rsidR="009938C9" w:rsidRPr="00657798">
        <w:rPr>
          <w:rFonts w:ascii="ＭＳ 明朝" w:eastAsia="ＭＳ 明朝" w:hAnsi="ＭＳ 明朝" w:hint="eastAsia"/>
          <w:sz w:val="22"/>
          <w:szCs w:val="24"/>
        </w:rPr>
        <w:t>。本テキスト</w:t>
      </w:r>
      <w:r w:rsidR="009703EF" w:rsidRPr="00657798">
        <w:rPr>
          <w:rFonts w:ascii="ＭＳ 明朝" w:eastAsia="ＭＳ 明朝" w:hAnsi="ＭＳ 明朝" w:hint="eastAsia"/>
          <w:sz w:val="22"/>
          <w:szCs w:val="24"/>
        </w:rPr>
        <w:t>の</w:t>
      </w:r>
      <w:r w:rsidR="009938C9" w:rsidRPr="00657798">
        <w:rPr>
          <w:rFonts w:ascii="ＭＳ 明朝" w:eastAsia="ＭＳ 明朝" w:hAnsi="ＭＳ 明朝" w:hint="eastAsia"/>
          <w:sz w:val="22"/>
          <w:szCs w:val="24"/>
        </w:rPr>
        <w:t>活用方法</w:t>
      </w:r>
      <w:r w:rsidR="009703EF" w:rsidRPr="00657798">
        <w:rPr>
          <w:rFonts w:ascii="ＭＳ 明朝" w:eastAsia="ＭＳ 明朝" w:hAnsi="ＭＳ 明朝" w:hint="eastAsia"/>
          <w:sz w:val="22"/>
          <w:szCs w:val="24"/>
        </w:rPr>
        <w:t>や研修の開催手法</w:t>
      </w:r>
      <w:r w:rsidR="004D110E" w:rsidRPr="00657798">
        <w:rPr>
          <w:rFonts w:ascii="ＭＳ 明朝" w:eastAsia="ＭＳ 明朝" w:hAnsi="ＭＳ 明朝" w:hint="eastAsia"/>
          <w:sz w:val="22"/>
          <w:szCs w:val="24"/>
        </w:rPr>
        <w:t>、講習カリキュラムに</w:t>
      </w:r>
      <w:r w:rsidR="0008045B" w:rsidRPr="00657798">
        <w:rPr>
          <w:rFonts w:ascii="ＭＳ 明朝" w:eastAsia="ＭＳ 明朝" w:hAnsi="ＭＳ 明朝" w:hint="eastAsia"/>
          <w:sz w:val="22"/>
          <w:szCs w:val="24"/>
        </w:rPr>
        <w:t>ついて、</w:t>
      </w:r>
      <w:r w:rsidR="009703EF" w:rsidRPr="00657798">
        <w:rPr>
          <w:rFonts w:ascii="ＭＳ 明朝" w:eastAsia="ＭＳ 明朝" w:hAnsi="ＭＳ 明朝" w:hint="eastAsia"/>
          <w:sz w:val="22"/>
          <w:szCs w:val="24"/>
        </w:rPr>
        <w:t>各地の実施事例を収集し情報発信する</w:t>
      </w:r>
      <w:r w:rsidR="004D110E" w:rsidRPr="00657798">
        <w:rPr>
          <w:rFonts w:ascii="ＭＳ 明朝" w:eastAsia="ＭＳ 明朝" w:hAnsi="ＭＳ 明朝" w:hint="eastAsia"/>
          <w:sz w:val="22"/>
          <w:szCs w:val="24"/>
        </w:rPr>
        <w:t>。地域の中で完結する実施体制づくりについても検討する。</w:t>
      </w:r>
    </w:p>
    <w:p w14:paraId="40435A78" w14:textId="77777777" w:rsidR="009A5E48" w:rsidRPr="00657798" w:rsidRDefault="009A5E48" w:rsidP="009A5E48">
      <w:pPr>
        <w:ind w:left="444" w:hangingChars="202" w:hanging="444"/>
        <w:rPr>
          <w:rFonts w:ascii="ＭＳ 明朝" w:eastAsia="ＭＳ 明朝" w:hAnsi="ＭＳ 明朝"/>
          <w:sz w:val="22"/>
          <w:szCs w:val="24"/>
        </w:rPr>
      </w:pPr>
    </w:p>
    <w:p w14:paraId="0E98F4D7" w14:textId="77777777" w:rsidR="009A5E48" w:rsidRPr="00657798" w:rsidRDefault="009A5E48" w:rsidP="009A5E48">
      <w:pPr>
        <w:ind w:left="444" w:hangingChars="202" w:hanging="444"/>
        <w:rPr>
          <w:rFonts w:ascii="ＭＳ 明朝" w:eastAsia="ＭＳ 明朝" w:hAnsi="ＭＳ 明朝"/>
          <w:sz w:val="22"/>
          <w:szCs w:val="24"/>
        </w:rPr>
      </w:pPr>
      <w:r w:rsidRPr="00657798">
        <w:rPr>
          <w:rFonts w:ascii="ＭＳ 明朝" w:eastAsia="ＭＳ 明朝" w:hAnsi="ＭＳ 明朝" w:hint="eastAsia"/>
          <w:sz w:val="22"/>
          <w:szCs w:val="24"/>
        </w:rPr>
        <w:t>４．会員登録・組織強化を図り、情報発信力とともに情報収集力の向上をめざします。</w:t>
      </w:r>
    </w:p>
    <w:p w14:paraId="6D6FEB8C" w14:textId="77777777" w:rsidR="003C08F1" w:rsidRPr="00657798" w:rsidRDefault="003C08F1" w:rsidP="009A5E48">
      <w:pPr>
        <w:ind w:left="444" w:hangingChars="202" w:hanging="444"/>
        <w:rPr>
          <w:rFonts w:ascii="ＭＳ 明朝" w:eastAsia="ＭＳ 明朝" w:hAnsi="ＭＳ 明朝"/>
          <w:sz w:val="22"/>
          <w:szCs w:val="24"/>
        </w:rPr>
      </w:pPr>
    </w:p>
    <w:p w14:paraId="1E77F418" w14:textId="1759869E" w:rsidR="009A5E48" w:rsidRPr="00657798" w:rsidRDefault="003C08F1" w:rsidP="003C08F1">
      <w:pPr>
        <w:ind w:leftChars="202" w:left="721" w:hangingChars="135" w:hanging="297"/>
        <w:rPr>
          <w:rFonts w:ascii="ＭＳ 明朝" w:eastAsia="ＭＳ 明朝" w:hAnsi="ＭＳ 明朝"/>
          <w:sz w:val="22"/>
          <w:szCs w:val="24"/>
        </w:rPr>
      </w:pPr>
      <w:r w:rsidRPr="00657798">
        <w:rPr>
          <w:rFonts w:ascii="ＭＳ 明朝" w:eastAsia="ＭＳ 明朝" w:hAnsi="ＭＳ 明朝" w:hint="eastAsia"/>
          <w:sz w:val="22"/>
          <w:szCs w:val="24"/>
        </w:rPr>
        <w:t>●</w:t>
      </w:r>
      <w:r w:rsidR="009A5E48" w:rsidRPr="00657798">
        <w:rPr>
          <w:rFonts w:ascii="ＭＳ 明朝" w:eastAsia="ＭＳ 明朝" w:hAnsi="ＭＳ 明朝"/>
          <w:sz w:val="22"/>
          <w:szCs w:val="24"/>
        </w:rPr>
        <w:t>未加入の自家用有償旅客運送団体</w:t>
      </w:r>
      <w:r w:rsidR="00A853CD" w:rsidRPr="00657798">
        <w:rPr>
          <w:rFonts w:ascii="ＭＳ 明朝" w:eastAsia="ＭＳ 明朝" w:hAnsi="ＭＳ 明朝" w:hint="eastAsia"/>
          <w:sz w:val="22"/>
          <w:szCs w:val="24"/>
        </w:rPr>
        <w:t>（福祉有償運送、交通空白地有償運送）</w:t>
      </w:r>
      <w:r w:rsidR="009A5E48" w:rsidRPr="00657798">
        <w:rPr>
          <w:rFonts w:ascii="ＭＳ 明朝" w:eastAsia="ＭＳ 明朝" w:hAnsi="ＭＳ 明朝"/>
          <w:sz w:val="22"/>
          <w:szCs w:val="24"/>
        </w:rPr>
        <w:t>や、登録不要の移動支援の団体</w:t>
      </w:r>
      <w:r w:rsidR="00A853CD" w:rsidRPr="00657798">
        <w:rPr>
          <w:rFonts w:ascii="ＭＳ 明朝" w:eastAsia="ＭＳ 明朝" w:hAnsi="ＭＳ 明朝" w:hint="eastAsia"/>
          <w:sz w:val="22"/>
          <w:szCs w:val="24"/>
        </w:rPr>
        <w:t>、</w:t>
      </w:r>
      <w:r w:rsidR="009A5E48" w:rsidRPr="00657798">
        <w:rPr>
          <w:rFonts w:ascii="ＭＳ 明朝" w:eastAsia="ＭＳ 明朝" w:hAnsi="ＭＳ 明朝"/>
          <w:sz w:val="22"/>
          <w:szCs w:val="24"/>
        </w:rPr>
        <w:t>向けに入会の案内を送る</w:t>
      </w:r>
      <w:r w:rsidR="00314E35" w:rsidRPr="00657798">
        <w:rPr>
          <w:rFonts w:ascii="ＭＳ 明朝" w:eastAsia="ＭＳ 明朝" w:hAnsi="ＭＳ 明朝" w:hint="eastAsia"/>
          <w:sz w:val="22"/>
          <w:szCs w:val="24"/>
        </w:rPr>
        <w:t>。</w:t>
      </w:r>
    </w:p>
    <w:p w14:paraId="48F6A9D8" w14:textId="40910049" w:rsidR="00314E35" w:rsidRPr="00657798" w:rsidRDefault="00314E35" w:rsidP="003C08F1">
      <w:pPr>
        <w:ind w:leftChars="202" w:left="721" w:hangingChars="135" w:hanging="297"/>
        <w:rPr>
          <w:rFonts w:ascii="ＭＳ 明朝" w:eastAsia="ＭＳ 明朝" w:hAnsi="ＭＳ 明朝"/>
          <w:sz w:val="22"/>
          <w:szCs w:val="24"/>
        </w:rPr>
      </w:pPr>
      <w:r w:rsidRPr="00657798">
        <w:rPr>
          <w:rFonts w:ascii="ＭＳ 明朝" w:eastAsia="ＭＳ 明朝" w:hAnsi="ＭＳ 明朝" w:hint="eastAsia"/>
          <w:sz w:val="22"/>
          <w:szCs w:val="24"/>
        </w:rPr>
        <w:t>●リニューアル</w:t>
      </w:r>
      <w:r w:rsidR="00564BD0" w:rsidRPr="00657798">
        <w:rPr>
          <w:rFonts w:ascii="ＭＳ 明朝" w:eastAsia="ＭＳ 明朝" w:hAnsi="ＭＳ 明朝" w:hint="eastAsia"/>
          <w:sz w:val="22"/>
          <w:szCs w:val="24"/>
        </w:rPr>
        <w:t>（移設）</w:t>
      </w:r>
      <w:r w:rsidRPr="00657798">
        <w:rPr>
          <w:rFonts w:ascii="ＭＳ 明朝" w:eastAsia="ＭＳ 明朝" w:hAnsi="ＭＳ 明朝" w:hint="eastAsia"/>
          <w:sz w:val="22"/>
          <w:szCs w:val="24"/>
        </w:rPr>
        <w:t>したホームページ</w:t>
      </w:r>
      <w:r w:rsidR="00564BD0" w:rsidRPr="00657798">
        <w:rPr>
          <w:rFonts w:ascii="ＭＳ 明朝" w:eastAsia="ＭＳ 明朝" w:hAnsi="ＭＳ 明朝" w:hint="eastAsia"/>
          <w:sz w:val="22"/>
          <w:szCs w:val="24"/>
        </w:rPr>
        <w:t>のデザインを見やすく整えるとともに、移動サービスの立ち上げや運営に役立つ情報の充実化を図る。会員専用ページの作成も検討する。</w:t>
      </w:r>
    </w:p>
    <w:p w14:paraId="625E228D" w14:textId="77777777" w:rsidR="009A5E48" w:rsidRPr="00657798" w:rsidRDefault="009A5E48" w:rsidP="009A5E48">
      <w:pPr>
        <w:rPr>
          <w:rFonts w:ascii="ＭＳ 明朝" w:eastAsia="ＭＳ 明朝" w:hAnsi="ＭＳ 明朝" w:cs="Arial"/>
          <w:shd w:val="clear" w:color="auto" w:fill="FFFFFF"/>
        </w:rPr>
      </w:pPr>
    </w:p>
    <w:p w14:paraId="1C164831" w14:textId="77777777" w:rsidR="009A5E48" w:rsidRPr="00657798" w:rsidRDefault="009A5E48" w:rsidP="009A5E48">
      <w:pPr>
        <w:rPr>
          <w:rFonts w:ascii="ＭＳ 明朝" w:eastAsia="ＭＳ 明朝" w:hAnsi="ＭＳ 明朝" w:cs="Arial"/>
          <w:shd w:val="clear" w:color="auto" w:fill="FFFFFF"/>
        </w:rPr>
      </w:pPr>
    </w:p>
    <w:p w14:paraId="697F1AC7" w14:textId="61374317" w:rsidR="009A5E48" w:rsidRPr="00657798" w:rsidRDefault="009A5E48" w:rsidP="009A5E48">
      <w:pPr>
        <w:rPr>
          <w:rFonts w:ascii="メイリオ" w:eastAsia="メイリオ" w:hAnsi="メイリオ"/>
        </w:rPr>
        <w:sectPr w:rsidR="009A5E48" w:rsidRPr="00657798" w:rsidSect="00D9297C">
          <w:pgSz w:w="11906" w:h="16838"/>
          <w:pgMar w:top="1440" w:right="1080" w:bottom="1440" w:left="1080" w:header="851" w:footer="992" w:gutter="0"/>
          <w:pgNumType w:fmt="numberInDash"/>
          <w:cols w:space="425"/>
          <w:docGrid w:type="lines" w:linePitch="360"/>
        </w:sectPr>
      </w:pPr>
    </w:p>
    <w:p w14:paraId="541A7F73" w14:textId="66763DD8" w:rsidR="003E6470" w:rsidRPr="00657798" w:rsidRDefault="00971C8C" w:rsidP="003E6470">
      <w:pPr>
        <w:pStyle w:val="aa"/>
        <w:jc w:val="left"/>
        <w:rPr>
          <w:rFonts w:ascii="メイリオ" w:eastAsia="メイリオ" w:hAnsi="メイリオ"/>
          <w:sz w:val="28"/>
          <w:szCs w:val="28"/>
        </w:rPr>
      </w:pPr>
      <w:r>
        <w:rPr>
          <w:rFonts w:ascii="メイリオ" w:eastAsia="メイリオ" w:hAnsi="メイリオ" w:hint="eastAsia"/>
          <w:sz w:val="28"/>
          <w:szCs w:val="28"/>
        </w:rPr>
        <w:lastRenderedPageBreak/>
        <w:t>＜</w:t>
      </w:r>
      <w:r w:rsidR="006C4DC9" w:rsidRPr="00657798">
        <w:rPr>
          <w:rFonts w:ascii="メイリオ" w:eastAsia="メイリオ" w:hAnsi="メイリオ" w:hint="eastAsia"/>
          <w:sz w:val="28"/>
          <w:szCs w:val="28"/>
        </w:rPr>
        <w:t>各事業の位置づけと実施体制</w:t>
      </w:r>
      <w:r>
        <w:rPr>
          <w:rFonts w:ascii="メイリオ" w:eastAsia="メイリオ" w:hAnsi="メイリオ" w:hint="eastAsia"/>
          <w:sz w:val="28"/>
          <w:szCs w:val="28"/>
        </w:rPr>
        <w:t>＞</w:t>
      </w:r>
    </w:p>
    <w:p w14:paraId="17982E47" w14:textId="62B3993A" w:rsidR="003E6470" w:rsidRPr="00657798" w:rsidRDefault="003E6470" w:rsidP="00657798">
      <w:pPr>
        <w:ind w:left="-142"/>
        <w:rPr>
          <w:szCs w:val="21"/>
        </w:rPr>
      </w:pPr>
      <w:r w:rsidRPr="00657798">
        <w:rPr>
          <w:rFonts w:hint="eastAsia"/>
          <w:szCs w:val="21"/>
        </w:rPr>
        <w:t>「プロジェクト」：メンバーは理事のほか会員・関係者を含む。</w:t>
      </w:r>
    </w:p>
    <w:p w14:paraId="443428EB" w14:textId="77777777" w:rsidR="003E6470" w:rsidRPr="00657798" w:rsidRDefault="003E6470" w:rsidP="00657798">
      <w:pPr>
        <w:ind w:left="-142"/>
        <w:rPr>
          <w:szCs w:val="21"/>
        </w:rPr>
      </w:pPr>
      <w:r w:rsidRPr="00657798">
        <w:rPr>
          <w:rFonts w:hint="eastAsia"/>
          <w:szCs w:val="21"/>
        </w:rPr>
        <w:t>「担当理事」：理事会の方針に沿って、担当理事が起案・実施し、事務局が実務を補助する。</w:t>
      </w:r>
    </w:p>
    <w:p w14:paraId="20129205" w14:textId="77777777" w:rsidR="003E6470" w:rsidRPr="00657798" w:rsidRDefault="003E6470" w:rsidP="00657798">
      <w:pPr>
        <w:ind w:left="-142"/>
        <w:rPr>
          <w:szCs w:val="21"/>
        </w:rPr>
      </w:pPr>
      <w:r w:rsidRPr="00657798">
        <w:rPr>
          <w:rFonts w:hint="eastAsia"/>
          <w:szCs w:val="21"/>
        </w:rPr>
        <w:t>「講　　師」：会員・関係団体等からの要請に応じて、理事や登録講師を派遣する。</w:t>
      </w:r>
    </w:p>
    <w:p w14:paraId="31FD1B0D" w14:textId="5CB2F08F" w:rsidR="0000357A" w:rsidRPr="00657798" w:rsidRDefault="003E6470" w:rsidP="00657798">
      <w:pPr>
        <w:ind w:left="-142"/>
        <w:rPr>
          <w:szCs w:val="21"/>
        </w:rPr>
      </w:pPr>
      <w:r w:rsidRPr="00657798">
        <w:rPr>
          <w:rFonts w:hint="eastAsia"/>
          <w:szCs w:val="21"/>
        </w:rPr>
        <w:t>「事 務 局」：事務局が企画し実施する。</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812"/>
        <w:gridCol w:w="1984"/>
      </w:tblGrid>
      <w:tr w:rsidR="00657798" w:rsidRPr="00657798" w14:paraId="6365CFB0" w14:textId="77777777" w:rsidTr="006C4DC9">
        <w:trPr>
          <w:trHeight w:val="517"/>
        </w:trPr>
        <w:tc>
          <w:tcPr>
            <w:tcW w:w="1844" w:type="dxa"/>
            <w:shd w:val="clear" w:color="auto" w:fill="auto"/>
            <w:vAlign w:val="center"/>
          </w:tcPr>
          <w:p w14:paraId="11205631" w14:textId="77777777" w:rsidR="0000357A" w:rsidRPr="00657798" w:rsidRDefault="0000357A" w:rsidP="00871F5B">
            <w:pPr>
              <w:jc w:val="center"/>
              <w:rPr>
                <w:rFonts w:ascii="ＭＳ ゴシック" w:eastAsia="ＭＳ ゴシック" w:hAnsi="ＭＳ ゴシック"/>
                <w:sz w:val="22"/>
              </w:rPr>
            </w:pPr>
            <w:r w:rsidRPr="00657798">
              <w:rPr>
                <w:rFonts w:ascii="ＭＳ ゴシック" w:eastAsia="ＭＳ ゴシック" w:hAnsi="ＭＳ ゴシック" w:hint="eastAsia"/>
                <w:sz w:val="22"/>
              </w:rPr>
              <w:t>定款上の分類</w:t>
            </w:r>
          </w:p>
        </w:tc>
        <w:tc>
          <w:tcPr>
            <w:tcW w:w="5812" w:type="dxa"/>
            <w:shd w:val="clear" w:color="auto" w:fill="auto"/>
            <w:vAlign w:val="center"/>
          </w:tcPr>
          <w:p w14:paraId="20975A5D" w14:textId="476A5FD6" w:rsidR="0000357A" w:rsidRPr="00657798" w:rsidRDefault="0000357A" w:rsidP="0000357A">
            <w:pPr>
              <w:jc w:val="center"/>
              <w:rPr>
                <w:rFonts w:ascii="ＭＳ ゴシック" w:eastAsia="ＭＳ ゴシック" w:hAnsi="ＭＳ ゴシック"/>
                <w:sz w:val="22"/>
              </w:rPr>
            </w:pPr>
            <w:r w:rsidRPr="00657798">
              <w:rPr>
                <w:rFonts w:ascii="ＭＳ ゴシック" w:eastAsia="ＭＳ ゴシック" w:hAnsi="ＭＳ ゴシック" w:hint="eastAsia"/>
                <w:sz w:val="22"/>
              </w:rPr>
              <w:t>主な事業内容</w:t>
            </w:r>
          </w:p>
        </w:tc>
        <w:tc>
          <w:tcPr>
            <w:tcW w:w="1984" w:type="dxa"/>
            <w:shd w:val="clear" w:color="auto" w:fill="auto"/>
            <w:vAlign w:val="center"/>
          </w:tcPr>
          <w:p w14:paraId="69725CFA" w14:textId="77777777" w:rsidR="0000357A" w:rsidRPr="00657798" w:rsidRDefault="0000357A" w:rsidP="00871F5B">
            <w:pPr>
              <w:jc w:val="center"/>
              <w:rPr>
                <w:rFonts w:ascii="ＭＳ ゴシック" w:eastAsia="ＭＳ ゴシック" w:hAnsi="ＭＳ ゴシック"/>
                <w:sz w:val="22"/>
              </w:rPr>
            </w:pPr>
            <w:r w:rsidRPr="00657798">
              <w:rPr>
                <w:rFonts w:ascii="ＭＳ ゴシック" w:eastAsia="ＭＳ ゴシック" w:hAnsi="ＭＳ ゴシック" w:hint="eastAsia"/>
                <w:sz w:val="22"/>
              </w:rPr>
              <w:t>実施体制</w:t>
            </w:r>
          </w:p>
        </w:tc>
      </w:tr>
      <w:tr w:rsidR="00657798" w:rsidRPr="00657798" w14:paraId="1271DB84" w14:textId="77777777" w:rsidTr="006C4DC9">
        <w:trPr>
          <w:trHeight w:val="553"/>
        </w:trPr>
        <w:tc>
          <w:tcPr>
            <w:tcW w:w="1844" w:type="dxa"/>
            <w:vMerge w:val="restart"/>
            <w:vAlign w:val="center"/>
          </w:tcPr>
          <w:p w14:paraId="53DD9037" w14:textId="77777777" w:rsidR="0000357A" w:rsidRPr="00657798" w:rsidRDefault="0000357A"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１、情報・相談</w:t>
            </w:r>
          </w:p>
          <w:p w14:paraId="75F282CA" w14:textId="77777777" w:rsidR="0000357A" w:rsidRPr="00657798" w:rsidRDefault="0000357A"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（４、情報化含む）</w:t>
            </w:r>
          </w:p>
        </w:tc>
        <w:tc>
          <w:tcPr>
            <w:tcW w:w="5812" w:type="dxa"/>
            <w:tcBorders>
              <w:bottom w:val="single" w:sz="4" w:space="0" w:color="auto"/>
            </w:tcBorders>
            <w:vAlign w:val="center"/>
          </w:tcPr>
          <w:p w14:paraId="73908667" w14:textId="6B669AFB" w:rsidR="0000357A" w:rsidRPr="00657798" w:rsidRDefault="006C4DC9" w:rsidP="0000357A">
            <w:pPr>
              <w:rPr>
                <w:rFonts w:ascii="ＭＳ ゴシック" w:eastAsia="ＭＳ ゴシック" w:hAnsi="ＭＳ ゴシック"/>
                <w:b/>
                <w:sz w:val="22"/>
              </w:rPr>
            </w:pPr>
            <w:r w:rsidRPr="00657798">
              <w:rPr>
                <w:rFonts w:ascii="ＭＳ ゴシック" w:eastAsia="ＭＳ ゴシック" w:hAnsi="ＭＳ ゴシック" w:hint="eastAsia"/>
                <w:sz w:val="22"/>
              </w:rPr>
              <w:t>（1）ホームページのコンテンツ見直し、メルマガ配信、オンライン会員交流会</w:t>
            </w:r>
          </w:p>
        </w:tc>
        <w:tc>
          <w:tcPr>
            <w:tcW w:w="1984" w:type="dxa"/>
            <w:tcBorders>
              <w:bottom w:val="single" w:sz="4" w:space="0" w:color="auto"/>
            </w:tcBorders>
            <w:vAlign w:val="center"/>
          </w:tcPr>
          <w:p w14:paraId="0A81038C" w14:textId="42119A71" w:rsidR="0000357A" w:rsidRPr="00657798" w:rsidRDefault="0000357A"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事務局</w:t>
            </w:r>
          </w:p>
        </w:tc>
      </w:tr>
      <w:tr w:rsidR="00657798" w:rsidRPr="00657798" w14:paraId="05550923" w14:textId="77777777" w:rsidTr="006C4DC9">
        <w:trPr>
          <w:trHeight w:val="538"/>
        </w:trPr>
        <w:tc>
          <w:tcPr>
            <w:tcW w:w="1844" w:type="dxa"/>
            <w:vMerge/>
            <w:vAlign w:val="center"/>
          </w:tcPr>
          <w:p w14:paraId="34FF1FA2" w14:textId="77777777" w:rsidR="003E6470" w:rsidRPr="00657798" w:rsidRDefault="003E6470" w:rsidP="00871F5B">
            <w:pPr>
              <w:rPr>
                <w:rFonts w:ascii="ＭＳ ゴシック" w:eastAsia="ＭＳ ゴシック" w:hAnsi="ＭＳ ゴシック"/>
                <w:sz w:val="22"/>
              </w:rPr>
            </w:pPr>
          </w:p>
        </w:tc>
        <w:tc>
          <w:tcPr>
            <w:tcW w:w="5812" w:type="dxa"/>
            <w:tcBorders>
              <w:top w:val="single" w:sz="4" w:space="0" w:color="auto"/>
            </w:tcBorders>
            <w:vAlign w:val="center"/>
          </w:tcPr>
          <w:p w14:paraId="3A6D6B09" w14:textId="2D35881F" w:rsidR="003E6470" w:rsidRPr="00657798" w:rsidRDefault="00287A21" w:rsidP="007D200B">
            <w:pPr>
              <w:rPr>
                <w:rFonts w:ascii="ＭＳ ゴシック" w:eastAsia="ＭＳ ゴシック" w:hAnsi="ＭＳ ゴシック"/>
                <w:sz w:val="22"/>
              </w:rPr>
            </w:pPr>
            <w:r w:rsidRPr="00657798">
              <w:rPr>
                <w:rFonts w:ascii="ＭＳ ゴシック" w:eastAsia="ＭＳ ゴシック" w:hAnsi="ＭＳ ゴシック" w:hint="eastAsia"/>
                <w:sz w:val="22"/>
              </w:rPr>
              <w:t>（2）</w:t>
            </w:r>
            <w:r w:rsidR="003E6470" w:rsidRPr="00657798">
              <w:rPr>
                <w:rFonts w:ascii="ＭＳ ゴシック" w:eastAsia="ＭＳ ゴシック" w:hAnsi="ＭＳ ゴシック" w:hint="eastAsia"/>
                <w:sz w:val="22"/>
              </w:rPr>
              <w:t>移動サービスに関する相談対応</w:t>
            </w:r>
          </w:p>
        </w:tc>
        <w:tc>
          <w:tcPr>
            <w:tcW w:w="1984" w:type="dxa"/>
            <w:tcBorders>
              <w:top w:val="single" w:sz="4" w:space="0" w:color="auto"/>
            </w:tcBorders>
            <w:vAlign w:val="center"/>
          </w:tcPr>
          <w:p w14:paraId="12B0024D" w14:textId="6A390429"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事務局</w:t>
            </w:r>
            <w:r w:rsidR="006C4DC9" w:rsidRPr="00657798">
              <w:rPr>
                <w:rFonts w:ascii="ＭＳ ゴシック" w:eastAsia="ＭＳ ゴシック" w:hAnsi="ＭＳ ゴシック" w:hint="eastAsia"/>
                <w:sz w:val="22"/>
              </w:rPr>
              <w:t>・担当理事</w:t>
            </w:r>
          </w:p>
        </w:tc>
      </w:tr>
      <w:tr w:rsidR="00657798" w:rsidRPr="00657798" w14:paraId="542D2C63" w14:textId="77777777" w:rsidTr="006C4DC9">
        <w:trPr>
          <w:trHeight w:val="982"/>
        </w:trPr>
        <w:tc>
          <w:tcPr>
            <w:tcW w:w="1844" w:type="dxa"/>
            <w:vAlign w:val="center"/>
          </w:tcPr>
          <w:p w14:paraId="2A4C29EE" w14:textId="77777777" w:rsidR="0000357A" w:rsidRPr="00657798" w:rsidRDefault="0000357A"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２、立上げ運営支援</w:t>
            </w:r>
          </w:p>
        </w:tc>
        <w:tc>
          <w:tcPr>
            <w:tcW w:w="5812" w:type="dxa"/>
            <w:tcBorders>
              <w:top w:val="single" w:sz="4" w:space="0" w:color="auto"/>
            </w:tcBorders>
            <w:vAlign w:val="center"/>
          </w:tcPr>
          <w:p w14:paraId="46F15B5D" w14:textId="0C0C91A1" w:rsidR="0000357A" w:rsidRPr="00657798" w:rsidRDefault="0000357A" w:rsidP="0000357A">
            <w:pPr>
              <w:widowControl/>
              <w:shd w:val="clear" w:color="auto" w:fill="FFFFFF"/>
              <w:ind w:leftChars="-18" w:left="257" w:hangingChars="134" w:hanging="295"/>
              <w:jc w:val="left"/>
              <w:rPr>
                <w:rFonts w:ascii="ＭＳ ゴシック" w:eastAsia="ＭＳ ゴシック" w:hAnsi="ＭＳ ゴシック" w:cs="Arial"/>
                <w:sz w:val="22"/>
                <w:shd w:val="clear" w:color="auto" w:fill="FFFFFF"/>
              </w:rPr>
            </w:pPr>
            <w:r w:rsidRPr="00657798">
              <w:rPr>
                <w:rFonts w:ascii="ＭＳ ゴシック" w:eastAsia="ＭＳ ゴシック" w:hAnsi="ＭＳ ゴシック" w:cs="Arial" w:hint="eastAsia"/>
                <w:sz w:val="22"/>
                <w:shd w:val="clear" w:color="auto" w:fill="FFFFFF"/>
              </w:rPr>
              <w:t>移動支援の立ち上げや、立ち上げ支援を検討している地域への講師・アドバイザー派遣（受託事業等）</w:t>
            </w:r>
          </w:p>
        </w:tc>
        <w:tc>
          <w:tcPr>
            <w:tcW w:w="1984" w:type="dxa"/>
            <w:tcBorders>
              <w:top w:val="single" w:sz="4" w:space="0" w:color="auto"/>
            </w:tcBorders>
            <w:vAlign w:val="center"/>
          </w:tcPr>
          <w:p w14:paraId="366823AB" w14:textId="599CC123" w:rsidR="0000357A" w:rsidRPr="00657798" w:rsidRDefault="0000357A" w:rsidP="0000357A">
            <w:pPr>
              <w:rPr>
                <w:rFonts w:ascii="ＭＳ ゴシック" w:eastAsia="ＭＳ ゴシック" w:hAnsi="ＭＳ ゴシック"/>
                <w:sz w:val="22"/>
              </w:rPr>
            </w:pPr>
            <w:r w:rsidRPr="00657798">
              <w:rPr>
                <w:rFonts w:ascii="ＭＳ ゴシック" w:eastAsia="ＭＳ ゴシック" w:hAnsi="ＭＳ ゴシック" w:hint="eastAsia"/>
                <w:sz w:val="22"/>
              </w:rPr>
              <w:t>担当理事</w:t>
            </w:r>
          </w:p>
        </w:tc>
      </w:tr>
      <w:tr w:rsidR="00657798" w:rsidRPr="00657798" w14:paraId="2AF393CB" w14:textId="77777777" w:rsidTr="006C4DC9">
        <w:trPr>
          <w:trHeight w:hRule="exact" w:val="813"/>
        </w:trPr>
        <w:tc>
          <w:tcPr>
            <w:tcW w:w="1844" w:type="dxa"/>
            <w:tcBorders>
              <w:top w:val="single" w:sz="4" w:space="0" w:color="auto"/>
            </w:tcBorders>
            <w:vAlign w:val="center"/>
          </w:tcPr>
          <w:p w14:paraId="77FCFF73"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３、ネットワーク構築</w:t>
            </w:r>
          </w:p>
        </w:tc>
        <w:tc>
          <w:tcPr>
            <w:tcW w:w="5812" w:type="dxa"/>
            <w:tcBorders>
              <w:top w:val="single" w:sz="4" w:space="0" w:color="auto"/>
            </w:tcBorders>
            <w:shd w:val="clear" w:color="auto" w:fill="auto"/>
            <w:vAlign w:val="center"/>
          </w:tcPr>
          <w:p w14:paraId="3FE0E6D9" w14:textId="77777777" w:rsidR="003E6470" w:rsidRPr="00657798" w:rsidRDefault="003E6470" w:rsidP="007D200B">
            <w:pPr>
              <w:spacing w:line="360" w:lineRule="exact"/>
              <w:rPr>
                <w:rFonts w:ascii="ＭＳ ゴシック" w:eastAsia="ＭＳ ゴシック" w:hAnsi="ＭＳ ゴシック"/>
                <w:sz w:val="22"/>
              </w:rPr>
            </w:pPr>
            <w:r w:rsidRPr="00657798">
              <w:rPr>
                <w:rFonts w:ascii="ＭＳ ゴシック" w:eastAsia="ＭＳ ゴシック" w:hAnsi="ＭＳ ゴシック" w:hint="eastAsia"/>
                <w:sz w:val="22"/>
              </w:rPr>
              <w:t>自家用有償旅客運送および登録不要の活動推進に向けた</w:t>
            </w:r>
            <w:r w:rsidRPr="00657798">
              <w:rPr>
                <w:rFonts w:ascii="ＭＳ ゴシック" w:eastAsia="ＭＳ ゴシック" w:hAnsi="ＭＳ ゴシック"/>
                <w:sz w:val="22"/>
              </w:rPr>
              <w:t>地域</w:t>
            </w:r>
            <w:r w:rsidRPr="00657798">
              <w:rPr>
                <w:rFonts w:ascii="ＭＳ ゴシック" w:eastAsia="ＭＳ ゴシック" w:hAnsi="ＭＳ ゴシック" w:hint="eastAsia"/>
                <w:sz w:val="22"/>
              </w:rPr>
              <w:t>ごとの</w:t>
            </w:r>
            <w:r w:rsidRPr="00657798">
              <w:rPr>
                <w:rFonts w:ascii="ＭＳ ゴシック" w:eastAsia="ＭＳ ゴシック" w:hAnsi="ＭＳ ゴシック"/>
                <w:sz w:val="22"/>
              </w:rPr>
              <w:t>ネットワーク</w:t>
            </w:r>
            <w:r w:rsidRPr="00657798">
              <w:rPr>
                <w:rFonts w:ascii="ＭＳ ゴシック" w:eastAsia="ＭＳ ゴシック" w:hAnsi="ＭＳ ゴシック" w:hint="eastAsia"/>
                <w:sz w:val="22"/>
              </w:rPr>
              <w:t>活動の支援</w:t>
            </w:r>
          </w:p>
          <w:p w14:paraId="3204E747" w14:textId="77777777" w:rsidR="003E6470" w:rsidRPr="00657798" w:rsidRDefault="003E6470" w:rsidP="007D200B">
            <w:pPr>
              <w:spacing w:line="360" w:lineRule="exact"/>
              <w:rPr>
                <w:rFonts w:ascii="ＭＳ ゴシック" w:eastAsia="ＭＳ ゴシック" w:hAnsi="ＭＳ ゴシック"/>
                <w:sz w:val="22"/>
              </w:rPr>
            </w:pPr>
            <w:r w:rsidRPr="00657798">
              <w:rPr>
                <w:rFonts w:ascii="ＭＳ ゴシック" w:eastAsia="ＭＳ ゴシック" w:hAnsi="ＭＳ ゴシック" w:hint="eastAsia"/>
                <w:sz w:val="22"/>
              </w:rPr>
              <w:t>（地域ネットワークの構築支援含む）</w:t>
            </w:r>
          </w:p>
        </w:tc>
        <w:tc>
          <w:tcPr>
            <w:tcW w:w="1984" w:type="dxa"/>
            <w:tcBorders>
              <w:top w:val="single" w:sz="4" w:space="0" w:color="auto"/>
            </w:tcBorders>
            <w:vAlign w:val="center"/>
          </w:tcPr>
          <w:p w14:paraId="01295D79"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全理事（各地）</w:t>
            </w:r>
          </w:p>
        </w:tc>
      </w:tr>
      <w:tr w:rsidR="00657798" w:rsidRPr="00657798" w14:paraId="1559C814" w14:textId="77777777" w:rsidTr="006C4DC9">
        <w:trPr>
          <w:trHeight w:val="680"/>
        </w:trPr>
        <w:tc>
          <w:tcPr>
            <w:tcW w:w="1844" w:type="dxa"/>
            <w:vMerge w:val="restart"/>
            <w:vAlign w:val="center"/>
          </w:tcPr>
          <w:p w14:paraId="5D79AC5C" w14:textId="77777777" w:rsidR="0000357A" w:rsidRPr="00657798" w:rsidRDefault="0000357A"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５、研修</w:t>
            </w:r>
          </w:p>
        </w:tc>
        <w:tc>
          <w:tcPr>
            <w:tcW w:w="5812" w:type="dxa"/>
            <w:tcBorders>
              <w:top w:val="single" w:sz="4" w:space="0" w:color="auto"/>
            </w:tcBorders>
            <w:shd w:val="clear" w:color="auto" w:fill="auto"/>
            <w:vAlign w:val="center"/>
          </w:tcPr>
          <w:p w14:paraId="1FD6340E" w14:textId="562EB0B2" w:rsidR="0000357A" w:rsidRPr="00657798" w:rsidRDefault="0000357A" w:rsidP="007D200B">
            <w:pPr>
              <w:spacing w:line="360" w:lineRule="exact"/>
              <w:rPr>
                <w:rFonts w:ascii="ＭＳ ゴシック" w:eastAsia="ＭＳ ゴシック" w:hAnsi="ＭＳ ゴシック"/>
                <w:b/>
                <w:i/>
                <w:sz w:val="22"/>
              </w:rPr>
            </w:pPr>
            <w:r w:rsidRPr="00657798">
              <w:rPr>
                <w:rFonts w:ascii="ＭＳ ゴシック" w:eastAsia="ＭＳ ゴシック" w:hAnsi="ＭＳ ゴシック" w:hint="eastAsia"/>
                <w:b/>
                <w:sz w:val="22"/>
              </w:rPr>
              <w:t>【重点３】登録不要の運送に関する研修プログラムの</w:t>
            </w:r>
            <w:r w:rsidR="00B62AC6" w:rsidRPr="00657798">
              <w:rPr>
                <w:rFonts w:ascii="ＭＳ ゴシック" w:eastAsia="ＭＳ ゴシック" w:hAnsi="ＭＳ ゴシック" w:hint="eastAsia"/>
                <w:b/>
                <w:sz w:val="22"/>
              </w:rPr>
              <w:t>普及</w:t>
            </w:r>
            <w:r w:rsidRPr="00657798">
              <w:rPr>
                <w:rFonts w:ascii="ＭＳ ゴシック" w:eastAsia="ＭＳ ゴシック" w:hAnsi="ＭＳ ゴシック" w:hint="eastAsia"/>
                <w:b/>
                <w:sz w:val="22"/>
              </w:rPr>
              <w:t>と全国的に活用できる仕組みづくり</w:t>
            </w:r>
          </w:p>
        </w:tc>
        <w:tc>
          <w:tcPr>
            <w:tcW w:w="1984" w:type="dxa"/>
            <w:vAlign w:val="center"/>
          </w:tcPr>
          <w:p w14:paraId="7797CB28" w14:textId="77777777" w:rsidR="0000357A" w:rsidRPr="00657798" w:rsidRDefault="0000357A"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担当理事、講師</w:t>
            </w:r>
          </w:p>
        </w:tc>
      </w:tr>
      <w:tr w:rsidR="00657798" w:rsidRPr="00657798" w14:paraId="6E6409D5" w14:textId="77777777" w:rsidTr="006C4DC9">
        <w:trPr>
          <w:trHeight w:val="578"/>
        </w:trPr>
        <w:tc>
          <w:tcPr>
            <w:tcW w:w="1844" w:type="dxa"/>
            <w:vMerge/>
            <w:vAlign w:val="center"/>
          </w:tcPr>
          <w:p w14:paraId="7651F891" w14:textId="77777777" w:rsidR="0000357A" w:rsidRPr="00657798" w:rsidRDefault="0000357A" w:rsidP="00871F5B">
            <w:pPr>
              <w:rPr>
                <w:rFonts w:ascii="ＭＳ ゴシック" w:eastAsia="ＭＳ ゴシック" w:hAnsi="ＭＳ ゴシック"/>
                <w:sz w:val="22"/>
              </w:rPr>
            </w:pPr>
          </w:p>
        </w:tc>
        <w:tc>
          <w:tcPr>
            <w:tcW w:w="5812" w:type="dxa"/>
            <w:tcBorders>
              <w:top w:val="single" w:sz="4" w:space="0" w:color="auto"/>
            </w:tcBorders>
            <w:shd w:val="clear" w:color="auto" w:fill="auto"/>
            <w:vAlign w:val="center"/>
          </w:tcPr>
          <w:p w14:paraId="41B9C431" w14:textId="77777777" w:rsidR="0000357A" w:rsidRPr="00657798" w:rsidRDefault="0000357A" w:rsidP="0000357A">
            <w:pPr>
              <w:spacing w:line="360" w:lineRule="exact"/>
              <w:rPr>
                <w:rFonts w:ascii="ＭＳ ゴシック" w:eastAsia="ＭＳ ゴシック" w:hAnsi="ＭＳ ゴシック"/>
                <w:b/>
                <w:sz w:val="22"/>
              </w:rPr>
            </w:pPr>
            <w:r w:rsidRPr="00657798">
              <w:rPr>
                <w:rFonts w:ascii="ＭＳ ゴシック" w:eastAsia="ＭＳ ゴシック" w:hAnsi="ＭＳ ゴシック" w:hint="eastAsia"/>
                <w:sz w:val="22"/>
              </w:rPr>
              <w:t>（1）運転者講習の開催</w:t>
            </w:r>
          </w:p>
        </w:tc>
        <w:tc>
          <w:tcPr>
            <w:tcW w:w="1984" w:type="dxa"/>
            <w:vAlign w:val="center"/>
          </w:tcPr>
          <w:p w14:paraId="0EA86CD6" w14:textId="2446BC68" w:rsidR="0000357A" w:rsidRPr="00657798" w:rsidRDefault="0000357A"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担当理事、講師</w:t>
            </w:r>
          </w:p>
        </w:tc>
      </w:tr>
      <w:tr w:rsidR="00657798" w:rsidRPr="00657798" w14:paraId="756F424E" w14:textId="77777777" w:rsidTr="006C4DC9">
        <w:trPr>
          <w:trHeight w:val="544"/>
        </w:trPr>
        <w:tc>
          <w:tcPr>
            <w:tcW w:w="1844" w:type="dxa"/>
            <w:vMerge/>
            <w:vAlign w:val="center"/>
          </w:tcPr>
          <w:p w14:paraId="305D5533" w14:textId="77777777" w:rsidR="003E6470" w:rsidRPr="00657798" w:rsidRDefault="003E6470" w:rsidP="00871F5B">
            <w:pPr>
              <w:rPr>
                <w:rFonts w:ascii="ＭＳ ゴシック" w:eastAsia="ＭＳ ゴシック" w:hAnsi="ＭＳ ゴシック"/>
                <w:sz w:val="22"/>
              </w:rPr>
            </w:pPr>
          </w:p>
        </w:tc>
        <w:tc>
          <w:tcPr>
            <w:tcW w:w="5812" w:type="dxa"/>
            <w:tcBorders>
              <w:top w:val="single" w:sz="4" w:space="0" w:color="auto"/>
            </w:tcBorders>
            <w:shd w:val="clear" w:color="auto" w:fill="auto"/>
            <w:vAlign w:val="center"/>
          </w:tcPr>
          <w:p w14:paraId="079A4645" w14:textId="77777777" w:rsidR="003E6470" w:rsidRPr="00657798" w:rsidRDefault="003E6470" w:rsidP="007D200B">
            <w:pPr>
              <w:spacing w:line="360" w:lineRule="exact"/>
              <w:rPr>
                <w:rFonts w:ascii="ＭＳ ゴシック" w:eastAsia="ＭＳ ゴシック" w:hAnsi="ＭＳ ゴシック"/>
                <w:sz w:val="22"/>
              </w:rPr>
            </w:pPr>
            <w:r w:rsidRPr="00657798">
              <w:rPr>
                <w:rFonts w:ascii="ＭＳ ゴシック" w:eastAsia="ＭＳ ゴシック" w:hAnsi="ＭＳ ゴシック" w:hint="eastAsia"/>
                <w:sz w:val="22"/>
              </w:rPr>
              <w:t>（2）安全なサービス提供に役立つツール等の企画</w:t>
            </w:r>
          </w:p>
        </w:tc>
        <w:tc>
          <w:tcPr>
            <w:tcW w:w="1984" w:type="dxa"/>
            <w:tcBorders>
              <w:top w:val="single" w:sz="4" w:space="0" w:color="auto"/>
            </w:tcBorders>
            <w:vAlign w:val="center"/>
          </w:tcPr>
          <w:p w14:paraId="44867625"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担当理事</w:t>
            </w:r>
          </w:p>
        </w:tc>
      </w:tr>
      <w:tr w:rsidR="00657798" w:rsidRPr="00657798" w14:paraId="23D10915" w14:textId="77777777" w:rsidTr="006C4DC9">
        <w:trPr>
          <w:trHeight w:val="556"/>
        </w:trPr>
        <w:tc>
          <w:tcPr>
            <w:tcW w:w="1844" w:type="dxa"/>
            <w:vAlign w:val="center"/>
          </w:tcPr>
          <w:p w14:paraId="484F9482"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６、調査研究</w:t>
            </w:r>
          </w:p>
        </w:tc>
        <w:tc>
          <w:tcPr>
            <w:tcW w:w="5812" w:type="dxa"/>
            <w:shd w:val="clear" w:color="auto" w:fill="auto"/>
            <w:vAlign w:val="center"/>
          </w:tcPr>
          <w:p w14:paraId="300127E7" w14:textId="1640DA8D" w:rsidR="003E6470" w:rsidRPr="00657798" w:rsidRDefault="006C4DC9" w:rsidP="007D200B">
            <w:pPr>
              <w:rPr>
                <w:rFonts w:ascii="ＭＳ ゴシック" w:eastAsia="ＭＳ ゴシック" w:hAnsi="ＭＳ ゴシック"/>
                <w:sz w:val="22"/>
              </w:rPr>
            </w:pPr>
            <w:r w:rsidRPr="00657798">
              <w:rPr>
                <w:rFonts w:ascii="ＭＳ ゴシック" w:eastAsia="ＭＳ ゴシック" w:hAnsi="ＭＳ ゴシック" w:hint="eastAsia"/>
                <w:sz w:val="22"/>
              </w:rPr>
              <w:t>【重点２】に含む</w:t>
            </w:r>
          </w:p>
        </w:tc>
        <w:tc>
          <w:tcPr>
            <w:tcW w:w="1984" w:type="dxa"/>
            <w:vAlign w:val="center"/>
          </w:tcPr>
          <w:p w14:paraId="2957AE93" w14:textId="546F4C76" w:rsidR="003E6470" w:rsidRPr="00657798" w:rsidRDefault="003E6470" w:rsidP="00871F5B">
            <w:pPr>
              <w:rPr>
                <w:rFonts w:ascii="ＭＳ ゴシック" w:eastAsia="ＭＳ ゴシック" w:hAnsi="ＭＳ ゴシック"/>
                <w:sz w:val="22"/>
              </w:rPr>
            </w:pPr>
          </w:p>
        </w:tc>
      </w:tr>
      <w:tr w:rsidR="00657798" w:rsidRPr="00657798" w14:paraId="29A77BF5" w14:textId="77777777" w:rsidTr="006C4DC9">
        <w:trPr>
          <w:trHeight w:val="920"/>
        </w:trPr>
        <w:tc>
          <w:tcPr>
            <w:tcW w:w="1844" w:type="dxa"/>
            <w:vMerge w:val="restart"/>
            <w:vAlign w:val="center"/>
          </w:tcPr>
          <w:p w14:paraId="25562FA4" w14:textId="77777777" w:rsidR="0000357A" w:rsidRPr="00657798" w:rsidRDefault="0000357A"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７、政策提言</w:t>
            </w:r>
          </w:p>
          <w:p w14:paraId="766E6537" w14:textId="77777777" w:rsidR="0000357A" w:rsidRPr="00657798" w:rsidRDefault="0000357A" w:rsidP="00871F5B">
            <w:pPr>
              <w:rPr>
                <w:rFonts w:ascii="ＭＳ ゴシック" w:eastAsia="ＭＳ ゴシック" w:hAnsi="ＭＳ ゴシック"/>
                <w:sz w:val="22"/>
              </w:rPr>
            </w:pPr>
          </w:p>
        </w:tc>
        <w:tc>
          <w:tcPr>
            <w:tcW w:w="5812" w:type="dxa"/>
            <w:tcBorders>
              <w:top w:val="single" w:sz="4" w:space="0" w:color="auto"/>
            </w:tcBorders>
            <w:shd w:val="clear" w:color="auto" w:fill="auto"/>
            <w:vAlign w:val="center"/>
          </w:tcPr>
          <w:p w14:paraId="25D1740B" w14:textId="5DE92CC7" w:rsidR="006C4DC9" w:rsidRPr="00657798" w:rsidRDefault="006C4DC9" w:rsidP="007D200B">
            <w:pPr>
              <w:rPr>
                <w:rFonts w:ascii="ＭＳ ゴシック" w:eastAsia="ＭＳ ゴシック" w:hAnsi="ＭＳ ゴシック"/>
                <w:b/>
                <w:sz w:val="22"/>
              </w:rPr>
            </w:pPr>
            <w:r w:rsidRPr="00657798">
              <w:rPr>
                <w:rFonts w:ascii="ＭＳ ゴシック" w:eastAsia="ＭＳ ゴシック" w:hAnsi="ＭＳ ゴシック" w:hint="eastAsia"/>
                <w:b/>
                <w:sz w:val="22"/>
              </w:rPr>
              <w:t>【重点１】取組の創出支援や担い手の発掘・育成に関する国や行政機関への働きかけ</w:t>
            </w:r>
          </w:p>
          <w:p w14:paraId="042DE97E" w14:textId="3F76C1B5" w:rsidR="0000357A" w:rsidRPr="00657798" w:rsidRDefault="0000357A" w:rsidP="007D200B">
            <w:pPr>
              <w:rPr>
                <w:rFonts w:ascii="ＭＳ ゴシック" w:eastAsia="ＭＳ ゴシック" w:hAnsi="ＭＳ ゴシック"/>
                <w:b/>
                <w:sz w:val="22"/>
              </w:rPr>
            </w:pPr>
            <w:r w:rsidRPr="00657798">
              <w:rPr>
                <w:rFonts w:ascii="ＭＳ ゴシック" w:eastAsia="ＭＳ ゴシック" w:hAnsi="ＭＳ ゴシック" w:hint="eastAsia"/>
                <w:b/>
                <w:sz w:val="22"/>
              </w:rPr>
              <w:t>【重点２】</w:t>
            </w:r>
            <w:r w:rsidRPr="00657798">
              <w:rPr>
                <w:rFonts w:ascii="ＭＳ ゴシック" w:eastAsia="ＭＳ ゴシック" w:hAnsi="ＭＳ ゴシック"/>
                <w:b/>
                <w:sz w:val="22"/>
              </w:rPr>
              <w:t>地域交通の現状や自家用有償旅客運送の動向分析、</w:t>
            </w:r>
            <w:r w:rsidR="006C4DC9" w:rsidRPr="00657798">
              <w:rPr>
                <w:rFonts w:ascii="ＭＳ ゴシック" w:eastAsia="ＭＳ ゴシック" w:hAnsi="ＭＳ ゴシック" w:hint="eastAsia"/>
                <w:b/>
                <w:sz w:val="22"/>
              </w:rPr>
              <w:t>利用者負担のあり方の研究</w:t>
            </w:r>
          </w:p>
        </w:tc>
        <w:tc>
          <w:tcPr>
            <w:tcW w:w="1984" w:type="dxa"/>
            <w:vAlign w:val="center"/>
          </w:tcPr>
          <w:p w14:paraId="706339A6" w14:textId="671182C8" w:rsidR="0000357A" w:rsidRPr="00657798" w:rsidRDefault="0000357A" w:rsidP="00677C36">
            <w:pPr>
              <w:rPr>
                <w:rFonts w:ascii="ＭＳ ゴシック" w:eastAsia="ＭＳ ゴシック" w:hAnsi="ＭＳ ゴシック"/>
                <w:sz w:val="22"/>
              </w:rPr>
            </w:pPr>
            <w:r w:rsidRPr="00657798">
              <w:rPr>
                <w:rFonts w:ascii="ＭＳ ゴシック" w:eastAsia="ＭＳ ゴシック" w:hAnsi="ＭＳ ゴシック" w:hint="eastAsia"/>
                <w:sz w:val="22"/>
              </w:rPr>
              <w:t>全理事</w:t>
            </w:r>
          </w:p>
        </w:tc>
      </w:tr>
      <w:tr w:rsidR="00657798" w:rsidRPr="00657798" w14:paraId="1FDB1AB7" w14:textId="77777777" w:rsidTr="00862E50">
        <w:trPr>
          <w:trHeight w:val="525"/>
        </w:trPr>
        <w:tc>
          <w:tcPr>
            <w:tcW w:w="1844" w:type="dxa"/>
            <w:vMerge/>
            <w:vAlign w:val="center"/>
          </w:tcPr>
          <w:p w14:paraId="6EEBE811" w14:textId="77777777" w:rsidR="007D200B" w:rsidRPr="00657798" w:rsidRDefault="007D200B" w:rsidP="00871F5B">
            <w:pPr>
              <w:rPr>
                <w:rFonts w:ascii="ＭＳ ゴシック" w:eastAsia="ＭＳ ゴシック" w:hAnsi="ＭＳ ゴシック"/>
                <w:sz w:val="22"/>
              </w:rPr>
            </w:pPr>
          </w:p>
        </w:tc>
        <w:tc>
          <w:tcPr>
            <w:tcW w:w="5812" w:type="dxa"/>
            <w:tcBorders>
              <w:top w:val="single" w:sz="4" w:space="0" w:color="auto"/>
            </w:tcBorders>
            <w:shd w:val="clear" w:color="auto" w:fill="auto"/>
            <w:vAlign w:val="center"/>
          </w:tcPr>
          <w:p w14:paraId="6B32D7E6" w14:textId="172E4FA9" w:rsidR="007D200B" w:rsidRPr="00657798" w:rsidRDefault="007D200B" w:rsidP="007D200B">
            <w:pPr>
              <w:rPr>
                <w:rFonts w:ascii="ＭＳ ゴシック" w:eastAsia="ＭＳ ゴシック" w:hAnsi="ＭＳ ゴシック"/>
                <w:sz w:val="22"/>
              </w:rPr>
            </w:pPr>
            <w:r w:rsidRPr="00657798">
              <w:rPr>
                <w:rFonts w:ascii="ＭＳ ゴシック" w:eastAsia="ＭＳ ゴシック" w:hAnsi="ＭＳ ゴシック"/>
              </w:rPr>
              <w:t>委員・アドバイザーの派遣、主催共催行事の開催</w:t>
            </w:r>
          </w:p>
        </w:tc>
        <w:tc>
          <w:tcPr>
            <w:tcW w:w="1984" w:type="dxa"/>
            <w:vAlign w:val="center"/>
          </w:tcPr>
          <w:p w14:paraId="189178FC" w14:textId="11A25376" w:rsidR="007D200B" w:rsidRPr="00657798" w:rsidRDefault="007D200B" w:rsidP="007D200B">
            <w:pPr>
              <w:rPr>
                <w:rFonts w:ascii="ＭＳ ゴシック" w:eastAsia="ＭＳ ゴシック" w:hAnsi="ＭＳ ゴシック"/>
                <w:sz w:val="22"/>
              </w:rPr>
            </w:pPr>
            <w:r w:rsidRPr="00657798">
              <w:rPr>
                <w:rFonts w:ascii="ＭＳ ゴシック" w:eastAsia="ＭＳ ゴシック" w:hAnsi="ＭＳ ゴシック"/>
                <w:sz w:val="22"/>
              </w:rPr>
              <w:t>事務局・担当理事</w:t>
            </w:r>
          </w:p>
        </w:tc>
      </w:tr>
      <w:tr w:rsidR="00657798" w:rsidRPr="00657798" w14:paraId="3B26358A" w14:textId="77777777" w:rsidTr="006C4DC9">
        <w:trPr>
          <w:trHeight w:val="582"/>
        </w:trPr>
        <w:tc>
          <w:tcPr>
            <w:tcW w:w="1844" w:type="dxa"/>
            <w:vMerge w:val="restart"/>
            <w:vAlign w:val="center"/>
          </w:tcPr>
          <w:p w14:paraId="37A33CFA"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８、出版</w:t>
            </w:r>
          </w:p>
        </w:tc>
        <w:tc>
          <w:tcPr>
            <w:tcW w:w="5812" w:type="dxa"/>
            <w:tcBorders>
              <w:bottom w:val="single" w:sz="4" w:space="0" w:color="auto"/>
            </w:tcBorders>
            <w:vAlign w:val="center"/>
          </w:tcPr>
          <w:p w14:paraId="0C6708CF" w14:textId="77777777" w:rsidR="003E6470" w:rsidRPr="00657798" w:rsidRDefault="003E6470" w:rsidP="007D200B">
            <w:pPr>
              <w:spacing w:line="360" w:lineRule="exact"/>
              <w:rPr>
                <w:rFonts w:ascii="ＭＳ ゴシック" w:eastAsia="ＭＳ ゴシック" w:hAnsi="ＭＳ ゴシック"/>
                <w:sz w:val="22"/>
              </w:rPr>
            </w:pPr>
            <w:r w:rsidRPr="00657798">
              <w:rPr>
                <w:rFonts w:ascii="ＭＳ ゴシック" w:eastAsia="ＭＳ ゴシック" w:hAnsi="ＭＳ ゴシック" w:hint="eastAsia"/>
                <w:sz w:val="22"/>
              </w:rPr>
              <w:t>（1）移動サービス情報誌「モヴェーレ」発行</w:t>
            </w:r>
          </w:p>
        </w:tc>
        <w:tc>
          <w:tcPr>
            <w:tcW w:w="1984" w:type="dxa"/>
            <w:tcBorders>
              <w:bottom w:val="single" w:sz="4" w:space="0" w:color="auto"/>
            </w:tcBorders>
            <w:vAlign w:val="center"/>
          </w:tcPr>
          <w:p w14:paraId="67C99356"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プロジェクト</w:t>
            </w:r>
          </w:p>
        </w:tc>
      </w:tr>
      <w:tr w:rsidR="00657798" w:rsidRPr="00657798" w14:paraId="6283ADA5" w14:textId="77777777" w:rsidTr="006C4DC9">
        <w:trPr>
          <w:trHeight w:val="768"/>
        </w:trPr>
        <w:tc>
          <w:tcPr>
            <w:tcW w:w="1844" w:type="dxa"/>
            <w:vMerge/>
            <w:vAlign w:val="center"/>
          </w:tcPr>
          <w:p w14:paraId="43E0CD2B" w14:textId="77777777" w:rsidR="003E6470" w:rsidRPr="00657798" w:rsidRDefault="003E6470" w:rsidP="00871F5B">
            <w:pPr>
              <w:rPr>
                <w:rFonts w:ascii="ＭＳ ゴシック" w:eastAsia="ＭＳ ゴシック" w:hAnsi="ＭＳ ゴシック"/>
                <w:sz w:val="22"/>
              </w:rPr>
            </w:pPr>
          </w:p>
        </w:tc>
        <w:tc>
          <w:tcPr>
            <w:tcW w:w="5812" w:type="dxa"/>
            <w:tcBorders>
              <w:top w:val="single" w:sz="4" w:space="0" w:color="auto"/>
              <w:bottom w:val="single" w:sz="4" w:space="0" w:color="auto"/>
            </w:tcBorders>
            <w:vAlign w:val="center"/>
          </w:tcPr>
          <w:p w14:paraId="222BC2E4" w14:textId="77777777" w:rsidR="003E6470" w:rsidRPr="00657798" w:rsidRDefault="003E6470" w:rsidP="007D200B">
            <w:pPr>
              <w:spacing w:line="360" w:lineRule="exact"/>
              <w:rPr>
                <w:rFonts w:ascii="ＭＳ ゴシック" w:eastAsia="ＭＳ ゴシック" w:hAnsi="ＭＳ ゴシック"/>
                <w:sz w:val="22"/>
              </w:rPr>
            </w:pPr>
            <w:r w:rsidRPr="00657798">
              <w:rPr>
                <w:rFonts w:ascii="ＭＳ ゴシック" w:eastAsia="ＭＳ ゴシック" w:hAnsi="ＭＳ ゴシック" w:hint="eastAsia"/>
                <w:sz w:val="22"/>
              </w:rPr>
              <w:t>（2）販売書籍の制作、発行済み書籍の頒布・改訂</w:t>
            </w:r>
          </w:p>
          <w:p w14:paraId="03E05742" w14:textId="7DB84538" w:rsidR="003E6470" w:rsidRPr="00657798" w:rsidRDefault="0000357A" w:rsidP="007D200B">
            <w:pPr>
              <w:spacing w:line="360" w:lineRule="exact"/>
              <w:ind w:firstLineChars="250" w:firstLine="550"/>
              <w:rPr>
                <w:rFonts w:ascii="ＭＳ ゴシック" w:eastAsia="ＭＳ ゴシック" w:hAnsi="ＭＳ ゴシック" w:cs="Arial"/>
                <w:sz w:val="22"/>
                <w:shd w:val="clear" w:color="auto" w:fill="FFFFFF"/>
              </w:rPr>
            </w:pPr>
            <w:r w:rsidRPr="00657798">
              <w:rPr>
                <w:rFonts w:ascii="ＭＳ ゴシック" w:eastAsia="ＭＳ ゴシック" w:hAnsi="ＭＳ ゴシック" w:cs="Arial" w:hint="eastAsia"/>
                <w:sz w:val="22"/>
                <w:shd w:val="clear" w:color="auto" w:fill="FFFFFF"/>
              </w:rPr>
              <w:t>交通空白地有償運送運転者</w:t>
            </w:r>
            <w:r w:rsidR="003E6470" w:rsidRPr="00657798">
              <w:rPr>
                <w:rFonts w:ascii="ＭＳ ゴシック" w:eastAsia="ＭＳ ゴシック" w:hAnsi="ＭＳ ゴシック" w:cs="Arial"/>
                <w:sz w:val="22"/>
                <w:shd w:val="clear" w:color="auto" w:fill="FFFFFF"/>
              </w:rPr>
              <w:t>講習用教材</w:t>
            </w:r>
            <w:r w:rsidRPr="00657798">
              <w:rPr>
                <w:rFonts w:ascii="ＭＳ ゴシック" w:eastAsia="ＭＳ ゴシック" w:hAnsi="ＭＳ ゴシック" w:cs="Arial" w:hint="eastAsia"/>
                <w:sz w:val="22"/>
                <w:shd w:val="clear" w:color="auto" w:fill="FFFFFF"/>
              </w:rPr>
              <w:t>の制作</w:t>
            </w:r>
          </w:p>
        </w:tc>
        <w:tc>
          <w:tcPr>
            <w:tcW w:w="1984" w:type="dxa"/>
            <w:tcBorders>
              <w:top w:val="single" w:sz="4" w:space="0" w:color="auto"/>
              <w:bottom w:val="single" w:sz="4" w:space="0" w:color="auto"/>
            </w:tcBorders>
            <w:vAlign w:val="center"/>
          </w:tcPr>
          <w:p w14:paraId="50803BD1"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担当理事</w:t>
            </w:r>
          </w:p>
        </w:tc>
      </w:tr>
      <w:tr w:rsidR="00657798" w:rsidRPr="00657798" w14:paraId="21E16593" w14:textId="77777777" w:rsidTr="006C4DC9">
        <w:trPr>
          <w:trHeight w:val="552"/>
        </w:trPr>
        <w:tc>
          <w:tcPr>
            <w:tcW w:w="1844" w:type="dxa"/>
            <w:vAlign w:val="center"/>
          </w:tcPr>
          <w:p w14:paraId="70A98248"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９、被災地支援</w:t>
            </w:r>
          </w:p>
        </w:tc>
        <w:tc>
          <w:tcPr>
            <w:tcW w:w="5812" w:type="dxa"/>
            <w:vAlign w:val="center"/>
          </w:tcPr>
          <w:p w14:paraId="31F80136" w14:textId="77777777" w:rsidR="003E6470" w:rsidRPr="00657798" w:rsidRDefault="003E6470" w:rsidP="007D200B">
            <w:pPr>
              <w:rPr>
                <w:rFonts w:ascii="ＭＳ ゴシック" w:eastAsia="ＭＳ ゴシック" w:hAnsi="ＭＳ ゴシック"/>
                <w:sz w:val="22"/>
              </w:rPr>
            </w:pPr>
            <w:r w:rsidRPr="00657798">
              <w:rPr>
                <w:rFonts w:ascii="ＭＳ ゴシック" w:eastAsia="ＭＳ ゴシック" w:hAnsi="ＭＳ ゴシック" w:hint="eastAsia"/>
                <w:sz w:val="22"/>
              </w:rPr>
              <w:t>ももくり送迎基金を通じた被災地の移動困難者支援</w:t>
            </w:r>
          </w:p>
        </w:tc>
        <w:tc>
          <w:tcPr>
            <w:tcW w:w="1984" w:type="dxa"/>
            <w:vAlign w:val="center"/>
          </w:tcPr>
          <w:p w14:paraId="1253549A"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担当理事</w:t>
            </w:r>
          </w:p>
        </w:tc>
      </w:tr>
      <w:tr w:rsidR="00657798" w:rsidRPr="00657798" w14:paraId="3B60F1BA" w14:textId="77777777" w:rsidTr="006C4DC9">
        <w:trPr>
          <w:trHeight w:hRule="exact" w:val="725"/>
        </w:trPr>
        <w:tc>
          <w:tcPr>
            <w:tcW w:w="1844" w:type="dxa"/>
            <w:tcBorders>
              <w:top w:val="single" w:sz="4" w:space="0" w:color="auto"/>
              <w:left w:val="single" w:sz="4" w:space="0" w:color="auto"/>
              <w:bottom w:val="single" w:sz="4" w:space="0" w:color="auto"/>
              <w:right w:val="single" w:sz="4" w:space="0" w:color="auto"/>
            </w:tcBorders>
            <w:vAlign w:val="center"/>
          </w:tcPr>
          <w:p w14:paraId="5F0272C5"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組織運営</w:t>
            </w:r>
          </w:p>
        </w:tc>
        <w:tc>
          <w:tcPr>
            <w:tcW w:w="5812" w:type="dxa"/>
            <w:tcBorders>
              <w:top w:val="single" w:sz="4" w:space="0" w:color="auto"/>
              <w:left w:val="single" w:sz="4" w:space="0" w:color="auto"/>
              <w:bottom w:val="single" w:sz="4" w:space="0" w:color="auto"/>
              <w:right w:val="single" w:sz="4" w:space="0" w:color="auto"/>
            </w:tcBorders>
            <w:vAlign w:val="center"/>
          </w:tcPr>
          <w:p w14:paraId="1D8CEB68" w14:textId="77777777" w:rsidR="00ED2FBB" w:rsidRPr="00657798" w:rsidRDefault="003E6470" w:rsidP="0000357A">
            <w:pPr>
              <w:rPr>
                <w:rFonts w:ascii="ＭＳ ゴシック" w:eastAsia="ＭＳ ゴシック" w:hAnsi="ＭＳ ゴシック"/>
                <w:sz w:val="22"/>
              </w:rPr>
            </w:pPr>
            <w:r w:rsidRPr="00657798">
              <w:rPr>
                <w:rFonts w:ascii="ＭＳ ゴシック" w:eastAsia="ＭＳ ゴシック" w:hAnsi="ＭＳ ゴシック"/>
                <w:sz w:val="22"/>
              </w:rPr>
              <w:t>総会、理事会、企画委員会の開催、事務局運営</w:t>
            </w:r>
          </w:p>
          <w:p w14:paraId="7BF9DC82" w14:textId="33F765E6" w:rsidR="003E6470" w:rsidRPr="00D24DBE" w:rsidRDefault="00ED2FBB" w:rsidP="0000357A">
            <w:pPr>
              <w:rPr>
                <w:rFonts w:ascii="ＭＳ ゴシック" w:eastAsia="ＭＳ ゴシック" w:hAnsi="ＭＳ ゴシック"/>
                <w:b/>
                <w:bCs/>
                <w:sz w:val="22"/>
              </w:rPr>
            </w:pPr>
            <w:r w:rsidRPr="00D24DBE">
              <w:rPr>
                <w:rFonts w:ascii="ＭＳ ゴシック" w:eastAsia="ＭＳ ゴシック" w:hAnsi="ＭＳ ゴシック" w:hint="eastAsia"/>
                <w:b/>
                <w:bCs/>
                <w:sz w:val="22"/>
              </w:rPr>
              <w:t>【重点４】会員拡大・組織強化</w:t>
            </w:r>
          </w:p>
        </w:tc>
        <w:tc>
          <w:tcPr>
            <w:tcW w:w="1984" w:type="dxa"/>
            <w:tcBorders>
              <w:top w:val="single" w:sz="4" w:space="0" w:color="auto"/>
              <w:left w:val="single" w:sz="4" w:space="0" w:color="auto"/>
              <w:bottom w:val="single" w:sz="4" w:space="0" w:color="auto"/>
              <w:right w:val="single" w:sz="4" w:space="0" w:color="auto"/>
            </w:tcBorders>
            <w:vAlign w:val="center"/>
          </w:tcPr>
          <w:p w14:paraId="3B8D6B7A" w14:textId="77777777" w:rsidR="003E6470" w:rsidRPr="00657798" w:rsidRDefault="003E6470" w:rsidP="00871F5B">
            <w:pPr>
              <w:rPr>
                <w:rFonts w:ascii="ＭＳ ゴシック" w:eastAsia="ＭＳ ゴシック" w:hAnsi="ＭＳ ゴシック"/>
                <w:sz w:val="22"/>
              </w:rPr>
            </w:pPr>
            <w:r w:rsidRPr="00657798">
              <w:rPr>
                <w:rFonts w:ascii="ＭＳ ゴシック" w:eastAsia="ＭＳ ゴシック" w:hAnsi="ＭＳ ゴシック" w:hint="eastAsia"/>
                <w:sz w:val="22"/>
              </w:rPr>
              <w:t>全理事</w:t>
            </w:r>
          </w:p>
        </w:tc>
      </w:tr>
    </w:tbl>
    <w:p w14:paraId="15D31415" w14:textId="3E5C0BA8" w:rsidR="001B2603" w:rsidRPr="00657798" w:rsidRDefault="001B2603" w:rsidP="001B2603">
      <w:pPr>
        <w:rPr>
          <w:rFonts w:ascii="メイリオ" w:eastAsia="メイリオ" w:hAnsi="メイリオ"/>
          <w:sz w:val="28"/>
          <w:szCs w:val="28"/>
        </w:rPr>
      </w:pPr>
      <w:r w:rsidRPr="00657798">
        <w:rPr>
          <w:rFonts w:ascii="メイリオ" w:eastAsia="メイリオ" w:hAnsi="メイリオ" w:hint="eastAsia"/>
          <w:sz w:val="28"/>
          <w:szCs w:val="28"/>
        </w:rPr>
        <w:t>＜</w:t>
      </w:r>
      <w:r w:rsidR="00971C8C">
        <w:rPr>
          <w:rFonts w:ascii="メイリオ" w:eastAsia="メイリオ" w:hAnsi="メイリオ" w:hint="eastAsia"/>
          <w:sz w:val="28"/>
          <w:szCs w:val="28"/>
        </w:rPr>
        <w:t>2024年度事業計画（</w:t>
      </w:r>
      <w:r w:rsidRPr="00657798">
        <w:rPr>
          <w:rFonts w:ascii="メイリオ" w:eastAsia="メイリオ" w:hAnsi="メイリオ" w:hint="eastAsia"/>
          <w:sz w:val="28"/>
          <w:szCs w:val="28"/>
        </w:rPr>
        <w:t>重点項目以外</w:t>
      </w:r>
      <w:r w:rsidR="00971C8C">
        <w:rPr>
          <w:rFonts w:ascii="メイリオ" w:eastAsia="メイリオ" w:hAnsi="メイリオ" w:hint="eastAsia"/>
          <w:sz w:val="28"/>
          <w:szCs w:val="28"/>
        </w:rPr>
        <w:t>）</w:t>
      </w:r>
      <w:r w:rsidR="00087472" w:rsidRPr="00657798">
        <w:rPr>
          <w:rFonts w:ascii="メイリオ" w:eastAsia="メイリオ" w:hAnsi="メイリオ" w:hint="eastAsia"/>
          <w:sz w:val="28"/>
          <w:szCs w:val="28"/>
        </w:rPr>
        <w:t>＞</w:t>
      </w:r>
    </w:p>
    <w:p w14:paraId="5DB61FA7" w14:textId="77777777" w:rsidR="001B2603" w:rsidRPr="00657798" w:rsidRDefault="001B2603" w:rsidP="001B2603">
      <w:pPr>
        <w:rPr>
          <w:rFonts w:ascii="ＭＳ Ｐ明朝" w:eastAsia="ＭＳ Ｐ明朝" w:hAnsi="ＭＳ Ｐ明朝"/>
          <w:b/>
          <w:sz w:val="22"/>
        </w:rPr>
      </w:pPr>
      <w:r w:rsidRPr="00657798">
        <w:rPr>
          <w:rFonts w:ascii="ＭＳ Ｐ明朝" w:eastAsia="ＭＳ Ｐ明朝" w:hAnsi="ＭＳ Ｐ明朝" w:hint="eastAsia"/>
          <w:sz w:val="22"/>
        </w:rPr>
        <w:t>前ページに掲げた重点項目のほか、定款に基づいて以下の通り取り組みます。</w:t>
      </w:r>
    </w:p>
    <w:tbl>
      <w:tblPr>
        <w:tblpPr w:leftFromText="142" w:rightFromText="142" w:vertAnchor="text" w:tblpX="-332" w:tblpY="1"/>
        <w:tblOverlap w:val="never"/>
        <w:tblW w:w="9493" w:type="dxa"/>
        <w:tblLayout w:type="fixed"/>
        <w:tblCellMar>
          <w:left w:w="99" w:type="dxa"/>
          <w:right w:w="99" w:type="dxa"/>
        </w:tblCellMar>
        <w:tblLook w:val="04A0" w:firstRow="1" w:lastRow="0" w:firstColumn="1" w:lastColumn="0" w:noHBand="0" w:noVBand="1"/>
      </w:tblPr>
      <w:tblGrid>
        <w:gridCol w:w="950"/>
        <w:gridCol w:w="2731"/>
        <w:gridCol w:w="5812"/>
      </w:tblGrid>
      <w:tr w:rsidR="00657798" w:rsidRPr="00657798" w14:paraId="01F4894A" w14:textId="77777777" w:rsidTr="009C60A3">
        <w:trPr>
          <w:cantSplit/>
          <w:trHeight w:val="554"/>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E92216" w14:textId="77777777" w:rsidR="001B2603" w:rsidRPr="00657798" w:rsidRDefault="001B2603" w:rsidP="00677C36">
            <w:pPr>
              <w:widowControl/>
              <w:spacing w:line="360" w:lineRule="exact"/>
              <w:jc w:val="center"/>
              <w:rPr>
                <w:rFonts w:ascii="ＭＳ ゴシック" w:eastAsia="ＭＳ ゴシック" w:hAnsi="ＭＳ ゴシック" w:cs="ＭＳ Ｐゴシック"/>
                <w:kern w:val="0"/>
                <w:sz w:val="22"/>
              </w:rPr>
            </w:pPr>
            <w:r w:rsidRPr="00657798">
              <w:rPr>
                <w:rFonts w:ascii="ＭＳ ゴシック" w:eastAsia="ＭＳ ゴシック" w:hAnsi="ＭＳ ゴシック" w:cs="ＭＳ Ｐゴシック" w:hint="eastAsia"/>
                <w:kern w:val="0"/>
                <w:sz w:val="22"/>
              </w:rPr>
              <w:t>定款上の分類</w:t>
            </w:r>
          </w:p>
        </w:tc>
        <w:tc>
          <w:tcPr>
            <w:tcW w:w="2731" w:type="dxa"/>
            <w:tcBorders>
              <w:top w:val="single" w:sz="4" w:space="0" w:color="auto"/>
              <w:left w:val="nil"/>
              <w:bottom w:val="single" w:sz="4" w:space="0" w:color="auto"/>
              <w:right w:val="single" w:sz="4" w:space="0" w:color="auto"/>
            </w:tcBorders>
            <w:shd w:val="clear" w:color="auto" w:fill="auto"/>
            <w:vAlign w:val="center"/>
          </w:tcPr>
          <w:p w14:paraId="40CD665B" w14:textId="77777777" w:rsidR="001B2603" w:rsidRPr="00657798" w:rsidRDefault="001B2603" w:rsidP="00677C36">
            <w:pPr>
              <w:widowControl/>
              <w:spacing w:line="360" w:lineRule="exact"/>
              <w:jc w:val="center"/>
              <w:rPr>
                <w:rFonts w:ascii="ＭＳ ゴシック" w:eastAsia="ＭＳ ゴシック" w:hAnsi="ＭＳ ゴシック" w:cs="ＭＳ Ｐゴシック"/>
                <w:kern w:val="0"/>
                <w:sz w:val="22"/>
              </w:rPr>
            </w:pPr>
            <w:r w:rsidRPr="00657798">
              <w:rPr>
                <w:rFonts w:ascii="ＭＳ ゴシック" w:eastAsia="ＭＳ ゴシック" w:hAnsi="ＭＳ ゴシック" w:cs="ＭＳ Ｐゴシック" w:hint="eastAsia"/>
                <w:kern w:val="0"/>
                <w:sz w:val="22"/>
              </w:rPr>
              <w:t>取り組み課題</w:t>
            </w:r>
          </w:p>
        </w:tc>
        <w:tc>
          <w:tcPr>
            <w:tcW w:w="5812" w:type="dxa"/>
            <w:tcBorders>
              <w:top w:val="single" w:sz="4" w:space="0" w:color="auto"/>
              <w:left w:val="nil"/>
              <w:bottom w:val="single" w:sz="4" w:space="0" w:color="auto"/>
              <w:right w:val="single" w:sz="4" w:space="0" w:color="auto"/>
            </w:tcBorders>
            <w:shd w:val="clear" w:color="auto" w:fill="auto"/>
            <w:vAlign w:val="center"/>
          </w:tcPr>
          <w:p w14:paraId="22DC8C06" w14:textId="5A0CCE6B" w:rsidR="001B2603" w:rsidRPr="00657798" w:rsidRDefault="001B2603" w:rsidP="001B2603">
            <w:pPr>
              <w:spacing w:line="360" w:lineRule="exact"/>
              <w:jc w:val="center"/>
              <w:rPr>
                <w:rFonts w:ascii="ＭＳ ゴシック" w:eastAsia="ＭＳ ゴシック" w:hAnsi="ＭＳ ゴシック" w:cs="ＭＳ Ｐゴシック"/>
                <w:kern w:val="0"/>
                <w:sz w:val="22"/>
              </w:rPr>
            </w:pPr>
            <w:r w:rsidRPr="00657798">
              <w:rPr>
                <w:rFonts w:ascii="ＭＳ ゴシック" w:eastAsia="ＭＳ ゴシック" w:hAnsi="ＭＳ ゴシック" w:cs="ＭＳ Ｐゴシック" w:hint="eastAsia"/>
                <w:kern w:val="0"/>
                <w:sz w:val="22"/>
              </w:rPr>
              <w:t>202</w:t>
            </w:r>
            <w:r w:rsidR="00630ECC" w:rsidRPr="00657798">
              <w:rPr>
                <w:rFonts w:ascii="ＭＳ ゴシック" w:eastAsia="ＭＳ ゴシック" w:hAnsi="ＭＳ ゴシック" w:cs="ＭＳ Ｐゴシック" w:hint="eastAsia"/>
                <w:kern w:val="0"/>
                <w:sz w:val="22"/>
              </w:rPr>
              <w:t>4</w:t>
            </w:r>
            <w:r w:rsidRPr="00657798">
              <w:rPr>
                <w:rFonts w:ascii="ＭＳ ゴシック" w:eastAsia="ＭＳ ゴシック" w:hAnsi="ＭＳ ゴシック" w:cs="ＭＳ Ｐゴシック" w:hint="eastAsia"/>
                <w:kern w:val="0"/>
                <w:sz w:val="22"/>
              </w:rPr>
              <w:t>年度実施計画</w:t>
            </w:r>
          </w:p>
        </w:tc>
      </w:tr>
      <w:tr w:rsidR="00657798" w:rsidRPr="00657798" w14:paraId="6853DC5E" w14:textId="77777777" w:rsidTr="009C60A3">
        <w:trPr>
          <w:cantSplit/>
          <w:trHeight w:val="1670"/>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D439DD2" w14:textId="77777777" w:rsidR="001B2603" w:rsidRPr="00657798" w:rsidRDefault="001B2603" w:rsidP="00677C36">
            <w:pPr>
              <w:widowControl/>
              <w:spacing w:line="280" w:lineRule="exact"/>
              <w:ind w:left="113" w:right="113"/>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１、相談対応および情報提供</w:t>
            </w:r>
          </w:p>
          <w:p w14:paraId="460A5523" w14:textId="77777777" w:rsidR="001B2603" w:rsidRPr="00657798" w:rsidRDefault="001B2603" w:rsidP="00677C36">
            <w:pPr>
              <w:widowControl/>
              <w:spacing w:line="280" w:lineRule="exact"/>
              <w:ind w:left="113" w:right="113" w:firstLineChars="100" w:firstLine="220"/>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（４、情報化含む）</w:t>
            </w:r>
          </w:p>
        </w:tc>
        <w:tc>
          <w:tcPr>
            <w:tcW w:w="2731" w:type="dxa"/>
            <w:tcBorders>
              <w:top w:val="nil"/>
              <w:left w:val="nil"/>
              <w:bottom w:val="single" w:sz="4" w:space="0" w:color="auto"/>
              <w:right w:val="single" w:sz="4" w:space="0" w:color="auto"/>
            </w:tcBorders>
            <w:vAlign w:val="center"/>
          </w:tcPr>
          <w:p w14:paraId="1570F403" w14:textId="77777777" w:rsidR="001B2603" w:rsidRPr="00657798" w:rsidRDefault="001B2603" w:rsidP="00677C36">
            <w:pPr>
              <w:spacing w:line="360" w:lineRule="exact"/>
              <w:ind w:leftChars="19" w:left="190" w:hangingChars="68" w:hanging="150"/>
              <w:jc w:val="left"/>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(1）HP、ニュース等による情報配信</w:t>
            </w:r>
          </w:p>
        </w:tc>
        <w:tc>
          <w:tcPr>
            <w:tcW w:w="5812" w:type="dxa"/>
            <w:tcBorders>
              <w:top w:val="single" w:sz="4" w:space="0" w:color="auto"/>
              <w:left w:val="nil"/>
              <w:bottom w:val="single" w:sz="4" w:space="0" w:color="auto"/>
              <w:right w:val="single" w:sz="4" w:space="0" w:color="auto"/>
            </w:tcBorders>
            <w:vAlign w:val="center"/>
          </w:tcPr>
          <w:p w14:paraId="294DD7D4" w14:textId="2EC5185C" w:rsidR="001B2603" w:rsidRPr="00657798" w:rsidRDefault="001B2603"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・メールによるお知らせを会員関係者や市町村の高齢福祉部局向けに、平均月2回配信する。会員と市町村等に配信する情報の差別化を図る</w:t>
            </w:r>
          </w:p>
          <w:p w14:paraId="7E96F19D" w14:textId="3F7FFCE4" w:rsidR="008E2C36" w:rsidRPr="00657798" w:rsidRDefault="008E2C36"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w:t>
            </w:r>
            <w:r w:rsidR="00795E1D" w:rsidRPr="00657798">
              <w:rPr>
                <w:rFonts w:ascii="ＭＳ Ｐ明朝" w:eastAsia="ＭＳ Ｐ明朝" w:hAnsi="ＭＳ Ｐ明朝" w:cs="Arial" w:hint="eastAsia"/>
                <w:sz w:val="22"/>
                <w:shd w:val="clear" w:color="auto" w:fill="FFFFFF"/>
              </w:rPr>
              <w:t>リニューアル</w:t>
            </w:r>
            <w:r w:rsidRPr="00657798">
              <w:rPr>
                <w:rFonts w:ascii="ＭＳ Ｐ明朝" w:eastAsia="ＭＳ Ｐ明朝" w:hAnsi="ＭＳ Ｐ明朝" w:cs="Arial" w:hint="eastAsia"/>
                <w:sz w:val="22"/>
                <w:shd w:val="clear" w:color="auto" w:fill="FFFFFF"/>
              </w:rPr>
              <w:t>したHPに対する意見等を踏まえ改善を行う。</w:t>
            </w:r>
          </w:p>
          <w:p w14:paraId="2A5DB775" w14:textId="4456F07E" w:rsidR="001B2603" w:rsidRPr="00657798" w:rsidRDefault="001B2603" w:rsidP="003B480C">
            <w:pPr>
              <w:widowControl/>
              <w:shd w:val="clear" w:color="auto" w:fill="FFFFFF"/>
              <w:ind w:leftChars="-18" w:left="257" w:hangingChars="134" w:hanging="295"/>
              <w:jc w:val="left"/>
              <w:rPr>
                <w:rFonts w:ascii="ＭＳ Ｐ明朝" w:eastAsia="ＭＳ Ｐ明朝" w:hAnsi="ＭＳ Ｐ明朝" w:cs="ＭＳ Ｐゴシック"/>
                <w:kern w:val="0"/>
                <w:sz w:val="22"/>
              </w:rPr>
            </w:pPr>
            <w:r w:rsidRPr="00657798">
              <w:rPr>
                <w:rFonts w:ascii="ＭＳ Ｐ明朝" w:eastAsia="ＭＳ Ｐ明朝" w:hAnsi="ＭＳ Ｐ明朝" w:cs="Arial" w:hint="eastAsia"/>
                <w:sz w:val="22"/>
                <w:shd w:val="clear" w:color="auto" w:fill="FFFFFF"/>
              </w:rPr>
              <w:t>・</w:t>
            </w:r>
            <w:proofErr w:type="spellStart"/>
            <w:r w:rsidRPr="00657798">
              <w:rPr>
                <w:rFonts w:ascii="ＭＳ Ｐ明朝" w:eastAsia="ＭＳ Ｐ明朝" w:hAnsi="ＭＳ Ｐ明朝" w:cs="Arial" w:hint="eastAsia"/>
                <w:sz w:val="22"/>
                <w:shd w:val="clear" w:color="auto" w:fill="FFFFFF"/>
              </w:rPr>
              <w:t>facebook</w:t>
            </w:r>
            <w:proofErr w:type="spellEnd"/>
            <w:r w:rsidRPr="00657798">
              <w:rPr>
                <w:rFonts w:ascii="ＭＳ Ｐ明朝" w:eastAsia="ＭＳ Ｐ明朝" w:hAnsi="ＭＳ Ｐ明朝" w:cs="Arial" w:hint="eastAsia"/>
                <w:sz w:val="22"/>
                <w:shd w:val="clear" w:color="auto" w:fill="FFFFFF"/>
              </w:rPr>
              <w:t>のページへの投稿によって、主要な事業の様子を広く知らせる。</w:t>
            </w:r>
          </w:p>
        </w:tc>
      </w:tr>
      <w:tr w:rsidR="00657798" w:rsidRPr="00657798" w14:paraId="262DF990" w14:textId="77777777" w:rsidTr="009C60A3">
        <w:trPr>
          <w:cantSplit/>
          <w:trHeight w:val="1143"/>
        </w:trPr>
        <w:tc>
          <w:tcPr>
            <w:tcW w:w="950" w:type="dxa"/>
            <w:vMerge/>
            <w:tcBorders>
              <w:top w:val="nil"/>
              <w:left w:val="single" w:sz="4" w:space="0" w:color="auto"/>
              <w:bottom w:val="single" w:sz="4" w:space="0" w:color="auto"/>
              <w:right w:val="single" w:sz="4" w:space="0" w:color="auto"/>
            </w:tcBorders>
            <w:shd w:val="clear" w:color="auto" w:fill="auto"/>
            <w:textDirection w:val="tbRlV"/>
            <w:vAlign w:val="center"/>
          </w:tcPr>
          <w:p w14:paraId="7439EC52" w14:textId="77777777" w:rsidR="001B2603" w:rsidRPr="00657798" w:rsidRDefault="001B2603" w:rsidP="00677C36">
            <w:pPr>
              <w:widowControl/>
              <w:spacing w:line="360" w:lineRule="exact"/>
              <w:ind w:left="113" w:right="113"/>
              <w:jc w:val="left"/>
              <w:rPr>
                <w:rFonts w:ascii="ＭＳ Ｐ明朝" w:eastAsia="ＭＳ Ｐ明朝" w:hAnsi="ＭＳ Ｐ明朝" w:cs="ＭＳ Ｐゴシック"/>
                <w:kern w:val="0"/>
                <w:sz w:val="22"/>
              </w:rPr>
            </w:pPr>
          </w:p>
        </w:tc>
        <w:tc>
          <w:tcPr>
            <w:tcW w:w="2731" w:type="dxa"/>
            <w:tcBorders>
              <w:top w:val="single" w:sz="4" w:space="0" w:color="auto"/>
              <w:left w:val="nil"/>
              <w:right w:val="single" w:sz="4" w:space="0" w:color="auto"/>
            </w:tcBorders>
            <w:vAlign w:val="center"/>
          </w:tcPr>
          <w:p w14:paraId="6D2BEE63" w14:textId="2F2B3214" w:rsidR="001B2603" w:rsidRPr="00657798" w:rsidRDefault="001B2603" w:rsidP="00FE0318">
            <w:pPr>
              <w:widowControl/>
              <w:spacing w:line="360" w:lineRule="exact"/>
              <w:ind w:leftChars="19" w:left="190" w:hangingChars="68" w:hanging="150"/>
              <w:jc w:val="left"/>
              <w:rPr>
                <w:rFonts w:ascii="ＭＳ Ｐ明朝" w:eastAsia="ＭＳ Ｐ明朝" w:hAnsi="ＭＳ Ｐ明朝" w:cs="ＭＳ Ｐゴシック"/>
                <w:kern w:val="0"/>
                <w:sz w:val="22"/>
              </w:rPr>
            </w:pPr>
            <w:r w:rsidRPr="00657798">
              <w:rPr>
                <w:rFonts w:ascii="ＭＳ Ｐ明朝" w:eastAsia="ＭＳ Ｐ明朝" w:hAnsi="ＭＳ Ｐ明朝" w:cs="ＭＳ Ｐゴシック"/>
                <w:kern w:val="0"/>
                <w:sz w:val="22"/>
              </w:rPr>
              <w:t>(</w:t>
            </w:r>
            <w:r w:rsidRPr="00657798">
              <w:rPr>
                <w:rFonts w:ascii="ＭＳ Ｐ明朝" w:eastAsia="ＭＳ Ｐ明朝" w:hAnsi="ＭＳ Ｐ明朝" w:cs="ＭＳ Ｐゴシック" w:hint="eastAsia"/>
                <w:kern w:val="0"/>
                <w:sz w:val="22"/>
              </w:rPr>
              <w:t>2）移動サービスに関する相談対応</w:t>
            </w:r>
          </w:p>
        </w:tc>
        <w:tc>
          <w:tcPr>
            <w:tcW w:w="5812" w:type="dxa"/>
            <w:tcBorders>
              <w:top w:val="single" w:sz="4" w:space="0" w:color="auto"/>
              <w:left w:val="nil"/>
              <w:right w:val="single" w:sz="4" w:space="0" w:color="auto"/>
            </w:tcBorders>
            <w:vAlign w:val="center"/>
          </w:tcPr>
          <w:p w14:paraId="6F94E78D" w14:textId="55B2ACD8" w:rsidR="005B0E0B" w:rsidRPr="00657798" w:rsidRDefault="005B0E0B" w:rsidP="00473533">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w:t>
            </w:r>
            <w:r w:rsidR="004C60D2" w:rsidRPr="00657798">
              <w:rPr>
                <w:rFonts w:ascii="ＭＳ Ｐ明朝" w:eastAsia="ＭＳ Ｐ明朝" w:hAnsi="ＭＳ Ｐ明朝" w:cs="Arial" w:hint="eastAsia"/>
                <w:sz w:val="22"/>
                <w:shd w:val="clear" w:color="auto" w:fill="FFFFFF"/>
              </w:rPr>
              <w:t>事務局が中心になり、</w:t>
            </w:r>
            <w:r w:rsidRPr="00657798">
              <w:rPr>
                <w:rFonts w:ascii="ＭＳ Ｐ明朝" w:eastAsia="ＭＳ Ｐ明朝" w:hAnsi="ＭＳ Ｐ明朝" w:cs="Arial" w:hint="eastAsia"/>
                <w:sz w:val="22"/>
                <w:shd w:val="clear" w:color="auto" w:fill="FFFFFF"/>
              </w:rPr>
              <w:t>立ち上げ運営、利用、従事などを希望する相談に応え、</w:t>
            </w:r>
            <w:r w:rsidR="004C60D2" w:rsidRPr="00657798">
              <w:rPr>
                <w:rFonts w:ascii="ＭＳ Ｐ明朝" w:eastAsia="ＭＳ Ｐ明朝" w:hAnsi="ＭＳ Ｐ明朝" w:cs="Arial" w:hint="eastAsia"/>
                <w:sz w:val="22"/>
                <w:shd w:val="clear" w:color="auto" w:fill="FFFFFF"/>
              </w:rPr>
              <w:t>可能な限り</w:t>
            </w:r>
            <w:r w:rsidRPr="00657798">
              <w:rPr>
                <w:rFonts w:ascii="ＭＳ Ｐ明朝" w:eastAsia="ＭＳ Ｐ明朝" w:hAnsi="ＭＳ Ｐ明朝" w:cs="Arial" w:hint="eastAsia"/>
                <w:sz w:val="22"/>
                <w:shd w:val="clear" w:color="auto" w:fill="FFFFFF"/>
              </w:rPr>
              <w:t>適切な支援者につなぐ。</w:t>
            </w:r>
          </w:p>
          <w:p w14:paraId="2710FB0D" w14:textId="6296FBD5" w:rsidR="00CE4860" w:rsidRPr="00657798" w:rsidRDefault="00473533" w:rsidP="00473533">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w:t>
            </w:r>
            <w:r w:rsidR="001B2603" w:rsidRPr="00657798">
              <w:rPr>
                <w:rFonts w:ascii="ＭＳ Ｐ明朝" w:eastAsia="ＭＳ Ｐ明朝" w:hAnsi="ＭＳ Ｐ明朝" w:cs="Arial" w:hint="eastAsia"/>
                <w:sz w:val="22"/>
                <w:shd w:val="clear" w:color="auto" w:fill="FFFFFF"/>
              </w:rPr>
              <w:t>事務局及び理事関係者による、相談対応共有ミーティングを</w:t>
            </w:r>
            <w:r w:rsidR="00CE4860" w:rsidRPr="00657798">
              <w:rPr>
                <w:rFonts w:ascii="ＭＳ Ｐ明朝" w:eastAsia="ＭＳ Ｐ明朝" w:hAnsi="ＭＳ Ｐ明朝" w:cs="Arial" w:hint="eastAsia"/>
                <w:sz w:val="22"/>
                <w:shd w:val="clear" w:color="auto" w:fill="FFFFFF"/>
              </w:rPr>
              <w:t>５</w:t>
            </w:r>
            <w:r w:rsidR="00DB6EFF" w:rsidRPr="00657798">
              <w:rPr>
                <w:rFonts w:ascii="ＭＳ Ｐ明朝" w:eastAsia="ＭＳ Ｐ明朝" w:hAnsi="ＭＳ Ｐ明朝" w:cs="Arial" w:hint="eastAsia"/>
                <w:sz w:val="22"/>
                <w:shd w:val="clear" w:color="auto" w:fill="FFFFFF"/>
              </w:rPr>
              <w:t>回</w:t>
            </w:r>
            <w:r w:rsidR="001B2603" w:rsidRPr="00657798">
              <w:rPr>
                <w:rFonts w:ascii="ＭＳ Ｐ明朝" w:eastAsia="ＭＳ Ｐ明朝" w:hAnsi="ＭＳ Ｐ明朝" w:cs="Arial" w:hint="eastAsia"/>
                <w:sz w:val="22"/>
                <w:shd w:val="clear" w:color="auto" w:fill="FFFFFF"/>
              </w:rPr>
              <w:t>開催する。</w:t>
            </w:r>
          </w:p>
          <w:p w14:paraId="4BAF7BD2" w14:textId="1BA96AF5" w:rsidR="001B2603" w:rsidRPr="00657798" w:rsidRDefault="00CE4860" w:rsidP="00473533">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・オンライン会員交流会を4回開催する</w:t>
            </w:r>
            <w:r w:rsidR="001B2603" w:rsidRPr="00657798">
              <w:rPr>
                <w:rFonts w:ascii="ＭＳ Ｐ明朝" w:eastAsia="ＭＳ Ｐ明朝" w:hAnsi="ＭＳ Ｐ明朝" w:cs="Arial" w:hint="eastAsia"/>
                <w:sz w:val="22"/>
                <w:shd w:val="clear" w:color="auto" w:fill="FFFFFF"/>
              </w:rPr>
              <w:t>。</w:t>
            </w:r>
          </w:p>
        </w:tc>
      </w:tr>
      <w:tr w:rsidR="00657798" w:rsidRPr="00657798" w14:paraId="7D82895E" w14:textId="77777777" w:rsidTr="009C60A3">
        <w:trPr>
          <w:cantSplit/>
          <w:trHeight w:val="814"/>
        </w:trPr>
        <w:tc>
          <w:tcPr>
            <w:tcW w:w="950" w:type="dxa"/>
            <w:vMerge w:val="restart"/>
            <w:tcBorders>
              <w:top w:val="single" w:sz="4" w:space="0" w:color="auto"/>
              <w:left w:val="single" w:sz="4" w:space="0" w:color="auto"/>
              <w:right w:val="single" w:sz="4" w:space="0" w:color="auto"/>
            </w:tcBorders>
            <w:shd w:val="clear" w:color="auto" w:fill="auto"/>
            <w:textDirection w:val="tbRlV"/>
            <w:vAlign w:val="center"/>
          </w:tcPr>
          <w:p w14:paraId="4CCBCDB9" w14:textId="77777777" w:rsidR="001B2603" w:rsidRPr="00657798" w:rsidRDefault="001B2603" w:rsidP="00677C36">
            <w:pPr>
              <w:ind w:left="113" w:right="113"/>
              <w:rPr>
                <w:rFonts w:ascii="ＭＳ Ｐ明朝" w:eastAsia="ＭＳ Ｐ明朝" w:hAnsi="ＭＳ Ｐ明朝"/>
                <w:sz w:val="22"/>
              </w:rPr>
            </w:pPr>
            <w:r w:rsidRPr="00657798">
              <w:rPr>
                <w:rFonts w:ascii="ＭＳ Ｐ明朝" w:eastAsia="ＭＳ Ｐ明朝" w:hAnsi="ＭＳ Ｐ明朝" w:hint="eastAsia"/>
                <w:sz w:val="22"/>
              </w:rPr>
              <w:t>２、立上げ運営支援</w:t>
            </w:r>
          </w:p>
        </w:tc>
        <w:tc>
          <w:tcPr>
            <w:tcW w:w="2731" w:type="dxa"/>
            <w:tcBorders>
              <w:top w:val="single" w:sz="4" w:space="0" w:color="auto"/>
              <w:left w:val="nil"/>
              <w:bottom w:val="single" w:sz="4" w:space="0" w:color="auto"/>
              <w:right w:val="single" w:sz="4" w:space="0" w:color="auto"/>
            </w:tcBorders>
            <w:vAlign w:val="center"/>
          </w:tcPr>
          <w:p w14:paraId="41A005D4" w14:textId="0E5BBFB3" w:rsidR="001B2603" w:rsidRPr="00657798" w:rsidRDefault="001B2603" w:rsidP="00677C36">
            <w:pPr>
              <w:rPr>
                <w:rFonts w:ascii="ＭＳ Ｐ明朝" w:eastAsia="ＭＳ Ｐ明朝" w:hAnsi="ＭＳ Ｐ明朝"/>
                <w:sz w:val="22"/>
              </w:rPr>
            </w:pPr>
            <w:r w:rsidRPr="00657798">
              <w:rPr>
                <w:rFonts w:ascii="ＭＳ Ｐ明朝" w:eastAsia="ＭＳ Ｐ明朝" w:hAnsi="ＭＳ Ｐ明朝"/>
                <w:sz w:val="22"/>
              </w:rPr>
              <w:t>(</w:t>
            </w:r>
            <w:r w:rsidRPr="00657798">
              <w:rPr>
                <w:rFonts w:ascii="ＭＳ Ｐ明朝" w:eastAsia="ＭＳ Ｐ明朝" w:hAnsi="ＭＳ Ｐ明朝" w:hint="eastAsia"/>
                <w:sz w:val="22"/>
              </w:rPr>
              <w:t>1）移動サービスの立</w:t>
            </w:r>
            <w:r w:rsidR="003B480C" w:rsidRPr="00657798">
              <w:rPr>
                <w:rFonts w:ascii="ＭＳ Ｐ明朝" w:eastAsia="ＭＳ Ｐ明朝" w:hAnsi="ＭＳ Ｐ明朝" w:hint="eastAsia"/>
                <w:sz w:val="22"/>
              </w:rPr>
              <w:t>ち</w:t>
            </w:r>
            <w:r w:rsidRPr="00657798">
              <w:rPr>
                <w:rFonts w:ascii="ＭＳ Ｐ明朝" w:eastAsia="ＭＳ Ｐ明朝" w:hAnsi="ＭＳ Ｐ明朝" w:hint="eastAsia"/>
                <w:sz w:val="22"/>
              </w:rPr>
              <w:t>上げ支援</w:t>
            </w:r>
          </w:p>
        </w:tc>
        <w:tc>
          <w:tcPr>
            <w:tcW w:w="5812" w:type="dxa"/>
            <w:tcBorders>
              <w:top w:val="single" w:sz="4" w:space="0" w:color="auto"/>
              <w:left w:val="nil"/>
              <w:bottom w:val="single" w:sz="4" w:space="0" w:color="auto"/>
              <w:right w:val="single" w:sz="4" w:space="0" w:color="auto"/>
            </w:tcBorders>
            <w:vAlign w:val="center"/>
          </w:tcPr>
          <w:p w14:paraId="22400A2E" w14:textId="51ACC4BA" w:rsidR="00944FE7" w:rsidRPr="00657798" w:rsidRDefault="001B2603" w:rsidP="00944FE7">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・移動</w:t>
            </w:r>
            <w:r w:rsidR="00DB6EFF" w:rsidRPr="00657798">
              <w:rPr>
                <w:rFonts w:ascii="ＭＳ Ｐ明朝" w:eastAsia="ＭＳ Ｐ明朝" w:hAnsi="ＭＳ Ｐ明朝" w:cs="Arial" w:hint="eastAsia"/>
                <w:sz w:val="22"/>
                <w:shd w:val="clear" w:color="auto" w:fill="FFFFFF"/>
              </w:rPr>
              <w:t>支援の立ち上げや立ち上げ支援を検討している地域からの支援要請に応えて、理事・事務局長を講師として派遣する。継続的な支援の要請についてはアドバイザー派遣として複数人で関わる体制づくりを検討する</w:t>
            </w:r>
            <w:r w:rsidRPr="00657798">
              <w:rPr>
                <w:rFonts w:ascii="ＭＳ Ｐ明朝" w:eastAsia="ＭＳ Ｐ明朝" w:hAnsi="ＭＳ Ｐ明朝" w:cs="Arial" w:hint="eastAsia"/>
                <w:sz w:val="22"/>
                <w:shd w:val="clear" w:color="auto" w:fill="FFFFFF"/>
              </w:rPr>
              <w:t>。</w:t>
            </w:r>
          </w:p>
          <w:p w14:paraId="330C64C4" w14:textId="45506108" w:rsidR="001A0906" w:rsidRPr="00657798" w:rsidRDefault="001A0906" w:rsidP="00DB6EFF">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sz w:val="22"/>
                <w:shd w:val="clear" w:color="auto" w:fill="FFFFFF"/>
              </w:rPr>
              <w:t>・他分野の中間支援組織と連携し、移動支援の立ち上げを検討している地域とつながり、必要な支援を提供する。</w:t>
            </w:r>
          </w:p>
        </w:tc>
      </w:tr>
      <w:tr w:rsidR="00657798" w:rsidRPr="00657798" w14:paraId="3F001DFA" w14:textId="77777777" w:rsidTr="009C60A3">
        <w:trPr>
          <w:cantSplit/>
          <w:trHeight w:val="564"/>
        </w:trPr>
        <w:tc>
          <w:tcPr>
            <w:tcW w:w="950" w:type="dxa"/>
            <w:vMerge/>
            <w:tcBorders>
              <w:left w:val="single" w:sz="4" w:space="0" w:color="auto"/>
              <w:bottom w:val="single" w:sz="4" w:space="0" w:color="auto"/>
              <w:right w:val="single" w:sz="4" w:space="0" w:color="auto"/>
            </w:tcBorders>
            <w:shd w:val="clear" w:color="auto" w:fill="auto"/>
            <w:textDirection w:val="tbRlV"/>
            <w:vAlign w:val="center"/>
          </w:tcPr>
          <w:p w14:paraId="13DCD702" w14:textId="77777777" w:rsidR="001B2603" w:rsidRPr="00657798" w:rsidRDefault="001B2603" w:rsidP="00677C36">
            <w:pPr>
              <w:ind w:left="113" w:right="113"/>
              <w:rPr>
                <w:rFonts w:ascii="ＭＳ Ｐ明朝" w:eastAsia="ＭＳ Ｐ明朝" w:hAnsi="ＭＳ Ｐ明朝"/>
                <w:sz w:val="22"/>
              </w:rPr>
            </w:pPr>
          </w:p>
        </w:tc>
        <w:tc>
          <w:tcPr>
            <w:tcW w:w="2731" w:type="dxa"/>
            <w:tcBorders>
              <w:top w:val="single" w:sz="4" w:space="0" w:color="auto"/>
              <w:left w:val="nil"/>
              <w:bottom w:val="single" w:sz="4" w:space="0" w:color="auto"/>
              <w:right w:val="single" w:sz="4" w:space="0" w:color="auto"/>
            </w:tcBorders>
            <w:vAlign w:val="center"/>
          </w:tcPr>
          <w:p w14:paraId="1A3124F2" w14:textId="77777777" w:rsidR="001B2603" w:rsidRPr="00657798" w:rsidRDefault="001B2603" w:rsidP="00677C36">
            <w:pPr>
              <w:rPr>
                <w:rFonts w:ascii="ＭＳ Ｐ明朝" w:eastAsia="ＭＳ Ｐ明朝" w:hAnsi="ＭＳ Ｐ明朝"/>
                <w:sz w:val="22"/>
              </w:rPr>
            </w:pPr>
            <w:r w:rsidRPr="00657798">
              <w:rPr>
                <w:rFonts w:ascii="ＭＳ Ｐ明朝" w:eastAsia="ＭＳ Ｐ明朝" w:hAnsi="ＭＳ Ｐ明朝"/>
                <w:sz w:val="22"/>
              </w:rPr>
              <w:t>(</w:t>
            </w:r>
            <w:r w:rsidRPr="00657798">
              <w:rPr>
                <w:rFonts w:ascii="ＭＳ Ｐ明朝" w:eastAsia="ＭＳ Ｐ明朝" w:hAnsi="ＭＳ Ｐ明朝" w:hint="eastAsia"/>
                <w:sz w:val="22"/>
              </w:rPr>
              <w:t>2）団体の運営に役立つツールの提供</w:t>
            </w:r>
          </w:p>
        </w:tc>
        <w:tc>
          <w:tcPr>
            <w:tcW w:w="5812" w:type="dxa"/>
            <w:tcBorders>
              <w:top w:val="single" w:sz="4" w:space="0" w:color="auto"/>
              <w:left w:val="nil"/>
              <w:bottom w:val="single" w:sz="4" w:space="0" w:color="auto"/>
              <w:right w:val="single" w:sz="4" w:space="0" w:color="auto"/>
            </w:tcBorders>
            <w:vAlign w:val="center"/>
          </w:tcPr>
          <w:p w14:paraId="6A631ABF" w14:textId="77777777" w:rsidR="001B2603" w:rsidRPr="00657798" w:rsidRDefault="001B2603"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・会員間の車両等の譲渡仲介。</w:t>
            </w:r>
          </w:p>
          <w:p w14:paraId="7706127C" w14:textId="77777777" w:rsidR="001B2603" w:rsidRPr="00657798" w:rsidRDefault="001B2603" w:rsidP="00677C36">
            <w:pPr>
              <w:widowControl/>
              <w:shd w:val="clear" w:color="auto" w:fill="FFFFFF"/>
              <w:ind w:leftChars="-18" w:left="257" w:hangingChars="134" w:hanging="295"/>
              <w:jc w:val="left"/>
              <w:rPr>
                <w:rFonts w:ascii="ＭＳ Ｐ明朝" w:eastAsia="ＭＳ Ｐ明朝" w:hAnsi="ＭＳ Ｐ明朝"/>
                <w:sz w:val="22"/>
              </w:rPr>
            </w:pPr>
            <w:r w:rsidRPr="00657798">
              <w:rPr>
                <w:rFonts w:ascii="ＭＳ Ｐ明朝" w:eastAsia="ＭＳ Ｐ明朝" w:hAnsi="ＭＳ Ｐ明朝" w:cs="Arial" w:hint="eastAsia"/>
                <w:sz w:val="22"/>
                <w:shd w:val="clear" w:color="auto" w:fill="FFFFFF"/>
              </w:rPr>
              <w:t>・移動サービス団体向けの保険商品の検討と情報提供。</w:t>
            </w:r>
          </w:p>
        </w:tc>
      </w:tr>
      <w:tr w:rsidR="00657798" w:rsidRPr="00657798" w14:paraId="39EAFC16" w14:textId="77777777" w:rsidTr="009C60A3">
        <w:trPr>
          <w:cantSplit/>
          <w:trHeight w:val="1148"/>
        </w:trPr>
        <w:tc>
          <w:tcPr>
            <w:tcW w:w="950" w:type="dxa"/>
            <w:tcBorders>
              <w:top w:val="single" w:sz="4" w:space="0" w:color="auto"/>
              <w:left w:val="single" w:sz="4" w:space="0" w:color="auto"/>
              <w:right w:val="single" w:sz="4" w:space="0" w:color="auto"/>
            </w:tcBorders>
            <w:shd w:val="clear" w:color="auto" w:fill="auto"/>
            <w:textDirection w:val="tbRlV"/>
            <w:vAlign w:val="center"/>
          </w:tcPr>
          <w:p w14:paraId="028ACE46" w14:textId="77777777" w:rsidR="001B2603" w:rsidRPr="00657798" w:rsidRDefault="001B2603" w:rsidP="00677C36">
            <w:pPr>
              <w:ind w:left="113" w:right="113"/>
              <w:rPr>
                <w:rFonts w:ascii="ＭＳ Ｐ明朝" w:eastAsia="ＭＳ Ｐ明朝" w:hAnsi="ＭＳ Ｐ明朝" w:cs="ＭＳ Ｐゴシック"/>
                <w:kern w:val="0"/>
                <w:sz w:val="22"/>
              </w:rPr>
            </w:pPr>
            <w:r w:rsidRPr="00657798">
              <w:rPr>
                <w:rFonts w:ascii="ＭＳ Ｐ明朝" w:eastAsia="ＭＳ Ｐ明朝" w:hAnsi="ＭＳ Ｐ明朝" w:hint="eastAsia"/>
                <w:sz w:val="22"/>
              </w:rPr>
              <w:t>３、ネットワーク構築</w:t>
            </w:r>
          </w:p>
        </w:tc>
        <w:tc>
          <w:tcPr>
            <w:tcW w:w="2731" w:type="dxa"/>
            <w:tcBorders>
              <w:top w:val="single" w:sz="4" w:space="0" w:color="auto"/>
              <w:left w:val="nil"/>
              <w:bottom w:val="single" w:sz="4" w:space="0" w:color="auto"/>
              <w:right w:val="single" w:sz="4" w:space="0" w:color="auto"/>
            </w:tcBorders>
            <w:shd w:val="clear" w:color="auto" w:fill="auto"/>
            <w:vAlign w:val="center"/>
          </w:tcPr>
          <w:p w14:paraId="22180DBA" w14:textId="77777777" w:rsidR="001B2603" w:rsidRPr="00657798" w:rsidRDefault="001B2603" w:rsidP="00677C36">
            <w:pPr>
              <w:rPr>
                <w:rFonts w:ascii="ＭＳ Ｐ明朝" w:eastAsia="ＭＳ Ｐ明朝" w:hAnsi="ＭＳ Ｐ明朝" w:cs="ＭＳ Ｐゴシック"/>
                <w:kern w:val="0"/>
                <w:sz w:val="22"/>
              </w:rPr>
            </w:pPr>
            <w:r w:rsidRPr="00657798">
              <w:rPr>
                <w:rFonts w:ascii="ＭＳ Ｐ明朝" w:eastAsia="ＭＳ Ｐ明朝" w:hAnsi="ＭＳ Ｐ明朝" w:hint="eastAsia"/>
                <w:sz w:val="22"/>
              </w:rPr>
              <w:t>自家用有償旅客運送および登録不要の活動等の地域でのネットワーク活動支援</w:t>
            </w:r>
          </w:p>
        </w:tc>
        <w:tc>
          <w:tcPr>
            <w:tcW w:w="5812" w:type="dxa"/>
            <w:tcBorders>
              <w:top w:val="single" w:sz="4" w:space="0" w:color="auto"/>
              <w:left w:val="nil"/>
              <w:bottom w:val="single" w:sz="4" w:space="0" w:color="auto"/>
              <w:right w:val="single" w:sz="4" w:space="0" w:color="auto"/>
            </w:tcBorders>
            <w:shd w:val="clear" w:color="auto" w:fill="auto"/>
            <w:vAlign w:val="center"/>
          </w:tcPr>
          <w:p w14:paraId="0FD35831" w14:textId="22A1B3BF" w:rsidR="001B2603" w:rsidRPr="00657798" w:rsidRDefault="001B2603" w:rsidP="00FA7CE7">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w:t>
            </w:r>
            <w:r w:rsidRPr="00657798">
              <w:rPr>
                <w:rFonts w:ascii="ＭＳ Ｐ明朝" w:eastAsia="ＭＳ Ｐ明朝" w:hAnsi="ＭＳ Ｐ明朝" w:cs="Arial"/>
                <w:sz w:val="22"/>
                <w:shd w:val="clear" w:color="auto" w:fill="FFFFFF"/>
              </w:rPr>
              <w:t>都道府県や地方ごとの交流行事や研修会開催</w:t>
            </w:r>
            <w:r w:rsidRPr="00657798">
              <w:rPr>
                <w:rFonts w:ascii="ＭＳ Ｐ明朝" w:eastAsia="ＭＳ Ｐ明朝" w:hAnsi="ＭＳ Ｐ明朝" w:cs="Arial" w:hint="eastAsia"/>
                <w:sz w:val="22"/>
                <w:shd w:val="clear" w:color="auto" w:fill="FFFFFF"/>
              </w:rPr>
              <w:t>に対し、正副理事長及び在京理事、事務局長等を派遣する。地元</w:t>
            </w:r>
            <w:r w:rsidRPr="00657798">
              <w:rPr>
                <w:rFonts w:ascii="ＭＳ Ｐ明朝" w:eastAsia="ＭＳ Ｐ明朝" w:hAnsi="ＭＳ Ｐ明朝" w:cs="Arial"/>
                <w:sz w:val="22"/>
                <w:shd w:val="clear" w:color="auto" w:fill="FFFFFF"/>
              </w:rPr>
              <w:t>理事が中心となって企画</w:t>
            </w:r>
            <w:r w:rsidR="001A0906" w:rsidRPr="00657798">
              <w:rPr>
                <w:rFonts w:ascii="ＭＳ Ｐ明朝" w:eastAsia="ＭＳ Ｐ明朝" w:hAnsi="ＭＳ Ｐ明朝" w:cs="Arial"/>
                <w:sz w:val="22"/>
                <w:shd w:val="clear" w:color="auto" w:fill="FFFFFF"/>
              </w:rPr>
              <w:t>する行事を</w:t>
            </w:r>
            <w:r w:rsidR="001A0906" w:rsidRPr="00657798">
              <w:rPr>
                <w:rFonts w:ascii="ＭＳ Ｐ明朝" w:eastAsia="ＭＳ Ｐ明朝" w:hAnsi="ＭＳ Ｐ明朝" w:cs="ＭＳ Ｐゴシック"/>
                <w:kern w:val="0"/>
                <w:sz w:val="22"/>
              </w:rPr>
              <w:t>共催し、</w:t>
            </w:r>
            <w:r w:rsidRPr="00657798">
              <w:rPr>
                <w:rFonts w:ascii="ＭＳ Ｐ明朝" w:eastAsia="ＭＳ Ｐ明朝" w:hAnsi="ＭＳ Ｐ明朝" w:cs="Arial"/>
                <w:sz w:val="22"/>
                <w:shd w:val="clear" w:color="auto" w:fill="FFFFFF"/>
              </w:rPr>
              <w:t>会員</w:t>
            </w:r>
            <w:r w:rsidRPr="00657798">
              <w:rPr>
                <w:rFonts w:ascii="ＭＳ Ｐ明朝" w:eastAsia="ＭＳ Ｐ明朝" w:hAnsi="ＭＳ Ｐ明朝" w:cs="Arial" w:hint="eastAsia"/>
                <w:sz w:val="22"/>
                <w:shd w:val="clear" w:color="auto" w:fill="FFFFFF"/>
              </w:rPr>
              <w:t>や福祉有償運送団体、社会福祉協議会や自治体の職員等の参加</w:t>
            </w:r>
            <w:r w:rsidR="001A0906" w:rsidRPr="00657798">
              <w:rPr>
                <w:rFonts w:ascii="ＭＳ Ｐ明朝" w:eastAsia="ＭＳ Ｐ明朝" w:hAnsi="ＭＳ Ｐ明朝" w:cs="Arial" w:hint="eastAsia"/>
                <w:sz w:val="22"/>
                <w:shd w:val="clear" w:color="auto" w:fill="FFFFFF"/>
              </w:rPr>
              <w:t>を</w:t>
            </w:r>
            <w:r w:rsidR="00FA7CE7" w:rsidRPr="00657798">
              <w:rPr>
                <w:rFonts w:ascii="ＭＳ Ｐ明朝" w:eastAsia="ＭＳ Ｐ明朝" w:hAnsi="ＭＳ Ｐ明朝" w:cs="Arial" w:hint="eastAsia"/>
                <w:sz w:val="22"/>
                <w:shd w:val="clear" w:color="auto" w:fill="FFFFFF"/>
              </w:rPr>
              <w:t>促すことで</w:t>
            </w:r>
            <w:r w:rsidRPr="00657798">
              <w:rPr>
                <w:rFonts w:ascii="ＭＳ Ｐ明朝" w:eastAsia="ＭＳ Ｐ明朝" w:hAnsi="ＭＳ Ｐ明朝" w:cs="Arial" w:hint="eastAsia"/>
                <w:sz w:val="22"/>
                <w:shd w:val="clear" w:color="auto" w:fill="FFFFFF"/>
              </w:rPr>
              <w:t>、幅広いネットワーク形成をめざす。</w:t>
            </w:r>
          </w:p>
        </w:tc>
      </w:tr>
      <w:tr w:rsidR="00657798" w:rsidRPr="00657798" w14:paraId="2D3F0AB8" w14:textId="77777777" w:rsidTr="009C60A3">
        <w:trPr>
          <w:cantSplit/>
          <w:trHeight w:val="2530"/>
        </w:trPr>
        <w:tc>
          <w:tcPr>
            <w:tcW w:w="950" w:type="dxa"/>
            <w:vMerge w:val="restart"/>
            <w:tcBorders>
              <w:top w:val="single" w:sz="4" w:space="0" w:color="auto"/>
              <w:left w:val="single" w:sz="4" w:space="0" w:color="auto"/>
              <w:right w:val="single" w:sz="4" w:space="0" w:color="auto"/>
            </w:tcBorders>
            <w:shd w:val="clear" w:color="auto" w:fill="auto"/>
            <w:textDirection w:val="tbRlV"/>
            <w:vAlign w:val="center"/>
          </w:tcPr>
          <w:p w14:paraId="06D598E2" w14:textId="77777777" w:rsidR="00CE4860" w:rsidRPr="00657798" w:rsidRDefault="00CE4860" w:rsidP="00677C36">
            <w:pPr>
              <w:ind w:left="113" w:right="113"/>
              <w:rPr>
                <w:rFonts w:ascii="ＭＳ Ｐ明朝" w:eastAsia="ＭＳ Ｐ明朝" w:hAnsi="ＭＳ Ｐ明朝"/>
                <w:strike/>
                <w:sz w:val="22"/>
              </w:rPr>
            </w:pPr>
            <w:r w:rsidRPr="00657798">
              <w:rPr>
                <w:rFonts w:ascii="ＭＳ Ｐ明朝" w:eastAsia="ＭＳ Ｐ明朝" w:hAnsi="ＭＳ Ｐ明朝" w:cs="ＭＳ Ｐゴシック" w:hint="eastAsia"/>
                <w:kern w:val="0"/>
                <w:sz w:val="22"/>
              </w:rPr>
              <w:t>５、研修開催及び開催支援</w:t>
            </w:r>
          </w:p>
        </w:tc>
        <w:tc>
          <w:tcPr>
            <w:tcW w:w="2731" w:type="dxa"/>
            <w:tcBorders>
              <w:top w:val="single" w:sz="4" w:space="0" w:color="auto"/>
              <w:left w:val="nil"/>
              <w:right w:val="single" w:sz="4" w:space="0" w:color="auto"/>
            </w:tcBorders>
            <w:shd w:val="clear" w:color="auto" w:fill="auto"/>
            <w:vAlign w:val="center"/>
          </w:tcPr>
          <w:p w14:paraId="4B56D51E" w14:textId="77777777" w:rsidR="00CE4860" w:rsidRPr="00657798" w:rsidRDefault="00CE4860" w:rsidP="00677C36">
            <w:pPr>
              <w:rPr>
                <w:rFonts w:ascii="ＭＳ Ｐ明朝" w:eastAsia="ＭＳ Ｐ明朝" w:hAnsi="ＭＳ Ｐ明朝"/>
                <w:strike/>
                <w:sz w:val="22"/>
              </w:rPr>
            </w:pPr>
            <w:r w:rsidRPr="00657798">
              <w:rPr>
                <w:rFonts w:ascii="ＭＳ Ｐ明朝" w:eastAsia="ＭＳ Ｐ明朝" w:hAnsi="ＭＳ Ｐ明朝" w:cs="ＭＳ Ｐゴシック"/>
                <w:kern w:val="0"/>
                <w:sz w:val="22"/>
              </w:rPr>
              <w:t>(</w:t>
            </w:r>
            <w:r w:rsidRPr="00657798">
              <w:rPr>
                <w:rFonts w:ascii="ＭＳ Ｐ明朝" w:eastAsia="ＭＳ Ｐ明朝" w:hAnsi="ＭＳ Ｐ明朝" w:cs="ＭＳ Ｐゴシック" w:hint="eastAsia"/>
                <w:kern w:val="0"/>
                <w:sz w:val="22"/>
              </w:rPr>
              <w:t>1）次世代の人材育成とそのための研修</w:t>
            </w:r>
          </w:p>
        </w:tc>
        <w:tc>
          <w:tcPr>
            <w:tcW w:w="5812" w:type="dxa"/>
            <w:tcBorders>
              <w:top w:val="single" w:sz="4" w:space="0" w:color="auto"/>
              <w:left w:val="nil"/>
              <w:right w:val="single" w:sz="4" w:space="0" w:color="auto"/>
            </w:tcBorders>
            <w:shd w:val="clear" w:color="auto" w:fill="auto"/>
            <w:vAlign w:val="center"/>
          </w:tcPr>
          <w:p w14:paraId="5D3AB085" w14:textId="32D1E564" w:rsidR="00CE4860" w:rsidRPr="00657798" w:rsidRDefault="00CE4860"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・福祉有償運送運転者講習（セダン等運転者講習含む）を</w:t>
            </w:r>
            <w:r w:rsidR="009C60A3" w:rsidRPr="00657798">
              <w:rPr>
                <w:rFonts w:ascii="ＭＳ Ｐ明朝" w:eastAsia="ＭＳ Ｐ明朝" w:hAnsi="ＭＳ Ｐ明朝" w:cs="Arial" w:hint="eastAsia"/>
                <w:sz w:val="22"/>
                <w:shd w:val="clear" w:color="auto" w:fill="FFFFFF"/>
              </w:rPr>
              <w:t>５回</w:t>
            </w:r>
            <w:r w:rsidRPr="00657798">
              <w:rPr>
                <w:rFonts w:ascii="ＭＳ Ｐ明朝" w:eastAsia="ＭＳ Ｐ明朝" w:hAnsi="ＭＳ Ｐ明朝" w:cs="Arial" w:hint="eastAsia"/>
                <w:sz w:val="22"/>
                <w:shd w:val="clear" w:color="auto" w:fill="FFFFFF"/>
              </w:rPr>
              <w:t>定期開催する（世田谷、立川にて）。世田谷会場は、オンラインとのハイブリッド開催を</w:t>
            </w:r>
            <w:r w:rsidR="0011255C" w:rsidRPr="00657798">
              <w:rPr>
                <w:rFonts w:ascii="ＭＳ Ｐ明朝" w:eastAsia="ＭＳ Ｐ明朝" w:hAnsi="ＭＳ Ｐ明朝" w:cs="Arial" w:hint="eastAsia"/>
                <w:sz w:val="22"/>
                <w:shd w:val="clear" w:color="auto" w:fill="FFFFFF"/>
              </w:rPr>
              <w:t>検討</w:t>
            </w:r>
            <w:r w:rsidRPr="00657798">
              <w:rPr>
                <w:rFonts w:ascii="ＭＳ Ｐ明朝" w:eastAsia="ＭＳ Ｐ明朝" w:hAnsi="ＭＳ Ｐ明朝" w:cs="Arial" w:hint="eastAsia"/>
                <w:sz w:val="22"/>
                <w:shd w:val="clear" w:color="auto" w:fill="FFFFFF"/>
              </w:rPr>
              <w:t>する。</w:t>
            </w:r>
          </w:p>
          <w:p w14:paraId="2F92C93E" w14:textId="77777777" w:rsidR="00CE4860" w:rsidRPr="00657798" w:rsidRDefault="00CE4860" w:rsidP="00677C36">
            <w:pPr>
              <w:spacing w:line="360" w:lineRule="exact"/>
              <w:ind w:left="194" w:hangingChars="88" w:hanging="194"/>
              <w:jc w:val="left"/>
              <w:rPr>
                <w:rFonts w:ascii="ＭＳ Ｐ明朝" w:eastAsia="ＭＳ Ｐ明朝" w:hAnsi="ＭＳ Ｐ明朝"/>
                <w:strike/>
                <w:sz w:val="22"/>
              </w:rPr>
            </w:pPr>
            <w:r w:rsidRPr="00657798">
              <w:rPr>
                <w:rFonts w:ascii="ＭＳ Ｐ明朝" w:eastAsia="ＭＳ Ｐ明朝" w:hAnsi="ＭＳ Ｐ明朝" w:cs="ＭＳ Ｐゴシック" w:hint="eastAsia"/>
                <w:kern w:val="0"/>
                <w:sz w:val="22"/>
              </w:rPr>
              <w:t>・国土交通大臣認定講習、施設送迎運転者講習、福祉有償運送の現任者講習等の任意講習について、依頼に応じて出張講習を行う。</w:t>
            </w:r>
          </w:p>
        </w:tc>
      </w:tr>
      <w:tr w:rsidR="00657798" w:rsidRPr="00657798" w14:paraId="48C1C7C0" w14:textId="77777777" w:rsidTr="009C60A3">
        <w:trPr>
          <w:cantSplit/>
          <w:trHeight w:val="1030"/>
        </w:trPr>
        <w:tc>
          <w:tcPr>
            <w:tcW w:w="950" w:type="dxa"/>
            <w:vMerge/>
            <w:tcBorders>
              <w:left w:val="single" w:sz="4" w:space="0" w:color="auto"/>
              <w:bottom w:val="single" w:sz="4" w:space="0" w:color="auto"/>
              <w:right w:val="single" w:sz="4" w:space="0" w:color="auto"/>
            </w:tcBorders>
            <w:shd w:val="clear" w:color="auto" w:fill="auto"/>
            <w:textDirection w:val="tbRlV"/>
            <w:vAlign w:val="center"/>
          </w:tcPr>
          <w:p w14:paraId="320D873D" w14:textId="77777777" w:rsidR="001B2603" w:rsidRPr="00657798" w:rsidRDefault="001B2603" w:rsidP="00677C36">
            <w:pPr>
              <w:widowControl/>
              <w:spacing w:line="280" w:lineRule="exact"/>
              <w:ind w:left="113" w:right="113"/>
              <w:rPr>
                <w:rFonts w:ascii="ＭＳ Ｐ明朝" w:eastAsia="ＭＳ Ｐ明朝" w:hAnsi="ＭＳ Ｐ明朝" w:cs="ＭＳ Ｐゴシック"/>
                <w:kern w:val="0"/>
                <w:sz w:val="22"/>
              </w:rPr>
            </w:pPr>
          </w:p>
        </w:tc>
        <w:tc>
          <w:tcPr>
            <w:tcW w:w="2731" w:type="dxa"/>
            <w:tcBorders>
              <w:top w:val="single" w:sz="4" w:space="0" w:color="auto"/>
              <w:left w:val="nil"/>
              <w:bottom w:val="single" w:sz="4" w:space="0" w:color="auto"/>
              <w:right w:val="single" w:sz="4" w:space="0" w:color="auto"/>
            </w:tcBorders>
            <w:vAlign w:val="center"/>
          </w:tcPr>
          <w:p w14:paraId="4C0A0D32" w14:textId="77777777" w:rsidR="001B2603" w:rsidRPr="00657798" w:rsidRDefault="001B2603" w:rsidP="00677C36">
            <w:pPr>
              <w:widowControl/>
              <w:spacing w:line="360" w:lineRule="exact"/>
              <w:ind w:leftChars="19" w:left="190" w:hangingChars="68" w:hanging="150"/>
              <w:jc w:val="left"/>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(2）安全なサービス提供に役立つ講習等の企画</w:t>
            </w:r>
          </w:p>
        </w:tc>
        <w:tc>
          <w:tcPr>
            <w:tcW w:w="5812" w:type="dxa"/>
            <w:tcBorders>
              <w:top w:val="single" w:sz="4" w:space="0" w:color="auto"/>
              <w:left w:val="nil"/>
              <w:bottom w:val="single" w:sz="4" w:space="0" w:color="auto"/>
              <w:right w:val="single" w:sz="4" w:space="0" w:color="auto"/>
            </w:tcBorders>
            <w:vAlign w:val="center"/>
          </w:tcPr>
          <w:p w14:paraId="38A90F6E" w14:textId="4A4EC4E6" w:rsidR="001B2603" w:rsidRPr="00657798" w:rsidRDefault="001B2603" w:rsidP="00071937">
            <w:pPr>
              <w:widowControl/>
              <w:shd w:val="clear" w:color="auto" w:fill="FFFFFF"/>
              <w:ind w:leftChars="-18" w:left="257" w:hangingChars="134" w:hanging="295"/>
              <w:jc w:val="left"/>
              <w:rPr>
                <w:rFonts w:ascii="ＭＳ Ｐ明朝" w:eastAsia="ＭＳ Ｐ明朝" w:hAnsi="ＭＳ Ｐ明朝" w:cs="ＭＳ Ｐゴシック"/>
                <w:kern w:val="0"/>
                <w:sz w:val="22"/>
              </w:rPr>
            </w:pPr>
            <w:r w:rsidRPr="00657798">
              <w:rPr>
                <w:rFonts w:ascii="ＭＳ Ｐ明朝" w:eastAsia="ＭＳ Ｐ明朝" w:hAnsi="ＭＳ Ｐ明朝" w:cs="Arial" w:hint="eastAsia"/>
                <w:sz w:val="22"/>
                <w:shd w:val="clear" w:color="auto" w:fill="FFFFFF"/>
              </w:rPr>
              <w:t>・福祉有償運送等に従事し地域に貢献している運転者に、「地域貢献ドライバー」バッジを</w:t>
            </w:r>
            <w:r w:rsidR="00DB6EFF" w:rsidRPr="00657798">
              <w:rPr>
                <w:rFonts w:ascii="ＭＳ Ｐ明朝" w:eastAsia="ＭＳ Ｐ明朝" w:hAnsi="ＭＳ Ｐ明朝" w:cs="Arial" w:hint="eastAsia"/>
                <w:sz w:val="22"/>
                <w:shd w:val="clear" w:color="auto" w:fill="FFFFFF"/>
              </w:rPr>
              <w:t>注文に応じて販売・</w:t>
            </w:r>
            <w:r w:rsidR="00071937" w:rsidRPr="00657798">
              <w:rPr>
                <w:rFonts w:ascii="ＭＳ Ｐ明朝" w:eastAsia="ＭＳ Ｐ明朝" w:hAnsi="ＭＳ Ｐ明朝" w:cs="Arial" w:hint="eastAsia"/>
                <w:sz w:val="22"/>
                <w:shd w:val="clear" w:color="auto" w:fill="FFFFFF"/>
              </w:rPr>
              <w:t>授与し、</w:t>
            </w:r>
            <w:r w:rsidR="005D4FF8" w:rsidRPr="00657798">
              <w:rPr>
                <w:rFonts w:ascii="ＭＳ Ｐ明朝" w:eastAsia="ＭＳ Ｐ明朝" w:hAnsi="ＭＳ Ｐ明朝" w:cs="Arial" w:hint="eastAsia"/>
                <w:sz w:val="22"/>
                <w:shd w:val="clear" w:color="auto" w:fill="FFFFFF"/>
              </w:rPr>
              <w:t>人材</w:t>
            </w:r>
            <w:r w:rsidR="00071937" w:rsidRPr="00657798">
              <w:rPr>
                <w:rFonts w:ascii="ＭＳ Ｐ明朝" w:eastAsia="ＭＳ Ｐ明朝" w:hAnsi="ＭＳ Ｐ明朝" w:cs="Arial" w:hint="eastAsia"/>
                <w:sz w:val="22"/>
                <w:shd w:val="clear" w:color="auto" w:fill="FFFFFF"/>
              </w:rPr>
              <w:t>の維持・</w:t>
            </w:r>
            <w:r w:rsidR="005D4FF8" w:rsidRPr="00657798">
              <w:rPr>
                <w:rFonts w:ascii="ＭＳ Ｐ明朝" w:eastAsia="ＭＳ Ｐ明朝" w:hAnsi="ＭＳ Ｐ明朝" w:cs="Arial" w:hint="eastAsia"/>
                <w:sz w:val="22"/>
                <w:shd w:val="clear" w:color="auto" w:fill="FFFFFF"/>
              </w:rPr>
              <w:t>確保に役立てる。</w:t>
            </w:r>
          </w:p>
        </w:tc>
      </w:tr>
      <w:tr w:rsidR="00657798" w:rsidRPr="00657798" w14:paraId="2D44B21B" w14:textId="77777777" w:rsidTr="009C60A3">
        <w:trPr>
          <w:cantSplit/>
          <w:trHeight w:val="929"/>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D18F3F4" w14:textId="77777777" w:rsidR="001B2603" w:rsidRPr="00657798" w:rsidRDefault="001B2603" w:rsidP="00677C36">
            <w:pPr>
              <w:widowControl/>
              <w:spacing w:line="360" w:lineRule="exact"/>
              <w:ind w:left="113" w:right="113"/>
              <w:jc w:val="left"/>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７、政策提言</w:t>
            </w:r>
          </w:p>
        </w:tc>
        <w:tc>
          <w:tcPr>
            <w:tcW w:w="2731" w:type="dxa"/>
            <w:tcBorders>
              <w:top w:val="single" w:sz="4" w:space="0" w:color="auto"/>
              <w:left w:val="nil"/>
              <w:bottom w:val="single" w:sz="4" w:space="0" w:color="auto"/>
              <w:right w:val="single" w:sz="4" w:space="0" w:color="auto"/>
            </w:tcBorders>
            <w:vAlign w:val="center"/>
          </w:tcPr>
          <w:p w14:paraId="5153C45C" w14:textId="77777777" w:rsidR="001B2603" w:rsidRPr="00657798" w:rsidRDefault="001B2603" w:rsidP="00677C36">
            <w:pPr>
              <w:rPr>
                <w:rFonts w:ascii="ＭＳ Ｐ明朝" w:eastAsia="ＭＳ Ｐ明朝" w:hAnsi="ＭＳ Ｐ明朝"/>
                <w:sz w:val="22"/>
              </w:rPr>
            </w:pPr>
            <w:r w:rsidRPr="00657798">
              <w:rPr>
                <w:rFonts w:ascii="ＭＳ Ｐ明朝" w:eastAsia="ＭＳ Ｐ明朝" w:hAnsi="ＭＳ Ｐ明朝"/>
                <w:sz w:val="22"/>
              </w:rPr>
              <w:t>法制度の課題解決に向けたはたらきかけ</w:t>
            </w:r>
          </w:p>
        </w:tc>
        <w:tc>
          <w:tcPr>
            <w:tcW w:w="5812" w:type="dxa"/>
            <w:tcBorders>
              <w:top w:val="single" w:sz="4" w:space="0" w:color="auto"/>
              <w:left w:val="nil"/>
              <w:bottom w:val="single" w:sz="4" w:space="0" w:color="auto"/>
              <w:right w:val="single" w:sz="4" w:space="0" w:color="auto"/>
            </w:tcBorders>
            <w:vAlign w:val="center"/>
          </w:tcPr>
          <w:p w14:paraId="64C5771B" w14:textId="253FF3D9" w:rsidR="001A0906" w:rsidRPr="00657798" w:rsidRDefault="001B2603"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・厚生労働省に対し、住民主体の移動支援が広がるようはたらきかける</w:t>
            </w:r>
            <w:r w:rsidR="001A0906" w:rsidRPr="00657798">
              <w:rPr>
                <w:rFonts w:ascii="ＭＳ Ｐ明朝" w:eastAsia="ＭＳ Ｐ明朝" w:hAnsi="ＭＳ Ｐ明朝" w:cs="Arial" w:hint="eastAsia"/>
                <w:sz w:val="22"/>
                <w:shd w:val="clear" w:color="auto" w:fill="FFFFFF"/>
              </w:rPr>
              <w:t>（地域づくり加速化事業や老健事業等の</w:t>
            </w:r>
            <w:r w:rsidR="007D200B" w:rsidRPr="00657798">
              <w:rPr>
                <w:rFonts w:ascii="ＭＳ Ｐ明朝" w:eastAsia="ＭＳ Ｐ明朝" w:hAnsi="ＭＳ Ｐ明朝" w:cs="Arial" w:hint="eastAsia"/>
                <w:sz w:val="22"/>
                <w:shd w:val="clear" w:color="auto" w:fill="FFFFFF"/>
              </w:rPr>
              <w:t>委員や</w:t>
            </w:r>
            <w:r w:rsidR="001A0906" w:rsidRPr="00657798">
              <w:rPr>
                <w:rFonts w:ascii="ＭＳ Ｐ明朝" w:eastAsia="ＭＳ Ｐ明朝" w:hAnsi="ＭＳ Ｐ明朝" w:cs="Arial" w:hint="eastAsia"/>
                <w:sz w:val="22"/>
                <w:shd w:val="clear" w:color="auto" w:fill="FFFFFF"/>
              </w:rPr>
              <w:t>アドバイザーとして、理事・事務局長を派遣する等）。</w:t>
            </w:r>
          </w:p>
          <w:p w14:paraId="0DBA7EBE" w14:textId="77777777" w:rsidR="001B2603" w:rsidRPr="00657798" w:rsidRDefault="001B2603" w:rsidP="00453F59">
            <w:pPr>
              <w:widowControl/>
              <w:shd w:val="clear" w:color="auto" w:fill="FFFFFF"/>
              <w:ind w:leftChars="-18" w:left="257" w:hangingChars="134" w:hanging="295"/>
              <w:jc w:val="left"/>
              <w:rPr>
                <w:rFonts w:ascii="ＭＳ Ｐ明朝" w:eastAsia="ＭＳ Ｐ明朝" w:hAnsi="ＭＳ Ｐ明朝" w:cs="ＭＳ Ｐゴシック"/>
                <w:kern w:val="0"/>
                <w:sz w:val="22"/>
              </w:rPr>
            </w:pPr>
            <w:r w:rsidRPr="00657798">
              <w:rPr>
                <w:rFonts w:ascii="ＭＳ Ｐ明朝" w:eastAsia="ＭＳ Ｐ明朝" w:hAnsi="ＭＳ Ｐ明朝" w:cs="ＭＳ Ｐゴシック"/>
                <w:kern w:val="0"/>
                <w:sz w:val="22"/>
              </w:rPr>
              <w:t>・主催行事や関係団体との共催行事などを通じて、広く住民主体の移動支援に関する課題提起や情報の共有化</w:t>
            </w:r>
            <w:r w:rsidR="00453F59" w:rsidRPr="00657798">
              <w:rPr>
                <w:rFonts w:ascii="ＭＳ Ｐ明朝" w:eastAsia="ＭＳ Ｐ明朝" w:hAnsi="ＭＳ Ｐ明朝" w:cs="ＭＳ Ｐゴシック"/>
                <w:kern w:val="0"/>
                <w:sz w:val="22"/>
              </w:rPr>
              <w:t>を図る（全国社会福祉協議会主催「生活支援フォーラム」、総会記念シンポジウム、</w:t>
            </w:r>
            <w:r w:rsidR="009C60A3" w:rsidRPr="00657798">
              <w:rPr>
                <w:rFonts w:ascii="ＭＳ Ｐ明朝" w:eastAsia="ＭＳ Ｐ明朝" w:hAnsi="ＭＳ Ｐ明朝" w:cs="ＭＳ Ｐゴシック" w:hint="eastAsia"/>
                <w:kern w:val="0"/>
                <w:sz w:val="22"/>
              </w:rPr>
              <w:t>地方開催行事</w:t>
            </w:r>
            <w:r w:rsidRPr="00657798">
              <w:rPr>
                <w:rFonts w:ascii="ＭＳ Ｐ明朝" w:eastAsia="ＭＳ Ｐ明朝" w:hAnsi="ＭＳ Ｐ明朝" w:cs="ＭＳ Ｐゴシック"/>
                <w:kern w:val="0"/>
                <w:sz w:val="22"/>
              </w:rPr>
              <w:t>等）。</w:t>
            </w:r>
          </w:p>
          <w:p w14:paraId="1AF7BE1A" w14:textId="0507D19D" w:rsidR="00817588" w:rsidRPr="00657798" w:rsidRDefault="00817588" w:rsidP="00453F59">
            <w:pPr>
              <w:widowControl/>
              <w:shd w:val="clear" w:color="auto" w:fill="FFFFFF"/>
              <w:ind w:leftChars="-18" w:left="257" w:hangingChars="134" w:hanging="295"/>
              <w:jc w:val="left"/>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・障害児者の相談支援を担当している関係者に呼び掛けて、これまでの課題</w:t>
            </w:r>
            <w:r w:rsidR="005A4066" w:rsidRPr="00657798">
              <w:rPr>
                <w:rFonts w:ascii="ＭＳ Ｐ明朝" w:eastAsia="ＭＳ Ｐ明朝" w:hAnsi="ＭＳ Ｐ明朝" w:cs="ＭＳ Ｐゴシック" w:hint="eastAsia"/>
                <w:kern w:val="0"/>
                <w:sz w:val="22"/>
              </w:rPr>
              <w:t>や把握した制度運用の動き</w:t>
            </w:r>
            <w:r w:rsidRPr="00657798">
              <w:rPr>
                <w:rFonts w:ascii="ＭＳ Ｐ明朝" w:eastAsia="ＭＳ Ｐ明朝" w:hAnsi="ＭＳ Ｐ明朝" w:cs="ＭＳ Ｐゴシック" w:hint="eastAsia"/>
                <w:kern w:val="0"/>
                <w:sz w:val="22"/>
              </w:rPr>
              <w:t>についてオンラインで</w:t>
            </w:r>
            <w:r w:rsidR="005A4066" w:rsidRPr="00657798">
              <w:rPr>
                <w:rFonts w:ascii="ＭＳ Ｐ明朝" w:eastAsia="ＭＳ Ｐ明朝" w:hAnsi="ＭＳ Ｐ明朝" w:cs="ＭＳ Ｐゴシック" w:hint="eastAsia"/>
                <w:kern w:val="0"/>
                <w:sz w:val="22"/>
              </w:rPr>
              <w:t>情報交換会などを開催する。</w:t>
            </w:r>
          </w:p>
        </w:tc>
      </w:tr>
      <w:tr w:rsidR="00657798" w:rsidRPr="00657798" w14:paraId="01434D8B" w14:textId="77777777" w:rsidTr="009C60A3">
        <w:trPr>
          <w:cantSplit/>
          <w:trHeight w:val="841"/>
        </w:trPr>
        <w:tc>
          <w:tcPr>
            <w:tcW w:w="950" w:type="dxa"/>
            <w:vMerge w:val="restart"/>
            <w:tcBorders>
              <w:top w:val="single" w:sz="4" w:space="0" w:color="auto"/>
              <w:left w:val="single" w:sz="4" w:space="0" w:color="auto"/>
              <w:right w:val="single" w:sz="4" w:space="0" w:color="auto"/>
            </w:tcBorders>
            <w:shd w:val="clear" w:color="auto" w:fill="auto"/>
            <w:textDirection w:val="tbRlV"/>
            <w:vAlign w:val="center"/>
          </w:tcPr>
          <w:p w14:paraId="3F71744D" w14:textId="77777777" w:rsidR="001B2603" w:rsidRPr="00657798" w:rsidRDefault="001B2603" w:rsidP="00677C36">
            <w:pPr>
              <w:widowControl/>
              <w:spacing w:line="280" w:lineRule="exact"/>
              <w:ind w:left="113" w:right="113"/>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８、会報・出版物発行</w:t>
            </w:r>
          </w:p>
        </w:tc>
        <w:tc>
          <w:tcPr>
            <w:tcW w:w="2731" w:type="dxa"/>
            <w:tcBorders>
              <w:top w:val="single" w:sz="4" w:space="0" w:color="auto"/>
              <w:left w:val="nil"/>
              <w:bottom w:val="single" w:sz="4" w:space="0" w:color="auto"/>
              <w:right w:val="single" w:sz="4" w:space="0" w:color="auto"/>
            </w:tcBorders>
            <w:vAlign w:val="center"/>
          </w:tcPr>
          <w:p w14:paraId="7E87742D" w14:textId="77777777" w:rsidR="001B2603" w:rsidRPr="00657798" w:rsidRDefault="001B2603" w:rsidP="00677C36">
            <w:pPr>
              <w:rPr>
                <w:rFonts w:ascii="ＭＳ Ｐ明朝" w:eastAsia="ＭＳ Ｐ明朝" w:hAnsi="ＭＳ Ｐ明朝" w:cs="ＭＳ Ｐゴシック"/>
                <w:kern w:val="0"/>
                <w:sz w:val="22"/>
              </w:rPr>
            </w:pPr>
            <w:r w:rsidRPr="00657798">
              <w:rPr>
                <w:rFonts w:ascii="ＭＳ Ｐ明朝" w:eastAsia="ＭＳ Ｐ明朝" w:hAnsi="ＭＳ Ｐ明朝" w:cs="ＭＳ Ｐゴシック"/>
                <w:kern w:val="0"/>
                <w:sz w:val="22"/>
              </w:rPr>
              <w:t>(</w:t>
            </w:r>
            <w:r w:rsidRPr="00657798">
              <w:rPr>
                <w:rFonts w:ascii="ＭＳ Ｐ明朝" w:eastAsia="ＭＳ Ｐ明朝" w:hAnsi="ＭＳ Ｐ明朝" w:cs="ＭＳ Ｐゴシック" w:hint="eastAsia"/>
                <w:kern w:val="0"/>
                <w:sz w:val="22"/>
              </w:rPr>
              <w:t>1）移動サービス情報誌モヴェーレ発行</w:t>
            </w:r>
          </w:p>
        </w:tc>
        <w:tc>
          <w:tcPr>
            <w:tcW w:w="5812" w:type="dxa"/>
            <w:tcBorders>
              <w:top w:val="single" w:sz="4" w:space="0" w:color="auto"/>
              <w:left w:val="nil"/>
              <w:bottom w:val="single" w:sz="4" w:space="0" w:color="auto"/>
              <w:right w:val="single" w:sz="4" w:space="0" w:color="auto"/>
            </w:tcBorders>
            <w:vAlign w:val="center"/>
          </w:tcPr>
          <w:p w14:paraId="2D80EA1F" w14:textId="58D5652F" w:rsidR="001B2603" w:rsidRPr="00657798" w:rsidRDefault="001B2603" w:rsidP="00677C36">
            <w:pPr>
              <w:widowControl/>
              <w:shd w:val="clear" w:color="auto" w:fill="FFFFFF"/>
              <w:ind w:leftChars="-18" w:left="140" w:hangingChars="81" w:hanging="178"/>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・モヴェーレ</w:t>
            </w:r>
            <w:r w:rsidR="00630ECC" w:rsidRPr="00657798">
              <w:rPr>
                <w:rFonts w:ascii="ＭＳ Ｐ明朝" w:eastAsia="ＭＳ Ｐ明朝" w:hAnsi="ＭＳ Ｐ明朝" w:cs="Arial" w:hint="eastAsia"/>
                <w:sz w:val="22"/>
                <w:shd w:val="clear" w:color="auto" w:fill="FFFFFF"/>
              </w:rPr>
              <w:t>40</w:t>
            </w:r>
            <w:r w:rsidRPr="00657798">
              <w:rPr>
                <w:rFonts w:ascii="ＭＳ Ｐ明朝" w:eastAsia="ＭＳ Ｐ明朝" w:hAnsi="ＭＳ Ｐ明朝" w:cs="Arial" w:hint="eastAsia"/>
                <w:sz w:val="22"/>
                <w:shd w:val="clear" w:color="auto" w:fill="FFFFFF"/>
              </w:rPr>
              <w:t>号,</w:t>
            </w:r>
            <w:r w:rsidR="00630ECC" w:rsidRPr="00657798">
              <w:rPr>
                <w:rFonts w:ascii="ＭＳ Ｐ明朝" w:eastAsia="ＭＳ Ｐ明朝" w:hAnsi="ＭＳ Ｐ明朝" w:cs="Arial" w:hint="eastAsia"/>
                <w:sz w:val="22"/>
                <w:shd w:val="clear" w:color="auto" w:fill="FFFFFF"/>
              </w:rPr>
              <w:t xml:space="preserve"> 41</w:t>
            </w:r>
            <w:r w:rsidRPr="00657798">
              <w:rPr>
                <w:rFonts w:ascii="ＭＳ Ｐ明朝" w:eastAsia="ＭＳ Ｐ明朝" w:hAnsi="ＭＳ Ｐ明朝" w:cs="Arial" w:hint="eastAsia"/>
                <w:sz w:val="22"/>
                <w:shd w:val="clear" w:color="auto" w:fill="FFFFFF"/>
              </w:rPr>
              <w:t>号を制作する。</w:t>
            </w:r>
          </w:p>
          <w:p w14:paraId="45A25FD5" w14:textId="68D1B701" w:rsidR="001B2603" w:rsidRPr="00657798" w:rsidRDefault="001B2603" w:rsidP="00071937">
            <w:pPr>
              <w:widowControl/>
              <w:shd w:val="clear" w:color="auto" w:fill="FFFFFF"/>
              <w:ind w:leftChars="-18" w:left="257" w:hangingChars="134" w:hanging="295"/>
              <w:jc w:val="left"/>
              <w:rPr>
                <w:rFonts w:ascii="ＭＳ Ｐ明朝" w:eastAsia="ＭＳ Ｐ明朝" w:hAnsi="ＭＳ Ｐ明朝"/>
                <w:sz w:val="22"/>
              </w:rPr>
            </w:pPr>
            <w:r w:rsidRPr="00657798">
              <w:rPr>
                <w:rFonts w:ascii="ＭＳ Ｐ明朝" w:eastAsia="ＭＳ Ｐ明朝" w:hAnsi="ＭＳ Ｐ明朝" w:cs="Arial" w:hint="eastAsia"/>
                <w:sz w:val="22"/>
                <w:shd w:val="clear" w:color="auto" w:fill="FFFFFF"/>
              </w:rPr>
              <w:t>・</w:t>
            </w:r>
            <w:r w:rsidR="009C60A3" w:rsidRPr="00657798">
              <w:rPr>
                <w:rFonts w:ascii="ＭＳ Ｐ明朝" w:eastAsia="ＭＳ Ｐ明朝" w:hAnsi="ＭＳ Ｐ明朝" w:cs="Arial" w:hint="eastAsia"/>
                <w:sz w:val="22"/>
                <w:shd w:val="clear" w:color="auto" w:fill="FFFFFF"/>
              </w:rPr>
              <w:t>定価を見直し、</w:t>
            </w:r>
            <w:r w:rsidR="00071937" w:rsidRPr="00657798">
              <w:rPr>
                <w:rFonts w:ascii="ＭＳ Ｐ明朝" w:eastAsia="ＭＳ Ｐ明朝" w:hAnsi="ＭＳ Ｐ明朝" w:cs="Arial" w:hint="eastAsia"/>
                <w:sz w:val="22"/>
                <w:shd w:val="clear" w:color="auto" w:fill="FFFFFF"/>
              </w:rPr>
              <w:t>バックナンバーのホームページ掲載</w:t>
            </w:r>
            <w:r w:rsidR="00B57085" w:rsidRPr="00657798">
              <w:rPr>
                <w:rFonts w:ascii="ＭＳ Ｐ明朝" w:eastAsia="ＭＳ Ｐ明朝" w:hAnsi="ＭＳ Ｐ明朝" w:cs="Arial" w:hint="eastAsia"/>
                <w:sz w:val="22"/>
                <w:shd w:val="clear" w:color="auto" w:fill="FFFFFF"/>
              </w:rPr>
              <w:t>について</w:t>
            </w:r>
            <w:r w:rsidR="005D4FF8" w:rsidRPr="00657798">
              <w:rPr>
                <w:rFonts w:ascii="ＭＳ Ｐ明朝" w:eastAsia="ＭＳ Ｐ明朝" w:hAnsi="ＭＳ Ｐ明朝" w:cs="Arial" w:hint="eastAsia"/>
                <w:sz w:val="22"/>
                <w:shd w:val="clear" w:color="auto" w:fill="FFFFFF"/>
              </w:rPr>
              <w:t>検討する。</w:t>
            </w:r>
          </w:p>
        </w:tc>
      </w:tr>
      <w:tr w:rsidR="00657798" w:rsidRPr="00657798" w14:paraId="782F67D0" w14:textId="77777777" w:rsidTr="009C60A3">
        <w:trPr>
          <w:cantSplit/>
          <w:trHeight w:val="580"/>
        </w:trPr>
        <w:tc>
          <w:tcPr>
            <w:tcW w:w="950" w:type="dxa"/>
            <w:vMerge/>
            <w:tcBorders>
              <w:left w:val="single" w:sz="4" w:space="0" w:color="auto"/>
              <w:bottom w:val="single" w:sz="4" w:space="0" w:color="auto"/>
              <w:right w:val="single" w:sz="4" w:space="0" w:color="auto"/>
            </w:tcBorders>
            <w:shd w:val="clear" w:color="auto" w:fill="auto"/>
            <w:textDirection w:val="tbRlV"/>
            <w:vAlign w:val="center"/>
          </w:tcPr>
          <w:p w14:paraId="0E0274D6" w14:textId="77777777" w:rsidR="001B2603" w:rsidRPr="00657798" w:rsidRDefault="001B2603" w:rsidP="00677C36">
            <w:pPr>
              <w:widowControl/>
              <w:spacing w:line="280" w:lineRule="exact"/>
              <w:ind w:left="113" w:right="113"/>
              <w:rPr>
                <w:rFonts w:ascii="ＭＳ Ｐ明朝" w:eastAsia="ＭＳ Ｐ明朝" w:hAnsi="ＭＳ Ｐ明朝" w:cs="ＭＳ Ｐゴシック"/>
                <w:kern w:val="0"/>
                <w:sz w:val="22"/>
              </w:rPr>
            </w:pPr>
          </w:p>
        </w:tc>
        <w:tc>
          <w:tcPr>
            <w:tcW w:w="2731" w:type="dxa"/>
            <w:tcBorders>
              <w:top w:val="single" w:sz="4" w:space="0" w:color="auto"/>
              <w:left w:val="nil"/>
              <w:bottom w:val="single" w:sz="4" w:space="0" w:color="auto"/>
              <w:right w:val="single" w:sz="4" w:space="0" w:color="auto"/>
            </w:tcBorders>
            <w:vAlign w:val="center"/>
          </w:tcPr>
          <w:p w14:paraId="0F48F716" w14:textId="77777777" w:rsidR="001B2603" w:rsidRPr="00657798" w:rsidRDefault="001B2603" w:rsidP="00677C36">
            <w:pPr>
              <w:rPr>
                <w:rFonts w:ascii="ＭＳ Ｐ明朝" w:eastAsia="ＭＳ Ｐ明朝" w:hAnsi="ＭＳ Ｐ明朝"/>
                <w:sz w:val="22"/>
              </w:rPr>
            </w:pPr>
            <w:r w:rsidRPr="00657798">
              <w:rPr>
                <w:rFonts w:ascii="ＭＳ Ｐ明朝" w:eastAsia="ＭＳ Ｐ明朝" w:hAnsi="ＭＳ Ｐ明朝" w:cs="ＭＳ Ｐゴシック"/>
                <w:kern w:val="0"/>
                <w:sz w:val="22"/>
              </w:rPr>
              <w:t>(</w:t>
            </w:r>
            <w:r w:rsidRPr="00657798">
              <w:rPr>
                <w:rFonts w:ascii="ＭＳ Ｐ明朝" w:eastAsia="ＭＳ Ｐ明朝" w:hAnsi="ＭＳ Ｐ明朝" w:cs="ＭＳ Ｐゴシック" w:hint="eastAsia"/>
                <w:kern w:val="0"/>
                <w:sz w:val="22"/>
              </w:rPr>
              <w:t>2）販売書籍の制作、発行済み書籍の頒布</w:t>
            </w:r>
          </w:p>
        </w:tc>
        <w:tc>
          <w:tcPr>
            <w:tcW w:w="5812" w:type="dxa"/>
            <w:tcBorders>
              <w:top w:val="single" w:sz="4" w:space="0" w:color="auto"/>
              <w:left w:val="nil"/>
              <w:bottom w:val="single" w:sz="4" w:space="0" w:color="auto"/>
              <w:right w:val="single" w:sz="4" w:space="0" w:color="auto"/>
            </w:tcBorders>
            <w:vAlign w:val="center"/>
          </w:tcPr>
          <w:p w14:paraId="75A5C3C3" w14:textId="70D8857F" w:rsidR="001B2603" w:rsidRPr="00657798" w:rsidRDefault="001B2603" w:rsidP="005A406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・「移動サービス 認定 運転者講習テキスト」の</w:t>
            </w:r>
            <w:r w:rsidR="00453F59" w:rsidRPr="00657798">
              <w:rPr>
                <w:rFonts w:ascii="ＭＳ Ｐ明朝" w:eastAsia="ＭＳ Ｐ明朝" w:hAnsi="ＭＳ Ｐ明朝" w:cs="Arial" w:hint="eastAsia"/>
                <w:sz w:val="22"/>
                <w:shd w:val="clear" w:color="auto" w:fill="FFFFFF"/>
              </w:rPr>
              <w:t>改訂と増刷</w:t>
            </w:r>
            <w:r w:rsidR="00D24DBE">
              <w:rPr>
                <w:rFonts w:ascii="ＭＳ Ｐ明朝" w:eastAsia="ＭＳ Ｐ明朝" w:hAnsi="ＭＳ Ｐ明朝" w:cs="Arial" w:hint="eastAsia"/>
                <w:sz w:val="22"/>
                <w:shd w:val="clear" w:color="auto" w:fill="FFFFFF"/>
              </w:rPr>
              <w:t>。</w:t>
            </w:r>
          </w:p>
          <w:p w14:paraId="29AA9C82" w14:textId="77777777" w:rsidR="001B2603" w:rsidRPr="00657798" w:rsidRDefault="001B2603"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・取り扱い書籍全般の広報・販売。</w:t>
            </w:r>
          </w:p>
          <w:p w14:paraId="53F3674F" w14:textId="023C2C85" w:rsidR="0011255C" w:rsidRPr="00657798" w:rsidRDefault="0011255C"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w:t>
            </w:r>
            <w:r w:rsidRPr="00657798">
              <w:rPr>
                <w:rFonts w:ascii="ＭＳ Ｐ明朝" w:eastAsia="ＭＳ Ｐ明朝" w:hAnsi="ＭＳ Ｐ明朝" w:cs="Arial"/>
                <w:sz w:val="22"/>
                <w:shd w:val="clear" w:color="auto" w:fill="FFFFFF"/>
              </w:rPr>
              <w:t>講習用教材として動画を制作する</w:t>
            </w:r>
            <w:r w:rsidR="00D24DBE">
              <w:rPr>
                <w:rFonts w:ascii="ＭＳ Ｐ明朝" w:eastAsia="ＭＳ Ｐ明朝" w:hAnsi="ＭＳ Ｐ明朝" w:cs="Arial" w:hint="eastAsia"/>
                <w:sz w:val="22"/>
                <w:shd w:val="clear" w:color="auto" w:fill="FFFFFF"/>
              </w:rPr>
              <w:t>。</w:t>
            </w:r>
          </w:p>
          <w:p w14:paraId="7353FD75" w14:textId="7C00F792" w:rsidR="00817588" w:rsidRPr="00657798" w:rsidRDefault="00817588" w:rsidP="00677C36">
            <w:pPr>
              <w:widowControl/>
              <w:shd w:val="clear" w:color="auto" w:fill="FFFFFF"/>
              <w:ind w:leftChars="-18" w:left="257" w:hangingChars="134" w:hanging="295"/>
              <w:jc w:val="left"/>
              <w:rPr>
                <w:rFonts w:ascii="ＭＳ Ｐ明朝" w:eastAsia="ＭＳ Ｐ明朝" w:hAnsi="ＭＳ Ｐ明朝"/>
                <w:sz w:val="22"/>
              </w:rPr>
            </w:pPr>
            <w:r w:rsidRPr="00657798">
              <w:rPr>
                <w:rFonts w:ascii="ＭＳ Ｐ明朝" w:eastAsia="ＭＳ Ｐ明朝" w:hAnsi="ＭＳ Ｐ明朝" w:cs="Arial" w:hint="eastAsia"/>
                <w:sz w:val="22"/>
                <w:shd w:val="clear" w:color="auto" w:fill="FFFFFF"/>
              </w:rPr>
              <w:t>・交通空白地有償運送運転者講習用のテキストを制作する</w:t>
            </w:r>
            <w:r w:rsidR="00D24DBE">
              <w:rPr>
                <w:rFonts w:ascii="ＭＳ Ｐ明朝" w:eastAsia="ＭＳ Ｐ明朝" w:hAnsi="ＭＳ Ｐ明朝" w:cs="Arial" w:hint="eastAsia"/>
                <w:sz w:val="22"/>
                <w:shd w:val="clear" w:color="auto" w:fill="FFFFFF"/>
              </w:rPr>
              <w:t>。</w:t>
            </w:r>
          </w:p>
        </w:tc>
      </w:tr>
      <w:tr w:rsidR="00657798" w:rsidRPr="00657798" w14:paraId="1C3538D0" w14:textId="77777777" w:rsidTr="009C60A3">
        <w:trPr>
          <w:cantSplit/>
          <w:trHeight w:val="1153"/>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DAE8F92" w14:textId="77777777" w:rsidR="001B2603" w:rsidRPr="00657798" w:rsidRDefault="001B2603" w:rsidP="00677C36">
            <w:pPr>
              <w:ind w:firstLineChars="50" w:firstLine="110"/>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９、災害</w:t>
            </w:r>
          </w:p>
          <w:p w14:paraId="3CC6BB5E" w14:textId="77777777" w:rsidR="001B2603" w:rsidRPr="00657798" w:rsidRDefault="001B2603" w:rsidP="00677C36">
            <w:pPr>
              <w:ind w:firstLineChars="50" w:firstLine="110"/>
              <w:rPr>
                <w:rFonts w:ascii="ＭＳ Ｐ明朝" w:eastAsia="ＭＳ Ｐ明朝" w:hAnsi="ＭＳ Ｐ明朝" w:cs="ＭＳ Ｐゴシック"/>
                <w:kern w:val="0"/>
                <w:sz w:val="22"/>
              </w:rPr>
            </w:pPr>
            <w:r w:rsidRPr="00657798">
              <w:rPr>
                <w:rFonts w:ascii="ＭＳ Ｐ明朝" w:eastAsia="ＭＳ Ｐ明朝" w:hAnsi="ＭＳ Ｐ明朝" w:cs="ＭＳ Ｐゴシック" w:hint="eastAsia"/>
                <w:kern w:val="0"/>
                <w:sz w:val="22"/>
              </w:rPr>
              <w:t>支援</w:t>
            </w:r>
          </w:p>
        </w:tc>
        <w:tc>
          <w:tcPr>
            <w:tcW w:w="2731" w:type="dxa"/>
            <w:tcBorders>
              <w:top w:val="single" w:sz="4" w:space="0" w:color="auto"/>
              <w:left w:val="nil"/>
              <w:bottom w:val="single" w:sz="4" w:space="0" w:color="auto"/>
              <w:right w:val="single" w:sz="4" w:space="0" w:color="auto"/>
            </w:tcBorders>
            <w:vAlign w:val="center"/>
          </w:tcPr>
          <w:p w14:paraId="2F0ECB22" w14:textId="77777777" w:rsidR="001B2603" w:rsidRPr="00657798" w:rsidRDefault="001B2603" w:rsidP="00677C36">
            <w:pPr>
              <w:ind w:left="113"/>
              <w:rPr>
                <w:rFonts w:ascii="ＭＳ Ｐ明朝" w:eastAsia="ＭＳ Ｐ明朝" w:hAnsi="ＭＳ Ｐ明朝"/>
                <w:sz w:val="22"/>
              </w:rPr>
            </w:pPr>
            <w:r w:rsidRPr="00657798">
              <w:rPr>
                <w:rFonts w:ascii="ＭＳ Ｐ明朝" w:eastAsia="ＭＳ Ｐ明朝" w:hAnsi="ＭＳ Ｐ明朝" w:hint="eastAsia"/>
                <w:sz w:val="22"/>
              </w:rPr>
              <w:t>ももくり送迎基金への運営委員派遣</w:t>
            </w:r>
          </w:p>
        </w:tc>
        <w:tc>
          <w:tcPr>
            <w:tcW w:w="5812" w:type="dxa"/>
            <w:tcBorders>
              <w:top w:val="single" w:sz="4" w:space="0" w:color="auto"/>
              <w:left w:val="nil"/>
              <w:bottom w:val="single" w:sz="4" w:space="0" w:color="auto"/>
              <w:right w:val="single" w:sz="4" w:space="0" w:color="auto"/>
            </w:tcBorders>
            <w:vAlign w:val="center"/>
          </w:tcPr>
          <w:p w14:paraId="6593A3DA" w14:textId="77777777" w:rsidR="001B2603" w:rsidRPr="00657798" w:rsidRDefault="001B2603"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・災害が発生した場合、</w:t>
            </w:r>
            <w:r w:rsidRPr="00657798">
              <w:rPr>
                <w:rFonts w:ascii="ＭＳ Ｐ明朝" w:eastAsia="ＭＳ Ｐ明朝" w:hAnsi="ＭＳ Ｐ明朝" w:cs="Arial"/>
                <w:sz w:val="22"/>
                <w:shd w:val="clear" w:color="auto" w:fill="FFFFFF"/>
              </w:rPr>
              <w:t>ももくり送迎基金を通じて被災地での移動困難者支援を行う。</w:t>
            </w:r>
          </w:p>
          <w:p w14:paraId="6C01CD7E" w14:textId="77777777" w:rsidR="001B2603" w:rsidRPr="00657798" w:rsidRDefault="001B2603" w:rsidP="00677C36">
            <w:pPr>
              <w:widowControl/>
              <w:shd w:val="clear" w:color="auto" w:fill="FFFFFF"/>
              <w:ind w:leftChars="-18" w:left="257" w:hangingChars="134" w:hanging="295"/>
              <w:jc w:val="left"/>
              <w:rPr>
                <w:rFonts w:ascii="ＭＳ Ｐ明朝" w:eastAsia="ＭＳ Ｐ明朝" w:hAnsi="ＭＳ Ｐ明朝" w:cs="Arial"/>
                <w:sz w:val="22"/>
                <w:shd w:val="clear" w:color="auto" w:fill="FFFFFF"/>
              </w:rPr>
            </w:pPr>
            <w:r w:rsidRPr="00657798">
              <w:rPr>
                <w:rFonts w:ascii="ＭＳ Ｐ明朝" w:eastAsia="ＭＳ Ｐ明朝" w:hAnsi="ＭＳ Ｐ明朝" w:cs="Arial" w:hint="eastAsia"/>
                <w:sz w:val="22"/>
                <w:shd w:val="clear" w:color="auto" w:fill="FFFFFF"/>
              </w:rPr>
              <w:t>・基金の運営委員として移動ネット理事等が参画する。</w:t>
            </w:r>
          </w:p>
        </w:tc>
      </w:tr>
    </w:tbl>
    <w:p w14:paraId="40D1358A" w14:textId="77777777" w:rsidR="001B2603" w:rsidRPr="00657798" w:rsidRDefault="001B2603" w:rsidP="00071937">
      <w:pPr>
        <w:spacing w:beforeLines="50" w:before="180"/>
        <w:ind w:leftChars="-135" w:left="-283"/>
        <w:rPr>
          <w:b/>
          <w:sz w:val="24"/>
        </w:rPr>
      </w:pPr>
      <w:r w:rsidRPr="00657798">
        <w:rPr>
          <w:rFonts w:hint="eastAsia"/>
          <w:b/>
          <w:sz w:val="24"/>
        </w:rPr>
        <w:t>その他：関係団体との連携および委員等の派遣（予定）</w:t>
      </w:r>
    </w:p>
    <w:p w14:paraId="0FFD7869" w14:textId="5E9D7DA0" w:rsidR="00FA7CE7"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bookmarkStart w:id="2" w:name="_Hlk165106266"/>
      <w:r w:rsidRPr="00657798">
        <w:rPr>
          <w:rFonts w:ascii="ＭＳ 明朝" w:eastAsia="ＭＳ 明朝" w:hAnsi="ＭＳ 明朝" w:hint="eastAsia"/>
          <w:sz w:val="22"/>
        </w:rPr>
        <w:t>・</w:t>
      </w:r>
      <w:r w:rsidR="00FA7CE7" w:rsidRPr="00657798">
        <w:rPr>
          <w:rFonts w:ascii="ＭＳ 明朝" w:eastAsia="ＭＳ 明朝" w:hAnsi="ＭＳ 明朝" w:hint="eastAsia"/>
          <w:sz w:val="22"/>
        </w:rPr>
        <w:t>北海道「北海道生活支援・介護予防充実強化事業」（アドバイザー派遣）</w:t>
      </w:r>
    </w:p>
    <w:p w14:paraId="34FFCEE4" w14:textId="791187E5" w:rsidR="001B2603" w:rsidRPr="00657798" w:rsidRDefault="00FA7CE7"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sz w:val="22"/>
        </w:rPr>
        <w:t>・</w:t>
      </w:r>
      <w:r w:rsidR="001B2603" w:rsidRPr="00657798">
        <w:rPr>
          <w:rFonts w:ascii="ＭＳ 明朝" w:eastAsia="ＭＳ 明朝" w:hAnsi="ＭＳ 明朝" w:hint="eastAsia"/>
          <w:sz w:val="22"/>
        </w:rPr>
        <w:t>岩手県「地域包括ケアシステム構築促進アドバイザー派遣事業」（アドバイザー派遣）</w:t>
      </w:r>
    </w:p>
    <w:p w14:paraId="54B0DFE9" w14:textId="77777777"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・新潟県「新潟県生活支援体制整備アドバイザー派遣モデル事業」（アドバイザー派遣）</w:t>
      </w:r>
    </w:p>
    <w:p w14:paraId="3EF68234" w14:textId="6644E287" w:rsidR="00F703F7" w:rsidRPr="00657798" w:rsidRDefault="00F703F7"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・福井県「高齢者の外出付添サポート事業」（アドバイザー派遣）</w:t>
      </w:r>
    </w:p>
    <w:p w14:paraId="208ADABE" w14:textId="77777777"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・山梨県「生活支援体制整備アドバイザー派遣支援事業」　（アドバイザー派遣）</w:t>
      </w:r>
    </w:p>
    <w:p w14:paraId="09F6707C" w14:textId="59E0F56F"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・長野県「移動サービス後方支援体制整備事業」（</w:t>
      </w:r>
      <w:r w:rsidR="0098375A" w:rsidRPr="00657798">
        <w:rPr>
          <w:rFonts w:ascii="ＭＳ 明朝" w:eastAsia="ＭＳ 明朝" w:hAnsi="ＭＳ 明朝" w:hint="eastAsia"/>
          <w:sz w:val="22"/>
        </w:rPr>
        <w:t>委託事業＋アドバイザー派遣</w:t>
      </w:r>
      <w:r w:rsidRPr="00657798">
        <w:rPr>
          <w:rFonts w:ascii="ＭＳ 明朝" w:eastAsia="ＭＳ 明朝" w:hAnsi="ＭＳ 明朝" w:hint="eastAsia"/>
          <w:sz w:val="22"/>
        </w:rPr>
        <w:t>）</w:t>
      </w:r>
    </w:p>
    <w:p w14:paraId="7CDC44C3" w14:textId="709633BE"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sz w:val="22"/>
        </w:rPr>
        <w:t>・静岡県「移動サービス後方支援体制整備事業」</w:t>
      </w:r>
      <w:r w:rsidRPr="00657798">
        <w:rPr>
          <w:rFonts w:ascii="ＭＳ 明朝" w:eastAsia="ＭＳ 明朝" w:hAnsi="ＭＳ 明朝" w:hint="eastAsia"/>
          <w:sz w:val="22"/>
        </w:rPr>
        <w:t>（</w:t>
      </w:r>
      <w:r w:rsidR="0098375A" w:rsidRPr="00657798">
        <w:rPr>
          <w:rFonts w:ascii="ＭＳ 明朝" w:eastAsia="ＭＳ 明朝" w:hAnsi="ＭＳ 明朝" w:hint="eastAsia"/>
          <w:sz w:val="22"/>
        </w:rPr>
        <w:t>委託事業</w:t>
      </w:r>
      <w:r w:rsidRPr="00657798">
        <w:rPr>
          <w:rFonts w:ascii="ＭＳ 明朝" w:eastAsia="ＭＳ 明朝" w:hAnsi="ＭＳ 明朝" w:hint="eastAsia"/>
          <w:sz w:val="22"/>
        </w:rPr>
        <w:t>）</w:t>
      </w:r>
    </w:p>
    <w:p w14:paraId="7E8468EF" w14:textId="2DA67DA6" w:rsidR="00CA2312" w:rsidRPr="00657798" w:rsidRDefault="007F61B3" w:rsidP="007F61B3">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w:t>
      </w:r>
      <w:r w:rsidR="00CA2312" w:rsidRPr="00657798">
        <w:rPr>
          <w:rFonts w:ascii="ＭＳ 明朝" w:eastAsia="ＭＳ 明朝" w:hAnsi="ＭＳ 明朝" w:hint="eastAsia"/>
          <w:sz w:val="22"/>
        </w:rPr>
        <w:t>日進市「高齢者移動支援推進事業」（アドバイザー派遣）</w:t>
      </w:r>
    </w:p>
    <w:p w14:paraId="54ABFEFD" w14:textId="182508BD" w:rsidR="007F61B3" w:rsidRPr="00657798" w:rsidRDefault="00CA2312" w:rsidP="007F61B3">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w:t>
      </w:r>
      <w:r w:rsidR="007F61B3" w:rsidRPr="00657798">
        <w:rPr>
          <w:rFonts w:ascii="ＭＳ 明朝" w:eastAsia="ＭＳ 明朝" w:hAnsi="ＭＳ 明朝" w:hint="eastAsia"/>
          <w:sz w:val="22"/>
        </w:rPr>
        <w:t>島根県「住民主体の移動支援サービス創出研修事業」（委託事業）</w:t>
      </w:r>
    </w:p>
    <w:p w14:paraId="2946DDC2" w14:textId="4F824C0A" w:rsidR="001B2603" w:rsidRPr="00657798" w:rsidRDefault="001B2603" w:rsidP="007F61B3">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sz w:val="22"/>
        </w:rPr>
        <w:t>・高知県「</w:t>
      </w:r>
      <w:r w:rsidRPr="00657798">
        <w:rPr>
          <w:rFonts w:ascii="ＭＳ 明朝" w:eastAsia="ＭＳ 明朝" w:hAnsi="ＭＳ 明朝" w:hint="eastAsia"/>
          <w:sz w:val="22"/>
        </w:rPr>
        <w:t>高知県</w:t>
      </w:r>
      <w:r w:rsidRPr="00657798">
        <w:rPr>
          <w:rFonts w:ascii="ＭＳ 明朝" w:eastAsia="ＭＳ 明朝" w:hAnsi="ＭＳ 明朝"/>
          <w:sz w:val="22"/>
        </w:rPr>
        <w:t>地域公共交通支援アドバイザー」（アドバイザー派遣）</w:t>
      </w:r>
    </w:p>
    <w:p w14:paraId="7FBD8C60" w14:textId="35E66860" w:rsidR="007F61B3" w:rsidRPr="00657798" w:rsidRDefault="007F61B3" w:rsidP="007F61B3">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sz w:val="22"/>
        </w:rPr>
        <w:t>・大分県「移動支援等の課題解決に向けたスーパーバイザー派遣」</w:t>
      </w:r>
      <w:r w:rsidRPr="00657798">
        <w:rPr>
          <w:rFonts w:ascii="ＭＳ 明朝" w:eastAsia="ＭＳ 明朝" w:hAnsi="ＭＳ 明朝" w:hint="eastAsia"/>
          <w:sz w:val="22"/>
        </w:rPr>
        <w:t>（委託事業</w:t>
      </w:r>
      <w:r w:rsidRPr="00657798">
        <w:rPr>
          <w:rFonts w:ascii="ＭＳ 明朝" w:eastAsia="ＭＳ 明朝" w:hAnsi="ＭＳ 明朝"/>
          <w:sz w:val="22"/>
        </w:rPr>
        <w:t>）</w:t>
      </w:r>
    </w:p>
    <w:p w14:paraId="4DA147AF" w14:textId="354B1894" w:rsidR="001B2603" w:rsidRPr="00657798" w:rsidRDefault="007F61B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・日田市「</w:t>
      </w:r>
      <w:r w:rsidRPr="00657798">
        <w:rPr>
          <w:rFonts w:ascii="ＭＳ 明朝" w:eastAsia="ＭＳ 明朝" w:hAnsi="ＭＳ 明朝" w:cs="Arial"/>
          <w:shd w:val="clear" w:color="auto" w:fill="FFFFFF"/>
        </w:rPr>
        <w:t>高齢者等移動支援体制整備事業 アドバイザー派遣業務</w:t>
      </w:r>
      <w:r w:rsidR="001B2603" w:rsidRPr="00657798">
        <w:rPr>
          <w:rFonts w:ascii="ＭＳ 明朝" w:eastAsia="ＭＳ 明朝" w:hAnsi="ＭＳ 明朝" w:hint="eastAsia"/>
          <w:sz w:val="22"/>
        </w:rPr>
        <w:t>」</w:t>
      </w:r>
      <w:r w:rsidR="001B2603" w:rsidRPr="00657798">
        <w:rPr>
          <w:rFonts w:ascii="ＭＳ 明朝" w:eastAsia="ＭＳ 明朝" w:hAnsi="ＭＳ 明朝"/>
          <w:sz w:val="22"/>
        </w:rPr>
        <w:t>（</w:t>
      </w:r>
      <w:r w:rsidRPr="00657798">
        <w:rPr>
          <w:rFonts w:ascii="ＭＳ 明朝" w:eastAsia="ＭＳ 明朝" w:hAnsi="ＭＳ 明朝" w:hint="eastAsia"/>
          <w:sz w:val="22"/>
        </w:rPr>
        <w:t>委託事業</w:t>
      </w:r>
      <w:r w:rsidR="001B2603" w:rsidRPr="00657798">
        <w:rPr>
          <w:rFonts w:ascii="ＭＳ 明朝" w:eastAsia="ＭＳ 明朝" w:hAnsi="ＭＳ 明朝"/>
          <w:sz w:val="22"/>
        </w:rPr>
        <w:t>）</w:t>
      </w:r>
    </w:p>
    <w:p w14:paraId="3F47F557" w14:textId="5EC610C9"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sz w:val="22"/>
        </w:rPr>
        <w:t>・三菱UFJリサーチ＆コンサルティングによる老健事業（アドバイザー派遣）</w:t>
      </w:r>
      <w:r w:rsidR="0011255C" w:rsidRPr="00657798">
        <w:rPr>
          <w:rFonts w:ascii="ＭＳ 明朝" w:eastAsia="ＭＳ 明朝" w:hAnsi="ＭＳ 明朝" w:hint="eastAsia"/>
          <w:sz w:val="22"/>
        </w:rPr>
        <w:t>※未定</w:t>
      </w:r>
    </w:p>
    <w:p w14:paraId="58A9C8FB" w14:textId="04903967" w:rsidR="00657798" w:rsidRPr="00657798" w:rsidRDefault="00657798"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・東北厚生局「地域づくり加速化事業」（アドバイザー派遣）　※未定</w:t>
      </w:r>
    </w:p>
    <w:p w14:paraId="67B702A4" w14:textId="1ECDCFCE"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・一般社団法人 全国食支援活動協力会（運営委員）</w:t>
      </w:r>
    </w:p>
    <w:p w14:paraId="72ED41B7" w14:textId="77777777"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・特定非営利活動法人 日本NPOセンター（評議員）</w:t>
      </w:r>
    </w:p>
    <w:p w14:paraId="12FEF827" w14:textId="02CFE724"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・くらしの足をみんなで考える全国フォーラム202</w:t>
      </w:r>
      <w:r w:rsidR="00630ECC" w:rsidRPr="00657798">
        <w:rPr>
          <w:rFonts w:ascii="ＭＳ 明朝" w:eastAsia="ＭＳ 明朝" w:hAnsi="ＭＳ 明朝" w:hint="eastAsia"/>
          <w:sz w:val="22"/>
        </w:rPr>
        <w:t>4</w:t>
      </w:r>
      <w:r w:rsidRPr="00657798">
        <w:rPr>
          <w:rFonts w:ascii="ＭＳ 明朝" w:eastAsia="ＭＳ 明朝" w:hAnsi="ＭＳ 明朝" w:hint="eastAsia"/>
          <w:sz w:val="22"/>
        </w:rPr>
        <w:t>（実行委員）</w:t>
      </w:r>
    </w:p>
    <w:p w14:paraId="62706FBB" w14:textId="77777777"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・「広がれボランティアの輪」連絡会議（加盟団体）</w:t>
      </w:r>
    </w:p>
    <w:p w14:paraId="0E7B3E77" w14:textId="77777777"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・特定非営利活動法人 市民福祉団体全国協議会（加盟団体）</w:t>
      </w:r>
    </w:p>
    <w:p w14:paraId="2918136E" w14:textId="77777777"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 xml:space="preserve">・新地域支援構想会議（構成団体）　</w:t>
      </w:r>
    </w:p>
    <w:p w14:paraId="1BAE1F48" w14:textId="77777777" w:rsidR="001B2603" w:rsidRPr="00657798" w:rsidRDefault="001B260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sz w:val="22"/>
        </w:rPr>
        <w:t>・福祉有償運送運営協議会：市川市、さいたま市（委員派遣）</w:t>
      </w:r>
    </w:p>
    <w:p w14:paraId="7B6DCE02" w14:textId="51F255DA" w:rsidR="007F61B3" w:rsidRPr="00657798" w:rsidRDefault="007F61B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・さいたま市</w:t>
      </w:r>
      <w:r w:rsidR="009C60A3" w:rsidRPr="00657798">
        <w:rPr>
          <w:rFonts w:ascii="ＭＳ 明朝" w:eastAsia="ＭＳ 明朝" w:hAnsi="ＭＳ 明朝" w:hint="eastAsia"/>
          <w:sz w:val="22"/>
        </w:rPr>
        <w:t>総合都市</w:t>
      </w:r>
      <w:r w:rsidRPr="00657798">
        <w:rPr>
          <w:rFonts w:ascii="ＭＳ 明朝" w:eastAsia="ＭＳ 明朝" w:hAnsi="ＭＳ 明朝" w:hint="eastAsia"/>
          <w:sz w:val="22"/>
        </w:rPr>
        <w:t>交通体系マスタープラン</w:t>
      </w:r>
      <w:r w:rsidR="009C60A3" w:rsidRPr="00657798">
        <w:rPr>
          <w:rFonts w:ascii="ＭＳ 明朝" w:eastAsia="ＭＳ 明朝" w:hAnsi="ＭＳ 明朝" w:hint="eastAsia"/>
          <w:sz w:val="22"/>
        </w:rPr>
        <w:t>改訂委員会（</w:t>
      </w:r>
      <w:r w:rsidRPr="00657798">
        <w:rPr>
          <w:rFonts w:ascii="ＭＳ 明朝" w:eastAsia="ＭＳ 明朝" w:hAnsi="ＭＳ 明朝" w:hint="eastAsia"/>
          <w:sz w:val="22"/>
        </w:rPr>
        <w:t>委員派遣）</w:t>
      </w:r>
    </w:p>
    <w:p w14:paraId="68EBBBB8" w14:textId="26A91281" w:rsidR="006746D8" w:rsidRPr="00657798" w:rsidRDefault="007F61B3" w:rsidP="00071937">
      <w:pPr>
        <w:pBdr>
          <w:top w:val="single" w:sz="4" w:space="1" w:color="auto"/>
          <w:left w:val="single" w:sz="4" w:space="13" w:color="auto"/>
          <w:bottom w:val="single" w:sz="4" w:space="1" w:color="auto"/>
          <w:right w:val="single" w:sz="4" w:space="14" w:color="auto"/>
        </w:pBdr>
        <w:ind w:rightChars="-135" w:right="-283"/>
        <w:rPr>
          <w:rFonts w:ascii="ＭＳ 明朝" w:eastAsia="ＭＳ 明朝" w:hAnsi="ＭＳ 明朝"/>
          <w:sz w:val="22"/>
        </w:rPr>
      </w:pPr>
      <w:r w:rsidRPr="00657798">
        <w:rPr>
          <w:rFonts w:ascii="ＭＳ 明朝" w:eastAsia="ＭＳ 明朝" w:hAnsi="ＭＳ 明朝" w:hint="eastAsia"/>
          <w:sz w:val="22"/>
        </w:rPr>
        <w:t>・松戸市地域公共交通活性化協議会（委員派遣）</w:t>
      </w:r>
    </w:p>
    <w:p w14:paraId="01F2C91A" w14:textId="77777777" w:rsidR="001B2603" w:rsidRPr="00657798" w:rsidRDefault="001B2603" w:rsidP="001B2603">
      <w:pPr>
        <w:rPr>
          <w:rFonts w:ascii="ＭＳ Ｐ明朝" w:eastAsia="ＭＳ Ｐ明朝" w:hAnsi="ＭＳ Ｐ明朝"/>
          <w:sz w:val="24"/>
        </w:rPr>
      </w:pPr>
    </w:p>
    <w:bookmarkEnd w:id="2"/>
    <w:p w14:paraId="5A19A9E9" w14:textId="70733021" w:rsidR="001B2603" w:rsidRPr="00657798" w:rsidRDefault="00D24DBE" w:rsidP="001B2603">
      <w:pPr>
        <w:rPr>
          <w:rFonts w:ascii="メイリオ" w:eastAsia="メイリオ" w:hAnsi="メイリオ"/>
          <w:sz w:val="28"/>
          <w:szCs w:val="28"/>
        </w:rPr>
      </w:pPr>
      <w:r>
        <w:rPr>
          <w:rFonts w:ascii="メイリオ" w:eastAsia="メイリオ" w:hAnsi="メイリオ" w:hint="eastAsia"/>
          <w:sz w:val="28"/>
          <w:szCs w:val="28"/>
        </w:rPr>
        <w:t>＜</w:t>
      </w:r>
      <w:r w:rsidR="001B2603" w:rsidRPr="00657798">
        <w:rPr>
          <w:rFonts w:ascii="メイリオ" w:eastAsia="メイリオ" w:hAnsi="メイリオ" w:hint="eastAsia"/>
          <w:sz w:val="28"/>
          <w:szCs w:val="28"/>
        </w:rPr>
        <w:t>組織関連の活動計画</w:t>
      </w:r>
      <w:r>
        <w:rPr>
          <w:rFonts w:ascii="メイリオ" w:eastAsia="メイリオ" w:hAnsi="メイリオ" w:hint="eastAsia"/>
          <w:sz w:val="28"/>
          <w:szCs w:val="28"/>
        </w:rPr>
        <w:t>＞</w:t>
      </w:r>
      <w:r w:rsidR="001B2603" w:rsidRPr="00657798">
        <w:rPr>
          <w:rFonts w:ascii="メイリオ" w:eastAsia="メイリオ" w:hAnsi="メイリオ" w:hint="eastAsia"/>
          <w:sz w:val="28"/>
          <w:szCs w:val="28"/>
        </w:rPr>
        <w:t xml:space="preserve">　</w:t>
      </w:r>
    </w:p>
    <w:tbl>
      <w:tblPr>
        <w:tblW w:w="939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3"/>
        <w:gridCol w:w="2693"/>
        <w:gridCol w:w="5528"/>
      </w:tblGrid>
      <w:tr w:rsidR="00657798" w:rsidRPr="00657798" w14:paraId="343FC7D8" w14:textId="77777777" w:rsidTr="009A5E48">
        <w:tc>
          <w:tcPr>
            <w:tcW w:w="1173" w:type="dxa"/>
          </w:tcPr>
          <w:p w14:paraId="259823B8" w14:textId="77777777" w:rsidR="001B2603" w:rsidRPr="00657798" w:rsidRDefault="001B2603" w:rsidP="00677C36">
            <w:pPr>
              <w:spacing w:line="360" w:lineRule="exact"/>
              <w:jc w:val="center"/>
              <w:rPr>
                <w:rFonts w:ascii="ＭＳ 明朝" w:eastAsia="ＭＳ 明朝" w:hAnsi="ＭＳ 明朝"/>
                <w:szCs w:val="21"/>
              </w:rPr>
            </w:pPr>
            <w:r w:rsidRPr="00657798">
              <w:rPr>
                <w:rFonts w:ascii="ＭＳ 明朝" w:eastAsia="ＭＳ 明朝" w:hAnsi="ＭＳ 明朝" w:hint="eastAsia"/>
                <w:szCs w:val="21"/>
              </w:rPr>
              <w:t>大項目</w:t>
            </w:r>
          </w:p>
        </w:tc>
        <w:tc>
          <w:tcPr>
            <w:tcW w:w="2693" w:type="dxa"/>
          </w:tcPr>
          <w:p w14:paraId="589F0CAE" w14:textId="77777777" w:rsidR="001B2603" w:rsidRPr="00657798" w:rsidRDefault="001B2603" w:rsidP="00677C36">
            <w:pPr>
              <w:spacing w:line="360" w:lineRule="exact"/>
              <w:jc w:val="center"/>
              <w:rPr>
                <w:rFonts w:ascii="ＭＳ 明朝" w:eastAsia="ＭＳ 明朝" w:hAnsi="ＭＳ 明朝"/>
                <w:szCs w:val="21"/>
              </w:rPr>
            </w:pPr>
            <w:r w:rsidRPr="00657798">
              <w:rPr>
                <w:rFonts w:ascii="ＭＳ 明朝" w:eastAsia="ＭＳ 明朝" w:hAnsi="ＭＳ 明朝" w:hint="eastAsia"/>
                <w:szCs w:val="21"/>
              </w:rPr>
              <w:t>活動方法</w:t>
            </w:r>
          </w:p>
        </w:tc>
        <w:tc>
          <w:tcPr>
            <w:tcW w:w="5528" w:type="dxa"/>
          </w:tcPr>
          <w:p w14:paraId="68B649F2" w14:textId="77777777" w:rsidR="001B2603" w:rsidRPr="00657798" w:rsidRDefault="001B2603" w:rsidP="00677C36">
            <w:pPr>
              <w:spacing w:line="360" w:lineRule="exact"/>
              <w:jc w:val="center"/>
              <w:rPr>
                <w:rFonts w:ascii="ＭＳ 明朝" w:eastAsia="ＭＳ 明朝" w:hAnsi="ＭＳ 明朝"/>
                <w:szCs w:val="21"/>
              </w:rPr>
            </w:pPr>
            <w:r w:rsidRPr="00657798">
              <w:rPr>
                <w:rFonts w:ascii="ＭＳ 明朝" w:eastAsia="ＭＳ 明朝" w:hAnsi="ＭＳ 明朝" w:hint="eastAsia"/>
                <w:szCs w:val="21"/>
              </w:rPr>
              <w:t>内容、等</w:t>
            </w:r>
          </w:p>
        </w:tc>
      </w:tr>
      <w:tr w:rsidR="00657798" w:rsidRPr="00657798" w14:paraId="3331732D" w14:textId="77777777" w:rsidTr="009A5E48">
        <w:trPr>
          <w:trHeight w:val="848"/>
        </w:trPr>
        <w:tc>
          <w:tcPr>
            <w:tcW w:w="1173" w:type="dxa"/>
          </w:tcPr>
          <w:p w14:paraId="421523EF" w14:textId="77777777" w:rsidR="009A5E48" w:rsidRPr="00657798" w:rsidRDefault="001B2603" w:rsidP="00677C36">
            <w:pPr>
              <w:spacing w:line="360" w:lineRule="exact"/>
              <w:rPr>
                <w:rFonts w:ascii="ＭＳ 明朝" w:eastAsia="ＭＳ 明朝" w:hAnsi="ＭＳ 明朝"/>
                <w:sz w:val="22"/>
              </w:rPr>
            </w:pPr>
            <w:r w:rsidRPr="00657798">
              <w:rPr>
                <w:rFonts w:ascii="ＭＳ 明朝" w:eastAsia="ＭＳ 明朝" w:hAnsi="ＭＳ 明朝" w:hint="eastAsia"/>
                <w:sz w:val="22"/>
              </w:rPr>
              <w:t>総会・</w:t>
            </w:r>
          </w:p>
          <w:p w14:paraId="0DE277C6" w14:textId="723D4D9A" w:rsidR="001B2603" w:rsidRPr="00657798" w:rsidRDefault="001B2603" w:rsidP="00677C36">
            <w:pPr>
              <w:spacing w:line="360" w:lineRule="exact"/>
              <w:rPr>
                <w:rFonts w:ascii="ＭＳ 明朝" w:eastAsia="ＭＳ 明朝" w:hAnsi="ＭＳ 明朝"/>
                <w:sz w:val="22"/>
              </w:rPr>
            </w:pPr>
            <w:r w:rsidRPr="00657798">
              <w:rPr>
                <w:rFonts w:ascii="ＭＳ 明朝" w:eastAsia="ＭＳ 明朝" w:hAnsi="ＭＳ 明朝" w:hint="eastAsia"/>
                <w:sz w:val="22"/>
              </w:rPr>
              <w:t>理事会</w:t>
            </w:r>
          </w:p>
        </w:tc>
        <w:tc>
          <w:tcPr>
            <w:tcW w:w="2693" w:type="dxa"/>
          </w:tcPr>
          <w:p w14:paraId="0631E195" w14:textId="4592D9A3" w:rsidR="00EA7E3E" w:rsidRPr="00657798" w:rsidRDefault="00EA7E3E" w:rsidP="00677C36">
            <w:pPr>
              <w:spacing w:line="360" w:lineRule="exact"/>
              <w:rPr>
                <w:rFonts w:ascii="ＭＳ 明朝" w:eastAsia="ＭＳ 明朝" w:hAnsi="ＭＳ 明朝"/>
                <w:sz w:val="22"/>
              </w:rPr>
            </w:pPr>
            <w:r w:rsidRPr="00657798">
              <w:rPr>
                <w:rFonts w:ascii="ＭＳ 明朝" w:eastAsia="ＭＳ 明朝" w:hAnsi="ＭＳ 明朝" w:hint="eastAsia"/>
                <w:sz w:val="22"/>
              </w:rPr>
              <w:t>・通常総会1</w:t>
            </w:r>
            <w:r w:rsidR="001B2603" w:rsidRPr="00657798">
              <w:rPr>
                <w:rFonts w:ascii="ＭＳ 明朝" w:eastAsia="ＭＳ 明朝" w:hAnsi="ＭＳ 明朝" w:hint="eastAsia"/>
                <w:sz w:val="22"/>
              </w:rPr>
              <w:t>回、通常理事会</w:t>
            </w:r>
            <w:r w:rsidR="009C60A3" w:rsidRPr="00657798">
              <w:rPr>
                <w:rFonts w:ascii="ＭＳ 明朝" w:eastAsia="ＭＳ 明朝" w:hAnsi="ＭＳ 明朝" w:hint="eastAsia"/>
                <w:sz w:val="22"/>
              </w:rPr>
              <w:t>４</w:t>
            </w:r>
            <w:r w:rsidR="001B2603" w:rsidRPr="00657798">
              <w:rPr>
                <w:rFonts w:ascii="ＭＳ 明朝" w:eastAsia="ＭＳ 明朝" w:hAnsi="ＭＳ 明朝" w:hint="eastAsia"/>
                <w:sz w:val="22"/>
              </w:rPr>
              <w:t>回の開催</w:t>
            </w:r>
          </w:p>
          <w:p w14:paraId="243445BE" w14:textId="5DC4440B" w:rsidR="001B2603" w:rsidRPr="00657798" w:rsidRDefault="00EA7E3E" w:rsidP="00677C36">
            <w:pPr>
              <w:widowControl/>
              <w:spacing w:line="360" w:lineRule="exact"/>
              <w:ind w:left="194" w:hangingChars="88" w:hanging="194"/>
              <w:jc w:val="left"/>
              <w:rPr>
                <w:rFonts w:ascii="ＭＳ 明朝" w:eastAsia="ＭＳ 明朝" w:hAnsi="ＭＳ 明朝" w:cs="ＭＳ Ｐゴシック"/>
                <w:kern w:val="0"/>
                <w:sz w:val="22"/>
              </w:rPr>
            </w:pPr>
            <w:r w:rsidRPr="00657798">
              <w:rPr>
                <w:rFonts w:ascii="ＭＳ 明朝" w:eastAsia="ＭＳ 明朝" w:hAnsi="ＭＳ 明朝" w:cs="ＭＳ Ｐゴシック"/>
                <w:kern w:val="0"/>
                <w:sz w:val="22"/>
              </w:rPr>
              <w:t>・理事や理事候補者の発掘・育成</w:t>
            </w:r>
          </w:p>
        </w:tc>
        <w:tc>
          <w:tcPr>
            <w:tcW w:w="5528" w:type="dxa"/>
          </w:tcPr>
          <w:p w14:paraId="046444EC" w14:textId="2441635E" w:rsidR="001B2603" w:rsidRPr="00657798" w:rsidRDefault="001B2603" w:rsidP="00677C36">
            <w:pPr>
              <w:widowControl/>
              <w:shd w:val="clear" w:color="auto" w:fill="FFFFFF"/>
              <w:ind w:leftChars="-18" w:left="243" w:hangingChars="134" w:hanging="281"/>
              <w:jc w:val="left"/>
              <w:rPr>
                <w:rFonts w:ascii="ＭＳ 明朝" w:eastAsia="ＭＳ 明朝" w:hAnsi="ＭＳ 明朝" w:cs="Arial"/>
                <w:shd w:val="clear" w:color="auto" w:fill="FFFFFF"/>
              </w:rPr>
            </w:pPr>
            <w:r w:rsidRPr="00657798">
              <w:rPr>
                <w:rFonts w:ascii="ＭＳ 明朝" w:eastAsia="ＭＳ 明朝" w:hAnsi="ＭＳ 明朝" w:cs="Arial" w:hint="eastAsia"/>
                <w:shd w:val="clear" w:color="auto" w:fill="FFFFFF"/>
              </w:rPr>
              <w:t>・第1</w:t>
            </w:r>
            <w:r w:rsidR="00630ECC" w:rsidRPr="00657798">
              <w:rPr>
                <w:rFonts w:ascii="ＭＳ 明朝" w:eastAsia="ＭＳ 明朝" w:hAnsi="ＭＳ 明朝" w:cs="Arial" w:hint="eastAsia"/>
                <w:shd w:val="clear" w:color="auto" w:fill="FFFFFF"/>
              </w:rPr>
              <w:t>8</w:t>
            </w:r>
            <w:r w:rsidRPr="00657798">
              <w:rPr>
                <w:rFonts w:ascii="ＭＳ 明朝" w:eastAsia="ＭＳ 明朝" w:hAnsi="ＭＳ 明朝" w:cs="Arial"/>
                <w:shd w:val="clear" w:color="auto" w:fill="FFFFFF"/>
              </w:rPr>
              <w:t xml:space="preserve"> </w:t>
            </w:r>
            <w:r w:rsidRPr="00657798">
              <w:rPr>
                <w:rFonts w:ascii="ＭＳ 明朝" w:eastAsia="ＭＳ 明朝" w:hAnsi="ＭＳ 明朝" w:cs="Arial" w:hint="eastAsia"/>
                <w:shd w:val="clear" w:color="auto" w:fill="FFFFFF"/>
              </w:rPr>
              <w:t>回通常総会：</w:t>
            </w:r>
            <w:r w:rsidR="00FA7CE7" w:rsidRPr="00657798">
              <w:rPr>
                <w:rFonts w:ascii="ＭＳ 明朝" w:eastAsia="ＭＳ 明朝" w:hAnsi="ＭＳ 明朝" w:cs="Arial" w:hint="eastAsia"/>
                <w:shd w:val="clear" w:color="auto" w:fill="FFFFFF"/>
              </w:rPr>
              <w:t>6</w:t>
            </w:r>
            <w:r w:rsidRPr="00657798">
              <w:rPr>
                <w:rFonts w:ascii="ＭＳ 明朝" w:eastAsia="ＭＳ 明朝" w:hAnsi="ＭＳ 明朝" w:cs="Arial" w:hint="eastAsia"/>
                <w:shd w:val="clear" w:color="auto" w:fill="FFFFFF"/>
              </w:rPr>
              <w:t>月1</w:t>
            </w:r>
            <w:r w:rsidR="00630ECC" w:rsidRPr="00657798">
              <w:rPr>
                <w:rFonts w:ascii="ＭＳ 明朝" w:eastAsia="ＭＳ 明朝" w:hAnsi="ＭＳ 明朝" w:cs="Arial" w:hint="eastAsia"/>
                <w:shd w:val="clear" w:color="auto" w:fill="FFFFFF"/>
              </w:rPr>
              <w:t>5</w:t>
            </w:r>
            <w:r w:rsidRPr="00657798">
              <w:rPr>
                <w:rFonts w:ascii="ＭＳ 明朝" w:eastAsia="ＭＳ 明朝" w:hAnsi="ＭＳ 明朝" w:cs="Arial"/>
                <w:shd w:val="clear" w:color="auto" w:fill="FFFFFF"/>
              </w:rPr>
              <w:t xml:space="preserve"> </w:t>
            </w:r>
            <w:r w:rsidRPr="00657798">
              <w:rPr>
                <w:rFonts w:ascii="ＭＳ 明朝" w:eastAsia="ＭＳ 明朝" w:hAnsi="ＭＳ 明朝" w:cs="Arial" w:hint="eastAsia"/>
                <w:shd w:val="clear" w:color="auto" w:fill="FFFFFF"/>
              </w:rPr>
              <w:t>日</w:t>
            </w:r>
            <w:r w:rsidR="00071937" w:rsidRPr="00657798">
              <w:rPr>
                <w:rFonts w:ascii="ＭＳ 明朝" w:eastAsia="ＭＳ 明朝" w:hAnsi="ＭＳ 明朝" w:cs="Arial" w:hint="eastAsia"/>
                <w:shd w:val="clear" w:color="auto" w:fill="FFFFFF"/>
              </w:rPr>
              <w:t>（東京）</w:t>
            </w:r>
          </w:p>
          <w:p w14:paraId="15B4BC5F" w14:textId="6192A1C8" w:rsidR="001B2603" w:rsidRPr="00657798" w:rsidRDefault="001B2603" w:rsidP="00677C36">
            <w:pPr>
              <w:widowControl/>
              <w:shd w:val="clear" w:color="auto" w:fill="FFFFFF"/>
              <w:ind w:leftChars="-18" w:left="243" w:hangingChars="134" w:hanging="281"/>
              <w:jc w:val="left"/>
              <w:rPr>
                <w:rFonts w:ascii="ＭＳ 明朝" w:eastAsia="ＭＳ 明朝" w:hAnsi="ＭＳ 明朝" w:cs="Arial"/>
                <w:shd w:val="clear" w:color="auto" w:fill="FFFFFF"/>
              </w:rPr>
            </w:pPr>
            <w:r w:rsidRPr="00657798">
              <w:rPr>
                <w:rFonts w:ascii="ＭＳ 明朝" w:eastAsia="ＭＳ 明朝" w:hAnsi="ＭＳ 明朝" w:cs="Arial" w:hint="eastAsia"/>
                <w:shd w:val="clear" w:color="auto" w:fill="FFFFFF"/>
              </w:rPr>
              <w:t>・理事会：202</w:t>
            </w:r>
            <w:r w:rsidR="00630ECC" w:rsidRPr="00657798">
              <w:rPr>
                <w:rFonts w:ascii="ＭＳ 明朝" w:eastAsia="ＭＳ 明朝" w:hAnsi="ＭＳ 明朝" w:cs="Arial" w:hint="eastAsia"/>
                <w:shd w:val="clear" w:color="auto" w:fill="FFFFFF"/>
              </w:rPr>
              <w:t>4</w:t>
            </w:r>
            <w:r w:rsidRPr="00657798">
              <w:rPr>
                <w:rFonts w:ascii="ＭＳ 明朝" w:eastAsia="ＭＳ 明朝" w:hAnsi="ＭＳ 明朝" w:cs="Arial" w:hint="eastAsia"/>
                <w:shd w:val="clear" w:color="auto" w:fill="FFFFFF"/>
              </w:rPr>
              <w:t>年</w:t>
            </w:r>
            <w:r w:rsidR="009C60A3" w:rsidRPr="00657798">
              <w:rPr>
                <w:rFonts w:ascii="ＭＳ 明朝" w:eastAsia="ＭＳ 明朝" w:hAnsi="ＭＳ 明朝" w:cs="Arial" w:hint="eastAsia"/>
                <w:shd w:val="clear" w:color="auto" w:fill="FFFFFF"/>
              </w:rPr>
              <w:t>10</w:t>
            </w:r>
            <w:r w:rsidR="00FA0894" w:rsidRPr="00657798">
              <w:rPr>
                <w:rFonts w:ascii="ＭＳ 明朝" w:eastAsia="ＭＳ 明朝" w:hAnsi="ＭＳ 明朝" w:cs="Arial" w:hint="eastAsia"/>
                <w:shd w:val="clear" w:color="auto" w:fill="FFFFFF"/>
              </w:rPr>
              <w:t>月</w:t>
            </w:r>
            <w:r w:rsidR="00FA7CE7" w:rsidRPr="00657798">
              <w:rPr>
                <w:rFonts w:ascii="ＭＳ 明朝" w:eastAsia="ＭＳ 明朝" w:hAnsi="ＭＳ 明朝" w:cs="Arial" w:hint="eastAsia"/>
                <w:shd w:val="clear" w:color="auto" w:fill="FFFFFF"/>
              </w:rPr>
              <w:t>、202</w:t>
            </w:r>
            <w:r w:rsidR="00D9292F" w:rsidRPr="00657798">
              <w:rPr>
                <w:rFonts w:ascii="ＭＳ 明朝" w:eastAsia="ＭＳ 明朝" w:hAnsi="ＭＳ 明朝" w:cs="Arial" w:hint="eastAsia"/>
                <w:shd w:val="clear" w:color="auto" w:fill="FFFFFF"/>
              </w:rPr>
              <w:t>5</w:t>
            </w:r>
            <w:r w:rsidR="00FA7CE7" w:rsidRPr="00657798">
              <w:rPr>
                <w:rFonts w:ascii="ＭＳ 明朝" w:eastAsia="ＭＳ 明朝" w:hAnsi="ＭＳ 明朝" w:cs="Arial" w:hint="eastAsia"/>
                <w:shd w:val="clear" w:color="auto" w:fill="FFFFFF"/>
              </w:rPr>
              <w:t>年</w:t>
            </w:r>
            <w:r w:rsidRPr="00657798">
              <w:rPr>
                <w:rFonts w:ascii="ＭＳ 明朝" w:eastAsia="ＭＳ 明朝" w:hAnsi="ＭＳ 明朝" w:cs="Arial" w:hint="eastAsia"/>
                <w:shd w:val="clear" w:color="auto" w:fill="FFFFFF"/>
              </w:rPr>
              <w:t>2～3月（東京／総括と方針）、202</w:t>
            </w:r>
            <w:r w:rsidR="00D9292F" w:rsidRPr="00657798">
              <w:rPr>
                <w:rFonts w:ascii="ＭＳ 明朝" w:eastAsia="ＭＳ 明朝" w:hAnsi="ＭＳ 明朝" w:cs="Arial" w:hint="eastAsia"/>
                <w:shd w:val="clear" w:color="auto" w:fill="FFFFFF"/>
              </w:rPr>
              <w:t>5</w:t>
            </w:r>
            <w:r w:rsidRPr="00657798">
              <w:rPr>
                <w:rFonts w:ascii="ＭＳ 明朝" w:eastAsia="ＭＳ 明朝" w:hAnsi="ＭＳ 明朝" w:cs="Arial" w:hint="eastAsia"/>
                <w:shd w:val="clear" w:color="auto" w:fill="FFFFFF"/>
              </w:rPr>
              <w:t>年5月（東京／総会議案承認）、202</w:t>
            </w:r>
            <w:r w:rsidR="00D9292F" w:rsidRPr="00657798">
              <w:rPr>
                <w:rFonts w:ascii="ＭＳ 明朝" w:eastAsia="ＭＳ 明朝" w:hAnsi="ＭＳ 明朝" w:cs="Arial" w:hint="eastAsia"/>
                <w:shd w:val="clear" w:color="auto" w:fill="FFFFFF"/>
              </w:rPr>
              <w:t>5</w:t>
            </w:r>
            <w:r w:rsidRPr="00657798">
              <w:rPr>
                <w:rFonts w:ascii="ＭＳ 明朝" w:eastAsia="ＭＳ 明朝" w:hAnsi="ＭＳ 明朝" w:cs="Arial" w:hint="eastAsia"/>
                <w:shd w:val="clear" w:color="auto" w:fill="FFFFFF"/>
              </w:rPr>
              <w:t>年6</w:t>
            </w:r>
            <w:r w:rsidR="00FA7CE7" w:rsidRPr="00657798">
              <w:rPr>
                <w:rFonts w:ascii="ＭＳ 明朝" w:eastAsia="ＭＳ 明朝" w:hAnsi="ＭＳ 明朝" w:cs="Arial" w:hint="eastAsia"/>
                <w:shd w:val="clear" w:color="auto" w:fill="FFFFFF"/>
              </w:rPr>
              <w:t>月（東京／総会同日）の合計</w:t>
            </w:r>
            <w:r w:rsidR="009C60A3" w:rsidRPr="00657798">
              <w:rPr>
                <w:rFonts w:ascii="ＭＳ 明朝" w:eastAsia="ＭＳ 明朝" w:hAnsi="ＭＳ 明朝" w:cs="Arial" w:hint="eastAsia"/>
                <w:shd w:val="clear" w:color="auto" w:fill="FFFFFF"/>
              </w:rPr>
              <w:t>４</w:t>
            </w:r>
            <w:r w:rsidRPr="00657798">
              <w:rPr>
                <w:rFonts w:ascii="ＭＳ 明朝" w:eastAsia="ＭＳ 明朝" w:hAnsi="ＭＳ 明朝" w:cs="Arial" w:hint="eastAsia"/>
                <w:shd w:val="clear" w:color="auto" w:fill="FFFFFF"/>
              </w:rPr>
              <w:t>回を開催予定。</w:t>
            </w:r>
          </w:p>
          <w:p w14:paraId="51AB498C" w14:textId="77777777" w:rsidR="001B2603" w:rsidRPr="00657798" w:rsidRDefault="001B2603" w:rsidP="00677C36">
            <w:pPr>
              <w:widowControl/>
              <w:shd w:val="clear" w:color="auto" w:fill="FFFFFF"/>
              <w:ind w:leftChars="-18" w:left="243" w:hangingChars="134" w:hanging="281"/>
              <w:jc w:val="left"/>
              <w:rPr>
                <w:rFonts w:ascii="ＭＳ 明朝" w:eastAsia="ＭＳ 明朝" w:hAnsi="ＭＳ 明朝" w:cs="ＭＳ Ｐゴシック"/>
                <w:kern w:val="0"/>
                <w:sz w:val="22"/>
              </w:rPr>
            </w:pPr>
            <w:r w:rsidRPr="00657798">
              <w:rPr>
                <w:rFonts w:ascii="ＭＳ 明朝" w:eastAsia="ＭＳ 明朝" w:hAnsi="ＭＳ 明朝" w:cs="Arial" w:hint="eastAsia"/>
                <w:shd w:val="clear" w:color="auto" w:fill="FFFFFF"/>
              </w:rPr>
              <w:t>・理事会はZoomやメーリングリストを活用して日常的な情報共有及び意思決定を行う。</w:t>
            </w:r>
          </w:p>
        </w:tc>
      </w:tr>
      <w:tr w:rsidR="00657798" w:rsidRPr="00657798" w14:paraId="655196BB" w14:textId="77777777" w:rsidTr="009A5E48">
        <w:trPr>
          <w:trHeight w:val="2249"/>
        </w:trPr>
        <w:tc>
          <w:tcPr>
            <w:tcW w:w="1173" w:type="dxa"/>
          </w:tcPr>
          <w:p w14:paraId="02D37E78" w14:textId="77777777" w:rsidR="00434A8B" w:rsidRDefault="001B2603" w:rsidP="00677C36">
            <w:pPr>
              <w:spacing w:line="360" w:lineRule="exact"/>
              <w:rPr>
                <w:rFonts w:ascii="ＭＳ 明朝" w:eastAsia="ＭＳ 明朝" w:hAnsi="ＭＳ 明朝"/>
                <w:sz w:val="22"/>
              </w:rPr>
            </w:pPr>
            <w:r w:rsidRPr="00657798">
              <w:rPr>
                <w:rFonts w:ascii="ＭＳ 明朝" w:eastAsia="ＭＳ 明朝" w:hAnsi="ＭＳ 明朝" w:hint="eastAsia"/>
                <w:sz w:val="22"/>
              </w:rPr>
              <w:t>事務局</w:t>
            </w:r>
          </w:p>
          <w:p w14:paraId="0B1C4DBB" w14:textId="06584173" w:rsidR="001B2603" w:rsidRPr="00657798" w:rsidRDefault="001B2603" w:rsidP="00677C36">
            <w:pPr>
              <w:spacing w:line="360" w:lineRule="exact"/>
              <w:rPr>
                <w:rFonts w:ascii="ＭＳ 明朝" w:eastAsia="ＭＳ 明朝" w:hAnsi="ＭＳ 明朝"/>
                <w:sz w:val="22"/>
              </w:rPr>
            </w:pPr>
            <w:r w:rsidRPr="00657798">
              <w:rPr>
                <w:rFonts w:ascii="ＭＳ 明朝" w:eastAsia="ＭＳ 明朝" w:hAnsi="ＭＳ 明朝" w:hint="eastAsia"/>
                <w:sz w:val="22"/>
              </w:rPr>
              <w:t>活動</w:t>
            </w:r>
          </w:p>
        </w:tc>
        <w:tc>
          <w:tcPr>
            <w:tcW w:w="2693" w:type="dxa"/>
          </w:tcPr>
          <w:p w14:paraId="3F735044" w14:textId="41A9FFFA" w:rsidR="00071937" w:rsidRPr="00657798" w:rsidRDefault="001B2603" w:rsidP="00677C36">
            <w:pPr>
              <w:spacing w:line="360" w:lineRule="exact"/>
              <w:rPr>
                <w:rFonts w:ascii="ＭＳ 明朝" w:eastAsia="ＭＳ 明朝" w:hAnsi="ＭＳ 明朝"/>
                <w:sz w:val="22"/>
              </w:rPr>
            </w:pPr>
            <w:r w:rsidRPr="00657798">
              <w:rPr>
                <w:rFonts w:ascii="ＭＳ 明朝" w:eastAsia="ＭＳ 明朝" w:hAnsi="ＭＳ 明朝" w:hint="eastAsia"/>
                <w:sz w:val="22"/>
              </w:rPr>
              <w:t>①</w:t>
            </w:r>
            <w:r w:rsidR="00071937" w:rsidRPr="00657798">
              <w:rPr>
                <w:rFonts w:ascii="ＭＳ 明朝" w:eastAsia="ＭＳ 明朝" w:hAnsi="ＭＳ 明朝" w:hint="eastAsia"/>
                <w:sz w:val="22"/>
              </w:rPr>
              <w:t>日替わりの勤務体制</w:t>
            </w:r>
          </w:p>
          <w:p w14:paraId="3F6AC524" w14:textId="3D52B164" w:rsidR="001B2603" w:rsidRPr="00657798" w:rsidRDefault="00071937" w:rsidP="00677C36">
            <w:pPr>
              <w:spacing w:line="360" w:lineRule="exact"/>
              <w:rPr>
                <w:rFonts w:ascii="ＭＳ 明朝" w:eastAsia="ＭＳ 明朝" w:hAnsi="ＭＳ 明朝"/>
                <w:sz w:val="22"/>
              </w:rPr>
            </w:pPr>
            <w:r w:rsidRPr="00657798">
              <w:rPr>
                <w:rFonts w:ascii="ＭＳ 明朝" w:eastAsia="ＭＳ 明朝" w:hAnsi="ＭＳ 明朝" w:hint="eastAsia"/>
                <w:sz w:val="22"/>
              </w:rPr>
              <w:t>②事業</w:t>
            </w:r>
            <w:r w:rsidR="001B2603" w:rsidRPr="00657798">
              <w:rPr>
                <w:rFonts w:ascii="ＭＳ 明朝" w:eastAsia="ＭＳ 明朝" w:hAnsi="ＭＳ 明朝" w:hint="eastAsia"/>
                <w:sz w:val="22"/>
              </w:rPr>
              <w:t>推進</w:t>
            </w:r>
            <w:r w:rsidRPr="00657798">
              <w:rPr>
                <w:rFonts w:ascii="ＭＳ 明朝" w:eastAsia="ＭＳ 明朝" w:hAnsi="ＭＳ 明朝" w:hint="eastAsia"/>
                <w:sz w:val="22"/>
              </w:rPr>
              <w:t>や</w:t>
            </w:r>
            <w:r w:rsidR="001B2603" w:rsidRPr="00657798">
              <w:rPr>
                <w:rFonts w:ascii="ＭＳ 明朝" w:eastAsia="ＭＳ 明朝" w:hAnsi="ＭＳ 明朝" w:hint="eastAsia"/>
                <w:sz w:val="22"/>
              </w:rPr>
              <w:t>組織運営</w:t>
            </w:r>
            <w:r w:rsidRPr="00657798">
              <w:rPr>
                <w:rFonts w:ascii="ＭＳ 明朝" w:eastAsia="ＭＳ 明朝" w:hAnsi="ＭＳ 明朝" w:hint="eastAsia"/>
                <w:sz w:val="22"/>
              </w:rPr>
              <w:t>の</w:t>
            </w:r>
            <w:r w:rsidR="001B2603" w:rsidRPr="00657798">
              <w:rPr>
                <w:rFonts w:ascii="ＭＳ 明朝" w:eastAsia="ＭＳ 明朝" w:hAnsi="ＭＳ 明朝" w:hint="eastAsia"/>
                <w:sz w:val="22"/>
              </w:rPr>
              <w:t>実務</w:t>
            </w:r>
            <w:r w:rsidRPr="00657798">
              <w:rPr>
                <w:rFonts w:ascii="ＭＳ 明朝" w:eastAsia="ＭＳ 明朝" w:hAnsi="ＭＳ 明朝" w:hint="eastAsia"/>
                <w:sz w:val="22"/>
              </w:rPr>
              <w:t>を理事と連携し担当</w:t>
            </w:r>
          </w:p>
          <w:p w14:paraId="428CEF1D" w14:textId="77777777" w:rsidR="00071937" w:rsidRPr="00657798" w:rsidRDefault="00071937" w:rsidP="00677C36">
            <w:pPr>
              <w:spacing w:line="360" w:lineRule="exact"/>
              <w:rPr>
                <w:rFonts w:ascii="ＭＳ 明朝" w:eastAsia="ＭＳ 明朝" w:hAnsi="ＭＳ 明朝"/>
                <w:sz w:val="22"/>
              </w:rPr>
            </w:pPr>
            <w:r w:rsidRPr="00657798">
              <w:rPr>
                <w:rFonts w:ascii="ＭＳ 明朝" w:eastAsia="ＭＳ 明朝" w:hAnsi="ＭＳ 明朝" w:hint="eastAsia"/>
                <w:sz w:val="22"/>
              </w:rPr>
              <w:t>③事務局会議</w:t>
            </w:r>
          </w:p>
          <w:p w14:paraId="12664FEA" w14:textId="33BDFB2F" w:rsidR="00EA7E3E" w:rsidRPr="00657798" w:rsidRDefault="00EA7E3E" w:rsidP="00677C36">
            <w:pPr>
              <w:spacing w:line="360" w:lineRule="exact"/>
              <w:rPr>
                <w:rFonts w:ascii="ＭＳ 明朝" w:eastAsia="ＭＳ 明朝" w:hAnsi="ＭＳ 明朝"/>
                <w:sz w:val="22"/>
              </w:rPr>
            </w:pPr>
            <w:r w:rsidRPr="00657798">
              <w:rPr>
                <w:rFonts w:ascii="ＭＳ 明朝" w:eastAsia="ＭＳ 明朝" w:hAnsi="ＭＳ 明朝" w:hint="eastAsia"/>
                <w:sz w:val="22"/>
              </w:rPr>
              <w:t>④COSちとふなの入居団体との連携</w:t>
            </w:r>
          </w:p>
        </w:tc>
        <w:tc>
          <w:tcPr>
            <w:tcW w:w="5528" w:type="dxa"/>
          </w:tcPr>
          <w:p w14:paraId="7A146F63" w14:textId="1E2BDF22" w:rsidR="001B2603" w:rsidRPr="00657798" w:rsidRDefault="001B2603" w:rsidP="00677C36">
            <w:pPr>
              <w:widowControl/>
              <w:shd w:val="clear" w:color="auto" w:fill="FFFFFF"/>
              <w:ind w:leftChars="-18" w:left="243" w:hangingChars="134" w:hanging="281"/>
              <w:jc w:val="left"/>
              <w:rPr>
                <w:rFonts w:ascii="ＭＳ 明朝" w:eastAsia="ＭＳ 明朝" w:hAnsi="ＭＳ 明朝" w:cs="Arial"/>
                <w:shd w:val="clear" w:color="auto" w:fill="FFFFFF"/>
              </w:rPr>
            </w:pPr>
            <w:r w:rsidRPr="00657798">
              <w:rPr>
                <w:rFonts w:ascii="ＭＳ 明朝" w:eastAsia="ＭＳ 明朝" w:hAnsi="ＭＳ 明朝" w:cs="Arial" w:hint="eastAsia"/>
                <w:shd w:val="clear" w:color="auto" w:fill="FFFFFF"/>
              </w:rPr>
              <w:t>・事務局長および事務局員</w:t>
            </w:r>
            <w:r w:rsidR="00D9292F" w:rsidRPr="00657798">
              <w:rPr>
                <w:rFonts w:ascii="ＭＳ 明朝" w:eastAsia="ＭＳ 明朝" w:hAnsi="ＭＳ 明朝" w:cs="Arial" w:hint="eastAsia"/>
                <w:shd w:val="clear" w:color="auto" w:fill="FFFFFF"/>
              </w:rPr>
              <w:t>３</w:t>
            </w:r>
            <w:r w:rsidRPr="00657798">
              <w:rPr>
                <w:rFonts w:ascii="ＭＳ 明朝" w:eastAsia="ＭＳ 明朝" w:hAnsi="ＭＳ 明朝" w:cs="Arial" w:hint="eastAsia"/>
                <w:shd w:val="clear" w:color="auto" w:fill="FFFFFF"/>
              </w:rPr>
              <w:t>名</w:t>
            </w:r>
            <w:r w:rsidR="00EA7E3E" w:rsidRPr="00657798">
              <w:rPr>
                <w:rFonts w:ascii="ＭＳ 明朝" w:eastAsia="ＭＳ 明朝" w:hAnsi="ＭＳ 明朝" w:cs="Arial" w:hint="eastAsia"/>
                <w:shd w:val="clear" w:color="auto" w:fill="FFFFFF"/>
              </w:rPr>
              <w:t>のうち、</w:t>
            </w:r>
            <w:r w:rsidR="00D9292F" w:rsidRPr="00657798">
              <w:rPr>
                <w:rFonts w:ascii="ＭＳ 明朝" w:eastAsia="ＭＳ 明朝" w:hAnsi="ＭＳ 明朝" w:cs="Arial" w:hint="eastAsia"/>
                <w:shd w:val="clear" w:color="auto" w:fill="FFFFFF"/>
              </w:rPr>
              <w:t>1</w:t>
            </w:r>
            <w:r w:rsidR="00EA7E3E" w:rsidRPr="00657798">
              <w:rPr>
                <w:rFonts w:ascii="ＭＳ 明朝" w:eastAsia="ＭＳ 明朝" w:hAnsi="ＭＳ 明朝" w:cs="Arial" w:hint="eastAsia"/>
                <w:shd w:val="clear" w:color="auto" w:fill="FFFFFF"/>
              </w:rPr>
              <w:t>～3名が事務所で</w:t>
            </w:r>
            <w:r w:rsidRPr="00657798">
              <w:rPr>
                <w:rFonts w:ascii="ＭＳ 明朝" w:eastAsia="ＭＳ 明朝" w:hAnsi="ＭＳ 明朝" w:cs="Arial" w:hint="eastAsia"/>
                <w:shd w:val="clear" w:color="auto" w:fill="FFFFFF"/>
              </w:rPr>
              <w:t>勤務する。事業の一部補助を委託契約の職員が担当。</w:t>
            </w:r>
          </w:p>
          <w:p w14:paraId="1E877557" w14:textId="49400486" w:rsidR="00EA7E3E" w:rsidRPr="00657798" w:rsidRDefault="00FA7CE7" w:rsidP="00677C36">
            <w:pPr>
              <w:widowControl/>
              <w:shd w:val="clear" w:color="auto" w:fill="FFFFFF"/>
              <w:ind w:leftChars="82" w:left="1188" w:hangingChars="484" w:hanging="1016"/>
              <w:jc w:val="left"/>
              <w:rPr>
                <w:rFonts w:ascii="ＭＳ 明朝" w:eastAsia="ＭＳ 明朝" w:hAnsi="ＭＳ 明朝" w:cs="Arial"/>
                <w:shd w:val="clear" w:color="auto" w:fill="FFFFFF"/>
              </w:rPr>
            </w:pPr>
            <w:r w:rsidRPr="00657798">
              <w:rPr>
                <w:rFonts w:ascii="ＭＳ 明朝" w:eastAsia="ＭＳ 明朝" w:hAnsi="ＭＳ 明朝" w:cs="Arial" w:hint="eastAsia"/>
                <w:shd w:val="clear" w:color="auto" w:fill="FFFFFF"/>
              </w:rPr>
              <w:t>事務全般：鈴木貴子（月17</w:t>
            </w:r>
            <w:r w:rsidR="001B2603" w:rsidRPr="00657798">
              <w:rPr>
                <w:rFonts w:ascii="ＭＳ 明朝" w:eastAsia="ＭＳ 明朝" w:hAnsi="ＭＳ 明朝" w:cs="Arial" w:hint="eastAsia"/>
                <w:shd w:val="clear" w:color="auto" w:fill="FFFFFF"/>
              </w:rPr>
              <w:t>日）、</w:t>
            </w:r>
            <w:r w:rsidRPr="00657798">
              <w:rPr>
                <w:rFonts w:ascii="ＭＳ 明朝" w:eastAsia="ＭＳ 明朝" w:hAnsi="ＭＳ 明朝" w:cs="Arial" w:hint="eastAsia"/>
                <w:shd w:val="clear" w:color="auto" w:fill="FFFFFF"/>
              </w:rPr>
              <w:t>菊池美雪（月1</w:t>
            </w:r>
            <w:r w:rsidR="00D9292F" w:rsidRPr="00657798">
              <w:rPr>
                <w:rFonts w:ascii="ＭＳ 明朝" w:eastAsia="ＭＳ 明朝" w:hAnsi="ＭＳ 明朝" w:cs="Arial" w:hint="eastAsia"/>
                <w:shd w:val="clear" w:color="auto" w:fill="FFFFFF"/>
              </w:rPr>
              <w:t>2</w:t>
            </w:r>
            <w:r w:rsidR="001B2603" w:rsidRPr="00657798">
              <w:rPr>
                <w:rFonts w:ascii="ＭＳ 明朝" w:eastAsia="ＭＳ 明朝" w:hAnsi="ＭＳ 明朝" w:cs="Arial" w:hint="eastAsia"/>
                <w:shd w:val="clear" w:color="auto" w:fill="FFFFFF"/>
              </w:rPr>
              <w:t>日）</w:t>
            </w:r>
          </w:p>
          <w:p w14:paraId="1CF45AF1" w14:textId="0B9154F8" w:rsidR="001B2603" w:rsidRPr="00657798" w:rsidRDefault="001B2603" w:rsidP="00071937">
            <w:pPr>
              <w:widowControl/>
              <w:shd w:val="clear" w:color="auto" w:fill="FFFFFF"/>
              <w:ind w:leftChars="82" w:left="243" w:hangingChars="34" w:hanging="71"/>
              <w:jc w:val="left"/>
              <w:rPr>
                <w:rFonts w:ascii="ＭＳ 明朝" w:eastAsia="ＭＳ 明朝" w:hAnsi="ＭＳ 明朝"/>
                <w:sz w:val="22"/>
              </w:rPr>
            </w:pPr>
            <w:r w:rsidRPr="00657798">
              <w:rPr>
                <w:rFonts w:ascii="ＭＳ 明朝" w:eastAsia="ＭＳ 明朝" w:hAnsi="ＭＳ 明朝" w:cs="Arial" w:hint="eastAsia"/>
                <w:shd w:val="clear" w:color="auto" w:fill="FFFFFF"/>
              </w:rPr>
              <w:t>会　　計：下出敦子（</w:t>
            </w:r>
            <w:r w:rsidR="00EA7E3E" w:rsidRPr="00657798">
              <w:rPr>
                <w:rFonts w:ascii="ＭＳ 明朝" w:eastAsia="ＭＳ 明朝" w:hAnsi="ＭＳ 明朝" w:cs="Arial" w:hint="eastAsia"/>
                <w:shd w:val="clear" w:color="auto" w:fill="FFFFFF"/>
              </w:rPr>
              <w:t>月8</w:t>
            </w:r>
            <w:r w:rsidRPr="00657798">
              <w:rPr>
                <w:rFonts w:ascii="ＭＳ 明朝" w:eastAsia="ＭＳ 明朝" w:hAnsi="ＭＳ 明朝" w:cs="Arial" w:hint="eastAsia"/>
                <w:shd w:val="clear" w:color="auto" w:fill="FFFFFF"/>
              </w:rPr>
              <w:t>日）</w:t>
            </w:r>
            <w:r w:rsidR="00071937" w:rsidRPr="00657798">
              <w:rPr>
                <w:rFonts w:ascii="ＭＳ 明朝" w:eastAsia="ＭＳ 明朝" w:hAnsi="ＭＳ 明朝" w:cs="Arial" w:hint="eastAsia"/>
                <w:shd w:val="clear" w:color="auto" w:fill="FFFFFF"/>
              </w:rPr>
              <w:t>、</w:t>
            </w:r>
            <w:r w:rsidR="00EA7E3E" w:rsidRPr="00657798">
              <w:rPr>
                <w:rFonts w:ascii="ＭＳ 明朝" w:eastAsia="ＭＳ 明朝" w:hAnsi="ＭＳ 明朝" w:cs="Arial" w:hint="eastAsia"/>
                <w:shd w:val="clear" w:color="auto" w:fill="FFFFFF"/>
              </w:rPr>
              <w:t>事務局長：伊藤みどり（月21日</w:t>
            </w:r>
            <w:r w:rsidRPr="00657798">
              <w:rPr>
                <w:rFonts w:ascii="ＭＳ 明朝" w:eastAsia="ＭＳ 明朝" w:hAnsi="ＭＳ 明朝" w:cs="Arial" w:hint="eastAsia"/>
                <w:shd w:val="clear" w:color="auto" w:fill="FFFFFF"/>
              </w:rPr>
              <w:t>）</w:t>
            </w:r>
            <w:r w:rsidR="00EA7E3E" w:rsidRPr="00657798">
              <w:rPr>
                <w:rFonts w:ascii="ＭＳ 明朝" w:eastAsia="ＭＳ 明朝" w:hAnsi="ＭＳ 明朝" w:cs="Arial" w:hint="eastAsia"/>
                <w:shd w:val="clear" w:color="auto" w:fill="FFFFFF"/>
              </w:rPr>
              <w:t>週1日は医療経済研究機構にて勤務。</w:t>
            </w:r>
          </w:p>
        </w:tc>
      </w:tr>
      <w:tr w:rsidR="00657798" w:rsidRPr="00657798" w14:paraId="3CDC22E1" w14:textId="77777777" w:rsidTr="009A5E48">
        <w:trPr>
          <w:trHeight w:val="1933"/>
        </w:trPr>
        <w:tc>
          <w:tcPr>
            <w:tcW w:w="1173" w:type="dxa"/>
          </w:tcPr>
          <w:p w14:paraId="635C8D07" w14:textId="77777777" w:rsidR="00434A8B" w:rsidRDefault="001B2603" w:rsidP="00677C36">
            <w:pPr>
              <w:spacing w:line="360" w:lineRule="exact"/>
              <w:rPr>
                <w:rFonts w:ascii="ＭＳ 明朝" w:eastAsia="ＭＳ 明朝" w:hAnsi="ＭＳ 明朝"/>
                <w:sz w:val="22"/>
              </w:rPr>
            </w:pPr>
            <w:r w:rsidRPr="00657798">
              <w:rPr>
                <w:rFonts w:ascii="ＭＳ 明朝" w:eastAsia="ＭＳ 明朝" w:hAnsi="ＭＳ 明朝" w:hint="eastAsia"/>
                <w:sz w:val="22"/>
              </w:rPr>
              <w:t>企画</w:t>
            </w:r>
          </w:p>
          <w:p w14:paraId="06107335" w14:textId="06A78316" w:rsidR="001B2603" w:rsidRPr="00657798" w:rsidRDefault="001B2603" w:rsidP="00677C36">
            <w:pPr>
              <w:spacing w:line="360" w:lineRule="exact"/>
              <w:rPr>
                <w:rFonts w:ascii="ＭＳ 明朝" w:eastAsia="ＭＳ 明朝" w:hAnsi="ＭＳ 明朝"/>
                <w:sz w:val="22"/>
              </w:rPr>
            </w:pPr>
            <w:r w:rsidRPr="00657798">
              <w:rPr>
                <w:rFonts w:ascii="ＭＳ 明朝" w:eastAsia="ＭＳ 明朝" w:hAnsi="ＭＳ 明朝" w:hint="eastAsia"/>
                <w:sz w:val="22"/>
              </w:rPr>
              <w:t>委員会</w:t>
            </w:r>
          </w:p>
        </w:tc>
        <w:tc>
          <w:tcPr>
            <w:tcW w:w="2693" w:type="dxa"/>
          </w:tcPr>
          <w:p w14:paraId="4020619D" w14:textId="77777777" w:rsidR="001B2603" w:rsidRPr="00657798" w:rsidRDefault="001B2603" w:rsidP="00677C36">
            <w:pPr>
              <w:spacing w:line="360" w:lineRule="exact"/>
              <w:rPr>
                <w:rFonts w:ascii="ＭＳ 明朝" w:eastAsia="ＭＳ 明朝" w:hAnsi="ＭＳ 明朝"/>
                <w:sz w:val="22"/>
              </w:rPr>
            </w:pPr>
            <w:r w:rsidRPr="00657798">
              <w:rPr>
                <w:rFonts w:ascii="ＭＳ 明朝" w:eastAsia="ＭＳ 明朝" w:hAnsi="ＭＳ 明朝" w:hint="eastAsia"/>
                <w:sz w:val="22"/>
              </w:rPr>
              <w:t>役員を核とし、参加できる理事、関係者の参加を得て月1回の定例開催（総会理事会開催月を除く）</w:t>
            </w:r>
          </w:p>
        </w:tc>
        <w:tc>
          <w:tcPr>
            <w:tcW w:w="5528" w:type="dxa"/>
          </w:tcPr>
          <w:p w14:paraId="354DA811" w14:textId="77777777" w:rsidR="001B2603" w:rsidRPr="00657798" w:rsidRDefault="001B2603" w:rsidP="00677C36">
            <w:pPr>
              <w:widowControl/>
              <w:shd w:val="clear" w:color="auto" w:fill="FFFFFF"/>
              <w:ind w:leftChars="-18" w:left="243" w:hangingChars="134" w:hanging="281"/>
              <w:jc w:val="left"/>
              <w:rPr>
                <w:rFonts w:ascii="ＭＳ 明朝" w:eastAsia="ＭＳ 明朝" w:hAnsi="ＭＳ 明朝" w:cs="Arial"/>
                <w:shd w:val="clear" w:color="auto" w:fill="FFFFFF"/>
              </w:rPr>
            </w:pPr>
            <w:r w:rsidRPr="00657798">
              <w:rPr>
                <w:rFonts w:ascii="ＭＳ 明朝" w:eastAsia="ＭＳ 明朝" w:hAnsi="ＭＳ 明朝" w:cs="Arial"/>
                <w:shd w:val="clear" w:color="auto" w:fill="FFFFFF"/>
              </w:rPr>
              <w:t>・各事業の情報共有化を通して、組織方針に沿った円滑な事業実施を図る。理事会が組織方針を出すための素案、課題を協議し理事会に提起する。理事会議決事項以外の軽微な事項を協議し、理事長判断で決定・遂行する。</w:t>
            </w:r>
          </w:p>
          <w:p w14:paraId="7F355A74" w14:textId="2DC4C817" w:rsidR="001B2603" w:rsidRPr="00657798" w:rsidRDefault="001B2603" w:rsidP="00677C36">
            <w:pPr>
              <w:widowControl/>
              <w:shd w:val="clear" w:color="auto" w:fill="FFFFFF"/>
              <w:ind w:leftChars="-18" w:left="243" w:hangingChars="134" w:hanging="281"/>
              <w:jc w:val="left"/>
              <w:rPr>
                <w:rFonts w:ascii="ＭＳ 明朝" w:eastAsia="ＭＳ 明朝" w:hAnsi="ＭＳ 明朝"/>
                <w:sz w:val="22"/>
              </w:rPr>
            </w:pPr>
            <w:r w:rsidRPr="00657798">
              <w:rPr>
                <w:rFonts w:ascii="ＭＳ 明朝" w:eastAsia="ＭＳ 明朝" w:hAnsi="ＭＳ 明朝" w:cs="Arial" w:hint="eastAsia"/>
                <w:shd w:val="clear" w:color="auto" w:fill="FFFFFF"/>
              </w:rPr>
              <w:t>・WEB会議参加を促進するため、環境整備を進める。</w:t>
            </w:r>
          </w:p>
        </w:tc>
      </w:tr>
    </w:tbl>
    <w:p w14:paraId="3B06FADF" w14:textId="77777777" w:rsidR="001B2603" w:rsidRPr="00657798" w:rsidRDefault="001B2603">
      <w:pPr>
        <w:rPr>
          <w:rFonts w:ascii="ＭＳ 明朝" w:eastAsia="ＭＳ 明朝" w:hAnsi="ＭＳ 明朝"/>
        </w:rPr>
      </w:pPr>
    </w:p>
    <w:sectPr w:rsidR="001B2603" w:rsidRPr="006577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0ACCF" w14:textId="77777777" w:rsidR="00C079C8" w:rsidRDefault="00C079C8" w:rsidP="00F147DB">
      <w:r>
        <w:separator/>
      </w:r>
    </w:p>
  </w:endnote>
  <w:endnote w:type="continuationSeparator" w:id="0">
    <w:p w14:paraId="29740A52" w14:textId="77777777" w:rsidR="00C079C8" w:rsidRDefault="00C079C8" w:rsidP="00F1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CAC28" w14:textId="77777777" w:rsidR="00C079C8" w:rsidRDefault="00C079C8" w:rsidP="00F147DB">
      <w:r>
        <w:separator/>
      </w:r>
    </w:p>
  </w:footnote>
  <w:footnote w:type="continuationSeparator" w:id="0">
    <w:p w14:paraId="2DE40312" w14:textId="77777777" w:rsidR="00C079C8" w:rsidRDefault="00C079C8" w:rsidP="00F1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C92CFE"/>
    <w:multiLevelType w:val="hybridMultilevel"/>
    <w:tmpl w:val="7E7279A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98037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2C"/>
    <w:rsid w:val="0000357A"/>
    <w:rsid w:val="0001782C"/>
    <w:rsid w:val="00031580"/>
    <w:rsid w:val="00041B0B"/>
    <w:rsid w:val="00066E5B"/>
    <w:rsid w:val="00067252"/>
    <w:rsid w:val="00071937"/>
    <w:rsid w:val="0008045B"/>
    <w:rsid w:val="00087472"/>
    <w:rsid w:val="0009086A"/>
    <w:rsid w:val="000A0681"/>
    <w:rsid w:val="000A0B80"/>
    <w:rsid w:val="000D4511"/>
    <w:rsid w:val="000D5CA3"/>
    <w:rsid w:val="000E5354"/>
    <w:rsid w:val="00103E13"/>
    <w:rsid w:val="00105061"/>
    <w:rsid w:val="00105675"/>
    <w:rsid w:val="0011255C"/>
    <w:rsid w:val="00117296"/>
    <w:rsid w:val="00165A9F"/>
    <w:rsid w:val="00177038"/>
    <w:rsid w:val="00184A02"/>
    <w:rsid w:val="00190914"/>
    <w:rsid w:val="001A0906"/>
    <w:rsid w:val="001A1F31"/>
    <w:rsid w:val="001A3D2C"/>
    <w:rsid w:val="001B2603"/>
    <w:rsid w:val="001B73B9"/>
    <w:rsid w:val="001C718E"/>
    <w:rsid w:val="001D53DD"/>
    <w:rsid w:val="001D6136"/>
    <w:rsid w:val="001E5B4A"/>
    <w:rsid w:val="001F1DA5"/>
    <w:rsid w:val="001F321B"/>
    <w:rsid w:val="00212283"/>
    <w:rsid w:val="00220819"/>
    <w:rsid w:val="0023640D"/>
    <w:rsid w:val="00244721"/>
    <w:rsid w:val="0024626E"/>
    <w:rsid w:val="002539AB"/>
    <w:rsid w:val="002630C2"/>
    <w:rsid w:val="00277618"/>
    <w:rsid w:val="00281850"/>
    <w:rsid w:val="00282E18"/>
    <w:rsid w:val="0028535B"/>
    <w:rsid w:val="00287A21"/>
    <w:rsid w:val="002926CF"/>
    <w:rsid w:val="0029353A"/>
    <w:rsid w:val="002943F3"/>
    <w:rsid w:val="002B308E"/>
    <w:rsid w:val="002C1A68"/>
    <w:rsid w:val="002C66FE"/>
    <w:rsid w:val="00314E35"/>
    <w:rsid w:val="00317FBA"/>
    <w:rsid w:val="00322874"/>
    <w:rsid w:val="00325888"/>
    <w:rsid w:val="0033260F"/>
    <w:rsid w:val="003346D1"/>
    <w:rsid w:val="00341911"/>
    <w:rsid w:val="0037401B"/>
    <w:rsid w:val="003B0F5D"/>
    <w:rsid w:val="003B480C"/>
    <w:rsid w:val="003B552C"/>
    <w:rsid w:val="003C08F1"/>
    <w:rsid w:val="003C3B92"/>
    <w:rsid w:val="003E63FB"/>
    <w:rsid w:val="003E6470"/>
    <w:rsid w:val="004040B6"/>
    <w:rsid w:val="00433DD0"/>
    <w:rsid w:val="004345B2"/>
    <w:rsid w:val="00434A8B"/>
    <w:rsid w:val="00450B9C"/>
    <w:rsid w:val="00453F59"/>
    <w:rsid w:val="00473533"/>
    <w:rsid w:val="00473E68"/>
    <w:rsid w:val="00480610"/>
    <w:rsid w:val="00487EEB"/>
    <w:rsid w:val="00490840"/>
    <w:rsid w:val="004B3FCA"/>
    <w:rsid w:val="004C60D2"/>
    <w:rsid w:val="004D110E"/>
    <w:rsid w:val="004E0A0E"/>
    <w:rsid w:val="0050260D"/>
    <w:rsid w:val="00560FBE"/>
    <w:rsid w:val="00564BD0"/>
    <w:rsid w:val="00575E79"/>
    <w:rsid w:val="00580A3E"/>
    <w:rsid w:val="0058688B"/>
    <w:rsid w:val="005A4066"/>
    <w:rsid w:val="005B0E0B"/>
    <w:rsid w:val="005B5481"/>
    <w:rsid w:val="005D4FF8"/>
    <w:rsid w:val="005E07FD"/>
    <w:rsid w:val="005E0A29"/>
    <w:rsid w:val="005E2499"/>
    <w:rsid w:val="005F7625"/>
    <w:rsid w:val="00601241"/>
    <w:rsid w:val="00606EEF"/>
    <w:rsid w:val="006119D2"/>
    <w:rsid w:val="00630ECC"/>
    <w:rsid w:val="006401BB"/>
    <w:rsid w:val="0064255B"/>
    <w:rsid w:val="006504B0"/>
    <w:rsid w:val="00657798"/>
    <w:rsid w:val="006746D8"/>
    <w:rsid w:val="00677C31"/>
    <w:rsid w:val="00677C36"/>
    <w:rsid w:val="00686042"/>
    <w:rsid w:val="00690E86"/>
    <w:rsid w:val="00694494"/>
    <w:rsid w:val="006A152A"/>
    <w:rsid w:val="006A4946"/>
    <w:rsid w:val="006C2D0C"/>
    <w:rsid w:val="006C4DC9"/>
    <w:rsid w:val="006E2615"/>
    <w:rsid w:val="006F44FE"/>
    <w:rsid w:val="0070450C"/>
    <w:rsid w:val="00705ECF"/>
    <w:rsid w:val="00720A57"/>
    <w:rsid w:val="00730DFD"/>
    <w:rsid w:val="0073672A"/>
    <w:rsid w:val="0077022D"/>
    <w:rsid w:val="00776881"/>
    <w:rsid w:val="0079237F"/>
    <w:rsid w:val="00795E1D"/>
    <w:rsid w:val="007B375D"/>
    <w:rsid w:val="007C115F"/>
    <w:rsid w:val="007C6C84"/>
    <w:rsid w:val="007D200B"/>
    <w:rsid w:val="007F61B3"/>
    <w:rsid w:val="008134B7"/>
    <w:rsid w:val="00817588"/>
    <w:rsid w:val="0081782D"/>
    <w:rsid w:val="008231E9"/>
    <w:rsid w:val="0083198E"/>
    <w:rsid w:val="00831C4A"/>
    <w:rsid w:val="008549EF"/>
    <w:rsid w:val="00862E50"/>
    <w:rsid w:val="00871F5B"/>
    <w:rsid w:val="008A1526"/>
    <w:rsid w:val="008A463E"/>
    <w:rsid w:val="008B2EB3"/>
    <w:rsid w:val="008E28BA"/>
    <w:rsid w:val="008E2C36"/>
    <w:rsid w:val="008F3026"/>
    <w:rsid w:val="00901FDD"/>
    <w:rsid w:val="00912224"/>
    <w:rsid w:val="00925B30"/>
    <w:rsid w:val="00932969"/>
    <w:rsid w:val="00944FE7"/>
    <w:rsid w:val="00961199"/>
    <w:rsid w:val="0096352D"/>
    <w:rsid w:val="00964CE8"/>
    <w:rsid w:val="009703EF"/>
    <w:rsid w:val="00971C8C"/>
    <w:rsid w:val="0097228D"/>
    <w:rsid w:val="00973A1B"/>
    <w:rsid w:val="009834C5"/>
    <w:rsid w:val="0098375A"/>
    <w:rsid w:val="009938C9"/>
    <w:rsid w:val="009A5E48"/>
    <w:rsid w:val="009B07EA"/>
    <w:rsid w:val="009B35C0"/>
    <w:rsid w:val="009C60A3"/>
    <w:rsid w:val="009D0C8A"/>
    <w:rsid w:val="009D3148"/>
    <w:rsid w:val="009E5D9C"/>
    <w:rsid w:val="009E7552"/>
    <w:rsid w:val="009F1C4D"/>
    <w:rsid w:val="00A41B68"/>
    <w:rsid w:val="00A64723"/>
    <w:rsid w:val="00A83009"/>
    <w:rsid w:val="00A853CD"/>
    <w:rsid w:val="00A93D22"/>
    <w:rsid w:val="00AA69C6"/>
    <w:rsid w:val="00AB3710"/>
    <w:rsid w:val="00AD2ED4"/>
    <w:rsid w:val="00AD4801"/>
    <w:rsid w:val="00AE78AE"/>
    <w:rsid w:val="00AF1C02"/>
    <w:rsid w:val="00B07EE0"/>
    <w:rsid w:val="00B2086A"/>
    <w:rsid w:val="00B22F87"/>
    <w:rsid w:val="00B30801"/>
    <w:rsid w:val="00B31CDE"/>
    <w:rsid w:val="00B31DC2"/>
    <w:rsid w:val="00B32DEF"/>
    <w:rsid w:val="00B348C3"/>
    <w:rsid w:val="00B36E56"/>
    <w:rsid w:val="00B4233A"/>
    <w:rsid w:val="00B514BC"/>
    <w:rsid w:val="00B57085"/>
    <w:rsid w:val="00B62AC6"/>
    <w:rsid w:val="00B8218E"/>
    <w:rsid w:val="00B853DC"/>
    <w:rsid w:val="00BB480A"/>
    <w:rsid w:val="00BB7FC5"/>
    <w:rsid w:val="00BE7B34"/>
    <w:rsid w:val="00BF05A5"/>
    <w:rsid w:val="00BF262E"/>
    <w:rsid w:val="00BF4E58"/>
    <w:rsid w:val="00BF587E"/>
    <w:rsid w:val="00C00359"/>
    <w:rsid w:val="00C0765A"/>
    <w:rsid w:val="00C079C8"/>
    <w:rsid w:val="00C1576D"/>
    <w:rsid w:val="00C25C64"/>
    <w:rsid w:val="00C67016"/>
    <w:rsid w:val="00C736F6"/>
    <w:rsid w:val="00C81A83"/>
    <w:rsid w:val="00C84DD3"/>
    <w:rsid w:val="00CA2312"/>
    <w:rsid w:val="00CC7A37"/>
    <w:rsid w:val="00CE037E"/>
    <w:rsid w:val="00CE4860"/>
    <w:rsid w:val="00CF114E"/>
    <w:rsid w:val="00CF1BA2"/>
    <w:rsid w:val="00CF72CE"/>
    <w:rsid w:val="00D03251"/>
    <w:rsid w:val="00D0535D"/>
    <w:rsid w:val="00D24DBE"/>
    <w:rsid w:val="00D505ED"/>
    <w:rsid w:val="00D546E9"/>
    <w:rsid w:val="00D548EB"/>
    <w:rsid w:val="00D730BE"/>
    <w:rsid w:val="00D82919"/>
    <w:rsid w:val="00D87F50"/>
    <w:rsid w:val="00D9292F"/>
    <w:rsid w:val="00D9297C"/>
    <w:rsid w:val="00DA14BD"/>
    <w:rsid w:val="00DA44C7"/>
    <w:rsid w:val="00DB375B"/>
    <w:rsid w:val="00DB6EFF"/>
    <w:rsid w:val="00DC079F"/>
    <w:rsid w:val="00DD7627"/>
    <w:rsid w:val="00DF3F4E"/>
    <w:rsid w:val="00E06A9C"/>
    <w:rsid w:val="00E124C2"/>
    <w:rsid w:val="00E13CC9"/>
    <w:rsid w:val="00E4494A"/>
    <w:rsid w:val="00E70F1E"/>
    <w:rsid w:val="00EA7E3E"/>
    <w:rsid w:val="00EB39AE"/>
    <w:rsid w:val="00EB3D6B"/>
    <w:rsid w:val="00EC40D3"/>
    <w:rsid w:val="00EC7342"/>
    <w:rsid w:val="00ED2FBB"/>
    <w:rsid w:val="00ED6C78"/>
    <w:rsid w:val="00EE1744"/>
    <w:rsid w:val="00EF66CE"/>
    <w:rsid w:val="00F113FC"/>
    <w:rsid w:val="00F116B3"/>
    <w:rsid w:val="00F147DB"/>
    <w:rsid w:val="00F15ED1"/>
    <w:rsid w:val="00F4362B"/>
    <w:rsid w:val="00F511E9"/>
    <w:rsid w:val="00F703F7"/>
    <w:rsid w:val="00F938A6"/>
    <w:rsid w:val="00F95522"/>
    <w:rsid w:val="00FA0894"/>
    <w:rsid w:val="00FA6735"/>
    <w:rsid w:val="00FA7CE7"/>
    <w:rsid w:val="00FD4120"/>
    <w:rsid w:val="00FE0318"/>
    <w:rsid w:val="00FE3DE2"/>
    <w:rsid w:val="00FE647C"/>
    <w:rsid w:val="00FF2206"/>
    <w:rsid w:val="00FF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86493"/>
  <w15:chartTrackingRefBased/>
  <w15:docId w15:val="{9E327643-25E4-403E-9C7B-A45E7F8E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3D2C"/>
  </w:style>
  <w:style w:type="character" w:customStyle="1" w:styleId="a4">
    <w:name w:val="日付 (文字)"/>
    <w:basedOn w:val="a0"/>
    <w:link w:val="a3"/>
    <w:uiPriority w:val="99"/>
    <w:semiHidden/>
    <w:rsid w:val="001A3D2C"/>
  </w:style>
  <w:style w:type="table" w:styleId="a5">
    <w:name w:val="Table Grid"/>
    <w:basedOn w:val="a1"/>
    <w:uiPriority w:val="39"/>
    <w:rsid w:val="0077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47DB"/>
    <w:pPr>
      <w:tabs>
        <w:tab w:val="center" w:pos="4252"/>
        <w:tab w:val="right" w:pos="8504"/>
      </w:tabs>
      <w:snapToGrid w:val="0"/>
    </w:pPr>
  </w:style>
  <w:style w:type="character" w:customStyle="1" w:styleId="a7">
    <w:name w:val="ヘッダー (文字)"/>
    <w:basedOn w:val="a0"/>
    <w:link w:val="a6"/>
    <w:uiPriority w:val="99"/>
    <w:rsid w:val="00F147DB"/>
  </w:style>
  <w:style w:type="paragraph" w:styleId="a8">
    <w:name w:val="footer"/>
    <w:basedOn w:val="a"/>
    <w:link w:val="a9"/>
    <w:uiPriority w:val="99"/>
    <w:unhideWhenUsed/>
    <w:rsid w:val="00F147DB"/>
    <w:pPr>
      <w:tabs>
        <w:tab w:val="center" w:pos="4252"/>
        <w:tab w:val="right" w:pos="8504"/>
      </w:tabs>
      <w:snapToGrid w:val="0"/>
    </w:pPr>
  </w:style>
  <w:style w:type="character" w:customStyle="1" w:styleId="a9">
    <w:name w:val="フッター (文字)"/>
    <w:basedOn w:val="a0"/>
    <w:link w:val="a8"/>
    <w:uiPriority w:val="99"/>
    <w:rsid w:val="00F147DB"/>
  </w:style>
  <w:style w:type="paragraph" w:styleId="aa">
    <w:name w:val="Closing"/>
    <w:basedOn w:val="a"/>
    <w:link w:val="ab"/>
    <w:uiPriority w:val="99"/>
    <w:unhideWhenUsed/>
    <w:rsid w:val="00932969"/>
    <w:pPr>
      <w:jc w:val="right"/>
    </w:pPr>
    <w:rPr>
      <w:rFonts w:ascii="ＭＳ 明朝" w:eastAsia="ＭＳ 明朝" w:hAnsi="ＭＳ 明朝"/>
    </w:rPr>
  </w:style>
  <w:style w:type="character" w:customStyle="1" w:styleId="ab">
    <w:name w:val="結語 (文字)"/>
    <w:basedOn w:val="a0"/>
    <w:link w:val="aa"/>
    <w:uiPriority w:val="99"/>
    <w:rsid w:val="00932969"/>
    <w:rPr>
      <w:rFonts w:ascii="ＭＳ 明朝" w:eastAsia="ＭＳ 明朝" w:hAnsi="ＭＳ 明朝"/>
    </w:rPr>
  </w:style>
  <w:style w:type="paragraph" w:customStyle="1" w:styleId="ac">
    <w:name w:val="ルポ"/>
    <w:qFormat/>
    <w:rsid w:val="00F113FC"/>
    <w:pPr>
      <w:widowControl w:val="0"/>
      <w:wordWrap w:val="0"/>
      <w:autoSpaceDE w:val="0"/>
      <w:autoSpaceDN w:val="0"/>
      <w:adjustRightInd w:val="0"/>
      <w:spacing w:line="501" w:lineRule="exact"/>
      <w:jc w:val="both"/>
    </w:pPr>
    <w:rPr>
      <w:rFonts w:ascii="ＭＳ 明朝" w:eastAsia="ＭＳ 明朝" w:hAnsi="Century" w:cs="Times New Roman"/>
      <w:kern w:val="0"/>
      <w:sz w:val="24"/>
      <w:szCs w:val="24"/>
    </w:rPr>
  </w:style>
  <w:style w:type="character" w:styleId="ad">
    <w:name w:val="Hyperlink"/>
    <w:basedOn w:val="a0"/>
    <w:uiPriority w:val="99"/>
    <w:semiHidden/>
    <w:unhideWhenUsed/>
    <w:rsid w:val="00F511E9"/>
    <w:rPr>
      <w:color w:val="0000FF"/>
      <w:u w:val="single"/>
    </w:rPr>
  </w:style>
  <w:style w:type="paragraph" w:styleId="ae">
    <w:name w:val="List Paragraph"/>
    <w:basedOn w:val="a"/>
    <w:uiPriority w:val="34"/>
    <w:qFormat/>
    <w:rsid w:val="00FA7CE7"/>
    <w:pPr>
      <w:ind w:leftChars="400" w:left="840"/>
    </w:pPr>
  </w:style>
  <w:style w:type="paragraph" w:styleId="af">
    <w:name w:val="Balloon Text"/>
    <w:basedOn w:val="a"/>
    <w:link w:val="af0"/>
    <w:uiPriority w:val="99"/>
    <w:semiHidden/>
    <w:unhideWhenUsed/>
    <w:rsid w:val="00C84D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84DD3"/>
    <w:rPr>
      <w:rFonts w:asciiTheme="majorHAnsi" w:eastAsiaTheme="majorEastAsia" w:hAnsiTheme="majorHAnsi" w:cstheme="majorBidi"/>
      <w:sz w:val="18"/>
      <w:szCs w:val="18"/>
    </w:rPr>
  </w:style>
  <w:style w:type="paragraph" w:customStyle="1" w:styleId="Default">
    <w:name w:val="Default"/>
    <w:rsid w:val="007F61B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4218275">
      <w:bodyDiv w:val="1"/>
      <w:marLeft w:val="0"/>
      <w:marRight w:val="0"/>
      <w:marTop w:val="0"/>
      <w:marBottom w:val="0"/>
      <w:divBdr>
        <w:top w:val="none" w:sz="0" w:space="0" w:color="auto"/>
        <w:left w:val="none" w:sz="0" w:space="0" w:color="auto"/>
        <w:bottom w:val="none" w:sz="0" w:space="0" w:color="auto"/>
        <w:right w:val="none" w:sz="0" w:space="0" w:color="auto"/>
      </w:divBdr>
    </w:div>
    <w:div w:id="1445078118">
      <w:bodyDiv w:val="1"/>
      <w:marLeft w:val="0"/>
      <w:marRight w:val="0"/>
      <w:marTop w:val="0"/>
      <w:marBottom w:val="0"/>
      <w:divBdr>
        <w:top w:val="none" w:sz="0" w:space="0" w:color="auto"/>
        <w:left w:val="none" w:sz="0" w:space="0" w:color="auto"/>
        <w:bottom w:val="none" w:sz="0" w:space="0" w:color="auto"/>
        <w:right w:val="none" w:sz="0" w:space="0" w:color="auto"/>
      </w:divBdr>
    </w:div>
    <w:div w:id="1686250185">
      <w:bodyDiv w:val="1"/>
      <w:marLeft w:val="0"/>
      <w:marRight w:val="0"/>
      <w:marTop w:val="0"/>
      <w:marBottom w:val="0"/>
      <w:divBdr>
        <w:top w:val="none" w:sz="0" w:space="0" w:color="auto"/>
        <w:left w:val="none" w:sz="0" w:space="0" w:color="auto"/>
        <w:bottom w:val="none" w:sz="0" w:space="0" w:color="auto"/>
        <w:right w:val="none" w:sz="0" w:space="0" w:color="auto"/>
      </w:divBdr>
    </w:div>
    <w:div w:id="17797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AED7-2E56-4558-9A9F-EE8A4F84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965</Words>
  <Characters>5503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裕</dc:creator>
  <cp:keywords/>
  <dc:description/>
  <cp:lastModifiedBy>事務局 全国移動ネット</cp:lastModifiedBy>
  <cp:revision>3</cp:revision>
  <cp:lastPrinted>2024-05-06T11:20:00Z</cp:lastPrinted>
  <dcterms:created xsi:type="dcterms:W3CDTF">2024-06-19T07:06:00Z</dcterms:created>
  <dcterms:modified xsi:type="dcterms:W3CDTF">2024-06-19T07:06:00Z</dcterms:modified>
</cp:coreProperties>
</file>