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0F84" w14:textId="77777777" w:rsidR="00DA5411" w:rsidRDefault="0027501B" w:rsidP="0027501B">
      <w:pPr>
        <w:jc w:val="center"/>
        <w:rPr>
          <w:rFonts w:ascii="ＭＳ ゴシック" w:eastAsia="ＭＳ ゴシック" w:hAnsi="ＭＳ ゴシック"/>
          <w:sz w:val="32"/>
          <w:szCs w:val="32"/>
        </w:rPr>
      </w:pPr>
      <w:r w:rsidRPr="0027501B">
        <w:rPr>
          <w:rFonts w:ascii="ＭＳ ゴシック" w:eastAsia="ＭＳ ゴシック" w:hAnsi="ＭＳ ゴシック" w:hint="eastAsia"/>
          <w:sz w:val="32"/>
          <w:szCs w:val="32"/>
        </w:rPr>
        <w:t>犬猫ライフ西条会則</w:t>
      </w:r>
    </w:p>
    <w:p w14:paraId="45F93CCE" w14:textId="77777777" w:rsidR="0027501B" w:rsidRDefault="0027501B" w:rsidP="0027501B">
      <w:pPr>
        <w:jc w:val="left"/>
        <w:rPr>
          <w:rFonts w:ascii="ＭＳ 明朝" w:eastAsia="ＭＳ 明朝" w:hAnsi="ＭＳ 明朝"/>
          <w:sz w:val="24"/>
          <w:szCs w:val="24"/>
        </w:rPr>
      </w:pPr>
    </w:p>
    <w:p w14:paraId="059E7C70" w14:textId="77777777" w:rsidR="0027501B" w:rsidRDefault="0027501B" w:rsidP="0027501B">
      <w:pPr>
        <w:jc w:val="left"/>
        <w:rPr>
          <w:rFonts w:ascii="ＭＳ 明朝" w:eastAsia="ＭＳ 明朝" w:hAnsi="ＭＳ 明朝"/>
          <w:sz w:val="24"/>
          <w:szCs w:val="24"/>
        </w:rPr>
      </w:pPr>
      <w:r>
        <w:rPr>
          <w:rFonts w:ascii="ＭＳ 明朝" w:eastAsia="ＭＳ 明朝" w:hAnsi="ＭＳ 明朝" w:hint="eastAsia"/>
          <w:sz w:val="24"/>
          <w:szCs w:val="24"/>
        </w:rPr>
        <w:t>（名称）</w:t>
      </w:r>
    </w:p>
    <w:p w14:paraId="4923B059" w14:textId="284C2002" w:rsidR="0027501B" w:rsidRDefault="0027501B" w:rsidP="00E40B67">
      <w:pPr>
        <w:ind w:left="240"/>
        <w:jc w:val="left"/>
        <w:rPr>
          <w:rFonts w:ascii="ＭＳ 明朝" w:eastAsia="ＭＳ 明朝" w:hAnsi="ＭＳ 明朝"/>
          <w:sz w:val="24"/>
          <w:szCs w:val="24"/>
        </w:rPr>
      </w:pPr>
      <w:r>
        <w:rPr>
          <w:rFonts w:ascii="ＭＳ 明朝" w:eastAsia="ＭＳ 明朝" w:hAnsi="ＭＳ 明朝" w:hint="eastAsia"/>
          <w:sz w:val="24"/>
          <w:szCs w:val="24"/>
        </w:rPr>
        <w:t>第１条</w:t>
      </w:r>
      <w:r w:rsidR="00995324">
        <w:rPr>
          <w:rFonts w:ascii="ＭＳ 明朝" w:eastAsia="ＭＳ 明朝" w:hAnsi="ＭＳ 明朝" w:hint="eastAsia"/>
          <w:sz w:val="24"/>
          <w:szCs w:val="24"/>
        </w:rPr>
        <w:t xml:space="preserve">　本会は、</w:t>
      </w:r>
      <w:r w:rsidRPr="0027501B">
        <w:rPr>
          <w:rFonts w:ascii="ＭＳ 明朝" w:eastAsia="ＭＳ 明朝" w:hAnsi="ＭＳ 明朝" w:hint="eastAsia"/>
          <w:sz w:val="24"/>
          <w:szCs w:val="24"/>
        </w:rPr>
        <w:t>犬猫ライフ西条</w:t>
      </w:r>
      <w:r w:rsidR="00995324">
        <w:rPr>
          <w:rFonts w:ascii="ＭＳ 明朝" w:eastAsia="ＭＳ 明朝" w:hAnsi="ＭＳ 明朝" w:hint="eastAsia"/>
          <w:sz w:val="24"/>
          <w:szCs w:val="24"/>
        </w:rPr>
        <w:t>と称し、愛媛県西条市に置く</w:t>
      </w:r>
      <w:r w:rsidR="00E40B67">
        <w:rPr>
          <w:rFonts w:ascii="ＭＳ 明朝" w:eastAsia="ＭＳ 明朝" w:hAnsi="ＭＳ 明朝" w:hint="eastAsia"/>
          <w:sz w:val="24"/>
          <w:szCs w:val="24"/>
        </w:rPr>
        <w:t>。</w:t>
      </w:r>
    </w:p>
    <w:p w14:paraId="79311574" w14:textId="77777777" w:rsidR="0027501B" w:rsidRDefault="0027501B" w:rsidP="0027501B">
      <w:pPr>
        <w:pStyle w:val="a3"/>
        <w:ind w:leftChars="0" w:left="0"/>
        <w:jc w:val="left"/>
        <w:rPr>
          <w:rFonts w:ascii="ＭＳ 明朝" w:eastAsia="ＭＳ 明朝" w:hAnsi="ＭＳ 明朝"/>
          <w:sz w:val="24"/>
          <w:szCs w:val="24"/>
        </w:rPr>
      </w:pPr>
    </w:p>
    <w:p w14:paraId="6B10FC26" w14:textId="77777777" w:rsidR="0027501B" w:rsidRDefault="0027501B" w:rsidP="0027501B">
      <w:pPr>
        <w:pStyle w:val="a3"/>
        <w:ind w:leftChars="0" w:left="0"/>
        <w:jc w:val="left"/>
        <w:rPr>
          <w:rFonts w:ascii="ＭＳ 明朝" w:eastAsia="ＭＳ 明朝" w:hAnsi="ＭＳ 明朝"/>
          <w:sz w:val="24"/>
          <w:szCs w:val="24"/>
        </w:rPr>
      </w:pPr>
      <w:r>
        <w:rPr>
          <w:rFonts w:ascii="ＭＳ 明朝" w:eastAsia="ＭＳ 明朝" w:hAnsi="ＭＳ 明朝" w:hint="eastAsia"/>
          <w:sz w:val="24"/>
          <w:szCs w:val="24"/>
        </w:rPr>
        <w:t>（目的）</w:t>
      </w:r>
    </w:p>
    <w:p w14:paraId="05A62522" w14:textId="1A17D8AB" w:rsidR="0027501B" w:rsidRDefault="0027501B" w:rsidP="0027501B">
      <w:pPr>
        <w:pStyle w:val="a3"/>
        <w:ind w:leftChars="0" w:left="1200" w:hangingChars="500" w:hanging="1200"/>
        <w:jc w:val="left"/>
        <w:rPr>
          <w:rFonts w:ascii="ＭＳ 明朝" w:eastAsia="ＭＳ 明朝" w:hAnsi="ＭＳ 明朝"/>
          <w:sz w:val="24"/>
          <w:szCs w:val="24"/>
        </w:rPr>
      </w:pPr>
      <w:r>
        <w:rPr>
          <w:rFonts w:ascii="ＭＳ 明朝" w:eastAsia="ＭＳ 明朝" w:hAnsi="ＭＳ 明朝" w:hint="eastAsia"/>
          <w:sz w:val="24"/>
          <w:szCs w:val="24"/>
        </w:rPr>
        <w:t xml:space="preserve">　第</w:t>
      </w:r>
      <w:r w:rsidR="00E40B67">
        <w:rPr>
          <w:rFonts w:ascii="ＭＳ 明朝" w:eastAsia="ＭＳ 明朝" w:hAnsi="ＭＳ 明朝" w:hint="eastAsia"/>
          <w:sz w:val="24"/>
          <w:szCs w:val="24"/>
        </w:rPr>
        <w:t>２</w:t>
      </w:r>
      <w:r>
        <w:rPr>
          <w:rFonts w:ascii="ＭＳ 明朝" w:eastAsia="ＭＳ 明朝" w:hAnsi="ＭＳ 明朝" w:hint="eastAsia"/>
          <w:sz w:val="24"/>
          <w:szCs w:val="24"/>
        </w:rPr>
        <w:t>条　本会は、保健所や動物愛護センターに収容された犬猫の殺処分を減らしたいとの思いを持つ市民の情報交換を図り、広め、協力して取り組む活動により命の大切さを伝え、人と動物が共生できる社会の実現を目指す。</w:t>
      </w:r>
    </w:p>
    <w:p w14:paraId="51EB4F69" w14:textId="77777777" w:rsidR="0027501B" w:rsidRDefault="0027501B" w:rsidP="0027501B">
      <w:pPr>
        <w:pStyle w:val="a3"/>
        <w:ind w:leftChars="0" w:left="1200" w:hangingChars="500" w:hanging="1200"/>
        <w:jc w:val="left"/>
        <w:rPr>
          <w:rFonts w:ascii="ＭＳ 明朝" w:eastAsia="ＭＳ 明朝" w:hAnsi="ＭＳ 明朝"/>
          <w:sz w:val="24"/>
          <w:szCs w:val="24"/>
        </w:rPr>
      </w:pPr>
    </w:p>
    <w:p w14:paraId="4B52429D" w14:textId="77777777" w:rsidR="0027501B" w:rsidRDefault="0027501B" w:rsidP="0027501B">
      <w:pPr>
        <w:pStyle w:val="a3"/>
        <w:ind w:leftChars="0" w:left="1200" w:hangingChars="500" w:hanging="1200"/>
        <w:jc w:val="left"/>
        <w:rPr>
          <w:rFonts w:ascii="ＭＳ 明朝" w:eastAsia="ＭＳ 明朝" w:hAnsi="ＭＳ 明朝"/>
          <w:sz w:val="24"/>
          <w:szCs w:val="24"/>
        </w:rPr>
      </w:pPr>
      <w:r>
        <w:rPr>
          <w:rFonts w:ascii="ＭＳ 明朝" w:eastAsia="ＭＳ 明朝" w:hAnsi="ＭＳ 明朝" w:hint="eastAsia"/>
          <w:sz w:val="24"/>
          <w:szCs w:val="24"/>
        </w:rPr>
        <w:t>（事業）</w:t>
      </w:r>
    </w:p>
    <w:p w14:paraId="2DD26836" w14:textId="6AF97711" w:rsidR="0027501B" w:rsidRDefault="0027501B" w:rsidP="0027501B">
      <w:pPr>
        <w:pStyle w:val="a3"/>
        <w:ind w:leftChars="0" w:left="1200" w:hangingChars="500" w:hanging="1200"/>
        <w:jc w:val="left"/>
        <w:rPr>
          <w:rFonts w:ascii="ＭＳ 明朝" w:eastAsia="ＭＳ 明朝" w:hAnsi="ＭＳ 明朝"/>
          <w:sz w:val="24"/>
          <w:szCs w:val="24"/>
        </w:rPr>
      </w:pPr>
      <w:r>
        <w:rPr>
          <w:rFonts w:ascii="ＭＳ 明朝" w:eastAsia="ＭＳ 明朝" w:hAnsi="ＭＳ 明朝" w:hint="eastAsia"/>
          <w:sz w:val="24"/>
          <w:szCs w:val="24"/>
        </w:rPr>
        <w:t xml:space="preserve">　第</w:t>
      </w:r>
      <w:r w:rsidR="00E40B67">
        <w:rPr>
          <w:rFonts w:ascii="ＭＳ 明朝" w:eastAsia="ＭＳ 明朝" w:hAnsi="ＭＳ 明朝" w:hint="eastAsia"/>
          <w:sz w:val="24"/>
          <w:szCs w:val="24"/>
        </w:rPr>
        <w:t>３</w:t>
      </w:r>
      <w:r>
        <w:rPr>
          <w:rFonts w:ascii="ＭＳ 明朝" w:eastAsia="ＭＳ 明朝" w:hAnsi="ＭＳ 明朝" w:hint="eastAsia"/>
          <w:sz w:val="24"/>
          <w:szCs w:val="24"/>
        </w:rPr>
        <w:t>条　本会は、前条の目的を達成するため、次の事業を行う。</w:t>
      </w:r>
    </w:p>
    <w:p w14:paraId="7BF4BE06" w14:textId="77777777" w:rsidR="0027501B" w:rsidRDefault="0027501B" w:rsidP="0027501B">
      <w:pPr>
        <w:pStyle w:val="a3"/>
        <w:numPr>
          <w:ilvl w:val="0"/>
          <w:numId w:val="2"/>
        </w:numPr>
        <w:ind w:leftChars="0"/>
        <w:jc w:val="left"/>
        <w:rPr>
          <w:rFonts w:ascii="ＭＳ 明朝" w:eastAsia="ＭＳ 明朝" w:hAnsi="ＭＳ 明朝"/>
          <w:sz w:val="24"/>
          <w:szCs w:val="24"/>
        </w:rPr>
      </w:pPr>
      <w:r>
        <w:rPr>
          <w:rFonts w:ascii="ＭＳ 明朝" w:eastAsia="ＭＳ 明朝" w:hAnsi="ＭＳ 明朝" w:hint="eastAsia"/>
          <w:sz w:val="24"/>
          <w:szCs w:val="24"/>
        </w:rPr>
        <w:t>保健所や動物愛護センターに収容される犬猫を減らすための事業</w:t>
      </w:r>
    </w:p>
    <w:p w14:paraId="772AE749" w14:textId="77777777" w:rsidR="00871D38" w:rsidRDefault="00871D38" w:rsidP="0027501B">
      <w:pPr>
        <w:pStyle w:val="a3"/>
        <w:numPr>
          <w:ilvl w:val="0"/>
          <w:numId w:val="2"/>
        </w:numPr>
        <w:ind w:leftChars="0"/>
        <w:jc w:val="left"/>
        <w:rPr>
          <w:rFonts w:ascii="ＭＳ 明朝" w:eastAsia="ＭＳ 明朝" w:hAnsi="ＭＳ 明朝"/>
          <w:sz w:val="24"/>
          <w:szCs w:val="24"/>
        </w:rPr>
      </w:pPr>
      <w:r>
        <w:rPr>
          <w:rFonts w:ascii="ＭＳ 明朝" w:eastAsia="ＭＳ 明朝" w:hAnsi="ＭＳ 明朝" w:hint="eastAsia"/>
          <w:sz w:val="24"/>
          <w:szCs w:val="24"/>
        </w:rPr>
        <w:t>保健所や動物愛護センターに収容されている犬猫の里親探し事業</w:t>
      </w:r>
    </w:p>
    <w:p w14:paraId="43F7C625" w14:textId="77777777" w:rsidR="00871D38" w:rsidRDefault="00871D38" w:rsidP="0027501B">
      <w:pPr>
        <w:pStyle w:val="a3"/>
        <w:numPr>
          <w:ilvl w:val="0"/>
          <w:numId w:val="2"/>
        </w:numPr>
        <w:ind w:leftChars="0"/>
        <w:jc w:val="left"/>
        <w:rPr>
          <w:rFonts w:ascii="ＭＳ 明朝" w:eastAsia="ＭＳ 明朝" w:hAnsi="ＭＳ 明朝"/>
          <w:sz w:val="24"/>
          <w:szCs w:val="24"/>
        </w:rPr>
      </w:pPr>
      <w:r>
        <w:rPr>
          <w:rFonts w:ascii="ＭＳ 明朝" w:eastAsia="ＭＳ 明朝" w:hAnsi="ＭＳ 明朝" w:hint="eastAsia"/>
          <w:sz w:val="24"/>
          <w:szCs w:val="24"/>
        </w:rPr>
        <w:t>保護犬猫の譲渡会の開催事業</w:t>
      </w:r>
    </w:p>
    <w:p w14:paraId="13793F34" w14:textId="77777777" w:rsidR="00871D38" w:rsidRDefault="00871D38" w:rsidP="0027501B">
      <w:pPr>
        <w:pStyle w:val="a3"/>
        <w:numPr>
          <w:ilvl w:val="0"/>
          <w:numId w:val="2"/>
        </w:numPr>
        <w:ind w:leftChars="0"/>
        <w:jc w:val="left"/>
        <w:rPr>
          <w:rFonts w:ascii="ＭＳ 明朝" w:eastAsia="ＭＳ 明朝" w:hAnsi="ＭＳ 明朝"/>
          <w:sz w:val="24"/>
          <w:szCs w:val="24"/>
        </w:rPr>
      </w:pPr>
      <w:r>
        <w:rPr>
          <w:rFonts w:ascii="ＭＳ 明朝" w:eastAsia="ＭＳ 明朝" w:hAnsi="ＭＳ 明朝" w:hint="eastAsia"/>
          <w:sz w:val="24"/>
          <w:szCs w:val="24"/>
        </w:rPr>
        <w:t>犬猫の適正飼養・終生飼養の啓発事業</w:t>
      </w:r>
    </w:p>
    <w:p w14:paraId="2D7A657D" w14:textId="77777777" w:rsidR="0027501B" w:rsidRDefault="00871D38" w:rsidP="0027501B">
      <w:pPr>
        <w:pStyle w:val="a3"/>
        <w:numPr>
          <w:ilvl w:val="0"/>
          <w:numId w:val="2"/>
        </w:numPr>
        <w:ind w:leftChars="0"/>
        <w:jc w:val="left"/>
        <w:rPr>
          <w:rFonts w:ascii="ＭＳ 明朝" w:eastAsia="ＭＳ 明朝" w:hAnsi="ＭＳ 明朝"/>
          <w:sz w:val="24"/>
          <w:szCs w:val="24"/>
        </w:rPr>
      </w:pPr>
      <w:r>
        <w:rPr>
          <w:rFonts w:ascii="ＭＳ 明朝" w:eastAsia="ＭＳ 明朝" w:hAnsi="ＭＳ 明朝" w:hint="eastAsia"/>
          <w:sz w:val="24"/>
          <w:szCs w:val="24"/>
        </w:rPr>
        <w:t>殺処分される犬猫を減らすため、行政や団体への働きかけと連携事業</w:t>
      </w:r>
      <w:r w:rsidR="0027501B">
        <w:rPr>
          <w:rFonts w:ascii="ＭＳ 明朝" w:eastAsia="ＭＳ 明朝" w:hAnsi="ＭＳ 明朝" w:hint="eastAsia"/>
          <w:sz w:val="24"/>
          <w:szCs w:val="24"/>
        </w:rPr>
        <w:t xml:space="preserve">　</w:t>
      </w:r>
    </w:p>
    <w:p w14:paraId="4B943DB5" w14:textId="77777777" w:rsidR="00871D38" w:rsidRDefault="00871D38" w:rsidP="00871D38">
      <w:pPr>
        <w:pStyle w:val="a3"/>
        <w:ind w:leftChars="0" w:left="0"/>
        <w:jc w:val="left"/>
        <w:rPr>
          <w:rFonts w:ascii="ＭＳ 明朝" w:eastAsia="ＭＳ 明朝" w:hAnsi="ＭＳ 明朝"/>
          <w:sz w:val="24"/>
          <w:szCs w:val="24"/>
        </w:rPr>
      </w:pPr>
    </w:p>
    <w:p w14:paraId="111025AB" w14:textId="77777777" w:rsidR="00871D38" w:rsidRDefault="00871D38" w:rsidP="00871D38">
      <w:pPr>
        <w:pStyle w:val="a3"/>
        <w:ind w:leftChars="0" w:left="0"/>
        <w:jc w:val="left"/>
        <w:rPr>
          <w:rFonts w:ascii="ＭＳ 明朝" w:eastAsia="ＭＳ 明朝" w:hAnsi="ＭＳ 明朝"/>
          <w:sz w:val="24"/>
          <w:szCs w:val="24"/>
        </w:rPr>
      </w:pPr>
      <w:r>
        <w:rPr>
          <w:rFonts w:ascii="ＭＳ 明朝" w:eastAsia="ＭＳ 明朝" w:hAnsi="ＭＳ 明朝" w:hint="eastAsia"/>
          <w:sz w:val="24"/>
          <w:szCs w:val="24"/>
        </w:rPr>
        <w:t>（会員）</w:t>
      </w:r>
    </w:p>
    <w:p w14:paraId="3381CD97" w14:textId="2F09AB07" w:rsidR="00871D38" w:rsidRDefault="00871D38" w:rsidP="00871D38">
      <w:pPr>
        <w:pStyle w:val="a3"/>
        <w:ind w:leftChars="0" w:left="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第</w:t>
      </w:r>
      <w:r w:rsidR="00E40B67">
        <w:rPr>
          <w:rFonts w:ascii="ＭＳ 明朝" w:eastAsia="ＭＳ 明朝" w:hAnsi="ＭＳ 明朝" w:hint="eastAsia"/>
          <w:sz w:val="24"/>
          <w:szCs w:val="24"/>
        </w:rPr>
        <w:t>４</w:t>
      </w:r>
      <w:r>
        <w:rPr>
          <w:rFonts w:ascii="ＭＳ 明朝" w:eastAsia="ＭＳ 明朝" w:hAnsi="ＭＳ 明朝" w:hint="eastAsia"/>
          <w:sz w:val="24"/>
          <w:szCs w:val="24"/>
        </w:rPr>
        <w:t xml:space="preserve">条　</w:t>
      </w:r>
      <w:r w:rsidR="0058765A">
        <w:rPr>
          <w:rFonts w:ascii="ＭＳ 明朝" w:eastAsia="ＭＳ 明朝" w:hAnsi="ＭＳ 明朝" w:hint="eastAsia"/>
          <w:sz w:val="24"/>
          <w:szCs w:val="24"/>
        </w:rPr>
        <w:t>本会</w:t>
      </w:r>
      <w:r>
        <w:rPr>
          <w:rFonts w:ascii="ＭＳ 明朝" w:eastAsia="ＭＳ 明朝" w:hAnsi="ＭＳ 明朝" w:hint="eastAsia"/>
          <w:sz w:val="24"/>
          <w:szCs w:val="24"/>
        </w:rPr>
        <w:t>の会員は次のとおりとする。</w:t>
      </w:r>
    </w:p>
    <w:p w14:paraId="15B8E3BD" w14:textId="254AC2D6" w:rsidR="00871D38" w:rsidRDefault="0058765A" w:rsidP="00871D38">
      <w:pPr>
        <w:pStyle w:val="a3"/>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本</w:t>
      </w:r>
      <w:r w:rsidR="00871D38">
        <w:rPr>
          <w:rFonts w:ascii="ＭＳ 明朝" w:eastAsia="ＭＳ 明朝" w:hAnsi="ＭＳ 明朝" w:hint="eastAsia"/>
          <w:sz w:val="24"/>
          <w:szCs w:val="24"/>
        </w:rPr>
        <w:t>会の目的に賛同し、</w:t>
      </w:r>
      <w:r>
        <w:rPr>
          <w:rFonts w:ascii="ＭＳ 明朝" w:eastAsia="ＭＳ 明朝" w:hAnsi="ＭＳ 明朝" w:hint="eastAsia"/>
          <w:sz w:val="24"/>
          <w:szCs w:val="24"/>
        </w:rPr>
        <w:t>会議における議決権を有する。</w:t>
      </w:r>
    </w:p>
    <w:p w14:paraId="710580E1" w14:textId="77777777" w:rsidR="0058765A" w:rsidRDefault="0058765A" w:rsidP="00871D38">
      <w:pPr>
        <w:pStyle w:val="a3"/>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会員は任意に退会することができる。</w:t>
      </w:r>
    </w:p>
    <w:p w14:paraId="41CCAF7F" w14:textId="41E27EE9" w:rsidR="0058765A" w:rsidRPr="00955721" w:rsidRDefault="0058765A" w:rsidP="00955721">
      <w:pPr>
        <w:pStyle w:val="a3"/>
        <w:numPr>
          <w:ilvl w:val="0"/>
          <w:numId w:val="3"/>
        </w:numPr>
        <w:ind w:leftChars="0"/>
        <w:jc w:val="left"/>
        <w:rPr>
          <w:rFonts w:ascii="ＭＳ 明朝" w:eastAsia="ＭＳ 明朝" w:hAnsi="ＭＳ 明朝" w:hint="eastAsia"/>
          <w:sz w:val="24"/>
          <w:szCs w:val="24"/>
        </w:rPr>
      </w:pPr>
      <w:r>
        <w:rPr>
          <w:rFonts w:ascii="ＭＳ 明朝" w:eastAsia="ＭＳ 明朝" w:hAnsi="ＭＳ 明朝" w:hint="eastAsia"/>
          <w:sz w:val="24"/>
          <w:szCs w:val="24"/>
        </w:rPr>
        <w:t>会員が本会の名誉を著しく傷つけ、または本会の目的に反する行為があった時は除名することができる。</w:t>
      </w:r>
    </w:p>
    <w:p w14:paraId="64757D97" w14:textId="77777777" w:rsidR="00E961D3" w:rsidRDefault="00E961D3" w:rsidP="0058765A">
      <w:pPr>
        <w:pStyle w:val="a3"/>
        <w:ind w:leftChars="0" w:left="0"/>
        <w:jc w:val="left"/>
        <w:rPr>
          <w:rFonts w:ascii="ＭＳ 明朝" w:eastAsia="ＭＳ 明朝" w:hAnsi="ＭＳ 明朝"/>
          <w:sz w:val="24"/>
          <w:szCs w:val="24"/>
        </w:rPr>
      </w:pPr>
    </w:p>
    <w:p w14:paraId="0A5FFDA0" w14:textId="77777777" w:rsidR="00E961D3" w:rsidRDefault="00E961D3" w:rsidP="0058765A">
      <w:pPr>
        <w:pStyle w:val="a3"/>
        <w:ind w:leftChars="0" w:left="0"/>
        <w:jc w:val="left"/>
        <w:rPr>
          <w:rFonts w:ascii="ＭＳ 明朝" w:eastAsia="ＭＳ 明朝" w:hAnsi="ＭＳ 明朝"/>
          <w:sz w:val="24"/>
          <w:szCs w:val="24"/>
        </w:rPr>
      </w:pPr>
      <w:r>
        <w:rPr>
          <w:rFonts w:ascii="ＭＳ 明朝" w:eastAsia="ＭＳ 明朝" w:hAnsi="ＭＳ 明朝" w:hint="eastAsia"/>
          <w:sz w:val="24"/>
          <w:szCs w:val="24"/>
        </w:rPr>
        <w:t>（役員）</w:t>
      </w:r>
    </w:p>
    <w:p w14:paraId="1F918897" w14:textId="03E5C5D2" w:rsidR="00E961D3" w:rsidRDefault="00E961D3" w:rsidP="0058765A">
      <w:pPr>
        <w:pStyle w:val="a3"/>
        <w:ind w:leftChars="0" w:left="0"/>
        <w:jc w:val="left"/>
        <w:rPr>
          <w:rFonts w:ascii="ＭＳ 明朝" w:eastAsia="ＭＳ 明朝" w:hAnsi="ＭＳ 明朝"/>
          <w:sz w:val="24"/>
          <w:szCs w:val="24"/>
        </w:rPr>
      </w:pPr>
      <w:r>
        <w:rPr>
          <w:rFonts w:ascii="ＭＳ 明朝" w:eastAsia="ＭＳ 明朝" w:hAnsi="ＭＳ 明朝" w:hint="eastAsia"/>
          <w:sz w:val="24"/>
          <w:szCs w:val="24"/>
        </w:rPr>
        <w:t xml:space="preserve">　第</w:t>
      </w:r>
      <w:r w:rsidR="00955721">
        <w:rPr>
          <w:rFonts w:ascii="ＭＳ 明朝" w:eastAsia="ＭＳ 明朝" w:hAnsi="ＭＳ 明朝" w:hint="eastAsia"/>
          <w:sz w:val="24"/>
          <w:szCs w:val="24"/>
        </w:rPr>
        <w:t>５</w:t>
      </w:r>
      <w:r>
        <w:rPr>
          <w:rFonts w:ascii="ＭＳ 明朝" w:eastAsia="ＭＳ 明朝" w:hAnsi="ＭＳ 明朝" w:hint="eastAsia"/>
          <w:sz w:val="24"/>
          <w:szCs w:val="24"/>
        </w:rPr>
        <w:t>条　この会は次の役員を置く。</w:t>
      </w:r>
    </w:p>
    <w:p w14:paraId="2D31DBCD" w14:textId="77777777" w:rsidR="00E961D3" w:rsidRDefault="00E961D3" w:rsidP="00E961D3">
      <w:pPr>
        <w:pStyle w:val="a3"/>
        <w:numPr>
          <w:ilvl w:val="0"/>
          <w:numId w:val="4"/>
        </w:numPr>
        <w:ind w:leftChars="0"/>
        <w:jc w:val="left"/>
        <w:rPr>
          <w:rFonts w:ascii="ＭＳ 明朝" w:eastAsia="ＭＳ 明朝" w:hAnsi="ＭＳ 明朝"/>
          <w:sz w:val="24"/>
          <w:szCs w:val="24"/>
        </w:rPr>
      </w:pPr>
      <w:r>
        <w:rPr>
          <w:rFonts w:ascii="ＭＳ 明朝" w:eastAsia="ＭＳ 明朝" w:hAnsi="ＭＳ 明朝" w:hint="eastAsia"/>
          <w:sz w:val="24"/>
          <w:szCs w:val="24"/>
        </w:rPr>
        <w:t>代　表　１名</w:t>
      </w:r>
    </w:p>
    <w:p w14:paraId="6CCA243B" w14:textId="77777777" w:rsidR="00E961D3" w:rsidRDefault="00E961D3" w:rsidP="00E961D3">
      <w:pPr>
        <w:pStyle w:val="a3"/>
        <w:numPr>
          <w:ilvl w:val="0"/>
          <w:numId w:val="4"/>
        </w:numPr>
        <w:ind w:leftChars="0"/>
        <w:jc w:val="left"/>
        <w:rPr>
          <w:rFonts w:ascii="ＭＳ 明朝" w:eastAsia="ＭＳ 明朝" w:hAnsi="ＭＳ 明朝"/>
          <w:sz w:val="24"/>
          <w:szCs w:val="24"/>
        </w:rPr>
      </w:pPr>
      <w:r>
        <w:rPr>
          <w:rFonts w:ascii="ＭＳ 明朝" w:eastAsia="ＭＳ 明朝" w:hAnsi="ＭＳ 明朝" w:hint="eastAsia"/>
          <w:sz w:val="24"/>
          <w:szCs w:val="24"/>
        </w:rPr>
        <w:t>副代表　１名</w:t>
      </w:r>
    </w:p>
    <w:p w14:paraId="21DCE6B1" w14:textId="66298CAD" w:rsidR="00E961D3" w:rsidRDefault="00AE1289" w:rsidP="00E961D3">
      <w:pPr>
        <w:pStyle w:val="a3"/>
        <w:numPr>
          <w:ilvl w:val="0"/>
          <w:numId w:val="4"/>
        </w:numPr>
        <w:ind w:leftChars="0"/>
        <w:jc w:val="left"/>
        <w:rPr>
          <w:rFonts w:ascii="ＭＳ 明朝" w:eastAsia="ＭＳ 明朝" w:hAnsi="ＭＳ 明朝"/>
          <w:sz w:val="24"/>
          <w:szCs w:val="24"/>
        </w:rPr>
      </w:pPr>
      <w:r>
        <w:rPr>
          <w:rFonts w:ascii="ＭＳ 明朝" w:eastAsia="ＭＳ 明朝" w:hAnsi="ＭＳ 明朝" w:hint="eastAsia"/>
          <w:sz w:val="24"/>
          <w:szCs w:val="24"/>
        </w:rPr>
        <w:t>会　計</w:t>
      </w:r>
      <w:r w:rsidR="00E961D3">
        <w:rPr>
          <w:rFonts w:ascii="ＭＳ 明朝" w:eastAsia="ＭＳ 明朝" w:hAnsi="ＭＳ 明朝" w:hint="eastAsia"/>
          <w:sz w:val="24"/>
          <w:szCs w:val="24"/>
        </w:rPr>
        <w:t xml:space="preserve">　１名</w:t>
      </w:r>
    </w:p>
    <w:p w14:paraId="328AE680" w14:textId="38A7BA72" w:rsidR="00E961D3" w:rsidRDefault="00AE1289" w:rsidP="00E961D3">
      <w:pPr>
        <w:pStyle w:val="a3"/>
        <w:numPr>
          <w:ilvl w:val="0"/>
          <w:numId w:val="4"/>
        </w:numPr>
        <w:ind w:leftChars="0"/>
        <w:jc w:val="left"/>
        <w:rPr>
          <w:rFonts w:ascii="ＭＳ 明朝" w:eastAsia="ＭＳ 明朝" w:hAnsi="ＭＳ 明朝"/>
          <w:sz w:val="24"/>
          <w:szCs w:val="24"/>
        </w:rPr>
      </w:pPr>
      <w:r>
        <w:rPr>
          <w:rFonts w:ascii="ＭＳ 明朝" w:eastAsia="ＭＳ 明朝" w:hAnsi="ＭＳ 明朝" w:hint="eastAsia"/>
          <w:sz w:val="24"/>
          <w:szCs w:val="24"/>
        </w:rPr>
        <w:t>監　事</w:t>
      </w:r>
      <w:r w:rsidR="00E961D3">
        <w:rPr>
          <w:rFonts w:ascii="ＭＳ 明朝" w:eastAsia="ＭＳ 明朝" w:hAnsi="ＭＳ 明朝" w:hint="eastAsia"/>
          <w:sz w:val="24"/>
          <w:szCs w:val="24"/>
        </w:rPr>
        <w:t xml:space="preserve">　１名</w:t>
      </w:r>
    </w:p>
    <w:p w14:paraId="15B979F2" w14:textId="77777777" w:rsidR="00E961D3" w:rsidRDefault="00E961D3" w:rsidP="00E961D3">
      <w:pPr>
        <w:pStyle w:val="a3"/>
        <w:ind w:leftChars="0" w:left="0"/>
        <w:jc w:val="left"/>
        <w:rPr>
          <w:rFonts w:ascii="ＭＳ 明朝" w:eastAsia="ＭＳ 明朝" w:hAnsi="ＭＳ 明朝"/>
          <w:sz w:val="24"/>
          <w:szCs w:val="24"/>
        </w:rPr>
      </w:pPr>
    </w:p>
    <w:p w14:paraId="0787EA4C" w14:textId="77777777" w:rsidR="00E961D3" w:rsidRDefault="00E961D3" w:rsidP="00E961D3">
      <w:pPr>
        <w:pStyle w:val="a3"/>
        <w:ind w:leftChars="0" w:left="0"/>
        <w:jc w:val="left"/>
        <w:rPr>
          <w:rFonts w:ascii="ＭＳ 明朝" w:eastAsia="ＭＳ 明朝" w:hAnsi="ＭＳ 明朝"/>
          <w:sz w:val="24"/>
          <w:szCs w:val="24"/>
        </w:rPr>
      </w:pPr>
      <w:r>
        <w:rPr>
          <w:rFonts w:ascii="ＭＳ 明朝" w:eastAsia="ＭＳ 明朝" w:hAnsi="ＭＳ 明朝" w:hint="eastAsia"/>
          <w:sz w:val="24"/>
          <w:szCs w:val="24"/>
        </w:rPr>
        <w:t>（役員の選出）</w:t>
      </w:r>
    </w:p>
    <w:p w14:paraId="04340DA0" w14:textId="36595267" w:rsidR="00E961D3" w:rsidRDefault="00E961D3" w:rsidP="00E961D3">
      <w:pPr>
        <w:pStyle w:val="a3"/>
        <w:ind w:leftChars="0" w:left="0"/>
        <w:jc w:val="left"/>
        <w:rPr>
          <w:rFonts w:ascii="ＭＳ 明朝" w:eastAsia="ＭＳ 明朝" w:hAnsi="ＭＳ 明朝"/>
          <w:sz w:val="24"/>
          <w:szCs w:val="24"/>
        </w:rPr>
      </w:pPr>
      <w:r>
        <w:rPr>
          <w:rFonts w:ascii="ＭＳ 明朝" w:eastAsia="ＭＳ 明朝" w:hAnsi="ＭＳ 明朝" w:hint="eastAsia"/>
          <w:sz w:val="24"/>
          <w:szCs w:val="24"/>
        </w:rPr>
        <w:t xml:space="preserve">　第</w:t>
      </w:r>
      <w:r w:rsidR="00955721">
        <w:rPr>
          <w:rFonts w:ascii="ＭＳ 明朝" w:eastAsia="ＭＳ 明朝" w:hAnsi="ＭＳ 明朝" w:hint="eastAsia"/>
          <w:sz w:val="24"/>
          <w:szCs w:val="24"/>
        </w:rPr>
        <w:t>６</w:t>
      </w:r>
      <w:r>
        <w:rPr>
          <w:rFonts w:ascii="ＭＳ 明朝" w:eastAsia="ＭＳ 明朝" w:hAnsi="ＭＳ 明朝" w:hint="eastAsia"/>
          <w:sz w:val="24"/>
          <w:szCs w:val="24"/>
        </w:rPr>
        <w:t xml:space="preserve">条　</w:t>
      </w:r>
      <w:r w:rsidR="00780155">
        <w:rPr>
          <w:rFonts w:ascii="ＭＳ 明朝" w:eastAsia="ＭＳ 明朝" w:hAnsi="ＭＳ 明朝" w:hint="eastAsia"/>
          <w:sz w:val="24"/>
          <w:szCs w:val="24"/>
        </w:rPr>
        <w:t>役員は総会で会員の中から選出する。</w:t>
      </w:r>
    </w:p>
    <w:p w14:paraId="5EB59E96" w14:textId="77777777" w:rsidR="00780155" w:rsidRDefault="00780155" w:rsidP="00E961D3">
      <w:pPr>
        <w:pStyle w:val="a3"/>
        <w:ind w:leftChars="0" w:left="0"/>
        <w:jc w:val="left"/>
        <w:rPr>
          <w:rFonts w:ascii="ＭＳ 明朝" w:eastAsia="ＭＳ 明朝" w:hAnsi="ＭＳ 明朝"/>
          <w:sz w:val="24"/>
          <w:szCs w:val="24"/>
        </w:rPr>
      </w:pPr>
    </w:p>
    <w:p w14:paraId="0B668C61" w14:textId="675A7BBD" w:rsidR="00780155" w:rsidRDefault="00780155" w:rsidP="00E961D3">
      <w:pPr>
        <w:pStyle w:val="a3"/>
        <w:ind w:leftChars="0" w:left="0"/>
        <w:jc w:val="left"/>
        <w:rPr>
          <w:rFonts w:ascii="ＭＳ 明朝" w:eastAsia="ＭＳ 明朝" w:hAnsi="ＭＳ 明朝"/>
          <w:sz w:val="24"/>
          <w:szCs w:val="24"/>
        </w:rPr>
      </w:pPr>
      <w:r>
        <w:rPr>
          <w:rFonts w:ascii="ＭＳ 明朝" w:eastAsia="ＭＳ 明朝" w:hAnsi="ＭＳ 明朝" w:hint="eastAsia"/>
          <w:sz w:val="24"/>
          <w:szCs w:val="24"/>
        </w:rPr>
        <w:t>（役員の任務）</w:t>
      </w:r>
    </w:p>
    <w:p w14:paraId="1569D7B0" w14:textId="6EC56BDA" w:rsidR="00780155" w:rsidRDefault="00780155" w:rsidP="00780155">
      <w:pPr>
        <w:pStyle w:val="a3"/>
        <w:ind w:leftChars="0" w:left="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第</w:t>
      </w:r>
      <w:r w:rsidR="00955721">
        <w:rPr>
          <w:rFonts w:ascii="ＭＳ 明朝" w:eastAsia="ＭＳ 明朝" w:hAnsi="ＭＳ 明朝" w:hint="eastAsia"/>
          <w:sz w:val="24"/>
          <w:szCs w:val="24"/>
        </w:rPr>
        <w:t>７</w:t>
      </w:r>
      <w:r>
        <w:rPr>
          <w:rFonts w:ascii="ＭＳ 明朝" w:eastAsia="ＭＳ 明朝" w:hAnsi="ＭＳ 明朝" w:hint="eastAsia"/>
          <w:sz w:val="24"/>
          <w:szCs w:val="24"/>
        </w:rPr>
        <w:t>条　役員の任務は次のとおりとする。</w:t>
      </w:r>
    </w:p>
    <w:p w14:paraId="0952F343" w14:textId="02ACAEE6" w:rsidR="00780155" w:rsidRDefault="00780155" w:rsidP="00780155">
      <w:pPr>
        <w:pStyle w:val="a3"/>
        <w:numPr>
          <w:ilvl w:val="0"/>
          <w:numId w:val="5"/>
        </w:numPr>
        <w:ind w:leftChars="0"/>
        <w:jc w:val="left"/>
        <w:rPr>
          <w:rFonts w:ascii="ＭＳ 明朝" w:eastAsia="ＭＳ 明朝" w:hAnsi="ＭＳ 明朝"/>
          <w:sz w:val="24"/>
          <w:szCs w:val="24"/>
        </w:rPr>
      </w:pPr>
      <w:r>
        <w:rPr>
          <w:rFonts w:ascii="ＭＳ 明朝" w:eastAsia="ＭＳ 明朝" w:hAnsi="ＭＳ 明朝" w:hint="eastAsia"/>
          <w:sz w:val="24"/>
          <w:szCs w:val="24"/>
        </w:rPr>
        <w:t>代表は、この会の運営全般を総括する。</w:t>
      </w:r>
    </w:p>
    <w:p w14:paraId="6A7E91ED" w14:textId="763F4736" w:rsidR="00780155" w:rsidRDefault="00780155" w:rsidP="00780155">
      <w:pPr>
        <w:pStyle w:val="a3"/>
        <w:numPr>
          <w:ilvl w:val="0"/>
          <w:numId w:val="5"/>
        </w:numPr>
        <w:ind w:leftChars="0"/>
        <w:jc w:val="left"/>
        <w:rPr>
          <w:rFonts w:ascii="ＭＳ 明朝" w:eastAsia="ＭＳ 明朝" w:hAnsi="ＭＳ 明朝"/>
          <w:sz w:val="24"/>
          <w:szCs w:val="24"/>
        </w:rPr>
      </w:pPr>
      <w:r>
        <w:rPr>
          <w:rFonts w:ascii="ＭＳ 明朝" w:eastAsia="ＭＳ 明朝" w:hAnsi="ＭＳ 明朝" w:hint="eastAsia"/>
          <w:sz w:val="24"/>
          <w:szCs w:val="24"/>
        </w:rPr>
        <w:t>副代表は、</w:t>
      </w:r>
      <w:r w:rsidR="00AE1289">
        <w:rPr>
          <w:rFonts w:ascii="ＭＳ 明朝" w:eastAsia="ＭＳ 明朝" w:hAnsi="ＭＳ 明朝" w:hint="eastAsia"/>
          <w:sz w:val="24"/>
          <w:szCs w:val="24"/>
        </w:rPr>
        <w:t>代表の指示により代表の任務を代行する。</w:t>
      </w:r>
    </w:p>
    <w:p w14:paraId="7DE35BBA" w14:textId="530276E3" w:rsidR="00AE1289" w:rsidRDefault="00AE1289" w:rsidP="00780155">
      <w:pPr>
        <w:pStyle w:val="a3"/>
        <w:numPr>
          <w:ilvl w:val="0"/>
          <w:numId w:val="5"/>
        </w:numPr>
        <w:ind w:leftChars="0"/>
        <w:jc w:val="left"/>
        <w:rPr>
          <w:rFonts w:ascii="ＭＳ 明朝" w:eastAsia="ＭＳ 明朝" w:hAnsi="ＭＳ 明朝"/>
          <w:sz w:val="24"/>
          <w:szCs w:val="24"/>
        </w:rPr>
      </w:pPr>
      <w:r>
        <w:rPr>
          <w:rFonts w:ascii="ＭＳ 明朝" w:eastAsia="ＭＳ 明朝" w:hAnsi="ＭＳ 明朝" w:hint="eastAsia"/>
          <w:sz w:val="24"/>
          <w:szCs w:val="24"/>
        </w:rPr>
        <w:t>会計は、本会の会計事務を処理する。</w:t>
      </w:r>
    </w:p>
    <w:p w14:paraId="4182B565" w14:textId="54898DA6" w:rsidR="00780155" w:rsidRDefault="00780155" w:rsidP="00780155">
      <w:pPr>
        <w:pStyle w:val="a3"/>
        <w:numPr>
          <w:ilvl w:val="0"/>
          <w:numId w:val="5"/>
        </w:numPr>
        <w:ind w:leftChars="0"/>
        <w:jc w:val="left"/>
        <w:rPr>
          <w:rFonts w:ascii="ＭＳ 明朝" w:eastAsia="ＭＳ 明朝" w:hAnsi="ＭＳ 明朝"/>
          <w:sz w:val="24"/>
          <w:szCs w:val="24"/>
        </w:rPr>
      </w:pPr>
      <w:r>
        <w:rPr>
          <w:rFonts w:ascii="ＭＳ 明朝" w:eastAsia="ＭＳ 明朝" w:hAnsi="ＭＳ 明朝" w:hint="eastAsia"/>
          <w:sz w:val="24"/>
          <w:szCs w:val="24"/>
        </w:rPr>
        <w:t>監事は、この会の会計と活動状況を監視し、総会で報告する。</w:t>
      </w:r>
    </w:p>
    <w:p w14:paraId="263CFDAC" w14:textId="7F2B3C5F" w:rsidR="00E809BF" w:rsidRDefault="00E809BF" w:rsidP="00780155">
      <w:pPr>
        <w:pStyle w:val="a3"/>
        <w:numPr>
          <w:ilvl w:val="0"/>
          <w:numId w:val="5"/>
        </w:numPr>
        <w:ind w:leftChars="0"/>
        <w:jc w:val="left"/>
        <w:rPr>
          <w:rFonts w:ascii="ＭＳ 明朝" w:eastAsia="ＭＳ 明朝" w:hAnsi="ＭＳ 明朝"/>
          <w:sz w:val="24"/>
          <w:szCs w:val="24"/>
        </w:rPr>
      </w:pPr>
      <w:r>
        <w:rPr>
          <w:rFonts w:ascii="ＭＳ 明朝" w:eastAsia="ＭＳ 明朝" w:hAnsi="ＭＳ 明朝" w:hint="eastAsia"/>
          <w:sz w:val="24"/>
          <w:szCs w:val="24"/>
        </w:rPr>
        <w:t>役員の任期は１年とする。ただし再任は妨げない。</w:t>
      </w:r>
    </w:p>
    <w:p w14:paraId="31E03F97" w14:textId="5D67E0AB" w:rsidR="00780155" w:rsidRDefault="00780155" w:rsidP="00AE1289">
      <w:pPr>
        <w:ind w:left="240"/>
        <w:jc w:val="left"/>
        <w:rPr>
          <w:rFonts w:ascii="ＭＳ 明朝" w:eastAsia="ＭＳ 明朝" w:hAnsi="ＭＳ 明朝"/>
          <w:sz w:val="24"/>
          <w:szCs w:val="24"/>
        </w:rPr>
      </w:pPr>
    </w:p>
    <w:p w14:paraId="07B7352E" w14:textId="1B15307B" w:rsidR="00AE1289" w:rsidRDefault="00AE1289" w:rsidP="00AE1289">
      <w:pPr>
        <w:jc w:val="left"/>
        <w:rPr>
          <w:rFonts w:ascii="ＭＳ 明朝" w:eastAsia="ＭＳ 明朝" w:hAnsi="ＭＳ 明朝"/>
          <w:sz w:val="24"/>
          <w:szCs w:val="24"/>
        </w:rPr>
      </w:pPr>
      <w:r>
        <w:rPr>
          <w:rFonts w:ascii="ＭＳ 明朝" w:eastAsia="ＭＳ 明朝" w:hAnsi="ＭＳ 明朝" w:hint="eastAsia"/>
          <w:sz w:val="24"/>
          <w:szCs w:val="24"/>
        </w:rPr>
        <w:t>（</w:t>
      </w:r>
      <w:r w:rsidR="00E809BF">
        <w:rPr>
          <w:rFonts w:ascii="ＭＳ 明朝" w:eastAsia="ＭＳ 明朝" w:hAnsi="ＭＳ 明朝" w:hint="eastAsia"/>
          <w:sz w:val="24"/>
          <w:szCs w:val="24"/>
        </w:rPr>
        <w:t>会議</w:t>
      </w:r>
      <w:r>
        <w:rPr>
          <w:rFonts w:ascii="ＭＳ 明朝" w:eastAsia="ＭＳ 明朝" w:hAnsi="ＭＳ 明朝" w:hint="eastAsia"/>
          <w:sz w:val="24"/>
          <w:szCs w:val="24"/>
        </w:rPr>
        <w:t>）</w:t>
      </w:r>
    </w:p>
    <w:p w14:paraId="3C943B76" w14:textId="4B77D1E1" w:rsidR="00AE1289" w:rsidRPr="00464B6E" w:rsidRDefault="00AE1289" w:rsidP="00AE1289">
      <w:pPr>
        <w:ind w:left="240"/>
        <w:jc w:val="left"/>
        <w:rPr>
          <w:rFonts w:ascii="ＭＳ 明朝" w:eastAsia="ＭＳ 明朝" w:hAnsi="ＭＳ 明朝"/>
          <w:sz w:val="24"/>
          <w:szCs w:val="24"/>
        </w:rPr>
      </w:pPr>
      <w:r>
        <w:rPr>
          <w:rFonts w:ascii="ＭＳ 明朝" w:eastAsia="ＭＳ 明朝" w:hAnsi="ＭＳ 明朝" w:hint="eastAsia"/>
          <w:sz w:val="24"/>
          <w:szCs w:val="24"/>
        </w:rPr>
        <w:t>第</w:t>
      </w:r>
      <w:r w:rsidR="00955721">
        <w:rPr>
          <w:rFonts w:ascii="ＭＳ 明朝" w:eastAsia="ＭＳ 明朝" w:hAnsi="ＭＳ 明朝" w:hint="eastAsia"/>
          <w:sz w:val="24"/>
          <w:szCs w:val="24"/>
        </w:rPr>
        <w:t>８</w:t>
      </w:r>
      <w:r>
        <w:rPr>
          <w:rFonts w:ascii="ＭＳ 明朝" w:eastAsia="ＭＳ 明朝" w:hAnsi="ＭＳ 明朝" w:hint="eastAsia"/>
          <w:sz w:val="24"/>
          <w:szCs w:val="24"/>
        </w:rPr>
        <w:t>条　本会の会議は総会、役員会とする。</w:t>
      </w:r>
    </w:p>
    <w:p w14:paraId="4623BEDF" w14:textId="30E73556" w:rsidR="00AE1289" w:rsidRPr="00AE1289" w:rsidRDefault="00AE1289" w:rsidP="00AE1289">
      <w:pPr>
        <w:pStyle w:val="a3"/>
        <w:numPr>
          <w:ilvl w:val="0"/>
          <w:numId w:val="6"/>
        </w:numPr>
        <w:ind w:leftChars="0"/>
        <w:jc w:val="left"/>
        <w:rPr>
          <w:rFonts w:ascii="ＭＳ 明朝" w:eastAsia="ＭＳ 明朝" w:hAnsi="ＭＳ 明朝"/>
          <w:sz w:val="24"/>
          <w:szCs w:val="24"/>
        </w:rPr>
      </w:pPr>
      <w:r w:rsidRPr="00AE1289">
        <w:rPr>
          <w:rFonts w:ascii="ＭＳ 明朝" w:eastAsia="ＭＳ 明朝" w:hAnsi="ＭＳ 明朝" w:hint="eastAsia"/>
          <w:sz w:val="24"/>
          <w:szCs w:val="24"/>
        </w:rPr>
        <w:t>本会の会員により構成する総会を年１回開催する。</w:t>
      </w:r>
    </w:p>
    <w:p w14:paraId="2E3E8E56" w14:textId="76DF2B03" w:rsidR="00AE1289" w:rsidRDefault="00AE1289" w:rsidP="00AE1289">
      <w:pPr>
        <w:pStyle w:val="a3"/>
        <w:numPr>
          <w:ilvl w:val="0"/>
          <w:numId w:val="6"/>
        </w:numPr>
        <w:ind w:leftChars="0"/>
        <w:jc w:val="left"/>
        <w:rPr>
          <w:rFonts w:ascii="ＭＳ 明朝" w:eastAsia="ＭＳ 明朝" w:hAnsi="ＭＳ 明朝"/>
          <w:sz w:val="24"/>
          <w:szCs w:val="24"/>
        </w:rPr>
      </w:pPr>
      <w:r>
        <w:rPr>
          <w:rFonts w:ascii="ＭＳ 明朝" w:eastAsia="ＭＳ 明朝" w:hAnsi="ＭＳ 明朝" w:hint="eastAsia"/>
          <w:sz w:val="24"/>
          <w:szCs w:val="24"/>
        </w:rPr>
        <w:t>代表が必要と認めたときおよび会員の過半数の要請があるときには臨時総会を開催する。</w:t>
      </w:r>
    </w:p>
    <w:p w14:paraId="18109AEF" w14:textId="0D93DB18" w:rsidR="00AE1289" w:rsidRDefault="00E809BF" w:rsidP="00AE1289">
      <w:pPr>
        <w:pStyle w:val="a3"/>
        <w:numPr>
          <w:ilvl w:val="0"/>
          <w:numId w:val="6"/>
        </w:numPr>
        <w:ind w:leftChars="0"/>
        <w:jc w:val="left"/>
        <w:rPr>
          <w:rFonts w:ascii="ＭＳ 明朝" w:eastAsia="ＭＳ 明朝" w:hAnsi="ＭＳ 明朝"/>
          <w:sz w:val="24"/>
          <w:szCs w:val="24"/>
        </w:rPr>
      </w:pPr>
      <w:r>
        <w:rPr>
          <w:rFonts w:ascii="ＭＳ 明朝" w:eastAsia="ＭＳ 明朝" w:hAnsi="ＭＳ 明朝" w:hint="eastAsia"/>
          <w:sz w:val="24"/>
          <w:szCs w:val="24"/>
        </w:rPr>
        <w:t>役員会は、会員で構成し、必要に応じて開催する。</w:t>
      </w:r>
    </w:p>
    <w:p w14:paraId="77927389" w14:textId="77777777" w:rsidR="00192442" w:rsidRPr="00E809BF" w:rsidRDefault="00192442" w:rsidP="00192442">
      <w:pPr>
        <w:pStyle w:val="a3"/>
        <w:numPr>
          <w:ilvl w:val="0"/>
          <w:numId w:val="6"/>
        </w:numPr>
        <w:ind w:leftChars="0"/>
        <w:jc w:val="left"/>
        <w:rPr>
          <w:rFonts w:ascii="ＭＳ 明朝" w:eastAsia="ＭＳ 明朝" w:hAnsi="ＭＳ 明朝"/>
          <w:sz w:val="24"/>
          <w:szCs w:val="24"/>
        </w:rPr>
      </w:pPr>
      <w:r>
        <w:rPr>
          <w:rFonts w:ascii="ＭＳ 明朝" w:eastAsia="ＭＳ 明朝" w:hAnsi="ＭＳ 明朝" w:hint="eastAsia"/>
          <w:sz w:val="24"/>
          <w:szCs w:val="24"/>
        </w:rPr>
        <w:t>議決は、出席者の３分の２の賛成により決定する。</w:t>
      </w:r>
    </w:p>
    <w:p w14:paraId="1C20BF53" w14:textId="77777777" w:rsidR="00464B6E" w:rsidRPr="00192442" w:rsidRDefault="00464B6E" w:rsidP="00464B6E">
      <w:pPr>
        <w:pStyle w:val="a3"/>
        <w:ind w:leftChars="0" w:left="960"/>
        <w:jc w:val="left"/>
        <w:rPr>
          <w:rFonts w:ascii="ＭＳ 明朝" w:eastAsia="ＭＳ 明朝" w:hAnsi="ＭＳ 明朝"/>
          <w:sz w:val="24"/>
          <w:szCs w:val="24"/>
        </w:rPr>
      </w:pPr>
    </w:p>
    <w:p w14:paraId="11DD010A" w14:textId="1007D419" w:rsidR="00E809BF" w:rsidRPr="00E809BF" w:rsidRDefault="00E809BF" w:rsidP="00E809BF">
      <w:pPr>
        <w:jc w:val="left"/>
        <w:rPr>
          <w:rFonts w:ascii="ＭＳ 明朝" w:eastAsia="ＭＳ 明朝" w:hAnsi="ＭＳ 明朝"/>
          <w:sz w:val="24"/>
          <w:szCs w:val="24"/>
        </w:rPr>
      </w:pPr>
      <w:r w:rsidRPr="00E809BF">
        <w:rPr>
          <w:rFonts w:ascii="ＭＳ 明朝" w:eastAsia="ＭＳ 明朝" w:hAnsi="ＭＳ 明朝" w:hint="eastAsia"/>
          <w:sz w:val="24"/>
          <w:szCs w:val="24"/>
        </w:rPr>
        <w:t>（会計）</w:t>
      </w:r>
    </w:p>
    <w:p w14:paraId="088D8919" w14:textId="7D719150" w:rsidR="00E809BF" w:rsidRPr="00AC350D" w:rsidRDefault="00E809BF" w:rsidP="00AC350D">
      <w:pPr>
        <w:ind w:left="284"/>
        <w:jc w:val="left"/>
        <w:rPr>
          <w:rFonts w:ascii="ＭＳ 明朝" w:eastAsia="ＭＳ 明朝" w:hAnsi="ＭＳ 明朝"/>
          <w:sz w:val="24"/>
          <w:szCs w:val="24"/>
        </w:rPr>
      </w:pPr>
      <w:r w:rsidRPr="00AC350D">
        <w:rPr>
          <w:rFonts w:ascii="ＭＳ 明朝" w:eastAsia="ＭＳ 明朝" w:hAnsi="ＭＳ 明朝" w:hint="eastAsia"/>
          <w:sz w:val="24"/>
          <w:szCs w:val="24"/>
        </w:rPr>
        <w:t>第</w:t>
      </w:r>
      <w:r w:rsidR="00955721">
        <w:rPr>
          <w:rFonts w:ascii="ＭＳ 明朝" w:eastAsia="ＭＳ 明朝" w:hAnsi="ＭＳ 明朝" w:hint="eastAsia"/>
          <w:sz w:val="24"/>
          <w:szCs w:val="24"/>
        </w:rPr>
        <w:t>９</w:t>
      </w:r>
      <w:r w:rsidRPr="00AC350D">
        <w:rPr>
          <w:rFonts w:ascii="ＭＳ 明朝" w:eastAsia="ＭＳ 明朝" w:hAnsi="ＭＳ 明朝" w:hint="eastAsia"/>
          <w:sz w:val="24"/>
          <w:szCs w:val="24"/>
        </w:rPr>
        <w:t xml:space="preserve">条　</w:t>
      </w:r>
      <w:r w:rsidR="00AC350D" w:rsidRPr="00AC350D">
        <w:rPr>
          <w:rFonts w:ascii="ＭＳ 明朝" w:eastAsia="ＭＳ 明朝" w:hAnsi="ＭＳ 明朝" w:hint="eastAsia"/>
          <w:sz w:val="24"/>
          <w:szCs w:val="24"/>
        </w:rPr>
        <w:t>本会の収入は会費、寄附金、その他とする。</w:t>
      </w:r>
    </w:p>
    <w:p w14:paraId="240042C7" w14:textId="629027CE" w:rsidR="00E809BF" w:rsidRDefault="00E809BF" w:rsidP="00E809BF">
      <w:pPr>
        <w:pStyle w:val="a3"/>
        <w:numPr>
          <w:ilvl w:val="0"/>
          <w:numId w:val="8"/>
        </w:numPr>
        <w:ind w:leftChars="0"/>
        <w:jc w:val="left"/>
        <w:rPr>
          <w:rFonts w:ascii="ＭＳ 明朝" w:eastAsia="ＭＳ 明朝" w:hAnsi="ＭＳ 明朝"/>
          <w:sz w:val="24"/>
          <w:szCs w:val="24"/>
        </w:rPr>
      </w:pPr>
      <w:r>
        <w:rPr>
          <w:rFonts w:ascii="ＭＳ 明朝" w:eastAsia="ＭＳ 明朝" w:hAnsi="ＭＳ 明朝" w:hint="eastAsia"/>
          <w:sz w:val="24"/>
          <w:szCs w:val="24"/>
        </w:rPr>
        <w:t>本会の収支決算は、年度終了後</w:t>
      </w:r>
      <w:r w:rsidR="00AC350D">
        <w:rPr>
          <w:rFonts w:ascii="ＭＳ 明朝" w:eastAsia="ＭＳ 明朝" w:hAnsi="ＭＳ 明朝" w:hint="eastAsia"/>
          <w:sz w:val="24"/>
          <w:szCs w:val="24"/>
        </w:rPr>
        <w:t>に監査報告をつけて総会の承認を受ける。</w:t>
      </w:r>
    </w:p>
    <w:p w14:paraId="61382B2C" w14:textId="62374A6C" w:rsidR="00AC350D" w:rsidRDefault="00AC350D" w:rsidP="00E809BF">
      <w:pPr>
        <w:pStyle w:val="a3"/>
        <w:numPr>
          <w:ilvl w:val="0"/>
          <w:numId w:val="8"/>
        </w:numPr>
        <w:ind w:leftChars="0"/>
        <w:jc w:val="left"/>
        <w:rPr>
          <w:rFonts w:ascii="ＭＳ 明朝" w:eastAsia="ＭＳ 明朝" w:hAnsi="ＭＳ 明朝"/>
          <w:sz w:val="24"/>
          <w:szCs w:val="24"/>
        </w:rPr>
      </w:pPr>
      <w:r>
        <w:rPr>
          <w:rFonts w:ascii="ＭＳ 明朝" w:eastAsia="ＭＳ 明朝" w:hAnsi="ＭＳ 明朝" w:hint="eastAsia"/>
          <w:sz w:val="24"/>
          <w:szCs w:val="24"/>
        </w:rPr>
        <w:t>本会の会計年度は毎年４月１日に始まり、翌年３月３１日に終わる。</w:t>
      </w:r>
    </w:p>
    <w:p w14:paraId="6D191A3D" w14:textId="77777777" w:rsidR="00AC350D" w:rsidRDefault="00AC350D" w:rsidP="00AC350D">
      <w:pPr>
        <w:pStyle w:val="a3"/>
        <w:ind w:leftChars="0" w:left="284"/>
        <w:jc w:val="left"/>
        <w:rPr>
          <w:rFonts w:ascii="ＭＳ 明朝" w:eastAsia="ＭＳ 明朝" w:hAnsi="ＭＳ 明朝"/>
          <w:sz w:val="24"/>
          <w:szCs w:val="24"/>
        </w:rPr>
      </w:pPr>
    </w:p>
    <w:p w14:paraId="6BD9E221" w14:textId="447CF7FA" w:rsidR="00AC350D" w:rsidRDefault="00AC350D" w:rsidP="00AC350D">
      <w:pPr>
        <w:jc w:val="left"/>
        <w:rPr>
          <w:rFonts w:ascii="ＭＳ 明朝" w:eastAsia="ＭＳ 明朝" w:hAnsi="ＭＳ 明朝"/>
          <w:sz w:val="24"/>
          <w:szCs w:val="24"/>
        </w:rPr>
      </w:pPr>
      <w:r w:rsidRPr="00AC350D">
        <w:rPr>
          <w:rFonts w:ascii="ＭＳ 明朝" w:eastAsia="ＭＳ 明朝" w:hAnsi="ＭＳ 明朝" w:hint="eastAsia"/>
          <w:sz w:val="24"/>
          <w:szCs w:val="24"/>
        </w:rPr>
        <w:t>（附則）</w:t>
      </w:r>
    </w:p>
    <w:p w14:paraId="01F30842" w14:textId="2120F129" w:rsidR="00AC350D" w:rsidRPr="00AC350D" w:rsidRDefault="00AC350D" w:rsidP="00AC350D">
      <w:pPr>
        <w:jc w:val="left"/>
        <w:rPr>
          <w:rFonts w:ascii="ＭＳ 明朝" w:eastAsia="ＭＳ 明朝" w:hAnsi="ＭＳ 明朝"/>
          <w:sz w:val="24"/>
          <w:szCs w:val="24"/>
        </w:rPr>
      </w:pPr>
      <w:r>
        <w:rPr>
          <w:rFonts w:ascii="ＭＳ 明朝" w:eastAsia="ＭＳ 明朝" w:hAnsi="ＭＳ 明朝" w:hint="eastAsia"/>
          <w:sz w:val="24"/>
          <w:szCs w:val="24"/>
        </w:rPr>
        <w:t xml:space="preserve">　この会則は、令和５年９月１日から施行する。</w:t>
      </w:r>
    </w:p>
    <w:sectPr w:rsidR="00AC350D" w:rsidRPr="00AC350D" w:rsidSect="0095572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5630" w14:textId="77777777" w:rsidR="009A5055" w:rsidRDefault="009A5055" w:rsidP="00E961D3">
      <w:r>
        <w:separator/>
      </w:r>
    </w:p>
  </w:endnote>
  <w:endnote w:type="continuationSeparator" w:id="0">
    <w:p w14:paraId="63658250" w14:textId="77777777" w:rsidR="009A5055" w:rsidRDefault="009A5055" w:rsidP="00E9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AFC6" w14:textId="77777777" w:rsidR="00E961D3" w:rsidRDefault="00E961D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4A45" w14:textId="77777777" w:rsidR="00E961D3" w:rsidRDefault="00E961D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683B" w14:textId="77777777" w:rsidR="00E961D3" w:rsidRDefault="00E961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3859" w14:textId="77777777" w:rsidR="009A5055" w:rsidRDefault="009A5055" w:rsidP="00E961D3">
      <w:r>
        <w:separator/>
      </w:r>
    </w:p>
  </w:footnote>
  <w:footnote w:type="continuationSeparator" w:id="0">
    <w:p w14:paraId="28B34394" w14:textId="77777777" w:rsidR="009A5055" w:rsidRDefault="009A5055" w:rsidP="00E96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6FD5" w14:textId="77777777" w:rsidR="00E961D3" w:rsidRDefault="00E961D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AFC5" w14:textId="77777777" w:rsidR="00E961D3" w:rsidRDefault="00E961D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2512" w14:textId="77777777" w:rsidR="00E961D3" w:rsidRDefault="00E961D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3EC4"/>
    <w:multiLevelType w:val="hybridMultilevel"/>
    <w:tmpl w:val="C8DC1B78"/>
    <w:lvl w:ilvl="0" w:tplc="7D1ADB04">
      <w:start w:val="1"/>
      <w:numFmt w:val="decimalFullWidth"/>
      <w:lvlText w:val="%1．"/>
      <w:lvlJc w:val="left"/>
      <w:pPr>
        <w:ind w:left="1440" w:hanging="480"/>
      </w:pPr>
      <w:rPr>
        <w:rFonts w:hint="default"/>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1" w15:restartNumberingAfterBreak="0">
    <w:nsid w:val="1850729B"/>
    <w:multiLevelType w:val="hybridMultilevel"/>
    <w:tmpl w:val="8078DF90"/>
    <w:lvl w:ilvl="0" w:tplc="14A8C9C8">
      <w:start w:val="1"/>
      <w:numFmt w:val="decimalFullWidth"/>
      <w:lvlText w:val="（%1）"/>
      <w:lvlJc w:val="left"/>
      <w:pPr>
        <w:ind w:left="1004" w:hanging="72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2" w15:restartNumberingAfterBreak="0">
    <w:nsid w:val="28754291"/>
    <w:multiLevelType w:val="hybridMultilevel"/>
    <w:tmpl w:val="A55E89F8"/>
    <w:lvl w:ilvl="0" w:tplc="D60E8ECC">
      <w:start w:val="1"/>
      <w:numFmt w:val="decimal"/>
      <w:lvlText w:val="第%1条"/>
      <w:lvlJc w:val="left"/>
      <w:pPr>
        <w:ind w:left="1200" w:hanging="9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3" w15:restartNumberingAfterBreak="0">
    <w:nsid w:val="4D795F3F"/>
    <w:multiLevelType w:val="hybridMultilevel"/>
    <w:tmpl w:val="493041D0"/>
    <w:lvl w:ilvl="0" w:tplc="A11666F6">
      <w:start w:val="1"/>
      <w:numFmt w:val="decimalFullWidth"/>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4" w15:restartNumberingAfterBreak="0">
    <w:nsid w:val="692E5003"/>
    <w:multiLevelType w:val="hybridMultilevel"/>
    <w:tmpl w:val="2C621BDC"/>
    <w:lvl w:ilvl="0" w:tplc="0A081626">
      <w:start w:val="1"/>
      <w:numFmt w:val="decimalFullWidth"/>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5" w15:restartNumberingAfterBreak="0">
    <w:nsid w:val="6B33491F"/>
    <w:multiLevelType w:val="hybridMultilevel"/>
    <w:tmpl w:val="DC8692A0"/>
    <w:lvl w:ilvl="0" w:tplc="33CA58BE">
      <w:start w:val="1"/>
      <w:numFmt w:val="decimalFullWidth"/>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6" w15:restartNumberingAfterBreak="0">
    <w:nsid w:val="748B542C"/>
    <w:multiLevelType w:val="hybridMultilevel"/>
    <w:tmpl w:val="CE3EA706"/>
    <w:lvl w:ilvl="0" w:tplc="1BBA36FC">
      <w:start w:val="1"/>
      <w:numFmt w:val="decimalFullWidth"/>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7" w15:restartNumberingAfterBreak="0">
    <w:nsid w:val="7C9711D5"/>
    <w:multiLevelType w:val="hybridMultilevel"/>
    <w:tmpl w:val="FAF43002"/>
    <w:lvl w:ilvl="0" w:tplc="AD32FEE4">
      <w:start w:val="1"/>
      <w:numFmt w:val="decimalFullWidth"/>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16cid:durableId="1735424507">
    <w:abstractNumId w:val="2"/>
  </w:num>
  <w:num w:numId="2" w16cid:durableId="331180834">
    <w:abstractNumId w:val="3"/>
  </w:num>
  <w:num w:numId="3" w16cid:durableId="135533418">
    <w:abstractNumId w:val="6"/>
  </w:num>
  <w:num w:numId="4" w16cid:durableId="220101430">
    <w:abstractNumId w:val="5"/>
  </w:num>
  <w:num w:numId="5" w16cid:durableId="752900407">
    <w:abstractNumId w:val="7"/>
  </w:num>
  <w:num w:numId="6" w16cid:durableId="1762752239">
    <w:abstractNumId w:val="4"/>
  </w:num>
  <w:num w:numId="7" w16cid:durableId="776170080">
    <w:abstractNumId w:val="0"/>
  </w:num>
  <w:num w:numId="8" w16cid:durableId="1751154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1B"/>
    <w:rsid w:val="00192442"/>
    <w:rsid w:val="0027501B"/>
    <w:rsid w:val="00464B6E"/>
    <w:rsid w:val="0058765A"/>
    <w:rsid w:val="00780155"/>
    <w:rsid w:val="00871D38"/>
    <w:rsid w:val="008E4217"/>
    <w:rsid w:val="00955721"/>
    <w:rsid w:val="00995324"/>
    <w:rsid w:val="009A5055"/>
    <w:rsid w:val="009E2510"/>
    <w:rsid w:val="00AC350D"/>
    <w:rsid w:val="00AE1289"/>
    <w:rsid w:val="00BC6400"/>
    <w:rsid w:val="00DA5411"/>
    <w:rsid w:val="00E40B67"/>
    <w:rsid w:val="00E809BF"/>
    <w:rsid w:val="00E96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571BAD"/>
  <w15:chartTrackingRefBased/>
  <w15:docId w15:val="{E41EC37C-1950-4899-AA4B-994DF4EF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01B"/>
    <w:pPr>
      <w:ind w:leftChars="400" w:left="840"/>
    </w:pPr>
  </w:style>
  <w:style w:type="paragraph" w:styleId="a4">
    <w:name w:val="header"/>
    <w:basedOn w:val="a"/>
    <w:link w:val="a5"/>
    <w:uiPriority w:val="99"/>
    <w:unhideWhenUsed/>
    <w:rsid w:val="00E961D3"/>
    <w:pPr>
      <w:tabs>
        <w:tab w:val="center" w:pos="4252"/>
        <w:tab w:val="right" w:pos="8504"/>
      </w:tabs>
      <w:snapToGrid w:val="0"/>
    </w:pPr>
  </w:style>
  <w:style w:type="character" w:customStyle="1" w:styleId="a5">
    <w:name w:val="ヘッダー (文字)"/>
    <w:basedOn w:val="a0"/>
    <w:link w:val="a4"/>
    <w:uiPriority w:val="99"/>
    <w:rsid w:val="00E961D3"/>
  </w:style>
  <w:style w:type="paragraph" w:styleId="a6">
    <w:name w:val="footer"/>
    <w:basedOn w:val="a"/>
    <w:link w:val="a7"/>
    <w:uiPriority w:val="99"/>
    <w:unhideWhenUsed/>
    <w:rsid w:val="00E961D3"/>
    <w:pPr>
      <w:tabs>
        <w:tab w:val="center" w:pos="4252"/>
        <w:tab w:val="right" w:pos="8504"/>
      </w:tabs>
      <w:snapToGrid w:val="0"/>
    </w:pPr>
  </w:style>
  <w:style w:type="character" w:customStyle="1" w:styleId="a7">
    <w:name w:val="フッター (文字)"/>
    <w:basedOn w:val="a0"/>
    <w:link w:val="a6"/>
    <w:uiPriority w:val="99"/>
    <w:rsid w:val="00E9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竹本 真喜子</dc:creator>
  <cp:keywords/>
  <dc:description/>
  <cp:lastModifiedBy>竹本 真喜子</cp:lastModifiedBy>
  <cp:revision>7</cp:revision>
  <cp:lastPrinted>2023-08-28T04:21:00Z</cp:lastPrinted>
  <dcterms:created xsi:type="dcterms:W3CDTF">2023-08-19T01:01:00Z</dcterms:created>
  <dcterms:modified xsi:type="dcterms:W3CDTF">2023-08-28T04:24:00Z</dcterms:modified>
</cp:coreProperties>
</file>