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91C" w:rsidRDefault="0086691C" w:rsidP="0086691C">
      <w:pPr>
        <w:pBdr>
          <w:top w:val="nil"/>
          <w:left w:val="nil"/>
          <w:bottom w:val="nil"/>
          <w:right w:val="nil"/>
          <w:between w:val="nil"/>
        </w:pBdr>
        <w:ind w:firstLine="220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6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年度の事業計画書</w:t>
      </w:r>
    </w:p>
    <w:p w:rsidR="0086691C" w:rsidRDefault="0086691C" w:rsidP="0086691C">
      <w:pPr>
        <w:pBdr>
          <w:top w:val="nil"/>
          <w:left w:val="nil"/>
          <w:bottom w:val="nil"/>
          <w:right w:val="nil"/>
          <w:between w:val="nil"/>
        </w:pBdr>
        <w:ind w:firstLine="220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6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４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日から令和7年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３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３１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日まで</w:t>
      </w:r>
    </w:p>
    <w:p w:rsidR="0086691C" w:rsidRDefault="0086691C" w:rsidP="0086691C">
      <w:pPr>
        <w:pBdr>
          <w:top w:val="nil"/>
          <w:left w:val="nil"/>
          <w:bottom w:val="nil"/>
          <w:right w:val="nil"/>
          <w:between w:val="nil"/>
        </w:pBdr>
        <w:ind w:firstLine="22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特定非営利活動法人　place of peace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685"/>
        <w:gridCol w:w="1985"/>
        <w:gridCol w:w="1134"/>
      </w:tblGrid>
      <w:tr w:rsidR="0086691C" w:rsidTr="006075B5">
        <w:trPr>
          <w:trHeight w:val="771"/>
        </w:trPr>
        <w:tc>
          <w:tcPr>
            <w:tcW w:w="1276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事 業 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具体的な事業内容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268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(A)当該事業の実施日時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(B)当該事業の実施場所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268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(C)従事者の人数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(D)受益対象者の範囲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(E)参加人数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事業費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単位：千円</w:t>
            </w:r>
          </w:p>
        </w:tc>
      </w:tr>
      <w:tr w:rsidR="0086691C" w:rsidTr="006075B5">
        <w:trPr>
          <w:trHeight w:val="2358"/>
        </w:trPr>
        <w:tc>
          <w:tcPr>
            <w:tcW w:w="1276" w:type="dxa"/>
            <w:vMerge w:val="restart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子育て支援活動事業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  <w:t>静岡市子育て未来課共催事業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Nobody’s　perfect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プログラム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6691C" w:rsidRPr="00DF7849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(A) 10</w:t>
            </w:r>
            <w:r w:rsidRPr="00DF784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11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月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F7849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14</w:t>
            </w:r>
            <w:r w:rsidRPr="00DF784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時〜</w:t>
            </w:r>
            <w:r w:rsidRPr="00DF7849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16</w:t>
            </w:r>
            <w:r w:rsidRPr="00DF784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時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Theme="minorEastAsia" w:hAnsiTheme="minorEastAsia" w:cs="ＭＳ ゴシック"/>
                <w:sz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(B) </w:t>
            </w:r>
            <w:r w:rsidRPr="0013623C">
              <w:rPr>
                <w:rFonts w:asciiTheme="minorEastAsia" w:hAnsiTheme="minorEastAsia" w:cs="ＭＳ ゴシック" w:hint="eastAsia"/>
                <w:sz w:val="20"/>
              </w:rPr>
              <w:t>駿河健康文化センター来・て</w:t>
            </w:r>
            <w:r>
              <w:rPr>
                <w:rFonts w:asciiTheme="minorEastAsia" w:hAnsiTheme="minorEastAsia" w:cs="ＭＳ ゴシック" w:hint="eastAsia"/>
                <w:sz w:val="20"/>
              </w:rPr>
              <w:t>・</w:t>
            </w:r>
            <w:proofErr w:type="gramStart"/>
            <w:r>
              <w:rPr>
                <w:rFonts w:asciiTheme="minorEastAsia" w:hAnsiTheme="minorEastAsia" w:cs="ＭＳ ゴシック" w:hint="eastAsia"/>
                <w:sz w:val="20"/>
              </w:rPr>
              <w:t>こ</w:t>
            </w:r>
            <w:proofErr w:type="gramEnd"/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2名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（佐野・水野）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(A) 〜　月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(B) 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2名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（柴田・　　）</w:t>
            </w:r>
          </w:p>
        </w:tc>
        <w:tc>
          <w:tcPr>
            <w:tcW w:w="19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(D)0歳～5歳児の親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2名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（一時保育利用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・保育グループ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実こころ）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(D)0歳～5歳児の親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2名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（一時保育利用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・保育グループ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実こころ）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100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50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100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50</w:t>
            </w:r>
          </w:p>
        </w:tc>
      </w:tr>
      <w:tr w:rsidR="0086691C" w:rsidTr="006075B5">
        <w:trPr>
          <w:trHeight w:val="416"/>
        </w:trPr>
        <w:tc>
          <w:tcPr>
            <w:tcW w:w="1276" w:type="dxa"/>
            <w:vMerge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  <w:t>ｐｏｐ主催事業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Nobody’s　perfect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プログラム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Nobody’s　perfect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体験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共感セッション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popルーム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lastRenderedPageBreak/>
              <w:t xml:space="preserve">(A)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6月17.24日7月1，8，22．29日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(B) 月曜日午後開催　静岡梅屋町教会</w:t>
            </w:r>
          </w:p>
          <w:p w:rsidR="0086691C" w:rsidRDefault="0086691C" w:rsidP="006075B5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2名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（田中・市川）</w:t>
            </w:r>
          </w:p>
          <w:p w:rsidR="0086691C" w:rsidRDefault="0086691C" w:rsidP="006075B5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2024年4月〜2024年8月までの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pop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ルーム奇数月開催時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静岡梅屋町キリスト教会</w:t>
            </w:r>
          </w:p>
          <w:p w:rsidR="0086691C" w:rsidRDefault="0086691C" w:rsidP="006075B5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NP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ファシリテーター）</w:t>
            </w:r>
          </w:p>
          <w:p w:rsidR="0086691C" w:rsidRDefault="0086691C" w:rsidP="006075B5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秋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(B)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藤枝市生涯学習センター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４名（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大和田、金田、加藤</w:t>
            </w:r>
            <w:r w:rsidRPr="007B04E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:vertAlign w:val="subscript"/>
              </w:rPr>
              <w:t>円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、松永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）保育者含む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冬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lastRenderedPageBreak/>
              <w:t xml:space="preserve">(B)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静岡市城東子育て支援センター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４名（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田中、宮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天野、勝山、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斉藤他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）保育者含む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lastRenderedPageBreak/>
              <w:t>(D)0歳～5歳児の親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(E)8名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（一時保育利用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・保育グループ　実こころ）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(D)0歳～5歳児の親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(E)8名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親が参加している間はボランティアスタッフ8名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(D)妊娠中の夫婦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 8組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(D)妊娠中の夫婦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lastRenderedPageBreak/>
              <w:t>(E) 8組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(D)0歳～3歳児と親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lastRenderedPageBreak/>
              <w:t>120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240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78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93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6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6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80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86691C" w:rsidTr="006075B5">
        <w:trPr>
          <w:trHeight w:val="974"/>
        </w:trPr>
        <w:tc>
          <w:tcPr>
            <w:tcW w:w="1276" w:type="dxa"/>
            <w:vMerge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  <w:t>ｐｏｐ・葵生涯学習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  <w:t>センター共催事業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おやこ音楽ひろば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left"/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(A)毎月1回、第4水曜日12月、3月第3）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(B)葵生涯学習センター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9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(C) 2～４名（水野・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三橋・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仲戸川・今野）</w:t>
            </w:r>
          </w:p>
        </w:tc>
        <w:tc>
          <w:tcPr>
            <w:tcW w:w="19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(D)0歳～3歳児と親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(E)15組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　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144</w:t>
            </w:r>
          </w:p>
        </w:tc>
      </w:tr>
      <w:tr w:rsidR="0086691C" w:rsidTr="006075B5">
        <w:trPr>
          <w:trHeight w:val="974"/>
        </w:trPr>
        <w:tc>
          <w:tcPr>
            <w:tcW w:w="1276" w:type="dxa"/>
            <w:vMerge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2"/>
                <w:szCs w:val="22"/>
              </w:rPr>
              <w:t>ＨＰ管理運営</w:t>
            </w:r>
          </w:p>
        </w:tc>
        <w:tc>
          <w:tcPr>
            <w:tcW w:w="36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(A)随時　</w:t>
            </w:r>
          </w:p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hanging="328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(B)オンライン　(C)１名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（宮本）</w:t>
            </w:r>
          </w:p>
        </w:tc>
        <w:tc>
          <w:tcPr>
            <w:tcW w:w="1985" w:type="dxa"/>
            <w:shd w:val="clear" w:color="auto" w:fill="auto"/>
          </w:tcPr>
          <w:p w:rsidR="0086691C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91C" w:rsidRPr="00C03BC0" w:rsidRDefault="0086691C" w:rsidP="0060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20</w:t>
            </w:r>
          </w:p>
        </w:tc>
      </w:tr>
    </w:tbl>
    <w:p w:rsidR="0086691C" w:rsidRDefault="0086691C" w:rsidP="0086691C"/>
    <w:p w:rsidR="0086691C" w:rsidRDefault="0086691C" w:rsidP="0086691C"/>
    <w:p w:rsidR="0086691C" w:rsidRDefault="0086691C" w:rsidP="0086691C"/>
    <w:p w:rsidR="0086691C" w:rsidRDefault="0086691C" w:rsidP="0086691C"/>
    <w:p w:rsidR="00000000" w:rsidRDefault="00000000"/>
    <w:sectPr w:rsidR="00432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1C"/>
    <w:rsid w:val="001353A8"/>
    <w:rsid w:val="002758E6"/>
    <w:rsid w:val="00335C60"/>
    <w:rsid w:val="0086691C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B267"/>
  <w15:chartTrackingRefBased/>
  <w15:docId w15:val="{C4928DAA-9253-A548-9191-5C3D2D2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1C"/>
    <w:pPr>
      <w:widowControl w:val="0"/>
      <w:jc w:val="both"/>
    </w:pPr>
    <w:rPr>
      <w:rFonts w:ascii="Century" w:hAnsi="Century" w:cs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2024-06-25T08:22:00Z</dcterms:created>
  <dcterms:modified xsi:type="dcterms:W3CDTF">2024-06-25T08:23:00Z</dcterms:modified>
</cp:coreProperties>
</file>