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Spec="center" w:tblpY="4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4972"/>
      </w:tblGrid>
      <w:tr w:rsidR="00E15B4E" w14:paraId="79086B70" w14:textId="77777777" w:rsidTr="00B84111">
        <w:trPr>
          <w:trHeight w:val="340"/>
        </w:trPr>
        <w:tc>
          <w:tcPr>
            <w:tcW w:w="3588" w:type="dxa"/>
            <w:vAlign w:val="center"/>
          </w:tcPr>
          <w:p w14:paraId="3615CE27" w14:textId="7CDBCAC5" w:rsidR="00E15B4E" w:rsidRPr="00375302" w:rsidRDefault="00281CA8" w:rsidP="00B84111">
            <w:pPr>
              <w:spacing w:line="32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EE70D0">
              <w:rPr>
                <w:rFonts w:asciiTheme="majorEastAsia" w:eastAsiaTheme="majorEastAsia" w:hAnsiTheme="majorEastAsia" w:hint="eastAsia"/>
                <w:sz w:val="32"/>
                <w:szCs w:val="32"/>
              </w:rPr>
              <w:t>令和3</w:t>
            </w:r>
            <w:r w:rsidR="00E15B4E" w:rsidRPr="00375302">
              <w:rPr>
                <w:rFonts w:asciiTheme="majorEastAsia" w:eastAsiaTheme="majorEastAsia" w:hAnsiTheme="majorEastAsia" w:hint="eastAsia"/>
                <w:sz w:val="32"/>
                <w:szCs w:val="32"/>
              </w:rPr>
              <w:t>年度</w:t>
            </w:r>
          </w:p>
        </w:tc>
        <w:tc>
          <w:tcPr>
            <w:tcW w:w="4972" w:type="dxa"/>
            <w:vAlign w:val="center"/>
          </w:tcPr>
          <w:p w14:paraId="7D928515" w14:textId="77777777" w:rsidR="00E15B4E" w:rsidRPr="00375302" w:rsidRDefault="00E15B4E" w:rsidP="00D37C88">
            <w:pPr>
              <w:spacing w:line="320" w:lineRule="exact"/>
              <w:jc w:val="center"/>
              <w:rPr>
                <w:rFonts w:asciiTheme="majorEastAsia" w:eastAsiaTheme="majorEastAsia" w:hAnsiTheme="majorEastAsia"/>
                <w:sz w:val="32"/>
                <w:szCs w:val="32"/>
              </w:rPr>
            </w:pPr>
            <w:r w:rsidRPr="009A26A5">
              <w:rPr>
                <w:rFonts w:asciiTheme="majorEastAsia" w:eastAsiaTheme="majorEastAsia" w:hAnsiTheme="majorEastAsia" w:hint="eastAsia"/>
                <w:spacing w:val="160"/>
                <w:kern w:val="0"/>
                <w:sz w:val="32"/>
                <w:szCs w:val="32"/>
                <w:fitText w:val="2880" w:id="1799008256"/>
              </w:rPr>
              <w:t>事業</w:t>
            </w:r>
            <w:r w:rsidR="00D37C88" w:rsidRPr="009A26A5">
              <w:rPr>
                <w:rFonts w:asciiTheme="majorEastAsia" w:eastAsiaTheme="majorEastAsia" w:hAnsiTheme="majorEastAsia" w:hint="eastAsia"/>
                <w:spacing w:val="160"/>
                <w:kern w:val="0"/>
                <w:sz w:val="32"/>
                <w:szCs w:val="32"/>
                <w:fitText w:val="2880" w:id="1799008256"/>
              </w:rPr>
              <w:t>報告</w:t>
            </w:r>
            <w:r w:rsidRPr="009A26A5">
              <w:rPr>
                <w:rFonts w:asciiTheme="majorEastAsia" w:eastAsiaTheme="majorEastAsia" w:hAnsiTheme="majorEastAsia" w:hint="eastAsia"/>
                <w:kern w:val="0"/>
                <w:sz w:val="32"/>
                <w:szCs w:val="32"/>
                <w:fitText w:val="2880" w:id="1799008256"/>
              </w:rPr>
              <w:t>書</w:t>
            </w:r>
          </w:p>
        </w:tc>
      </w:tr>
    </w:tbl>
    <w:p w14:paraId="530EAEC8" w14:textId="77777777" w:rsidR="004B551C" w:rsidRDefault="004B551C"/>
    <w:p w14:paraId="75541BAD" w14:textId="77777777" w:rsidR="00375302" w:rsidRDefault="00375302"/>
    <w:p w14:paraId="36B6A0B4" w14:textId="77777777" w:rsidR="00375302" w:rsidRDefault="00375302"/>
    <w:p w14:paraId="173FDFC0" w14:textId="2070283D" w:rsidR="00281CA8" w:rsidRPr="00B43D50" w:rsidRDefault="00281CA8" w:rsidP="00281CA8">
      <w:pPr>
        <w:wordWrap w:val="0"/>
        <w:jc w:val="right"/>
        <w:rPr>
          <w:rFonts w:ascii="ＭＳ ゴシック" w:eastAsia="ＭＳ ゴシック" w:hAnsi="ＭＳ ゴシック"/>
          <w:u w:val="single"/>
        </w:rPr>
      </w:pPr>
      <w:r w:rsidRPr="00B43D50">
        <w:rPr>
          <w:rFonts w:ascii="ＭＳ ゴシック" w:eastAsia="ＭＳ ゴシック" w:hAnsi="ＭＳ ゴシック" w:hint="eastAsia"/>
          <w:u w:val="single"/>
        </w:rPr>
        <w:t>特定非営利活動法人</w:t>
      </w:r>
      <w:r w:rsidR="007B1732" w:rsidRPr="008C0618">
        <w:rPr>
          <w:rFonts w:ascii="ＭＳ ゴシック" w:eastAsia="ＭＳ ゴシック" w:hAnsi="ＭＳ ゴシック" w:hint="eastAsia"/>
          <w:u w:val="single"/>
        </w:rPr>
        <w:t xml:space="preserve">　</w:t>
      </w:r>
      <w:r w:rsidR="007B1732">
        <w:rPr>
          <w:rFonts w:ascii="ＭＳ ゴシック" w:eastAsia="ＭＳ ゴシック" w:hAnsi="ＭＳ ゴシック" w:hint="eastAsia"/>
          <w:u w:val="single"/>
        </w:rPr>
        <w:t xml:space="preserve">　</w:t>
      </w:r>
      <w:r w:rsidR="0079513C">
        <w:rPr>
          <w:rFonts w:ascii="ＭＳ ゴシック" w:eastAsia="ＭＳ ゴシック" w:hAnsi="ＭＳ ゴシック" w:hint="eastAsia"/>
          <w:u w:val="single"/>
        </w:rPr>
        <w:t>境を越えて</w:t>
      </w:r>
      <w:r w:rsidR="007B1732">
        <w:rPr>
          <w:rFonts w:ascii="ＭＳ ゴシック" w:eastAsia="ＭＳ ゴシック" w:hAnsi="ＭＳ ゴシック" w:hint="eastAsia"/>
          <w:u w:val="single"/>
        </w:rPr>
        <w:t xml:space="preserve">　　　</w:t>
      </w:r>
      <w:r w:rsidR="007B1732" w:rsidRPr="008C0618">
        <w:rPr>
          <w:rFonts w:ascii="ＭＳ ゴシック" w:eastAsia="ＭＳ ゴシック" w:hAnsi="ＭＳ ゴシック" w:hint="eastAsia"/>
          <w:u w:val="single"/>
        </w:rPr>
        <w:t xml:space="preserve">　　　　　　　　　　</w:t>
      </w:r>
    </w:p>
    <w:p w14:paraId="087791BC" w14:textId="77777777" w:rsidR="00281CA8" w:rsidRPr="00281CA8" w:rsidRDefault="00281CA8" w:rsidP="00281CA8">
      <w:pPr>
        <w:jc w:val="right"/>
        <w:rPr>
          <w:u w:val="single"/>
        </w:rPr>
      </w:pPr>
    </w:p>
    <w:p w14:paraId="6E1E89A0" w14:textId="77777777" w:rsidR="00375302" w:rsidRDefault="00137103">
      <w:r>
        <w:rPr>
          <w:noProof/>
        </w:rPr>
        <mc:AlternateContent>
          <mc:Choice Requires="wps">
            <w:drawing>
              <wp:anchor distT="0" distB="0" distL="114300" distR="114300" simplePos="0" relativeHeight="251660288" behindDoc="0" locked="0" layoutInCell="1" allowOverlap="1" wp14:anchorId="61BE3DB6" wp14:editId="5A524A14">
                <wp:simplePos x="0" y="0"/>
                <wp:positionH relativeFrom="column">
                  <wp:posOffset>228600</wp:posOffset>
                </wp:positionH>
                <wp:positionV relativeFrom="paragraph">
                  <wp:posOffset>-1438068625</wp:posOffset>
                </wp:positionV>
                <wp:extent cx="371475" cy="4010025"/>
                <wp:effectExtent l="0" t="0" r="28575" b="28575"/>
                <wp:wrapNone/>
                <wp:docPr id="10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0100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065D4D" w14:textId="77777777" w:rsidR="00137103" w:rsidRDefault="00137103" w:rsidP="00137103">
                            <w:pPr>
                              <w:pStyle w:val="Web"/>
                              <w:spacing w:before="0" w:beforeAutospacing="0" w:after="0" w:afterAutospacing="0"/>
                            </w:pPr>
                            <w:r>
                              <w:rPr>
                                <w:rFonts w:ascii="ＭＳ ゴシック" w:eastAsia="ＭＳ ゴシック" w:hAnsi="ＭＳ ゴシック" w:cstheme="minorBidi" w:hint="eastAsia"/>
                                <w:color w:val="000000"/>
                                <w:sz w:val="21"/>
                                <w:szCs w:val="21"/>
                              </w:rPr>
                              <w:t xml:space="preserve">　　</w:t>
                            </w:r>
                            <w:r>
                              <w:rPr>
                                <w:rFonts w:ascii="ＭＳ 明朝" w:eastAsia="ＭＳ 明朝" w:hAnsi="ＭＳ 明朝" w:cstheme="minorBidi" w:hint="eastAsia"/>
                                <w:color w:val="000000"/>
                                <w:sz w:val="18"/>
                                <w:szCs w:val="18"/>
                              </w:rPr>
                              <w:t>定款上の「事業の種類」ごとに記載してください。</w:t>
                            </w:r>
                          </w:p>
                        </w:txbxContent>
                      </wps:txbx>
                      <wps:bodyPr vertOverflow="clip" vert="wordArtVertRtl" wrap="square" lIns="74295" tIns="8890" rIns="74295" bIns="8890" anchor="t" upright="1"/>
                    </wps:wsp>
                  </a:graphicData>
                </a:graphic>
                <wp14:sizeRelH relativeFrom="margin">
                  <wp14:pctWidth>0</wp14:pctWidth>
                </wp14:sizeRelH>
                <wp14:sizeRelV relativeFrom="margin">
                  <wp14:pctHeight>0</wp14:pctHeight>
                </wp14:sizeRelV>
              </wp:anchor>
            </w:drawing>
          </mc:Choice>
          <mc:Fallback>
            <w:pict>
              <v:shapetype w14:anchorId="61BE3DB6" id="_x0000_t202" coordsize="21600,21600" o:spt="202" path="m,l,21600r21600,l21600,xe">
                <v:stroke joinstyle="miter"/>
                <v:path gradientshapeok="t" o:connecttype="rect"/>
              </v:shapetype>
              <v:shape id="Text Box 19" o:spid="_x0000_s1026" type="#_x0000_t202" style="position:absolute;left:0;text-align:left;margin-left:18pt;margin-top:-113233.75pt;width:29.25pt;height:3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" strokeweight="1pt">
                <v:stroke dashstyle="1 1"/>
                <v:textbox style="layout-flow:vertical;mso-layout-flow-alt:top-to-bottom" inset="5.85pt,.7pt,5.85pt,.7pt">
                  <w:txbxContent>
                    <w:p w14:paraId="43065D4D" w14:textId="77777777" w:rsidR="00137103" w:rsidRDefault="00137103" w:rsidP="00137103">
                      <w:pPr>
                        <w:pStyle w:val="Web"/>
                        <w:spacing w:before="0" w:beforeAutospacing="0" w:after="0" w:afterAutospacing="0"/>
                      </w:pPr>
                      <w:r>
                        <w:rPr>
                          <w:rFonts w:ascii="ＭＳ ゴシック" w:eastAsia="ＭＳ ゴシック" w:hAnsi="ＭＳ ゴシック" w:cstheme="minorBidi" w:hint="eastAsia"/>
                          <w:color w:val="000000"/>
                          <w:sz w:val="21"/>
                          <w:szCs w:val="21"/>
                        </w:rPr>
                        <w:t xml:space="preserve">　　</w:t>
                      </w:r>
                      <w:r>
                        <w:rPr>
                          <w:rFonts w:ascii="ＭＳ 明朝" w:eastAsia="ＭＳ 明朝" w:hAnsi="ＭＳ 明朝" w:cstheme="minorBidi" w:hint="eastAsia"/>
                          <w:color w:val="000000"/>
                          <w:sz w:val="18"/>
                          <w:szCs w:val="18"/>
                        </w:rPr>
                        <w:t>定款上の「事業の種類」ごとに記載してください。</w:t>
                      </w:r>
                    </w:p>
                  </w:txbxContent>
                </v:textbox>
              </v:shape>
            </w:pict>
          </mc:Fallback>
        </mc:AlternateContent>
      </w:r>
      <w:r w:rsidR="00375302">
        <w:rPr>
          <w:rFonts w:hint="eastAsia"/>
        </w:rPr>
        <w:t>１　事業</w:t>
      </w:r>
      <w:r w:rsidR="00D37C88">
        <w:rPr>
          <w:rFonts w:hint="eastAsia"/>
        </w:rPr>
        <w:t>の成果</w:t>
      </w:r>
    </w:p>
    <w:p w14:paraId="1F6D82F4" w14:textId="2CB4FABD" w:rsidR="00375302" w:rsidRDefault="0079513C">
      <w:r>
        <w:rPr>
          <w:rFonts w:hint="eastAsia"/>
        </w:rPr>
        <w:t>3</w:t>
      </w:r>
      <w:r>
        <w:rPr>
          <w:rFonts w:hint="eastAsia"/>
        </w:rPr>
        <w:t>つの柱、８つのプロジェクトの内容に具体性が増し動きだし当団体の</w:t>
      </w:r>
      <w:r>
        <w:rPr>
          <w:rFonts w:hint="eastAsia"/>
        </w:rPr>
        <w:t>mission</w:t>
      </w:r>
      <w:r>
        <w:rPr>
          <w:rFonts w:hint="eastAsia"/>
        </w:rPr>
        <w:t>である地域で暮らす当事者とその家族が暮らしていくための仕組み作りの基盤ができた。特にカリキュラムプロジェクトでは目標としている医療福祉系大学・専門学校での単位化が認めらえる等があった。境を越えた</w:t>
      </w:r>
      <w:r w:rsidR="009A26A5">
        <w:rPr>
          <w:rFonts w:hint="eastAsia"/>
        </w:rPr>
        <w:t>フォーラム開催は完全オンラインでの配信を実施したが、リアル参加で</w:t>
      </w:r>
      <w:r w:rsidR="009A26A5">
        <w:rPr>
          <w:rFonts w:hint="eastAsia"/>
        </w:rPr>
        <w:t>302</w:t>
      </w:r>
      <w:r w:rsidR="009A26A5">
        <w:rPr>
          <w:rFonts w:hint="eastAsia"/>
        </w:rPr>
        <w:t>名、その後アーカイブは</w:t>
      </w:r>
      <w:r w:rsidR="009A26A5">
        <w:rPr>
          <w:rFonts w:hint="eastAsia"/>
        </w:rPr>
        <w:t>869</w:t>
      </w:r>
      <w:r w:rsidR="009A26A5">
        <w:rPr>
          <w:rFonts w:hint="eastAsia"/>
        </w:rPr>
        <w:t>回の再生回数があり、イベント終了後も広く知ってもらう一助となっている。現場の当時者と支援者に役立つオンライン講座はプレ講座の開催であったが、参加者の反響が大きかったこともあり、来年度の大きな活動の柱となっていくと考える。</w:t>
      </w:r>
    </w:p>
    <w:p w14:paraId="474590D9" w14:textId="77777777" w:rsidR="00375302" w:rsidRDefault="00375302">
      <w:r>
        <w:rPr>
          <w:rFonts w:hint="eastAsia"/>
        </w:rPr>
        <w:t>２　事業の実施に関する事項</w:t>
      </w:r>
    </w:p>
    <w:p w14:paraId="52D2B63D" w14:textId="05CD68B8" w:rsidR="00375302" w:rsidRDefault="00375302">
      <w:r>
        <w:rPr>
          <w:rFonts w:hint="eastAsia"/>
        </w:rPr>
        <w:t>（１）特定非営利活動に係る事業</w:t>
      </w:r>
      <w:r w:rsidR="001B6FD4">
        <w:rPr>
          <w:rFonts w:hint="eastAsia"/>
        </w:rPr>
        <w:t xml:space="preserve">　</w:t>
      </w:r>
      <w:r w:rsidR="006336E9">
        <w:rPr>
          <w:rFonts w:hint="eastAsia"/>
        </w:rPr>
        <w:t xml:space="preserve">　　　　　　　　　　</w:t>
      </w:r>
      <w:r w:rsidR="001B6FD4">
        <w:rPr>
          <w:rFonts w:hint="eastAsia"/>
        </w:rPr>
        <w:t xml:space="preserve">（事業費の総費用【　</w:t>
      </w:r>
      <w:r w:rsidR="00EE70D0">
        <w:rPr>
          <w:rFonts w:hint="eastAsia"/>
        </w:rPr>
        <w:t>7,863,718</w:t>
      </w:r>
      <w:r w:rsidR="00281CA8">
        <w:rPr>
          <w:rFonts w:hint="eastAsia"/>
        </w:rPr>
        <w:t xml:space="preserve">　　</w:t>
      </w:r>
      <w:r w:rsidR="001B6FD4">
        <w:rPr>
          <w:rFonts w:hint="eastAsia"/>
        </w:rPr>
        <w:t xml:space="preserve">　】千円）</w:t>
      </w:r>
    </w:p>
    <w:tbl>
      <w:tblPr>
        <w:tblStyle w:val="a7"/>
        <w:tblW w:w="0" w:type="auto"/>
        <w:tblCellMar>
          <w:left w:w="57" w:type="dxa"/>
          <w:right w:w="57" w:type="dxa"/>
        </w:tblCellMar>
        <w:tblLook w:val="04A0" w:firstRow="1" w:lastRow="0" w:firstColumn="1" w:lastColumn="0" w:noHBand="0" w:noVBand="1"/>
      </w:tblPr>
      <w:tblGrid>
        <w:gridCol w:w="1339"/>
        <w:gridCol w:w="2282"/>
        <w:gridCol w:w="1479"/>
        <w:gridCol w:w="907"/>
        <w:gridCol w:w="882"/>
        <w:gridCol w:w="907"/>
        <w:gridCol w:w="881"/>
        <w:gridCol w:w="1059"/>
      </w:tblGrid>
      <w:tr w:rsidR="00965627" w14:paraId="2B7F11ED" w14:textId="77777777" w:rsidTr="00965627">
        <w:tc>
          <w:tcPr>
            <w:tcW w:w="1339" w:type="dxa"/>
            <w:vAlign w:val="center"/>
          </w:tcPr>
          <w:p w14:paraId="78A62117" w14:textId="77777777" w:rsidR="00E15B4E" w:rsidRDefault="00E15B4E" w:rsidP="00E15B4E">
            <w:pPr>
              <w:spacing w:line="200" w:lineRule="exact"/>
              <w:jc w:val="center"/>
            </w:pPr>
            <w:r>
              <w:rPr>
                <w:rFonts w:hint="eastAsia"/>
              </w:rPr>
              <w:t>定款に記載</w:t>
            </w:r>
          </w:p>
          <w:p w14:paraId="185074E1" w14:textId="77777777" w:rsidR="00E15B4E" w:rsidRDefault="00E15B4E" w:rsidP="00E15B4E">
            <w:pPr>
              <w:spacing w:line="200" w:lineRule="exact"/>
              <w:jc w:val="center"/>
            </w:pPr>
            <w:r>
              <w:rPr>
                <w:rFonts w:hint="eastAsia"/>
              </w:rPr>
              <w:t>された</w:t>
            </w:r>
          </w:p>
          <w:p w14:paraId="61A0A996" w14:textId="77777777" w:rsidR="00E15B4E" w:rsidRDefault="00E15B4E" w:rsidP="00E15B4E">
            <w:pPr>
              <w:spacing w:line="200" w:lineRule="exact"/>
              <w:jc w:val="center"/>
            </w:pPr>
            <w:r>
              <w:rPr>
                <w:rFonts w:hint="eastAsia"/>
              </w:rPr>
              <w:t>事業名</w:t>
            </w:r>
          </w:p>
        </w:tc>
        <w:tc>
          <w:tcPr>
            <w:tcW w:w="2282" w:type="dxa"/>
            <w:vAlign w:val="center"/>
          </w:tcPr>
          <w:p w14:paraId="6B96D521" w14:textId="77777777" w:rsidR="00E15B4E" w:rsidRDefault="00E15B4E" w:rsidP="00E15B4E">
            <w:pPr>
              <w:spacing w:line="200" w:lineRule="exact"/>
              <w:jc w:val="center"/>
            </w:pPr>
            <w:r>
              <w:rPr>
                <w:rFonts w:hint="eastAsia"/>
              </w:rPr>
              <w:t>事業内容</w:t>
            </w:r>
          </w:p>
        </w:tc>
        <w:tc>
          <w:tcPr>
            <w:tcW w:w="1479" w:type="dxa"/>
            <w:vAlign w:val="center"/>
          </w:tcPr>
          <w:p w14:paraId="147B3393" w14:textId="77777777" w:rsidR="00E15B4E" w:rsidRDefault="00E15B4E" w:rsidP="00E15B4E">
            <w:pPr>
              <w:spacing w:line="200" w:lineRule="exact"/>
              <w:jc w:val="center"/>
            </w:pPr>
            <w:r>
              <w:rPr>
                <w:rFonts w:hint="eastAsia"/>
              </w:rPr>
              <w:t>日時</w:t>
            </w:r>
          </w:p>
        </w:tc>
        <w:tc>
          <w:tcPr>
            <w:tcW w:w="907" w:type="dxa"/>
            <w:vAlign w:val="center"/>
          </w:tcPr>
          <w:p w14:paraId="5576471F" w14:textId="77777777" w:rsidR="00E15B4E" w:rsidRDefault="00E15B4E" w:rsidP="00E15B4E">
            <w:pPr>
              <w:spacing w:line="200" w:lineRule="exact"/>
              <w:jc w:val="center"/>
            </w:pPr>
            <w:r>
              <w:rPr>
                <w:rFonts w:hint="eastAsia"/>
              </w:rPr>
              <w:t>場所</w:t>
            </w:r>
          </w:p>
        </w:tc>
        <w:tc>
          <w:tcPr>
            <w:tcW w:w="882" w:type="dxa"/>
            <w:vAlign w:val="center"/>
          </w:tcPr>
          <w:p w14:paraId="35935D5C" w14:textId="77777777" w:rsidR="00E15B4E" w:rsidRDefault="00E15B4E" w:rsidP="00E15B4E">
            <w:pPr>
              <w:spacing w:line="200" w:lineRule="exact"/>
              <w:jc w:val="center"/>
            </w:pPr>
            <w:r>
              <w:rPr>
                <w:rFonts w:hint="eastAsia"/>
              </w:rPr>
              <w:t>従事者</w:t>
            </w:r>
          </w:p>
          <w:p w14:paraId="717157E1" w14:textId="77777777" w:rsidR="00E15B4E" w:rsidRDefault="00E15B4E" w:rsidP="00E15B4E">
            <w:pPr>
              <w:spacing w:line="200" w:lineRule="exact"/>
              <w:jc w:val="center"/>
            </w:pPr>
            <w:r>
              <w:rPr>
                <w:rFonts w:hint="eastAsia"/>
              </w:rPr>
              <w:t>人数</w:t>
            </w:r>
          </w:p>
        </w:tc>
        <w:tc>
          <w:tcPr>
            <w:tcW w:w="907" w:type="dxa"/>
            <w:vAlign w:val="center"/>
          </w:tcPr>
          <w:p w14:paraId="24453B31" w14:textId="77777777" w:rsidR="00E15B4E" w:rsidRDefault="00E15B4E" w:rsidP="00E15B4E">
            <w:pPr>
              <w:spacing w:line="200" w:lineRule="exact"/>
              <w:jc w:val="center"/>
            </w:pPr>
            <w:r>
              <w:rPr>
                <w:rFonts w:hint="eastAsia"/>
              </w:rPr>
              <w:t>受益</w:t>
            </w:r>
          </w:p>
          <w:p w14:paraId="0EFC825F" w14:textId="77777777" w:rsidR="00E15B4E" w:rsidRDefault="00E15B4E" w:rsidP="00E15B4E">
            <w:pPr>
              <w:spacing w:line="200" w:lineRule="exact"/>
              <w:jc w:val="center"/>
            </w:pPr>
            <w:r>
              <w:rPr>
                <w:rFonts w:hint="eastAsia"/>
              </w:rPr>
              <w:t>対象者</w:t>
            </w:r>
          </w:p>
          <w:p w14:paraId="08223980" w14:textId="77777777" w:rsidR="00E15B4E" w:rsidRDefault="00E15B4E" w:rsidP="00E15B4E">
            <w:pPr>
              <w:spacing w:line="200" w:lineRule="exact"/>
              <w:jc w:val="center"/>
            </w:pPr>
            <w:r>
              <w:rPr>
                <w:rFonts w:hint="eastAsia"/>
              </w:rPr>
              <w:t>範囲</w:t>
            </w:r>
          </w:p>
        </w:tc>
        <w:tc>
          <w:tcPr>
            <w:tcW w:w="881" w:type="dxa"/>
            <w:vAlign w:val="center"/>
          </w:tcPr>
          <w:p w14:paraId="2404A5D0" w14:textId="77777777" w:rsidR="00E15B4E" w:rsidRDefault="00E15B4E" w:rsidP="00E15B4E">
            <w:pPr>
              <w:spacing w:line="200" w:lineRule="exact"/>
              <w:jc w:val="center"/>
            </w:pPr>
            <w:r>
              <w:rPr>
                <w:rFonts w:hint="eastAsia"/>
              </w:rPr>
              <w:t>受益</w:t>
            </w:r>
          </w:p>
          <w:p w14:paraId="6159ECE2" w14:textId="77777777" w:rsidR="00E15B4E" w:rsidRDefault="00E15B4E" w:rsidP="00E15B4E">
            <w:pPr>
              <w:spacing w:line="200" w:lineRule="exact"/>
              <w:jc w:val="center"/>
            </w:pPr>
            <w:r>
              <w:rPr>
                <w:rFonts w:hint="eastAsia"/>
              </w:rPr>
              <w:t>対象者</w:t>
            </w:r>
          </w:p>
          <w:p w14:paraId="51E18F83" w14:textId="77777777" w:rsidR="00E15B4E" w:rsidRDefault="00E15B4E" w:rsidP="00E15B4E">
            <w:pPr>
              <w:spacing w:line="200" w:lineRule="exact"/>
              <w:jc w:val="center"/>
            </w:pPr>
            <w:r>
              <w:rPr>
                <w:rFonts w:hint="eastAsia"/>
              </w:rPr>
              <w:t>人数</w:t>
            </w:r>
          </w:p>
        </w:tc>
        <w:tc>
          <w:tcPr>
            <w:tcW w:w="1059" w:type="dxa"/>
            <w:vAlign w:val="center"/>
          </w:tcPr>
          <w:p w14:paraId="554B86A1" w14:textId="77777777" w:rsidR="00E15B4E" w:rsidRDefault="00E15B4E" w:rsidP="00E15B4E">
            <w:pPr>
              <w:spacing w:line="200" w:lineRule="exact"/>
              <w:jc w:val="center"/>
            </w:pPr>
            <w:r>
              <w:rPr>
                <w:rFonts w:hint="eastAsia"/>
              </w:rPr>
              <w:t>事業費</w:t>
            </w:r>
          </w:p>
          <w:p w14:paraId="4D78B9DC" w14:textId="77777777" w:rsidR="00E15B4E" w:rsidRDefault="00E15B4E" w:rsidP="00E15B4E">
            <w:pPr>
              <w:spacing w:line="200" w:lineRule="exact"/>
              <w:jc w:val="center"/>
            </w:pPr>
            <w:r>
              <w:rPr>
                <w:rFonts w:hint="eastAsia"/>
              </w:rPr>
              <w:t>（千円）</w:t>
            </w:r>
          </w:p>
        </w:tc>
      </w:tr>
      <w:tr w:rsidR="00965627" w:rsidRPr="00137103" w14:paraId="7DB76CB9" w14:textId="77777777" w:rsidTr="00965627">
        <w:trPr>
          <w:trHeight w:val="1134"/>
        </w:trPr>
        <w:tc>
          <w:tcPr>
            <w:tcW w:w="1339" w:type="dxa"/>
            <w:vAlign w:val="center"/>
          </w:tcPr>
          <w:p w14:paraId="22CA3FBA" w14:textId="77777777" w:rsidR="00B12CE8" w:rsidRPr="00B12CE8" w:rsidRDefault="00B12CE8" w:rsidP="00B12CE8">
            <w:pPr>
              <w:spacing w:line="200" w:lineRule="exact"/>
              <w:rPr>
                <w:rFonts w:asciiTheme="minorEastAsia" w:hAnsiTheme="minorEastAsia"/>
                <w:szCs w:val="21"/>
              </w:rPr>
            </w:pPr>
            <w:r w:rsidRPr="00B12CE8">
              <w:rPr>
                <w:rFonts w:asciiTheme="minorEastAsia" w:hAnsiTheme="minorEastAsia" w:hint="eastAsia"/>
                <w:szCs w:val="21"/>
              </w:rPr>
              <w:t>在宅の重度障害者による講演会等による広報・啓発事業</w:t>
            </w:r>
          </w:p>
          <w:p w14:paraId="44DF853E" w14:textId="77777777" w:rsidR="00AA7655" w:rsidRPr="00B12CE8" w:rsidRDefault="00AA7655" w:rsidP="00E8302D">
            <w:pPr>
              <w:spacing w:line="200" w:lineRule="exact"/>
              <w:rPr>
                <w:rFonts w:asciiTheme="minorEastAsia" w:hAnsiTheme="minorEastAsia"/>
                <w:szCs w:val="21"/>
              </w:rPr>
            </w:pPr>
          </w:p>
        </w:tc>
        <w:tc>
          <w:tcPr>
            <w:tcW w:w="2282" w:type="dxa"/>
            <w:vAlign w:val="center"/>
          </w:tcPr>
          <w:p w14:paraId="4E0774B0" w14:textId="512343DC" w:rsidR="00A827D3" w:rsidRPr="00A827D3" w:rsidRDefault="003038A6" w:rsidP="00A827D3">
            <w:pPr>
              <w:pStyle w:val="a8"/>
              <w:numPr>
                <w:ilvl w:val="0"/>
                <w:numId w:val="2"/>
              </w:numPr>
              <w:spacing w:line="200" w:lineRule="exact"/>
              <w:ind w:leftChars="0"/>
              <w:rPr>
                <w:rFonts w:asciiTheme="minorEastAsia" w:hAnsiTheme="minorEastAsia"/>
                <w:szCs w:val="21"/>
              </w:rPr>
            </w:pPr>
            <w:r w:rsidRPr="00A827D3">
              <w:rPr>
                <w:rFonts w:asciiTheme="minorEastAsia" w:hAnsiTheme="minorEastAsia" w:hint="eastAsia"/>
                <w:szCs w:val="21"/>
              </w:rPr>
              <w:t>地域生活の視点で学ぶ重度身体障がい者の暮らしカリキュラム化プロジェクト</w:t>
            </w:r>
          </w:p>
        </w:tc>
        <w:tc>
          <w:tcPr>
            <w:tcW w:w="1479" w:type="dxa"/>
            <w:vAlign w:val="center"/>
          </w:tcPr>
          <w:p w14:paraId="4F4F6927" w14:textId="00E24B06" w:rsidR="00AA7655" w:rsidRDefault="00DB422A">
            <w:pPr>
              <w:rPr>
                <w:rFonts w:asciiTheme="minorEastAsia" w:hAnsiTheme="minorEastAsia" w:cs="ＭＳ Ｐゴシック"/>
                <w:szCs w:val="21"/>
              </w:rPr>
            </w:pPr>
            <w:r>
              <w:rPr>
                <w:rFonts w:asciiTheme="minorEastAsia" w:hAnsiTheme="minorEastAsia" w:cs="ＭＳ Ｐゴシック" w:hint="eastAsia"/>
                <w:szCs w:val="21"/>
              </w:rPr>
              <w:t>2021.8.16－24/9</w:t>
            </w:r>
            <w:r w:rsidR="00965627">
              <w:rPr>
                <w:rFonts w:asciiTheme="minorEastAsia" w:hAnsiTheme="minorEastAsia" w:cs="ＭＳ Ｐゴシック" w:hint="eastAsia"/>
                <w:szCs w:val="21"/>
              </w:rPr>
              <w:t>.</w:t>
            </w:r>
            <w:r>
              <w:rPr>
                <w:rFonts w:asciiTheme="minorEastAsia" w:hAnsiTheme="minorEastAsia" w:cs="ＭＳ Ｐゴシック" w:hint="eastAsia"/>
                <w:szCs w:val="21"/>
              </w:rPr>
              <w:t>21-24/2022.3.</w:t>
            </w:r>
            <w:r w:rsidR="00965627">
              <w:rPr>
                <w:rFonts w:asciiTheme="minorEastAsia" w:hAnsiTheme="minorEastAsia" w:cs="ＭＳ Ｐゴシック" w:hint="eastAsia"/>
                <w:szCs w:val="21"/>
              </w:rPr>
              <w:t>28-</w:t>
            </w:r>
          </w:p>
          <w:p w14:paraId="0F1463A0" w14:textId="50AE1133" w:rsidR="00965627" w:rsidRPr="00137103" w:rsidRDefault="00965627">
            <w:pPr>
              <w:rPr>
                <w:rFonts w:asciiTheme="minorEastAsia" w:hAnsiTheme="minorEastAsia" w:cs="ＭＳ Ｐゴシック"/>
                <w:szCs w:val="21"/>
              </w:rPr>
            </w:pPr>
            <w:r>
              <w:rPr>
                <w:rFonts w:asciiTheme="minorEastAsia" w:hAnsiTheme="minorEastAsia" w:cs="ＭＳ Ｐゴシック" w:hint="eastAsia"/>
                <w:szCs w:val="21"/>
              </w:rPr>
              <w:t>4.1</w:t>
            </w:r>
          </w:p>
        </w:tc>
        <w:tc>
          <w:tcPr>
            <w:tcW w:w="907" w:type="dxa"/>
            <w:vAlign w:val="center"/>
          </w:tcPr>
          <w:p w14:paraId="1C3EA2E1" w14:textId="075706B5" w:rsidR="00AA7655" w:rsidRPr="00137103" w:rsidRDefault="00DB422A">
            <w:pPr>
              <w:rPr>
                <w:rFonts w:asciiTheme="minorEastAsia" w:hAnsiTheme="minorEastAsia" w:cs="ＭＳ Ｐゴシック"/>
                <w:szCs w:val="21"/>
              </w:rPr>
            </w:pPr>
            <w:r>
              <w:rPr>
                <w:rFonts w:asciiTheme="minorEastAsia" w:hAnsiTheme="minorEastAsia" w:cs="ＭＳ Ｐゴシック" w:hint="eastAsia"/>
                <w:szCs w:val="21"/>
              </w:rPr>
              <w:t>開催大学と近隣の当時者宅</w:t>
            </w:r>
          </w:p>
        </w:tc>
        <w:tc>
          <w:tcPr>
            <w:tcW w:w="882" w:type="dxa"/>
            <w:vAlign w:val="center"/>
          </w:tcPr>
          <w:p w14:paraId="29FB5C98" w14:textId="7EC74D80" w:rsidR="00AA7655" w:rsidRPr="00137103" w:rsidRDefault="00DB422A">
            <w:pPr>
              <w:jc w:val="center"/>
              <w:rPr>
                <w:rFonts w:asciiTheme="minorEastAsia" w:hAnsiTheme="minorEastAsia" w:cs="ＭＳ Ｐゴシック"/>
                <w:szCs w:val="21"/>
              </w:rPr>
            </w:pPr>
            <w:r>
              <w:rPr>
                <w:rFonts w:asciiTheme="minorEastAsia" w:hAnsiTheme="minorEastAsia" w:cs="ＭＳ Ｐゴシック" w:hint="eastAsia"/>
                <w:szCs w:val="21"/>
              </w:rPr>
              <w:t>10名</w:t>
            </w:r>
          </w:p>
        </w:tc>
        <w:tc>
          <w:tcPr>
            <w:tcW w:w="907" w:type="dxa"/>
            <w:vAlign w:val="center"/>
          </w:tcPr>
          <w:p w14:paraId="2B1BF84E" w14:textId="1EDB75FB" w:rsidR="00AA7655" w:rsidRPr="00137103" w:rsidRDefault="00DB422A" w:rsidP="00AA7655">
            <w:pPr>
              <w:rPr>
                <w:rFonts w:asciiTheme="minorEastAsia" w:hAnsiTheme="minorEastAsia" w:cs="ＭＳ Ｐゴシック"/>
                <w:szCs w:val="21"/>
              </w:rPr>
            </w:pPr>
            <w:r>
              <w:rPr>
                <w:rFonts w:asciiTheme="minorEastAsia" w:hAnsiTheme="minorEastAsia" w:cs="ＭＳ Ｐゴシック" w:hint="eastAsia"/>
                <w:szCs w:val="21"/>
              </w:rPr>
              <w:t>医療・福祉・保健を目指す学生</w:t>
            </w:r>
          </w:p>
        </w:tc>
        <w:tc>
          <w:tcPr>
            <w:tcW w:w="881" w:type="dxa"/>
            <w:vAlign w:val="center"/>
          </w:tcPr>
          <w:p w14:paraId="6B118DF1" w14:textId="6010ED3D" w:rsidR="00AA7655" w:rsidRPr="00137103" w:rsidRDefault="00DB422A" w:rsidP="00E8302D">
            <w:pPr>
              <w:spacing w:line="200" w:lineRule="exact"/>
              <w:rPr>
                <w:rFonts w:asciiTheme="minorEastAsia" w:hAnsiTheme="minorEastAsia"/>
                <w:szCs w:val="21"/>
              </w:rPr>
            </w:pPr>
            <w:r>
              <w:rPr>
                <w:rFonts w:asciiTheme="minorEastAsia" w:hAnsiTheme="minorEastAsia" w:hint="eastAsia"/>
                <w:szCs w:val="21"/>
              </w:rPr>
              <w:t>65名</w:t>
            </w:r>
          </w:p>
        </w:tc>
        <w:tc>
          <w:tcPr>
            <w:tcW w:w="1059" w:type="dxa"/>
            <w:vAlign w:val="center"/>
          </w:tcPr>
          <w:p w14:paraId="1B7F4CF1" w14:textId="7D93C132" w:rsidR="00AA7655" w:rsidRPr="00137103" w:rsidRDefault="00B14725" w:rsidP="00E8302D">
            <w:pPr>
              <w:spacing w:line="200" w:lineRule="exact"/>
              <w:rPr>
                <w:rFonts w:asciiTheme="minorEastAsia" w:hAnsiTheme="minorEastAsia"/>
                <w:szCs w:val="21"/>
              </w:rPr>
            </w:pPr>
            <w:r>
              <w:rPr>
                <w:rFonts w:asciiTheme="minorEastAsia" w:hAnsiTheme="minorEastAsia" w:hint="eastAsia"/>
                <w:szCs w:val="21"/>
              </w:rPr>
              <w:t>3,073,399</w:t>
            </w:r>
          </w:p>
        </w:tc>
      </w:tr>
      <w:tr w:rsidR="00965627" w:rsidRPr="00137103" w14:paraId="48C5DDB9" w14:textId="77777777" w:rsidTr="00965627">
        <w:trPr>
          <w:trHeight w:val="1134"/>
        </w:trPr>
        <w:tc>
          <w:tcPr>
            <w:tcW w:w="1339" w:type="dxa"/>
            <w:vAlign w:val="center"/>
          </w:tcPr>
          <w:p w14:paraId="3A1EAC8D" w14:textId="77777777" w:rsidR="0079513C" w:rsidRPr="0079513C" w:rsidRDefault="0079513C" w:rsidP="0079513C">
            <w:pPr>
              <w:spacing w:line="200" w:lineRule="exact"/>
              <w:rPr>
                <w:rFonts w:asciiTheme="minorEastAsia" w:hAnsiTheme="minorEastAsia"/>
                <w:szCs w:val="21"/>
              </w:rPr>
            </w:pPr>
            <w:r w:rsidRPr="0079513C">
              <w:rPr>
                <w:rFonts w:asciiTheme="minorEastAsia" w:hAnsiTheme="minorEastAsia" w:hint="eastAsia"/>
                <w:szCs w:val="21"/>
              </w:rPr>
              <w:t>在宅の重度障害者による講演会等による広報・啓発事業</w:t>
            </w:r>
          </w:p>
          <w:p w14:paraId="00D2F7BC" w14:textId="77777777" w:rsidR="00AA7655" w:rsidRPr="0079513C" w:rsidRDefault="00AA7655" w:rsidP="00A827D3">
            <w:pPr>
              <w:spacing w:line="200" w:lineRule="exact"/>
              <w:rPr>
                <w:rFonts w:asciiTheme="minorEastAsia" w:hAnsiTheme="minorEastAsia"/>
                <w:szCs w:val="21"/>
              </w:rPr>
            </w:pPr>
          </w:p>
        </w:tc>
        <w:tc>
          <w:tcPr>
            <w:tcW w:w="2282" w:type="dxa"/>
            <w:vAlign w:val="center"/>
          </w:tcPr>
          <w:p w14:paraId="3876AAF5" w14:textId="6A83EE8E" w:rsidR="003038A6" w:rsidRPr="00A827D3" w:rsidRDefault="00A827D3" w:rsidP="00A827D3">
            <w:pPr>
              <w:pStyle w:val="a8"/>
              <w:numPr>
                <w:ilvl w:val="0"/>
                <w:numId w:val="2"/>
              </w:numPr>
              <w:spacing w:line="200" w:lineRule="exact"/>
              <w:ind w:leftChars="0"/>
              <w:rPr>
                <w:rFonts w:asciiTheme="minorEastAsia" w:hAnsiTheme="minorEastAsia"/>
                <w:szCs w:val="21"/>
              </w:rPr>
            </w:pPr>
            <w:r>
              <w:rPr>
                <w:rFonts w:asciiTheme="minorEastAsia" w:hAnsiTheme="minorEastAsia" w:hint="eastAsia"/>
                <w:szCs w:val="21"/>
              </w:rPr>
              <w:t>境を越えたてフォーラム</w:t>
            </w:r>
          </w:p>
        </w:tc>
        <w:tc>
          <w:tcPr>
            <w:tcW w:w="1479" w:type="dxa"/>
            <w:vAlign w:val="center"/>
          </w:tcPr>
          <w:p w14:paraId="3B8953AB" w14:textId="0B619B9F" w:rsidR="00AA7655" w:rsidRPr="00137103" w:rsidRDefault="00965627">
            <w:pPr>
              <w:rPr>
                <w:rFonts w:asciiTheme="minorEastAsia" w:hAnsiTheme="minorEastAsia" w:cs="ＭＳ Ｐゴシック"/>
                <w:szCs w:val="21"/>
              </w:rPr>
            </w:pPr>
            <w:r>
              <w:rPr>
                <w:rFonts w:asciiTheme="minorEastAsia" w:hAnsiTheme="minorEastAsia" w:cs="ＭＳ Ｐゴシック" w:hint="eastAsia"/>
                <w:szCs w:val="21"/>
              </w:rPr>
              <w:t>2021.10.23</w:t>
            </w:r>
          </w:p>
        </w:tc>
        <w:tc>
          <w:tcPr>
            <w:tcW w:w="907" w:type="dxa"/>
            <w:vAlign w:val="center"/>
          </w:tcPr>
          <w:p w14:paraId="1E5BA42F" w14:textId="442DABC1" w:rsidR="00AA7655" w:rsidRPr="00137103" w:rsidRDefault="00965627">
            <w:pPr>
              <w:rPr>
                <w:rFonts w:asciiTheme="minorEastAsia" w:hAnsiTheme="minorEastAsia" w:cs="ＭＳ Ｐゴシック"/>
                <w:szCs w:val="21"/>
              </w:rPr>
            </w:pPr>
            <w:r>
              <w:rPr>
                <w:rFonts w:asciiTheme="minorEastAsia" w:hAnsiTheme="minorEastAsia" w:cs="ＭＳ Ｐゴシック" w:hint="eastAsia"/>
                <w:szCs w:val="21"/>
              </w:rPr>
              <w:t>オンライン</w:t>
            </w:r>
          </w:p>
        </w:tc>
        <w:tc>
          <w:tcPr>
            <w:tcW w:w="882" w:type="dxa"/>
            <w:vAlign w:val="center"/>
          </w:tcPr>
          <w:p w14:paraId="3CB6697B" w14:textId="0C25DC44" w:rsidR="00AA7655" w:rsidRPr="00137103" w:rsidRDefault="003304DA">
            <w:pPr>
              <w:jc w:val="center"/>
              <w:rPr>
                <w:rFonts w:asciiTheme="minorEastAsia" w:hAnsiTheme="minorEastAsia" w:cs="ＭＳ Ｐゴシック"/>
                <w:szCs w:val="21"/>
              </w:rPr>
            </w:pPr>
            <w:r>
              <w:rPr>
                <w:rFonts w:asciiTheme="minorEastAsia" w:hAnsiTheme="minorEastAsia" w:cs="ＭＳ Ｐゴシック" w:hint="eastAsia"/>
                <w:szCs w:val="21"/>
              </w:rPr>
              <w:t>20名</w:t>
            </w:r>
          </w:p>
        </w:tc>
        <w:tc>
          <w:tcPr>
            <w:tcW w:w="907" w:type="dxa"/>
            <w:vAlign w:val="center"/>
          </w:tcPr>
          <w:p w14:paraId="3CF95552" w14:textId="1EF551AB" w:rsidR="00AA7655" w:rsidRPr="00137103" w:rsidRDefault="003304DA" w:rsidP="00AA7655">
            <w:pPr>
              <w:rPr>
                <w:rFonts w:asciiTheme="minorEastAsia" w:hAnsiTheme="minorEastAsia" w:cs="ＭＳ Ｐゴシック"/>
                <w:szCs w:val="21"/>
              </w:rPr>
            </w:pPr>
            <w:r>
              <w:rPr>
                <w:rFonts w:asciiTheme="minorEastAsia" w:hAnsiTheme="minorEastAsia" w:cs="ＭＳ Ｐゴシック" w:hint="eastAsia"/>
                <w:szCs w:val="21"/>
              </w:rPr>
              <w:t>当事者・介助者その他広く一般</w:t>
            </w:r>
          </w:p>
        </w:tc>
        <w:tc>
          <w:tcPr>
            <w:tcW w:w="881" w:type="dxa"/>
            <w:vAlign w:val="center"/>
          </w:tcPr>
          <w:p w14:paraId="444B0920" w14:textId="5DE2F3AD" w:rsidR="00AA7655" w:rsidRPr="00137103" w:rsidRDefault="003304DA" w:rsidP="00E8302D">
            <w:pPr>
              <w:spacing w:line="200" w:lineRule="exact"/>
              <w:rPr>
                <w:rFonts w:asciiTheme="minorEastAsia" w:hAnsiTheme="minorEastAsia"/>
                <w:szCs w:val="21"/>
              </w:rPr>
            </w:pPr>
            <w:r>
              <w:rPr>
                <w:rFonts w:asciiTheme="minorEastAsia" w:hAnsiTheme="minorEastAsia" w:hint="eastAsia"/>
                <w:szCs w:val="21"/>
              </w:rPr>
              <w:t>302名</w:t>
            </w:r>
          </w:p>
        </w:tc>
        <w:tc>
          <w:tcPr>
            <w:tcW w:w="1059" w:type="dxa"/>
            <w:vAlign w:val="center"/>
          </w:tcPr>
          <w:p w14:paraId="0DA9DE67" w14:textId="446CB867" w:rsidR="00AA7655" w:rsidRPr="00137103" w:rsidRDefault="00F67EBB" w:rsidP="00E8302D">
            <w:pPr>
              <w:spacing w:line="200" w:lineRule="exact"/>
              <w:rPr>
                <w:rFonts w:asciiTheme="minorEastAsia" w:hAnsiTheme="minorEastAsia"/>
                <w:szCs w:val="21"/>
              </w:rPr>
            </w:pPr>
            <w:r>
              <w:rPr>
                <w:rFonts w:asciiTheme="minorEastAsia" w:hAnsiTheme="minorEastAsia" w:hint="eastAsia"/>
                <w:szCs w:val="21"/>
              </w:rPr>
              <w:t>671,345</w:t>
            </w:r>
          </w:p>
        </w:tc>
      </w:tr>
      <w:tr w:rsidR="00965627" w:rsidRPr="00137103" w14:paraId="61463079" w14:textId="77777777" w:rsidTr="00965627">
        <w:trPr>
          <w:trHeight w:val="1134"/>
        </w:trPr>
        <w:tc>
          <w:tcPr>
            <w:tcW w:w="1339" w:type="dxa"/>
            <w:vAlign w:val="center"/>
          </w:tcPr>
          <w:p w14:paraId="1E2A61EF" w14:textId="77777777" w:rsidR="0079513C" w:rsidRPr="0079513C" w:rsidRDefault="0079513C" w:rsidP="0079513C">
            <w:pPr>
              <w:spacing w:line="200" w:lineRule="exact"/>
              <w:rPr>
                <w:rFonts w:asciiTheme="minorEastAsia" w:hAnsiTheme="minorEastAsia"/>
                <w:szCs w:val="21"/>
              </w:rPr>
            </w:pPr>
            <w:r w:rsidRPr="0079513C">
              <w:rPr>
                <w:rFonts w:asciiTheme="minorEastAsia" w:hAnsiTheme="minorEastAsia" w:hint="eastAsia"/>
                <w:szCs w:val="21"/>
              </w:rPr>
              <w:t>在宅の重度障害者による講演会等による広報・啓発事業</w:t>
            </w:r>
          </w:p>
          <w:p w14:paraId="69D7E6E9" w14:textId="77777777" w:rsidR="00AA7655" w:rsidRPr="0079513C" w:rsidRDefault="00AA7655" w:rsidP="00A827D3">
            <w:pPr>
              <w:spacing w:line="200" w:lineRule="exact"/>
              <w:rPr>
                <w:rFonts w:asciiTheme="minorEastAsia" w:hAnsiTheme="minorEastAsia"/>
                <w:szCs w:val="21"/>
              </w:rPr>
            </w:pPr>
          </w:p>
        </w:tc>
        <w:tc>
          <w:tcPr>
            <w:tcW w:w="2282" w:type="dxa"/>
            <w:vAlign w:val="center"/>
          </w:tcPr>
          <w:p w14:paraId="1AC25748" w14:textId="232EA00B" w:rsidR="00AA7655" w:rsidRPr="00A827D3" w:rsidRDefault="00A827D3" w:rsidP="00A827D3">
            <w:pPr>
              <w:pStyle w:val="a8"/>
              <w:numPr>
                <w:ilvl w:val="0"/>
                <w:numId w:val="2"/>
              </w:numPr>
              <w:spacing w:line="200" w:lineRule="exact"/>
              <w:ind w:leftChars="0"/>
              <w:rPr>
                <w:rFonts w:asciiTheme="minorEastAsia" w:hAnsiTheme="minorEastAsia"/>
                <w:szCs w:val="21"/>
              </w:rPr>
            </w:pPr>
            <w:r>
              <w:rPr>
                <w:rFonts w:asciiTheme="minorEastAsia" w:hAnsiTheme="minorEastAsia" w:hint="eastAsia"/>
                <w:szCs w:val="21"/>
              </w:rPr>
              <w:t>境を越えた瞬間冊子発行</w:t>
            </w:r>
          </w:p>
        </w:tc>
        <w:tc>
          <w:tcPr>
            <w:tcW w:w="1479" w:type="dxa"/>
            <w:vAlign w:val="center"/>
          </w:tcPr>
          <w:p w14:paraId="2C9B2872" w14:textId="79A7190C" w:rsidR="00AA7655" w:rsidRPr="00137103" w:rsidRDefault="00965627">
            <w:pPr>
              <w:rPr>
                <w:rFonts w:asciiTheme="minorEastAsia" w:hAnsiTheme="minorEastAsia" w:cs="ＭＳ Ｐゴシック"/>
                <w:szCs w:val="21"/>
              </w:rPr>
            </w:pPr>
            <w:r>
              <w:rPr>
                <w:rFonts w:asciiTheme="minorEastAsia" w:hAnsiTheme="minorEastAsia" w:cs="ＭＳ Ｐゴシック" w:hint="eastAsia"/>
                <w:szCs w:val="21"/>
              </w:rPr>
              <w:t>2021.3.20</w:t>
            </w:r>
          </w:p>
        </w:tc>
        <w:tc>
          <w:tcPr>
            <w:tcW w:w="907" w:type="dxa"/>
            <w:vAlign w:val="center"/>
          </w:tcPr>
          <w:p w14:paraId="576B553C" w14:textId="6F6FDB18" w:rsidR="00AA7655" w:rsidRPr="00137103" w:rsidRDefault="003304DA">
            <w:pPr>
              <w:rPr>
                <w:rFonts w:asciiTheme="minorEastAsia" w:hAnsiTheme="minorEastAsia" w:cs="ＭＳ Ｐゴシック"/>
                <w:szCs w:val="21"/>
              </w:rPr>
            </w:pPr>
            <w:r>
              <w:rPr>
                <w:rFonts w:asciiTheme="minorEastAsia" w:hAnsiTheme="minorEastAsia" w:cs="ＭＳ Ｐゴシック" w:hint="eastAsia"/>
                <w:szCs w:val="21"/>
              </w:rPr>
              <w:t>事務所</w:t>
            </w:r>
          </w:p>
        </w:tc>
        <w:tc>
          <w:tcPr>
            <w:tcW w:w="882" w:type="dxa"/>
            <w:vAlign w:val="center"/>
          </w:tcPr>
          <w:p w14:paraId="4BB1C500" w14:textId="7A69C006" w:rsidR="00AA7655" w:rsidRPr="00137103" w:rsidRDefault="003304DA">
            <w:pPr>
              <w:jc w:val="center"/>
              <w:rPr>
                <w:rFonts w:asciiTheme="minorEastAsia" w:hAnsiTheme="minorEastAsia" w:cs="ＭＳ Ｐゴシック"/>
                <w:szCs w:val="21"/>
              </w:rPr>
            </w:pPr>
            <w:r>
              <w:rPr>
                <w:rFonts w:asciiTheme="minorEastAsia" w:hAnsiTheme="minorEastAsia" w:cs="ＭＳ Ｐゴシック" w:hint="eastAsia"/>
                <w:szCs w:val="21"/>
              </w:rPr>
              <w:t>５名</w:t>
            </w:r>
          </w:p>
        </w:tc>
        <w:tc>
          <w:tcPr>
            <w:tcW w:w="907" w:type="dxa"/>
            <w:vAlign w:val="center"/>
          </w:tcPr>
          <w:p w14:paraId="7DDF618B" w14:textId="1E605480" w:rsidR="003304DA" w:rsidRPr="00137103" w:rsidRDefault="003304DA" w:rsidP="00AA7655">
            <w:pPr>
              <w:rPr>
                <w:rFonts w:asciiTheme="minorEastAsia" w:hAnsiTheme="minorEastAsia" w:cs="ＭＳ Ｐゴシック"/>
                <w:szCs w:val="21"/>
              </w:rPr>
            </w:pPr>
            <w:r>
              <w:rPr>
                <w:rFonts w:asciiTheme="minorEastAsia" w:hAnsiTheme="minorEastAsia" w:cs="ＭＳ Ｐゴシック" w:hint="eastAsia"/>
                <w:szCs w:val="21"/>
              </w:rPr>
              <w:t>広く一般</w:t>
            </w:r>
          </w:p>
        </w:tc>
        <w:tc>
          <w:tcPr>
            <w:tcW w:w="881" w:type="dxa"/>
            <w:vAlign w:val="center"/>
          </w:tcPr>
          <w:p w14:paraId="7DAE1BCF" w14:textId="4CED1137" w:rsidR="00AA7655" w:rsidRPr="00137103" w:rsidRDefault="003304DA" w:rsidP="00E8302D">
            <w:pPr>
              <w:spacing w:line="200" w:lineRule="exact"/>
              <w:rPr>
                <w:rFonts w:asciiTheme="minorEastAsia" w:hAnsiTheme="minorEastAsia"/>
                <w:szCs w:val="21"/>
              </w:rPr>
            </w:pPr>
            <w:r>
              <w:rPr>
                <w:rFonts w:asciiTheme="minorEastAsia" w:hAnsiTheme="minorEastAsia" w:hint="eastAsia"/>
                <w:szCs w:val="21"/>
              </w:rPr>
              <w:t>1000名</w:t>
            </w:r>
          </w:p>
        </w:tc>
        <w:tc>
          <w:tcPr>
            <w:tcW w:w="1059" w:type="dxa"/>
            <w:vAlign w:val="center"/>
          </w:tcPr>
          <w:p w14:paraId="1B6DE065" w14:textId="0EF09DF4" w:rsidR="00AA7655" w:rsidRPr="00137103" w:rsidRDefault="00A827D3" w:rsidP="00E8302D">
            <w:pPr>
              <w:spacing w:line="200" w:lineRule="exact"/>
              <w:rPr>
                <w:rFonts w:asciiTheme="minorEastAsia" w:hAnsiTheme="minorEastAsia"/>
                <w:szCs w:val="21"/>
              </w:rPr>
            </w:pPr>
            <w:r>
              <w:rPr>
                <w:rFonts w:asciiTheme="minorEastAsia" w:hAnsiTheme="minorEastAsia" w:hint="eastAsia"/>
                <w:szCs w:val="21"/>
              </w:rPr>
              <w:t>294,011</w:t>
            </w:r>
          </w:p>
        </w:tc>
      </w:tr>
      <w:tr w:rsidR="00965627" w:rsidRPr="00137103" w14:paraId="3985CF43" w14:textId="77777777" w:rsidTr="00965627">
        <w:trPr>
          <w:trHeight w:val="1134"/>
        </w:trPr>
        <w:tc>
          <w:tcPr>
            <w:tcW w:w="1339" w:type="dxa"/>
            <w:vAlign w:val="center"/>
          </w:tcPr>
          <w:p w14:paraId="6A36A1FD" w14:textId="77777777" w:rsidR="0079513C" w:rsidRPr="0079513C" w:rsidRDefault="0079513C" w:rsidP="0079513C">
            <w:pPr>
              <w:spacing w:line="200" w:lineRule="exact"/>
              <w:rPr>
                <w:rFonts w:asciiTheme="minorEastAsia" w:hAnsiTheme="minorEastAsia"/>
                <w:szCs w:val="21"/>
              </w:rPr>
            </w:pPr>
            <w:r w:rsidRPr="0079513C">
              <w:rPr>
                <w:rFonts w:asciiTheme="minorEastAsia" w:hAnsiTheme="minorEastAsia" w:hint="eastAsia"/>
                <w:szCs w:val="21"/>
              </w:rPr>
              <w:t>在宅の重度障害者とその家族の相談事業</w:t>
            </w:r>
          </w:p>
          <w:p w14:paraId="1EEE1780" w14:textId="77777777" w:rsidR="00A827D3" w:rsidRPr="0079513C" w:rsidRDefault="00A827D3" w:rsidP="00B12CE8">
            <w:pPr>
              <w:spacing w:line="200" w:lineRule="exact"/>
              <w:rPr>
                <w:rFonts w:asciiTheme="minorEastAsia" w:hAnsiTheme="minorEastAsia"/>
                <w:szCs w:val="21"/>
              </w:rPr>
            </w:pPr>
          </w:p>
        </w:tc>
        <w:tc>
          <w:tcPr>
            <w:tcW w:w="2282" w:type="dxa"/>
            <w:vAlign w:val="center"/>
          </w:tcPr>
          <w:p w14:paraId="2F0850C2" w14:textId="3F0DD068" w:rsidR="00A827D3" w:rsidRPr="00A827D3" w:rsidRDefault="00A827D3" w:rsidP="00A827D3">
            <w:pPr>
              <w:pStyle w:val="a8"/>
              <w:numPr>
                <w:ilvl w:val="0"/>
                <w:numId w:val="2"/>
              </w:numPr>
              <w:spacing w:line="200" w:lineRule="exact"/>
              <w:ind w:leftChars="0"/>
              <w:rPr>
                <w:rFonts w:asciiTheme="minorEastAsia" w:hAnsiTheme="minorEastAsia"/>
                <w:szCs w:val="21"/>
              </w:rPr>
            </w:pPr>
            <w:r>
              <w:rPr>
                <w:rFonts w:asciiTheme="minorEastAsia" w:hAnsiTheme="minorEastAsia" w:hint="eastAsia"/>
                <w:szCs w:val="21"/>
              </w:rPr>
              <w:t>生活介入プロジェクト</w:t>
            </w:r>
          </w:p>
        </w:tc>
        <w:tc>
          <w:tcPr>
            <w:tcW w:w="1479" w:type="dxa"/>
            <w:vAlign w:val="center"/>
          </w:tcPr>
          <w:p w14:paraId="6D0EF259" w14:textId="07A4AE17" w:rsidR="00A827D3" w:rsidRPr="00137103" w:rsidRDefault="00965627">
            <w:pPr>
              <w:rPr>
                <w:rFonts w:asciiTheme="minorEastAsia" w:hAnsiTheme="minorEastAsia" w:cs="ＭＳ Ｐゴシック"/>
                <w:szCs w:val="21"/>
              </w:rPr>
            </w:pPr>
            <w:r>
              <w:rPr>
                <w:rFonts w:asciiTheme="minorEastAsia" w:hAnsiTheme="minorEastAsia" w:cs="ＭＳ Ｐゴシック" w:hint="eastAsia"/>
                <w:szCs w:val="21"/>
              </w:rPr>
              <w:t>2021.4-2022.3</w:t>
            </w:r>
          </w:p>
        </w:tc>
        <w:tc>
          <w:tcPr>
            <w:tcW w:w="907" w:type="dxa"/>
            <w:vAlign w:val="center"/>
          </w:tcPr>
          <w:p w14:paraId="7174324C" w14:textId="1FD4FC87" w:rsidR="00A827D3" w:rsidRPr="00137103" w:rsidRDefault="00965627">
            <w:pPr>
              <w:rPr>
                <w:rFonts w:asciiTheme="minorEastAsia" w:hAnsiTheme="minorEastAsia" w:cs="ＭＳ Ｐゴシック"/>
                <w:szCs w:val="21"/>
              </w:rPr>
            </w:pPr>
            <w:r>
              <w:rPr>
                <w:rFonts w:asciiTheme="minorEastAsia" w:hAnsiTheme="minorEastAsia" w:cs="ＭＳ Ｐゴシック" w:hint="eastAsia"/>
                <w:szCs w:val="21"/>
              </w:rPr>
              <w:t>東京1件・長野1件・山梨1件</w:t>
            </w:r>
          </w:p>
        </w:tc>
        <w:tc>
          <w:tcPr>
            <w:tcW w:w="882" w:type="dxa"/>
            <w:vAlign w:val="center"/>
          </w:tcPr>
          <w:p w14:paraId="11BA7217" w14:textId="47EF8109" w:rsidR="00A827D3" w:rsidRPr="00137103" w:rsidRDefault="003304DA">
            <w:pPr>
              <w:jc w:val="center"/>
              <w:rPr>
                <w:rFonts w:asciiTheme="minorEastAsia" w:hAnsiTheme="minorEastAsia" w:cs="ＭＳ Ｐゴシック"/>
                <w:szCs w:val="21"/>
              </w:rPr>
            </w:pPr>
            <w:r>
              <w:rPr>
                <w:rFonts w:asciiTheme="minorEastAsia" w:hAnsiTheme="minorEastAsia" w:cs="ＭＳ Ｐゴシック" w:hint="eastAsia"/>
                <w:szCs w:val="21"/>
              </w:rPr>
              <w:t>5名</w:t>
            </w:r>
          </w:p>
        </w:tc>
        <w:tc>
          <w:tcPr>
            <w:tcW w:w="907" w:type="dxa"/>
            <w:vAlign w:val="center"/>
          </w:tcPr>
          <w:p w14:paraId="38B7A629" w14:textId="203BCE53" w:rsidR="00A827D3" w:rsidRPr="00137103" w:rsidRDefault="003304DA" w:rsidP="00AA7655">
            <w:pPr>
              <w:rPr>
                <w:rFonts w:asciiTheme="minorEastAsia" w:hAnsiTheme="minorEastAsia" w:cs="ＭＳ Ｐゴシック"/>
                <w:szCs w:val="21"/>
              </w:rPr>
            </w:pPr>
            <w:r>
              <w:rPr>
                <w:rFonts w:asciiTheme="minorEastAsia" w:hAnsiTheme="minorEastAsia" w:cs="ＭＳ Ｐゴシック" w:hint="eastAsia"/>
                <w:szCs w:val="21"/>
              </w:rPr>
              <w:t>当事者と介助者、支援者</w:t>
            </w:r>
          </w:p>
        </w:tc>
        <w:tc>
          <w:tcPr>
            <w:tcW w:w="881" w:type="dxa"/>
            <w:vAlign w:val="center"/>
          </w:tcPr>
          <w:p w14:paraId="786E4982" w14:textId="7983BC3F" w:rsidR="00A827D3" w:rsidRPr="00137103" w:rsidRDefault="003304DA" w:rsidP="00E8302D">
            <w:pPr>
              <w:spacing w:line="200" w:lineRule="exact"/>
              <w:rPr>
                <w:rFonts w:asciiTheme="minorEastAsia" w:hAnsiTheme="minorEastAsia"/>
                <w:szCs w:val="21"/>
              </w:rPr>
            </w:pPr>
            <w:r>
              <w:rPr>
                <w:rFonts w:asciiTheme="minorEastAsia" w:hAnsiTheme="minorEastAsia" w:hint="eastAsia"/>
                <w:szCs w:val="21"/>
              </w:rPr>
              <w:t>28名</w:t>
            </w:r>
          </w:p>
        </w:tc>
        <w:tc>
          <w:tcPr>
            <w:tcW w:w="1059" w:type="dxa"/>
            <w:vAlign w:val="center"/>
          </w:tcPr>
          <w:p w14:paraId="3A06FF88" w14:textId="1F17297E" w:rsidR="00A827D3" w:rsidRPr="00137103" w:rsidRDefault="000E3AEF" w:rsidP="00E8302D">
            <w:pPr>
              <w:spacing w:line="200" w:lineRule="exact"/>
              <w:rPr>
                <w:rFonts w:asciiTheme="minorEastAsia" w:hAnsiTheme="minorEastAsia"/>
                <w:szCs w:val="21"/>
              </w:rPr>
            </w:pPr>
            <w:r>
              <w:rPr>
                <w:rFonts w:asciiTheme="minorEastAsia" w:hAnsiTheme="minorEastAsia" w:hint="eastAsia"/>
                <w:szCs w:val="21"/>
              </w:rPr>
              <w:t>2,895,848</w:t>
            </w:r>
          </w:p>
        </w:tc>
      </w:tr>
      <w:tr w:rsidR="00965627" w:rsidRPr="00137103" w14:paraId="6DF4EC3E" w14:textId="77777777" w:rsidTr="00965627">
        <w:trPr>
          <w:trHeight w:val="1134"/>
        </w:trPr>
        <w:tc>
          <w:tcPr>
            <w:tcW w:w="1339" w:type="dxa"/>
            <w:vAlign w:val="center"/>
          </w:tcPr>
          <w:p w14:paraId="6369BC94" w14:textId="77777777" w:rsidR="0079513C" w:rsidRPr="0079513C" w:rsidRDefault="0079513C" w:rsidP="0079513C">
            <w:pPr>
              <w:spacing w:line="200" w:lineRule="exact"/>
              <w:rPr>
                <w:rFonts w:asciiTheme="minorEastAsia" w:hAnsiTheme="minorEastAsia"/>
                <w:szCs w:val="21"/>
              </w:rPr>
            </w:pPr>
            <w:r w:rsidRPr="0079513C">
              <w:rPr>
                <w:rFonts w:asciiTheme="minorEastAsia" w:hAnsiTheme="minorEastAsia" w:hint="eastAsia"/>
                <w:szCs w:val="21"/>
              </w:rPr>
              <w:t>在宅の重度障害者とその家族の相談事業</w:t>
            </w:r>
          </w:p>
          <w:p w14:paraId="5D6D026C" w14:textId="77777777" w:rsidR="00A827D3" w:rsidRPr="0079513C" w:rsidRDefault="00A827D3" w:rsidP="00B12CE8">
            <w:pPr>
              <w:spacing w:line="200" w:lineRule="exact"/>
              <w:rPr>
                <w:rFonts w:asciiTheme="minorEastAsia" w:hAnsiTheme="minorEastAsia"/>
                <w:szCs w:val="21"/>
              </w:rPr>
            </w:pPr>
          </w:p>
        </w:tc>
        <w:tc>
          <w:tcPr>
            <w:tcW w:w="2282" w:type="dxa"/>
            <w:vAlign w:val="center"/>
          </w:tcPr>
          <w:p w14:paraId="3A02D535" w14:textId="56C3B60D" w:rsidR="00A827D3" w:rsidRPr="00A827D3" w:rsidRDefault="00965627" w:rsidP="00A827D3">
            <w:pPr>
              <w:pStyle w:val="a8"/>
              <w:numPr>
                <w:ilvl w:val="0"/>
                <w:numId w:val="2"/>
              </w:numPr>
              <w:spacing w:line="200" w:lineRule="exact"/>
              <w:ind w:leftChars="0"/>
              <w:rPr>
                <w:rFonts w:asciiTheme="minorEastAsia" w:hAnsiTheme="minorEastAsia"/>
                <w:szCs w:val="21"/>
              </w:rPr>
            </w:pPr>
            <w:r>
              <w:rPr>
                <w:rFonts w:asciiTheme="minorEastAsia" w:hAnsiTheme="minorEastAsia" w:hint="eastAsia"/>
                <w:szCs w:val="21"/>
              </w:rPr>
              <w:t>福祉力養成講座</w:t>
            </w:r>
          </w:p>
        </w:tc>
        <w:tc>
          <w:tcPr>
            <w:tcW w:w="1479" w:type="dxa"/>
            <w:vAlign w:val="center"/>
          </w:tcPr>
          <w:p w14:paraId="19BA2248" w14:textId="232F71FF" w:rsidR="00A827D3" w:rsidRPr="00137103" w:rsidRDefault="003304DA">
            <w:pPr>
              <w:rPr>
                <w:rFonts w:asciiTheme="minorEastAsia" w:hAnsiTheme="minorEastAsia" w:cs="ＭＳ Ｐゴシック"/>
                <w:szCs w:val="21"/>
              </w:rPr>
            </w:pPr>
            <w:r>
              <w:rPr>
                <w:rFonts w:asciiTheme="minorEastAsia" w:hAnsiTheme="minorEastAsia" w:cs="ＭＳ Ｐゴシック" w:hint="eastAsia"/>
                <w:szCs w:val="21"/>
              </w:rPr>
              <w:t>2021.8-2022.3にかけて20回</w:t>
            </w:r>
          </w:p>
        </w:tc>
        <w:tc>
          <w:tcPr>
            <w:tcW w:w="907" w:type="dxa"/>
            <w:vAlign w:val="center"/>
          </w:tcPr>
          <w:p w14:paraId="14C1D756" w14:textId="4C03FE35" w:rsidR="00A827D3" w:rsidRPr="00137103" w:rsidRDefault="00965627">
            <w:pPr>
              <w:rPr>
                <w:rFonts w:asciiTheme="minorEastAsia" w:hAnsiTheme="minorEastAsia" w:cs="ＭＳ Ｐゴシック"/>
                <w:szCs w:val="21"/>
              </w:rPr>
            </w:pPr>
            <w:r>
              <w:rPr>
                <w:rFonts w:asciiTheme="minorEastAsia" w:hAnsiTheme="minorEastAsia" w:cs="ＭＳ Ｐゴシック" w:hint="eastAsia"/>
                <w:szCs w:val="21"/>
              </w:rPr>
              <w:t>オンライン</w:t>
            </w:r>
          </w:p>
        </w:tc>
        <w:tc>
          <w:tcPr>
            <w:tcW w:w="882" w:type="dxa"/>
            <w:vAlign w:val="center"/>
          </w:tcPr>
          <w:p w14:paraId="6B6EB40A" w14:textId="4ED9E279" w:rsidR="00A827D3" w:rsidRPr="00137103" w:rsidRDefault="003304DA">
            <w:pPr>
              <w:jc w:val="center"/>
              <w:rPr>
                <w:rFonts w:asciiTheme="minorEastAsia" w:hAnsiTheme="minorEastAsia" w:cs="ＭＳ Ｐゴシック"/>
                <w:szCs w:val="21"/>
              </w:rPr>
            </w:pPr>
            <w:r>
              <w:rPr>
                <w:rFonts w:asciiTheme="minorEastAsia" w:hAnsiTheme="minorEastAsia" w:cs="ＭＳ Ｐゴシック" w:hint="eastAsia"/>
                <w:szCs w:val="21"/>
              </w:rPr>
              <w:t>7名</w:t>
            </w:r>
          </w:p>
        </w:tc>
        <w:tc>
          <w:tcPr>
            <w:tcW w:w="907" w:type="dxa"/>
            <w:vAlign w:val="center"/>
          </w:tcPr>
          <w:p w14:paraId="10FDCD82" w14:textId="408AEE28" w:rsidR="00A827D3" w:rsidRPr="00137103" w:rsidRDefault="003304DA" w:rsidP="00AA7655">
            <w:pPr>
              <w:rPr>
                <w:rFonts w:asciiTheme="minorEastAsia" w:hAnsiTheme="minorEastAsia" w:cs="ＭＳ Ｐゴシック"/>
                <w:szCs w:val="21"/>
              </w:rPr>
            </w:pPr>
            <w:r>
              <w:rPr>
                <w:rFonts w:asciiTheme="minorEastAsia" w:hAnsiTheme="minorEastAsia" w:cs="ＭＳ Ｐゴシック" w:hint="eastAsia"/>
                <w:szCs w:val="21"/>
              </w:rPr>
              <w:t>当事者・介助者・医療職・当事者</w:t>
            </w:r>
          </w:p>
        </w:tc>
        <w:tc>
          <w:tcPr>
            <w:tcW w:w="881" w:type="dxa"/>
            <w:vAlign w:val="center"/>
          </w:tcPr>
          <w:p w14:paraId="73C1C106" w14:textId="67D079B6" w:rsidR="00A827D3" w:rsidRPr="00137103" w:rsidRDefault="003304DA" w:rsidP="00E8302D">
            <w:pPr>
              <w:spacing w:line="200" w:lineRule="exact"/>
              <w:rPr>
                <w:rFonts w:asciiTheme="minorEastAsia" w:hAnsiTheme="minorEastAsia"/>
                <w:szCs w:val="21"/>
              </w:rPr>
            </w:pPr>
            <w:r>
              <w:rPr>
                <w:rFonts w:asciiTheme="minorEastAsia" w:hAnsiTheme="minorEastAsia" w:hint="eastAsia"/>
                <w:szCs w:val="21"/>
              </w:rPr>
              <w:t>270名</w:t>
            </w:r>
          </w:p>
        </w:tc>
        <w:tc>
          <w:tcPr>
            <w:tcW w:w="1059" w:type="dxa"/>
            <w:vAlign w:val="center"/>
          </w:tcPr>
          <w:p w14:paraId="6B170A59" w14:textId="7BF81703" w:rsidR="00A827D3" w:rsidRPr="00137103" w:rsidRDefault="00281ECB" w:rsidP="00E8302D">
            <w:pPr>
              <w:spacing w:line="200" w:lineRule="exact"/>
              <w:rPr>
                <w:rFonts w:asciiTheme="minorEastAsia" w:hAnsiTheme="minorEastAsia"/>
                <w:szCs w:val="21"/>
              </w:rPr>
            </w:pPr>
            <w:r>
              <w:rPr>
                <w:rFonts w:asciiTheme="minorEastAsia" w:hAnsiTheme="minorEastAsia" w:hint="eastAsia"/>
                <w:szCs w:val="21"/>
              </w:rPr>
              <w:t>510,165</w:t>
            </w:r>
          </w:p>
        </w:tc>
      </w:tr>
      <w:tr w:rsidR="00965627" w:rsidRPr="00137103" w14:paraId="0EE1625C" w14:textId="77777777" w:rsidTr="00965627">
        <w:trPr>
          <w:trHeight w:val="1134"/>
        </w:trPr>
        <w:tc>
          <w:tcPr>
            <w:tcW w:w="1339" w:type="dxa"/>
            <w:vAlign w:val="center"/>
          </w:tcPr>
          <w:p w14:paraId="5FF94DEB" w14:textId="77777777" w:rsidR="0079513C" w:rsidRPr="0079513C" w:rsidRDefault="0079513C" w:rsidP="0079513C">
            <w:pPr>
              <w:spacing w:line="200" w:lineRule="exact"/>
              <w:rPr>
                <w:rFonts w:asciiTheme="minorEastAsia" w:hAnsiTheme="minorEastAsia"/>
                <w:szCs w:val="21"/>
              </w:rPr>
            </w:pPr>
            <w:r w:rsidRPr="0079513C">
              <w:rPr>
                <w:rFonts w:asciiTheme="minorEastAsia" w:hAnsiTheme="minorEastAsia" w:hint="eastAsia"/>
                <w:szCs w:val="21"/>
              </w:rPr>
              <w:lastRenderedPageBreak/>
              <w:t>在宅の重度障害者による講演会等による広報・啓発事業</w:t>
            </w:r>
          </w:p>
          <w:p w14:paraId="2B1EE70C" w14:textId="77777777" w:rsidR="00965627" w:rsidRPr="0079513C" w:rsidRDefault="00965627" w:rsidP="00965627">
            <w:pPr>
              <w:spacing w:line="200" w:lineRule="exact"/>
              <w:rPr>
                <w:rFonts w:asciiTheme="minorEastAsia" w:hAnsiTheme="minorEastAsia"/>
                <w:szCs w:val="21"/>
              </w:rPr>
            </w:pPr>
          </w:p>
        </w:tc>
        <w:tc>
          <w:tcPr>
            <w:tcW w:w="2282" w:type="dxa"/>
            <w:vAlign w:val="center"/>
          </w:tcPr>
          <w:p w14:paraId="5B928A9A" w14:textId="041644BE" w:rsidR="00965627" w:rsidRDefault="00965627" w:rsidP="00965627">
            <w:pPr>
              <w:pStyle w:val="a8"/>
              <w:numPr>
                <w:ilvl w:val="0"/>
                <w:numId w:val="2"/>
              </w:numPr>
              <w:spacing w:line="200" w:lineRule="exact"/>
              <w:ind w:leftChars="0"/>
              <w:rPr>
                <w:rFonts w:asciiTheme="minorEastAsia" w:hAnsiTheme="minorEastAsia"/>
                <w:szCs w:val="21"/>
              </w:rPr>
            </w:pPr>
            <w:r>
              <w:rPr>
                <w:rFonts w:asciiTheme="minorEastAsia" w:hAnsiTheme="minorEastAsia" w:hint="eastAsia"/>
                <w:szCs w:val="21"/>
              </w:rPr>
              <w:t>特別なスキルとスタンスを持つ介助者の実態把握</w:t>
            </w:r>
          </w:p>
        </w:tc>
        <w:tc>
          <w:tcPr>
            <w:tcW w:w="1479" w:type="dxa"/>
            <w:vAlign w:val="center"/>
          </w:tcPr>
          <w:p w14:paraId="1FDC2E95" w14:textId="061A373B" w:rsidR="00965627" w:rsidRDefault="00965627" w:rsidP="00965627">
            <w:pPr>
              <w:rPr>
                <w:rFonts w:asciiTheme="minorEastAsia" w:hAnsiTheme="minorEastAsia" w:cs="ＭＳ Ｐゴシック"/>
                <w:szCs w:val="21"/>
              </w:rPr>
            </w:pPr>
            <w:r>
              <w:rPr>
                <w:rFonts w:asciiTheme="minorEastAsia" w:hAnsiTheme="minorEastAsia" w:cs="ＭＳ Ｐゴシック" w:hint="eastAsia"/>
                <w:szCs w:val="21"/>
              </w:rPr>
              <w:t>2021.4-2021.12まで3回実施</w:t>
            </w:r>
          </w:p>
        </w:tc>
        <w:tc>
          <w:tcPr>
            <w:tcW w:w="907" w:type="dxa"/>
            <w:vAlign w:val="center"/>
          </w:tcPr>
          <w:p w14:paraId="5CF3CE89" w14:textId="05200970" w:rsidR="00965627" w:rsidRDefault="00965627" w:rsidP="00965627">
            <w:pPr>
              <w:rPr>
                <w:rFonts w:asciiTheme="minorEastAsia" w:hAnsiTheme="minorEastAsia" w:cs="ＭＳ Ｐゴシック"/>
                <w:szCs w:val="21"/>
              </w:rPr>
            </w:pPr>
            <w:r>
              <w:rPr>
                <w:rFonts w:asciiTheme="minorEastAsia" w:hAnsiTheme="minorEastAsia" w:cs="ＭＳ Ｐゴシック" w:hint="eastAsia"/>
                <w:szCs w:val="21"/>
              </w:rPr>
              <w:t>オンライン</w:t>
            </w:r>
          </w:p>
        </w:tc>
        <w:tc>
          <w:tcPr>
            <w:tcW w:w="882" w:type="dxa"/>
            <w:vAlign w:val="center"/>
          </w:tcPr>
          <w:p w14:paraId="104757C2" w14:textId="78BDD2E7" w:rsidR="00965627" w:rsidRPr="00137103" w:rsidRDefault="003304DA" w:rsidP="00965627">
            <w:pPr>
              <w:jc w:val="center"/>
              <w:rPr>
                <w:rFonts w:asciiTheme="minorEastAsia" w:hAnsiTheme="minorEastAsia" w:cs="ＭＳ Ｐゴシック"/>
                <w:szCs w:val="21"/>
              </w:rPr>
            </w:pPr>
            <w:r>
              <w:rPr>
                <w:rFonts w:asciiTheme="minorEastAsia" w:hAnsiTheme="minorEastAsia" w:cs="ＭＳ Ｐゴシック" w:hint="eastAsia"/>
                <w:szCs w:val="21"/>
              </w:rPr>
              <w:t>8名</w:t>
            </w:r>
          </w:p>
        </w:tc>
        <w:tc>
          <w:tcPr>
            <w:tcW w:w="907" w:type="dxa"/>
            <w:vAlign w:val="center"/>
          </w:tcPr>
          <w:p w14:paraId="1BFE55DE" w14:textId="79FB8231" w:rsidR="00965627" w:rsidRPr="00137103" w:rsidRDefault="003304DA" w:rsidP="00965627">
            <w:pPr>
              <w:rPr>
                <w:rFonts w:asciiTheme="minorEastAsia" w:hAnsiTheme="minorEastAsia" w:cs="ＭＳ Ｐゴシック"/>
                <w:szCs w:val="21"/>
              </w:rPr>
            </w:pPr>
            <w:r>
              <w:rPr>
                <w:rFonts w:asciiTheme="minorEastAsia" w:hAnsiTheme="minorEastAsia" w:cs="ＭＳ Ｐゴシック" w:hint="eastAsia"/>
                <w:szCs w:val="21"/>
              </w:rPr>
              <w:t>介助者</w:t>
            </w:r>
          </w:p>
        </w:tc>
        <w:tc>
          <w:tcPr>
            <w:tcW w:w="881" w:type="dxa"/>
            <w:vAlign w:val="center"/>
          </w:tcPr>
          <w:p w14:paraId="0730D575" w14:textId="054E58A2" w:rsidR="00965627" w:rsidRPr="00137103" w:rsidRDefault="0079513C" w:rsidP="00965627">
            <w:pPr>
              <w:spacing w:line="200" w:lineRule="exact"/>
              <w:rPr>
                <w:rFonts w:asciiTheme="minorEastAsia" w:hAnsiTheme="minorEastAsia"/>
                <w:szCs w:val="21"/>
              </w:rPr>
            </w:pPr>
            <w:r>
              <w:rPr>
                <w:rFonts w:asciiTheme="minorEastAsia" w:hAnsiTheme="minorEastAsia" w:hint="eastAsia"/>
                <w:szCs w:val="21"/>
              </w:rPr>
              <w:t>20名</w:t>
            </w:r>
          </w:p>
        </w:tc>
        <w:tc>
          <w:tcPr>
            <w:tcW w:w="1059" w:type="dxa"/>
            <w:vAlign w:val="center"/>
          </w:tcPr>
          <w:p w14:paraId="777998A1" w14:textId="08D27415" w:rsidR="00965627" w:rsidRDefault="006A3079" w:rsidP="00965627">
            <w:pPr>
              <w:spacing w:line="200" w:lineRule="exact"/>
              <w:rPr>
                <w:rFonts w:asciiTheme="minorEastAsia" w:hAnsiTheme="minorEastAsia"/>
                <w:szCs w:val="21"/>
              </w:rPr>
            </w:pPr>
            <w:r>
              <w:rPr>
                <w:rFonts w:asciiTheme="minorEastAsia" w:hAnsiTheme="minorEastAsia" w:hint="eastAsia"/>
                <w:szCs w:val="21"/>
              </w:rPr>
              <w:t>397,285</w:t>
            </w:r>
          </w:p>
        </w:tc>
      </w:tr>
      <w:tr w:rsidR="00965627" w:rsidRPr="00137103" w14:paraId="4687CD49" w14:textId="77777777" w:rsidTr="00965627">
        <w:trPr>
          <w:trHeight w:val="1134"/>
        </w:trPr>
        <w:tc>
          <w:tcPr>
            <w:tcW w:w="1339" w:type="dxa"/>
            <w:vAlign w:val="center"/>
          </w:tcPr>
          <w:p w14:paraId="681806B9" w14:textId="2C8E45EE" w:rsidR="00965627" w:rsidRPr="00B12CE8" w:rsidRDefault="0079513C" w:rsidP="00965627">
            <w:pPr>
              <w:spacing w:line="200" w:lineRule="exact"/>
              <w:rPr>
                <w:rFonts w:asciiTheme="minorEastAsia" w:hAnsiTheme="minorEastAsia"/>
                <w:szCs w:val="21"/>
              </w:rPr>
            </w:pPr>
            <w:r w:rsidRPr="00B12CE8">
              <w:rPr>
                <w:rFonts w:asciiTheme="minorEastAsia" w:hAnsiTheme="minorEastAsia" w:hint="eastAsia"/>
                <w:szCs w:val="21"/>
              </w:rPr>
              <w:t>在宅の重度障害者とその家族の相談事業</w:t>
            </w:r>
          </w:p>
        </w:tc>
        <w:tc>
          <w:tcPr>
            <w:tcW w:w="2282" w:type="dxa"/>
            <w:vAlign w:val="center"/>
          </w:tcPr>
          <w:p w14:paraId="7CC6DF50" w14:textId="57AC9D64" w:rsidR="00965627" w:rsidRPr="00A827D3" w:rsidRDefault="00965627" w:rsidP="00965627">
            <w:pPr>
              <w:pStyle w:val="a8"/>
              <w:numPr>
                <w:ilvl w:val="0"/>
                <w:numId w:val="2"/>
              </w:numPr>
              <w:spacing w:line="200" w:lineRule="exact"/>
              <w:ind w:leftChars="0"/>
              <w:rPr>
                <w:rFonts w:asciiTheme="minorEastAsia" w:hAnsiTheme="minorEastAsia"/>
                <w:szCs w:val="21"/>
              </w:rPr>
            </w:pPr>
            <w:r>
              <w:rPr>
                <w:rFonts w:asciiTheme="minorEastAsia" w:hAnsiTheme="minorEastAsia" w:hint="eastAsia"/>
                <w:szCs w:val="21"/>
              </w:rPr>
              <w:t>学生介助者交流会</w:t>
            </w:r>
          </w:p>
        </w:tc>
        <w:tc>
          <w:tcPr>
            <w:tcW w:w="1479" w:type="dxa"/>
            <w:vAlign w:val="center"/>
          </w:tcPr>
          <w:p w14:paraId="044AB2C3" w14:textId="29314751" w:rsidR="00965627" w:rsidRDefault="00965627" w:rsidP="00965627">
            <w:pPr>
              <w:rPr>
                <w:rFonts w:asciiTheme="minorEastAsia" w:hAnsiTheme="minorEastAsia" w:cs="ＭＳ Ｐゴシック"/>
                <w:szCs w:val="21"/>
              </w:rPr>
            </w:pPr>
            <w:r>
              <w:rPr>
                <w:rFonts w:asciiTheme="minorEastAsia" w:hAnsiTheme="minorEastAsia" w:cs="ＭＳ Ｐゴシック" w:hint="eastAsia"/>
                <w:szCs w:val="21"/>
              </w:rPr>
              <w:t>2021.8-3（非公開）</w:t>
            </w:r>
            <w:r w:rsidR="003304DA">
              <w:rPr>
                <w:rFonts w:asciiTheme="minorEastAsia" w:hAnsiTheme="minorEastAsia" w:cs="ＭＳ Ｐゴシック" w:hint="eastAsia"/>
                <w:szCs w:val="21"/>
              </w:rPr>
              <w:t>3回</w:t>
            </w:r>
          </w:p>
          <w:p w14:paraId="747206C8" w14:textId="518612FA" w:rsidR="00965627" w:rsidRPr="00137103" w:rsidRDefault="00965627" w:rsidP="00965627">
            <w:pPr>
              <w:rPr>
                <w:rFonts w:asciiTheme="minorEastAsia" w:hAnsiTheme="minorEastAsia" w:cs="ＭＳ Ｐゴシック"/>
                <w:szCs w:val="21"/>
              </w:rPr>
            </w:pPr>
            <w:r>
              <w:rPr>
                <w:rFonts w:asciiTheme="minorEastAsia" w:hAnsiTheme="minorEastAsia" w:cs="ＭＳ Ｐゴシック" w:hint="eastAsia"/>
                <w:szCs w:val="21"/>
              </w:rPr>
              <w:t>2022.3.14（公開）</w:t>
            </w:r>
            <w:r w:rsidR="003304DA">
              <w:rPr>
                <w:rFonts w:asciiTheme="minorEastAsia" w:hAnsiTheme="minorEastAsia" w:cs="ＭＳ Ｐゴシック" w:hint="eastAsia"/>
                <w:szCs w:val="21"/>
              </w:rPr>
              <w:t>1回</w:t>
            </w:r>
          </w:p>
        </w:tc>
        <w:tc>
          <w:tcPr>
            <w:tcW w:w="907" w:type="dxa"/>
            <w:vAlign w:val="center"/>
          </w:tcPr>
          <w:p w14:paraId="557B1746" w14:textId="4EF98795" w:rsidR="00965627" w:rsidRPr="00137103" w:rsidRDefault="00965627" w:rsidP="00965627">
            <w:pPr>
              <w:rPr>
                <w:rFonts w:asciiTheme="minorEastAsia" w:hAnsiTheme="minorEastAsia" w:cs="ＭＳ Ｐゴシック"/>
                <w:szCs w:val="21"/>
              </w:rPr>
            </w:pPr>
            <w:r>
              <w:rPr>
                <w:rFonts w:asciiTheme="minorEastAsia" w:hAnsiTheme="minorEastAsia" w:cs="ＭＳ Ｐゴシック" w:hint="eastAsia"/>
                <w:szCs w:val="21"/>
              </w:rPr>
              <w:t>オンライン</w:t>
            </w:r>
          </w:p>
        </w:tc>
        <w:tc>
          <w:tcPr>
            <w:tcW w:w="882" w:type="dxa"/>
            <w:vAlign w:val="center"/>
          </w:tcPr>
          <w:p w14:paraId="6E38B291" w14:textId="6720940D" w:rsidR="00965627" w:rsidRPr="00137103" w:rsidRDefault="0079513C" w:rsidP="00965627">
            <w:pPr>
              <w:jc w:val="center"/>
              <w:rPr>
                <w:rFonts w:asciiTheme="minorEastAsia" w:hAnsiTheme="minorEastAsia" w:cs="ＭＳ Ｐゴシック"/>
                <w:szCs w:val="21"/>
              </w:rPr>
            </w:pPr>
            <w:r>
              <w:rPr>
                <w:rFonts w:asciiTheme="minorEastAsia" w:hAnsiTheme="minorEastAsia" w:cs="ＭＳ Ｐゴシック" w:hint="eastAsia"/>
                <w:szCs w:val="21"/>
              </w:rPr>
              <w:t>5名</w:t>
            </w:r>
          </w:p>
        </w:tc>
        <w:tc>
          <w:tcPr>
            <w:tcW w:w="907" w:type="dxa"/>
            <w:vAlign w:val="center"/>
          </w:tcPr>
          <w:p w14:paraId="10275239" w14:textId="49A06E02" w:rsidR="00965627" w:rsidRPr="00137103" w:rsidRDefault="0079513C" w:rsidP="00965627">
            <w:pPr>
              <w:rPr>
                <w:rFonts w:asciiTheme="minorEastAsia" w:hAnsiTheme="minorEastAsia" w:cs="ＭＳ Ｐゴシック"/>
                <w:szCs w:val="21"/>
              </w:rPr>
            </w:pPr>
            <w:r>
              <w:rPr>
                <w:rFonts w:asciiTheme="minorEastAsia" w:hAnsiTheme="minorEastAsia" w:cs="ＭＳ Ｐゴシック" w:hint="eastAsia"/>
                <w:szCs w:val="21"/>
              </w:rPr>
              <w:t>学生介助者</w:t>
            </w:r>
          </w:p>
        </w:tc>
        <w:tc>
          <w:tcPr>
            <w:tcW w:w="881" w:type="dxa"/>
            <w:vAlign w:val="center"/>
          </w:tcPr>
          <w:p w14:paraId="4F8A1DC3" w14:textId="6AA28F91" w:rsidR="00965627" w:rsidRPr="00137103" w:rsidRDefault="0079513C" w:rsidP="00965627">
            <w:pPr>
              <w:spacing w:line="200" w:lineRule="exact"/>
              <w:rPr>
                <w:rFonts w:asciiTheme="minorEastAsia" w:hAnsiTheme="minorEastAsia"/>
                <w:szCs w:val="21"/>
              </w:rPr>
            </w:pPr>
            <w:r>
              <w:rPr>
                <w:rFonts w:asciiTheme="minorEastAsia" w:hAnsiTheme="minorEastAsia" w:hint="eastAsia"/>
                <w:szCs w:val="21"/>
              </w:rPr>
              <w:t>11名</w:t>
            </w:r>
          </w:p>
        </w:tc>
        <w:tc>
          <w:tcPr>
            <w:tcW w:w="1059" w:type="dxa"/>
            <w:vAlign w:val="center"/>
          </w:tcPr>
          <w:p w14:paraId="00A49F81" w14:textId="53DEBB0F" w:rsidR="00965627" w:rsidRPr="00137103" w:rsidRDefault="00965627" w:rsidP="00965627">
            <w:pPr>
              <w:spacing w:line="200" w:lineRule="exact"/>
              <w:rPr>
                <w:rFonts w:asciiTheme="minorEastAsia" w:hAnsiTheme="minorEastAsia"/>
                <w:szCs w:val="21"/>
              </w:rPr>
            </w:pPr>
            <w:r>
              <w:rPr>
                <w:rFonts w:asciiTheme="minorEastAsia" w:hAnsiTheme="minorEastAsia" w:hint="eastAsia"/>
                <w:szCs w:val="21"/>
              </w:rPr>
              <w:t>21,665</w:t>
            </w:r>
          </w:p>
        </w:tc>
      </w:tr>
      <w:tr w:rsidR="00965627" w:rsidRPr="00137103" w14:paraId="5E8E2FF7" w14:textId="77777777" w:rsidTr="00965627">
        <w:trPr>
          <w:trHeight w:val="1134"/>
        </w:trPr>
        <w:tc>
          <w:tcPr>
            <w:tcW w:w="1339" w:type="dxa"/>
            <w:vAlign w:val="center"/>
          </w:tcPr>
          <w:p w14:paraId="62DB56EA" w14:textId="6C3AF322" w:rsidR="00965627" w:rsidRPr="00B12CE8" w:rsidRDefault="0079513C" w:rsidP="00965627">
            <w:pPr>
              <w:spacing w:line="200" w:lineRule="exact"/>
              <w:rPr>
                <w:rFonts w:asciiTheme="minorEastAsia" w:hAnsiTheme="minorEastAsia"/>
                <w:szCs w:val="21"/>
              </w:rPr>
            </w:pPr>
            <w:r w:rsidRPr="00B12CE8">
              <w:rPr>
                <w:rFonts w:asciiTheme="minorEastAsia" w:hAnsiTheme="minorEastAsia" w:hint="eastAsia"/>
                <w:szCs w:val="21"/>
              </w:rPr>
              <w:t>在宅の重度障害者とその家族の相談事業</w:t>
            </w:r>
          </w:p>
        </w:tc>
        <w:tc>
          <w:tcPr>
            <w:tcW w:w="2282" w:type="dxa"/>
            <w:vAlign w:val="center"/>
          </w:tcPr>
          <w:p w14:paraId="13A23BCF" w14:textId="2D146A88" w:rsidR="00965627" w:rsidRPr="00A827D3" w:rsidRDefault="00965627" w:rsidP="00965627">
            <w:pPr>
              <w:pStyle w:val="a8"/>
              <w:numPr>
                <w:ilvl w:val="0"/>
                <w:numId w:val="2"/>
              </w:numPr>
              <w:spacing w:line="200" w:lineRule="exact"/>
              <w:ind w:leftChars="0"/>
              <w:rPr>
                <w:rFonts w:asciiTheme="minorEastAsia" w:hAnsiTheme="minorEastAsia"/>
                <w:szCs w:val="21"/>
              </w:rPr>
            </w:pPr>
            <w:r>
              <w:rPr>
                <w:rFonts w:asciiTheme="minorEastAsia" w:hAnsiTheme="minorEastAsia" w:hint="eastAsia"/>
                <w:szCs w:val="21"/>
              </w:rPr>
              <w:t>マッチング＆フォロー</w:t>
            </w:r>
          </w:p>
        </w:tc>
        <w:tc>
          <w:tcPr>
            <w:tcW w:w="1479" w:type="dxa"/>
            <w:vAlign w:val="center"/>
          </w:tcPr>
          <w:p w14:paraId="51DD1DC9" w14:textId="080AB328" w:rsidR="00965627" w:rsidRPr="00137103" w:rsidRDefault="00965627" w:rsidP="00965627">
            <w:pPr>
              <w:rPr>
                <w:rFonts w:asciiTheme="minorEastAsia" w:hAnsiTheme="minorEastAsia" w:cs="ＭＳ Ｐゴシック"/>
                <w:szCs w:val="21"/>
              </w:rPr>
            </w:pPr>
            <w:r>
              <w:rPr>
                <w:rFonts w:asciiTheme="minorEastAsia" w:hAnsiTheme="minorEastAsia" w:cs="ＭＳ Ｐゴシック" w:hint="eastAsia"/>
                <w:szCs w:val="21"/>
              </w:rPr>
              <w:t>2021.4～2022.3</w:t>
            </w:r>
            <w:r w:rsidR="003304DA">
              <w:rPr>
                <w:rFonts w:asciiTheme="minorEastAsia" w:hAnsiTheme="minorEastAsia" w:cs="ＭＳ Ｐゴシック" w:hint="eastAsia"/>
                <w:szCs w:val="21"/>
              </w:rPr>
              <w:t>にかけて8件</w:t>
            </w:r>
          </w:p>
        </w:tc>
        <w:tc>
          <w:tcPr>
            <w:tcW w:w="907" w:type="dxa"/>
            <w:vAlign w:val="center"/>
          </w:tcPr>
          <w:p w14:paraId="2ACC7A98" w14:textId="22F55554" w:rsidR="00965627" w:rsidRPr="00137103" w:rsidRDefault="00965627" w:rsidP="00965627">
            <w:pPr>
              <w:rPr>
                <w:rFonts w:asciiTheme="minorEastAsia" w:hAnsiTheme="minorEastAsia" w:cs="ＭＳ Ｐゴシック"/>
                <w:szCs w:val="21"/>
              </w:rPr>
            </w:pPr>
            <w:r>
              <w:rPr>
                <w:rFonts w:asciiTheme="minorEastAsia" w:hAnsiTheme="minorEastAsia" w:cs="ＭＳ Ｐゴシック" w:hint="eastAsia"/>
                <w:szCs w:val="21"/>
              </w:rPr>
              <w:t>電話・オンライン</w:t>
            </w:r>
          </w:p>
        </w:tc>
        <w:tc>
          <w:tcPr>
            <w:tcW w:w="882" w:type="dxa"/>
            <w:vAlign w:val="center"/>
          </w:tcPr>
          <w:p w14:paraId="0187D324" w14:textId="355F5EA2" w:rsidR="00965627" w:rsidRPr="00137103" w:rsidRDefault="0079513C" w:rsidP="00965627">
            <w:pPr>
              <w:jc w:val="center"/>
              <w:rPr>
                <w:rFonts w:asciiTheme="minorEastAsia" w:hAnsiTheme="minorEastAsia" w:cs="ＭＳ Ｐゴシック"/>
                <w:szCs w:val="21"/>
              </w:rPr>
            </w:pPr>
            <w:r>
              <w:rPr>
                <w:rFonts w:asciiTheme="minorEastAsia" w:hAnsiTheme="minorEastAsia" w:cs="ＭＳ Ｐゴシック" w:hint="eastAsia"/>
                <w:szCs w:val="21"/>
              </w:rPr>
              <w:t>3名</w:t>
            </w:r>
          </w:p>
        </w:tc>
        <w:tc>
          <w:tcPr>
            <w:tcW w:w="907" w:type="dxa"/>
            <w:vAlign w:val="center"/>
          </w:tcPr>
          <w:p w14:paraId="52BBCF37" w14:textId="3D1B2818" w:rsidR="00965627" w:rsidRPr="00137103" w:rsidRDefault="0079513C" w:rsidP="00965627">
            <w:pPr>
              <w:rPr>
                <w:rFonts w:asciiTheme="minorEastAsia" w:hAnsiTheme="minorEastAsia" w:cs="ＭＳ Ｐゴシック"/>
                <w:szCs w:val="21"/>
              </w:rPr>
            </w:pPr>
            <w:r>
              <w:rPr>
                <w:rFonts w:asciiTheme="minorEastAsia" w:hAnsiTheme="minorEastAsia" w:cs="ＭＳ Ｐゴシック" w:hint="eastAsia"/>
                <w:szCs w:val="21"/>
              </w:rPr>
              <w:t>当事者と介助者</w:t>
            </w:r>
          </w:p>
        </w:tc>
        <w:tc>
          <w:tcPr>
            <w:tcW w:w="881" w:type="dxa"/>
            <w:vAlign w:val="center"/>
          </w:tcPr>
          <w:p w14:paraId="0A09413C" w14:textId="7602A4C5" w:rsidR="00965627" w:rsidRPr="00137103" w:rsidRDefault="0079513C" w:rsidP="00965627">
            <w:pPr>
              <w:spacing w:line="200" w:lineRule="exact"/>
              <w:rPr>
                <w:rFonts w:asciiTheme="minorEastAsia" w:hAnsiTheme="minorEastAsia"/>
                <w:szCs w:val="21"/>
              </w:rPr>
            </w:pPr>
            <w:r>
              <w:rPr>
                <w:rFonts w:asciiTheme="minorEastAsia" w:hAnsiTheme="minorEastAsia" w:hint="eastAsia"/>
                <w:szCs w:val="21"/>
              </w:rPr>
              <w:t>20名</w:t>
            </w:r>
          </w:p>
        </w:tc>
        <w:tc>
          <w:tcPr>
            <w:tcW w:w="1059" w:type="dxa"/>
            <w:vAlign w:val="center"/>
          </w:tcPr>
          <w:p w14:paraId="201847FB" w14:textId="33B664E1" w:rsidR="00965627" w:rsidRPr="00137103" w:rsidRDefault="00965627" w:rsidP="00965627">
            <w:pPr>
              <w:spacing w:line="200" w:lineRule="exact"/>
              <w:rPr>
                <w:rFonts w:asciiTheme="minorEastAsia" w:hAnsiTheme="minorEastAsia"/>
                <w:szCs w:val="21"/>
              </w:rPr>
            </w:pPr>
            <w:r>
              <w:rPr>
                <w:rFonts w:asciiTheme="minorEastAsia" w:hAnsiTheme="minorEastAsia" w:hint="eastAsia"/>
                <w:szCs w:val="21"/>
              </w:rPr>
              <w:t>0</w:t>
            </w:r>
          </w:p>
        </w:tc>
      </w:tr>
    </w:tbl>
    <w:p w14:paraId="5CBE6B1F" w14:textId="77777777" w:rsidR="00375302" w:rsidRPr="00B12CE8" w:rsidRDefault="00375302">
      <w:pPr>
        <w:rPr>
          <w:rFonts w:asciiTheme="minorEastAsia" w:hAnsiTheme="minorEastAsia"/>
          <w:szCs w:val="21"/>
        </w:rPr>
      </w:pPr>
    </w:p>
    <w:p w14:paraId="102063F3" w14:textId="77777777" w:rsidR="00137103" w:rsidRDefault="00137103"/>
    <w:p w14:paraId="45A71308" w14:textId="77777777" w:rsidR="00E15B4E" w:rsidRDefault="00E15B4E" w:rsidP="00E15B4E">
      <w:r>
        <w:rPr>
          <w:rFonts w:hint="eastAsia"/>
        </w:rPr>
        <w:t>（２）その他の事業</w:t>
      </w:r>
      <w:r w:rsidR="001B6FD4">
        <w:rPr>
          <w:rFonts w:hint="eastAsia"/>
        </w:rPr>
        <w:t xml:space="preserve">　</w:t>
      </w:r>
      <w:r w:rsidR="006336E9">
        <w:rPr>
          <w:rFonts w:hint="eastAsia"/>
        </w:rPr>
        <w:t xml:space="preserve">　　　　　　　　　　　　　　　　　　　</w:t>
      </w:r>
      <w:r w:rsidR="001B6FD4" w:rsidRPr="001B6FD4">
        <w:rPr>
          <w:rFonts w:hint="eastAsia"/>
        </w:rPr>
        <w:t>（事業費の総費用【</w:t>
      </w:r>
      <w:r w:rsidR="00604B96">
        <w:rPr>
          <w:rFonts w:hint="eastAsia"/>
        </w:rPr>
        <w:t xml:space="preserve">　　　　</w:t>
      </w:r>
      <w:r w:rsidR="001B6FD4" w:rsidRPr="001B6FD4">
        <w:rPr>
          <w:rFonts w:hint="eastAsia"/>
        </w:rPr>
        <w:t>】千円）</w:t>
      </w:r>
    </w:p>
    <w:tbl>
      <w:tblPr>
        <w:tblStyle w:val="a7"/>
        <w:tblW w:w="0" w:type="auto"/>
        <w:tblCellMar>
          <w:left w:w="57" w:type="dxa"/>
          <w:right w:w="57" w:type="dxa"/>
        </w:tblCellMar>
        <w:tblLook w:val="04A0" w:firstRow="1" w:lastRow="0" w:firstColumn="1" w:lastColumn="0" w:noHBand="0" w:noVBand="1"/>
      </w:tblPr>
      <w:tblGrid>
        <w:gridCol w:w="1458"/>
        <w:gridCol w:w="4421"/>
        <w:gridCol w:w="963"/>
        <w:gridCol w:w="963"/>
        <w:gridCol w:w="964"/>
        <w:gridCol w:w="967"/>
      </w:tblGrid>
      <w:tr w:rsidR="00E15B4E" w14:paraId="022907F4" w14:textId="77777777" w:rsidTr="00E15B4E">
        <w:tc>
          <w:tcPr>
            <w:tcW w:w="1475" w:type="dxa"/>
            <w:vAlign w:val="center"/>
          </w:tcPr>
          <w:p w14:paraId="3591E4C3" w14:textId="77777777" w:rsidR="00E15B4E" w:rsidRDefault="00E15B4E" w:rsidP="00804B64">
            <w:pPr>
              <w:spacing w:line="200" w:lineRule="exact"/>
              <w:jc w:val="center"/>
            </w:pPr>
            <w:r>
              <w:rPr>
                <w:rFonts w:hint="eastAsia"/>
              </w:rPr>
              <w:t>定款に記載</w:t>
            </w:r>
          </w:p>
          <w:p w14:paraId="3901D1ED" w14:textId="77777777" w:rsidR="00E15B4E" w:rsidRDefault="00E15B4E" w:rsidP="00804B64">
            <w:pPr>
              <w:spacing w:line="200" w:lineRule="exact"/>
              <w:jc w:val="center"/>
            </w:pPr>
            <w:r>
              <w:rPr>
                <w:rFonts w:hint="eastAsia"/>
              </w:rPr>
              <w:t>された</w:t>
            </w:r>
          </w:p>
          <w:p w14:paraId="15DF36B5" w14:textId="77777777" w:rsidR="00E15B4E" w:rsidRDefault="00E15B4E" w:rsidP="00804B64">
            <w:pPr>
              <w:spacing w:line="200" w:lineRule="exact"/>
              <w:jc w:val="center"/>
            </w:pPr>
            <w:r>
              <w:rPr>
                <w:rFonts w:hint="eastAsia"/>
              </w:rPr>
              <w:t>事業名</w:t>
            </w:r>
          </w:p>
        </w:tc>
        <w:tc>
          <w:tcPr>
            <w:tcW w:w="4479" w:type="dxa"/>
            <w:vAlign w:val="center"/>
          </w:tcPr>
          <w:p w14:paraId="2F428DC7" w14:textId="77777777" w:rsidR="00E15B4E" w:rsidRDefault="00E15B4E" w:rsidP="00804B64">
            <w:pPr>
              <w:spacing w:line="200" w:lineRule="exact"/>
              <w:jc w:val="center"/>
            </w:pPr>
            <w:r>
              <w:rPr>
                <w:rFonts w:hint="eastAsia"/>
              </w:rPr>
              <w:t>事業内容</w:t>
            </w:r>
          </w:p>
        </w:tc>
        <w:tc>
          <w:tcPr>
            <w:tcW w:w="972" w:type="dxa"/>
            <w:vAlign w:val="center"/>
          </w:tcPr>
          <w:p w14:paraId="2745E4D6" w14:textId="77777777" w:rsidR="00E15B4E" w:rsidRDefault="00E15B4E" w:rsidP="00804B64">
            <w:pPr>
              <w:spacing w:line="200" w:lineRule="exact"/>
              <w:jc w:val="center"/>
            </w:pPr>
            <w:r>
              <w:rPr>
                <w:rFonts w:hint="eastAsia"/>
              </w:rPr>
              <w:t>日時</w:t>
            </w:r>
          </w:p>
        </w:tc>
        <w:tc>
          <w:tcPr>
            <w:tcW w:w="972" w:type="dxa"/>
            <w:vAlign w:val="center"/>
          </w:tcPr>
          <w:p w14:paraId="3F689B8B" w14:textId="77777777" w:rsidR="00E15B4E" w:rsidRDefault="00E15B4E" w:rsidP="00804B64">
            <w:pPr>
              <w:spacing w:line="200" w:lineRule="exact"/>
              <w:jc w:val="center"/>
            </w:pPr>
            <w:r>
              <w:rPr>
                <w:rFonts w:hint="eastAsia"/>
              </w:rPr>
              <w:t>場所</w:t>
            </w:r>
          </w:p>
        </w:tc>
        <w:tc>
          <w:tcPr>
            <w:tcW w:w="973" w:type="dxa"/>
            <w:vAlign w:val="center"/>
          </w:tcPr>
          <w:p w14:paraId="2B23E702" w14:textId="77777777" w:rsidR="00E15B4E" w:rsidRDefault="00E15B4E" w:rsidP="00804B64">
            <w:pPr>
              <w:spacing w:line="200" w:lineRule="exact"/>
              <w:jc w:val="center"/>
            </w:pPr>
            <w:r>
              <w:rPr>
                <w:rFonts w:hint="eastAsia"/>
              </w:rPr>
              <w:t>従事者</w:t>
            </w:r>
          </w:p>
          <w:p w14:paraId="1B620475" w14:textId="77777777" w:rsidR="00E15B4E" w:rsidRDefault="00E15B4E" w:rsidP="00804B64">
            <w:pPr>
              <w:spacing w:line="200" w:lineRule="exact"/>
              <w:jc w:val="center"/>
            </w:pPr>
            <w:r>
              <w:rPr>
                <w:rFonts w:hint="eastAsia"/>
              </w:rPr>
              <w:t>人数</w:t>
            </w:r>
          </w:p>
        </w:tc>
        <w:tc>
          <w:tcPr>
            <w:tcW w:w="973" w:type="dxa"/>
            <w:vAlign w:val="center"/>
          </w:tcPr>
          <w:p w14:paraId="1A51AFFB" w14:textId="77777777" w:rsidR="00E15B4E" w:rsidRDefault="00E15B4E" w:rsidP="00804B64">
            <w:pPr>
              <w:spacing w:line="200" w:lineRule="exact"/>
              <w:jc w:val="center"/>
            </w:pPr>
            <w:r>
              <w:rPr>
                <w:rFonts w:hint="eastAsia"/>
              </w:rPr>
              <w:t>事業費</w:t>
            </w:r>
          </w:p>
          <w:p w14:paraId="4AD901DB" w14:textId="77777777" w:rsidR="00E15B4E" w:rsidRDefault="00E15B4E" w:rsidP="00804B64">
            <w:pPr>
              <w:spacing w:line="200" w:lineRule="exact"/>
              <w:jc w:val="center"/>
            </w:pPr>
            <w:r>
              <w:rPr>
                <w:rFonts w:hint="eastAsia"/>
              </w:rPr>
              <w:t>（千円）</w:t>
            </w:r>
          </w:p>
        </w:tc>
      </w:tr>
      <w:tr w:rsidR="00137103" w14:paraId="6DB5E0B7" w14:textId="77777777" w:rsidTr="00194852">
        <w:trPr>
          <w:trHeight w:val="1134"/>
        </w:trPr>
        <w:tc>
          <w:tcPr>
            <w:tcW w:w="1475" w:type="dxa"/>
          </w:tcPr>
          <w:p w14:paraId="7B22C380" w14:textId="77777777" w:rsidR="00137103" w:rsidRPr="00137103" w:rsidRDefault="00137103" w:rsidP="00E608CC">
            <w:pPr>
              <w:rPr>
                <w:rFonts w:asciiTheme="minorEastAsia" w:hAnsiTheme="minorEastAsia"/>
              </w:rPr>
            </w:pPr>
          </w:p>
        </w:tc>
        <w:tc>
          <w:tcPr>
            <w:tcW w:w="4479" w:type="dxa"/>
          </w:tcPr>
          <w:p w14:paraId="7FB2F79D" w14:textId="77777777" w:rsidR="00137103" w:rsidRPr="00137103" w:rsidRDefault="00137103" w:rsidP="00E608CC">
            <w:pPr>
              <w:rPr>
                <w:rFonts w:asciiTheme="minorEastAsia" w:hAnsiTheme="minorEastAsia"/>
              </w:rPr>
            </w:pPr>
          </w:p>
        </w:tc>
        <w:tc>
          <w:tcPr>
            <w:tcW w:w="972" w:type="dxa"/>
            <w:vAlign w:val="center"/>
          </w:tcPr>
          <w:p w14:paraId="0FD24B62" w14:textId="77777777" w:rsidR="00137103" w:rsidRPr="00137103" w:rsidRDefault="00137103">
            <w:pPr>
              <w:rPr>
                <w:rFonts w:asciiTheme="minorEastAsia" w:hAnsiTheme="minorEastAsia" w:cs="ＭＳ Ｐゴシック"/>
                <w:szCs w:val="21"/>
              </w:rPr>
            </w:pPr>
          </w:p>
        </w:tc>
        <w:tc>
          <w:tcPr>
            <w:tcW w:w="972" w:type="dxa"/>
            <w:vAlign w:val="center"/>
          </w:tcPr>
          <w:p w14:paraId="11A2A022" w14:textId="77777777" w:rsidR="00137103" w:rsidRPr="00137103" w:rsidRDefault="00137103">
            <w:pPr>
              <w:jc w:val="center"/>
              <w:rPr>
                <w:rFonts w:asciiTheme="minorEastAsia" w:hAnsiTheme="minorEastAsia" w:cs="ＭＳ Ｐゴシック"/>
                <w:szCs w:val="21"/>
              </w:rPr>
            </w:pPr>
          </w:p>
        </w:tc>
        <w:tc>
          <w:tcPr>
            <w:tcW w:w="973" w:type="dxa"/>
          </w:tcPr>
          <w:p w14:paraId="26E5EE4D" w14:textId="77777777" w:rsidR="00137103" w:rsidRPr="00137103" w:rsidRDefault="00137103" w:rsidP="009C4E48">
            <w:pPr>
              <w:rPr>
                <w:rFonts w:asciiTheme="minorEastAsia" w:hAnsiTheme="minorEastAsia"/>
              </w:rPr>
            </w:pPr>
          </w:p>
        </w:tc>
        <w:tc>
          <w:tcPr>
            <w:tcW w:w="973" w:type="dxa"/>
          </w:tcPr>
          <w:p w14:paraId="5DF3D16B" w14:textId="77777777" w:rsidR="00137103" w:rsidRPr="00137103" w:rsidRDefault="00137103" w:rsidP="009C4E48">
            <w:pPr>
              <w:rPr>
                <w:rFonts w:asciiTheme="minorEastAsia" w:hAnsiTheme="minorEastAsia"/>
              </w:rPr>
            </w:pPr>
          </w:p>
        </w:tc>
      </w:tr>
      <w:tr w:rsidR="00137103" w14:paraId="1251CDAB" w14:textId="77777777" w:rsidTr="00194852">
        <w:trPr>
          <w:trHeight w:val="1134"/>
        </w:trPr>
        <w:tc>
          <w:tcPr>
            <w:tcW w:w="1475" w:type="dxa"/>
          </w:tcPr>
          <w:p w14:paraId="757ACD6E" w14:textId="77777777" w:rsidR="00137103" w:rsidRPr="00137103" w:rsidRDefault="00137103" w:rsidP="00E608CC">
            <w:pPr>
              <w:rPr>
                <w:rFonts w:asciiTheme="minorEastAsia" w:hAnsiTheme="minorEastAsia"/>
              </w:rPr>
            </w:pPr>
          </w:p>
        </w:tc>
        <w:tc>
          <w:tcPr>
            <w:tcW w:w="4479" w:type="dxa"/>
          </w:tcPr>
          <w:p w14:paraId="0327E608" w14:textId="77777777" w:rsidR="00137103" w:rsidRPr="00137103" w:rsidRDefault="00137103" w:rsidP="00E608CC">
            <w:pPr>
              <w:rPr>
                <w:rFonts w:asciiTheme="minorEastAsia" w:hAnsiTheme="minorEastAsia"/>
              </w:rPr>
            </w:pPr>
          </w:p>
        </w:tc>
        <w:tc>
          <w:tcPr>
            <w:tcW w:w="972" w:type="dxa"/>
            <w:vAlign w:val="center"/>
          </w:tcPr>
          <w:p w14:paraId="2CB07821" w14:textId="77777777" w:rsidR="00137103" w:rsidRPr="00137103" w:rsidRDefault="00137103">
            <w:pPr>
              <w:rPr>
                <w:rFonts w:asciiTheme="minorEastAsia" w:hAnsiTheme="minorEastAsia" w:cs="ＭＳ Ｐゴシック"/>
                <w:szCs w:val="21"/>
              </w:rPr>
            </w:pPr>
          </w:p>
        </w:tc>
        <w:tc>
          <w:tcPr>
            <w:tcW w:w="972" w:type="dxa"/>
            <w:vAlign w:val="center"/>
          </w:tcPr>
          <w:p w14:paraId="08FD5ED0" w14:textId="77777777" w:rsidR="00137103" w:rsidRPr="00137103" w:rsidRDefault="00137103">
            <w:pPr>
              <w:jc w:val="center"/>
              <w:rPr>
                <w:rFonts w:asciiTheme="minorEastAsia" w:hAnsiTheme="minorEastAsia" w:cs="ＭＳ Ｐゴシック"/>
                <w:szCs w:val="21"/>
              </w:rPr>
            </w:pPr>
          </w:p>
        </w:tc>
        <w:tc>
          <w:tcPr>
            <w:tcW w:w="973" w:type="dxa"/>
          </w:tcPr>
          <w:p w14:paraId="7B2B0D5A" w14:textId="77777777" w:rsidR="00137103" w:rsidRPr="00137103" w:rsidRDefault="00137103" w:rsidP="009C4E48">
            <w:pPr>
              <w:rPr>
                <w:rFonts w:asciiTheme="minorEastAsia" w:hAnsiTheme="minorEastAsia"/>
              </w:rPr>
            </w:pPr>
          </w:p>
        </w:tc>
        <w:tc>
          <w:tcPr>
            <w:tcW w:w="973" w:type="dxa"/>
          </w:tcPr>
          <w:p w14:paraId="3DAC33F3" w14:textId="77777777" w:rsidR="00137103" w:rsidRPr="00137103" w:rsidRDefault="00137103" w:rsidP="009C4E48">
            <w:pPr>
              <w:rPr>
                <w:rFonts w:asciiTheme="minorEastAsia" w:hAnsiTheme="minorEastAsia"/>
              </w:rPr>
            </w:pPr>
          </w:p>
        </w:tc>
      </w:tr>
    </w:tbl>
    <w:p w14:paraId="674BCB2C" w14:textId="77777777" w:rsidR="00E15B4E" w:rsidRDefault="00E15B4E"/>
    <w:sectPr w:rsidR="00E15B4E" w:rsidSect="00375302">
      <w:headerReference w:type="first" r:id="rId8"/>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4ED1" w14:textId="77777777" w:rsidR="00943380" w:rsidRDefault="00943380" w:rsidP="00375302">
      <w:r>
        <w:separator/>
      </w:r>
    </w:p>
  </w:endnote>
  <w:endnote w:type="continuationSeparator" w:id="0">
    <w:p w14:paraId="21CD5043" w14:textId="77777777" w:rsidR="00943380" w:rsidRDefault="00943380" w:rsidP="0037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13264" w14:textId="77777777" w:rsidR="00943380" w:rsidRDefault="00943380" w:rsidP="00375302">
      <w:r>
        <w:separator/>
      </w:r>
    </w:p>
  </w:footnote>
  <w:footnote w:type="continuationSeparator" w:id="0">
    <w:p w14:paraId="66170843" w14:textId="77777777" w:rsidR="00943380" w:rsidRDefault="00943380" w:rsidP="00375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2188" w14:textId="77777777" w:rsidR="00375302" w:rsidRDefault="00375302">
    <w:pPr>
      <w:pStyle w:val="a3"/>
    </w:pPr>
    <w:r>
      <w:rPr>
        <w:rFonts w:hint="eastAsia"/>
        <w:noProof/>
      </w:rPr>
      <mc:AlternateContent>
        <mc:Choice Requires="wps">
          <w:drawing>
            <wp:anchor distT="0" distB="0" distL="114300" distR="114300" simplePos="0" relativeHeight="251659264" behindDoc="0" locked="0" layoutInCell="1" allowOverlap="1" wp14:anchorId="627AEB70" wp14:editId="20A708B9">
              <wp:simplePos x="0" y="0"/>
              <wp:positionH relativeFrom="column">
                <wp:posOffset>4556760</wp:posOffset>
              </wp:positionH>
              <wp:positionV relativeFrom="paragraph">
                <wp:posOffset>116205</wp:posOffset>
              </wp:positionV>
              <wp:extent cx="1784350" cy="387350"/>
              <wp:effectExtent l="0" t="0" r="25400" b="12700"/>
              <wp:wrapNone/>
              <wp:docPr id="2" name="テキスト ボックス 2"/>
              <wp:cNvGraphicFramePr/>
              <a:graphic xmlns:a="http://schemas.openxmlformats.org/drawingml/2006/main">
                <a:graphicData uri="http://schemas.microsoft.com/office/word/2010/wordprocessingShape">
                  <wps:wsp>
                    <wps:cNvSpPr txBox="1"/>
                    <wps:spPr>
                      <a:xfrm>
                        <a:off x="0" y="0"/>
                        <a:ext cx="1784350" cy="387350"/>
                      </a:xfrm>
                      <a:prstGeom prst="rect">
                        <a:avLst/>
                      </a:prstGeom>
                      <a:solidFill>
                        <a:sysClr val="window" lastClr="FFFFFF"/>
                      </a:solidFill>
                      <a:ln w="6350">
                        <a:solidFill>
                          <a:prstClr val="black"/>
                        </a:solidFill>
                      </a:ln>
                      <a:effectLst/>
                    </wps:spPr>
                    <wps:txbx>
                      <w:txbxContent>
                        <w:p w14:paraId="12FAA257" w14:textId="77777777" w:rsidR="00375302" w:rsidRPr="003A53B6" w:rsidRDefault="00D37C88" w:rsidP="00375302">
                          <w:pPr>
                            <w:jc w:val="distribute"/>
                            <w:rPr>
                              <w:sz w:val="28"/>
                              <w:szCs w:val="24"/>
                            </w:rPr>
                          </w:pPr>
                          <w:r w:rsidRPr="003A53B6">
                            <w:rPr>
                              <w:rFonts w:ascii="ＭＳ ゴシック" w:eastAsia="ＭＳ ゴシック" w:hAnsi="ＭＳ ゴシック" w:hint="eastAsia"/>
                              <w:sz w:val="28"/>
                              <w:szCs w:val="24"/>
                            </w:rPr>
                            <w:t>事業報告</w:t>
                          </w:r>
                          <w:r w:rsidR="00375302" w:rsidRPr="003A53B6">
                            <w:rPr>
                              <w:rFonts w:ascii="ＭＳ ゴシック" w:eastAsia="ＭＳ ゴシック" w:hAnsi="ＭＳ ゴシック" w:hint="eastAsia"/>
                              <w:sz w:val="28"/>
                              <w:szCs w:val="24"/>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27AEB70" id="_x0000_t202" coordsize="21600,21600" o:spt="202" path="m,l,21600r21600,l21600,xe">
              <v:stroke joinstyle="miter"/>
              <v:path gradientshapeok="t" o:connecttype="rect"/>
            </v:shapetype>
            <v:shape id="テキスト ボックス 2" o:spid="_x0000_s1027" type="#_x0000_t202" style="position:absolute;left:0;text-align:left;margin-left:358.8pt;margin-top:9.15pt;width:140.5pt;height: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" fillcolor="window" strokeweight=".5pt">
              <v:textbox>
                <w:txbxContent>
                  <w:p w14:paraId="12FAA257" w14:textId="77777777" w:rsidR="00375302" w:rsidRPr="003A53B6" w:rsidRDefault="00D37C88" w:rsidP="00375302">
                    <w:pPr>
                      <w:jc w:val="distribute"/>
                      <w:rPr>
                        <w:sz w:val="28"/>
                        <w:szCs w:val="24"/>
                      </w:rPr>
                    </w:pPr>
                    <w:r w:rsidRPr="003A53B6">
                      <w:rPr>
                        <w:rFonts w:ascii="ＭＳ ゴシック" w:eastAsia="ＭＳ ゴシック" w:hAnsi="ＭＳ ゴシック" w:hint="eastAsia"/>
                        <w:sz w:val="28"/>
                        <w:szCs w:val="24"/>
                      </w:rPr>
                      <w:t>事業報告</w:t>
                    </w:r>
                    <w:r w:rsidR="00375302" w:rsidRPr="003A53B6">
                      <w:rPr>
                        <w:rFonts w:ascii="ＭＳ ゴシック" w:eastAsia="ＭＳ ゴシック" w:hAnsi="ＭＳ ゴシック" w:hint="eastAsia"/>
                        <w:sz w:val="28"/>
                        <w:szCs w:val="24"/>
                      </w:rPr>
                      <w:t>用</w:t>
                    </w:r>
                  </w:p>
                </w:txbxContent>
              </v:textbox>
            </v:shape>
          </w:pict>
        </mc:Fallback>
      </mc:AlternateContent>
    </w:r>
    <w:r>
      <w:rPr>
        <w:rFonts w:hint="eastAsia"/>
      </w:rPr>
      <w:t>書式第</w:t>
    </w:r>
    <w:r w:rsidR="00281CA8">
      <w:rPr>
        <w:rFonts w:hint="eastAsia"/>
      </w:rPr>
      <w:t>１２</w:t>
    </w:r>
    <w:r w:rsidRPr="00375302">
      <w:rPr>
        <w:rFonts w:hint="eastAsia"/>
      </w:rPr>
      <w:t>号（法第</w:t>
    </w:r>
    <w:r w:rsidR="00D37C88">
      <w:rPr>
        <w:rFonts w:hint="eastAsia"/>
      </w:rPr>
      <w:t>２８</w:t>
    </w:r>
    <w:r w:rsidRPr="00375302">
      <w:rPr>
        <w:rFonts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B64BB"/>
    <w:multiLevelType w:val="hybridMultilevel"/>
    <w:tmpl w:val="2A6E12C6"/>
    <w:lvl w:ilvl="0" w:tplc="56C07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837133"/>
    <w:multiLevelType w:val="hybridMultilevel"/>
    <w:tmpl w:val="EB90AAA0"/>
    <w:lvl w:ilvl="0" w:tplc="783CF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0774091">
    <w:abstractNumId w:val="1"/>
  </w:num>
  <w:num w:numId="2" w16cid:durableId="59330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02"/>
    <w:rsid w:val="000B003D"/>
    <w:rsid w:val="000E3AEF"/>
    <w:rsid w:val="00137103"/>
    <w:rsid w:val="001B6FD4"/>
    <w:rsid w:val="001F2AE9"/>
    <w:rsid w:val="00281CA8"/>
    <w:rsid w:val="00281ECB"/>
    <w:rsid w:val="002B539D"/>
    <w:rsid w:val="003038A6"/>
    <w:rsid w:val="003304DA"/>
    <w:rsid w:val="00375302"/>
    <w:rsid w:val="003A53B6"/>
    <w:rsid w:val="004B551C"/>
    <w:rsid w:val="004B6790"/>
    <w:rsid w:val="00604B96"/>
    <w:rsid w:val="006263C1"/>
    <w:rsid w:val="006336E9"/>
    <w:rsid w:val="006A3079"/>
    <w:rsid w:val="0079513C"/>
    <w:rsid w:val="007B1732"/>
    <w:rsid w:val="00943380"/>
    <w:rsid w:val="00965627"/>
    <w:rsid w:val="009A2126"/>
    <w:rsid w:val="009A26A5"/>
    <w:rsid w:val="00A827D3"/>
    <w:rsid w:val="00AA7655"/>
    <w:rsid w:val="00B12CE8"/>
    <w:rsid w:val="00B14725"/>
    <w:rsid w:val="00B43D50"/>
    <w:rsid w:val="00B84111"/>
    <w:rsid w:val="00D37C88"/>
    <w:rsid w:val="00DB422A"/>
    <w:rsid w:val="00E15B4E"/>
    <w:rsid w:val="00E8302D"/>
    <w:rsid w:val="00EE70D0"/>
    <w:rsid w:val="00F67EBB"/>
    <w:rsid w:val="00F82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21CEEB"/>
  <w15:docId w15:val="{65F9AC51-7BBC-445C-9521-3DF7F106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302"/>
    <w:pPr>
      <w:tabs>
        <w:tab w:val="center" w:pos="4252"/>
        <w:tab w:val="right" w:pos="8504"/>
      </w:tabs>
      <w:snapToGrid w:val="0"/>
    </w:pPr>
  </w:style>
  <w:style w:type="character" w:customStyle="1" w:styleId="a4">
    <w:name w:val="ヘッダー (文字)"/>
    <w:basedOn w:val="a0"/>
    <w:link w:val="a3"/>
    <w:uiPriority w:val="99"/>
    <w:rsid w:val="00375302"/>
  </w:style>
  <w:style w:type="paragraph" w:styleId="a5">
    <w:name w:val="footer"/>
    <w:basedOn w:val="a"/>
    <w:link w:val="a6"/>
    <w:uiPriority w:val="99"/>
    <w:unhideWhenUsed/>
    <w:rsid w:val="00375302"/>
    <w:pPr>
      <w:tabs>
        <w:tab w:val="center" w:pos="4252"/>
        <w:tab w:val="right" w:pos="8504"/>
      </w:tabs>
      <w:snapToGrid w:val="0"/>
    </w:pPr>
  </w:style>
  <w:style w:type="character" w:customStyle="1" w:styleId="a6">
    <w:name w:val="フッター (文字)"/>
    <w:basedOn w:val="a0"/>
    <w:link w:val="a5"/>
    <w:uiPriority w:val="99"/>
    <w:rsid w:val="00375302"/>
  </w:style>
  <w:style w:type="table" w:styleId="a7">
    <w:name w:val="Table Grid"/>
    <w:basedOn w:val="a1"/>
    <w:uiPriority w:val="59"/>
    <w:rsid w:val="00375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371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3038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6486">
      <w:bodyDiv w:val="1"/>
      <w:marLeft w:val="0"/>
      <w:marRight w:val="0"/>
      <w:marTop w:val="0"/>
      <w:marBottom w:val="0"/>
      <w:divBdr>
        <w:top w:val="none" w:sz="0" w:space="0" w:color="auto"/>
        <w:left w:val="none" w:sz="0" w:space="0" w:color="auto"/>
        <w:bottom w:val="none" w:sz="0" w:space="0" w:color="auto"/>
        <w:right w:val="none" w:sz="0" w:space="0" w:color="auto"/>
      </w:divBdr>
    </w:div>
    <w:div w:id="411582508">
      <w:bodyDiv w:val="1"/>
      <w:marLeft w:val="0"/>
      <w:marRight w:val="0"/>
      <w:marTop w:val="0"/>
      <w:marBottom w:val="0"/>
      <w:divBdr>
        <w:top w:val="none" w:sz="0" w:space="0" w:color="auto"/>
        <w:left w:val="none" w:sz="0" w:space="0" w:color="auto"/>
        <w:bottom w:val="none" w:sz="0" w:space="0" w:color="auto"/>
        <w:right w:val="none" w:sz="0" w:space="0" w:color="auto"/>
      </w:divBdr>
    </w:div>
    <w:div w:id="1502235447">
      <w:bodyDiv w:val="1"/>
      <w:marLeft w:val="0"/>
      <w:marRight w:val="0"/>
      <w:marTop w:val="0"/>
      <w:marBottom w:val="0"/>
      <w:divBdr>
        <w:top w:val="none" w:sz="0" w:space="0" w:color="auto"/>
        <w:left w:val="none" w:sz="0" w:space="0" w:color="auto"/>
        <w:bottom w:val="none" w:sz="0" w:space="0" w:color="auto"/>
        <w:right w:val="none" w:sz="0" w:space="0" w:color="auto"/>
      </w:divBdr>
    </w:div>
    <w:div w:id="18924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AA462-BE0E-4303-ACA2-AFAE9962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emaki1005@outlook.jp</cp:lastModifiedBy>
  <cp:revision>2</cp:revision>
  <cp:lastPrinted>2018-11-07T01:49:00Z</cp:lastPrinted>
  <dcterms:created xsi:type="dcterms:W3CDTF">2022-06-27T23:51:00Z</dcterms:created>
  <dcterms:modified xsi:type="dcterms:W3CDTF">2022-06-27T23:51:00Z</dcterms:modified>
</cp:coreProperties>
</file>