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914B" w14:textId="6BCD9BE7" w:rsidR="002E4B81" w:rsidRDefault="008D1791" w:rsidP="008D1791">
      <w:pPr>
        <w:spacing w:line="0" w:lineRule="atLeas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8D1791">
        <w:rPr>
          <w:rFonts w:ascii="Meiryo UI" w:eastAsia="Meiryo UI" w:hAnsi="Meiryo UI" w:cs="ＭＳ Ｐゴシック" w:hint="eastAsia"/>
          <w:b/>
          <w:bCs/>
          <w:color w:val="000000"/>
          <w:kern w:val="0"/>
          <w:sz w:val="36"/>
          <w:szCs w:val="36"/>
        </w:rPr>
        <w:t xml:space="preserve">松江NPOネットワーク　登録票　</w:t>
      </w:r>
      <w:r w:rsidRPr="008D1791">
        <w:rPr>
          <w:rFonts w:ascii="Meiryo UI" w:eastAsia="Meiryo UI" w:hAnsi="Meiryo UI" w:cs="ＭＳ Ｐゴシック" w:hint="eastAsia"/>
          <w:color w:val="000000"/>
          <w:kern w:val="0"/>
          <w:sz w:val="22"/>
        </w:rPr>
        <w:t>第10期（2020年10月1日～2021年9月30日）</w:t>
      </w:r>
    </w:p>
    <w:tbl>
      <w:tblPr>
        <w:tblpPr w:leftFromText="142" w:rightFromText="142" w:vertAnchor="page" w:horzAnchor="margin" w:tblpY="1873"/>
        <w:tblW w:w="107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2700"/>
        <w:gridCol w:w="7149"/>
      </w:tblGrid>
      <w:tr w:rsidR="008D1791" w:rsidRPr="008D1791" w14:paraId="3A5E01BE" w14:textId="77777777" w:rsidTr="00D07BA2">
        <w:trPr>
          <w:trHeight w:val="495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4449" w14:textId="77777777" w:rsidR="008D1791" w:rsidRPr="008D1791" w:rsidRDefault="008D1791" w:rsidP="00D07BA2">
            <w:pPr>
              <w:widowControl/>
              <w:spacing w:line="0" w:lineRule="atLeast"/>
              <w:ind w:firstLineChars="100" w:firstLine="28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団体名</w:t>
            </w: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DFD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0A1E46F7" w14:textId="77777777" w:rsidTr="00D07BA2">
        <w:trPr>
          <w:trHeight w:val="48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9DA8" w14:textId="77777777" w:rsidR="008D1791" w:rsidRPr="008D1791" w:rsidRDefault="008D1791" w:rsidP="00D07BA2">
            <w:pPr>
              <w:widowControl/>
              <w:spacing w:line="0" w:lineRule="atLeast"/>
              <w:ind w:firstLineChars="100" w:firstLine="28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回答者氏名</w:t>
            </w: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263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2A9A8E57" w14:textId="77777777" w:rsidTr="00D07BA2">
        <w:trPr>
          <w:trHeight w:val="48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31A5" w14:textId="77777777" w:rsidR="008D1791" w:rsidRPr="008D1791" w:rsidRDefault="008D1791" w:rsidP="00D07BA2">
            <w:pPr>
              <w:widowControl/>
              <w:spacing w:line="0" w:lineRule="atLeast"/>
              <w:ind w:firstLineChars="100" w:firstLine="28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CANPAN団体ＩＤ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E75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6E17B58A" w14:textId="77777777" w:rsidTr="00D07BA2">
        <w:trPr>
          <w:trHeight w:val="48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35F4C" w14:textId="77777777" w:rsidR="008D1791" w:rsidRPr="008D1791" w:rsidRDefault="008D1791" w:rsidP="00D07BA2">
            <w:pPr>
              <w:widowControl/>
              <w:spacing w:line="0" w:lineRule="atLeast"/>
              <w:ind w:firstLineChars="100" w:firstLine="28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ホームページURL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938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4FE8C511" w14:textId="77777777" w:rsidTr="00D07BA2">
        <w:trPr>
          <w:trHeight w:val="144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5410" w14:textId="77777777" w:rsidR="008D1791" w:rsidRPr="008D1791" w:rsidRDefault="008D1791" w:rsidP="00D07BA2">
            <w:pPr>
              <w:widowControl/>
              <w:spacing w:line="0" w:lineRule="atLeast"/>
              <w:ind w:firstLineChars="100" w:firstLine="28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会員数</w:t>
            </w: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*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（10月1日現在）</w:t>
            </w: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（種別/数）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B710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70BB72BB" w14:textId="77777777" w:rsidTr="00D07BA2">
        <w:trPr>
          <w:trHeight w:val="120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2FDCF884" w14:textId="77777777" w:rsidR="008D1791" w:rsidRPr="008D1791" w:rsidRDefault="008D1791" w:rsidP="00D07BA2">
            <w:pPr>
              <w:widowControl/>
              <w:spacing w:line="0" w:lineRule="atLeast"/>
              <w:ind w:firstLineChars="100" w:firstLine="28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活動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A38A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B8D5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62D8A456" w14:textId="77777777" w:rsidTr="00D07BA2">
        <w:trPr>
          <w:trHeight w:val="2844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6857" w14:textId="77777777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6B2" w14:textId="77777777" w:rsidR="00D07BA2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/>
                <w:b/>
                <w:bCs/>
                <w:color w:val="FF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主たる活動分野</w:t>
            </w: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*</w:t>
            </w:r>
          </w:p>
          <w:p w14:paraId="1EAAC73B" w14:textId="77777777" w:rsidR="00D07BA2" w:rsidRDefault="00D07BA2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  <w:p w14:paraId="490DC5EE" w14:textId="77777777" w:rsidR="00D07BA2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★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右記</w:t>
            </w:r>
            <w:r w:rsidR="00D07BA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の中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から１つ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選択</w:t>
            </w:r>
          </w:p>
          <w:p w14:paraId="4631130D" w14:textId="64FDA087" w:rsid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して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記入してください</w:t>
            </w:r>
          </w:p>
          <w:p w14:paraId="0308CDEA" w14:textId="19ACCE5F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52"/>
                <w:szCs w:val="5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52"/>
                <w:szCs w:val="52"/>
              </w:rPr>
              <w:t>（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52"/>
                <w:szCs w:val="52"/>
              </w:rPr>
              <w:t>）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4A9A" w14:textId="77777777" w:rsid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子ども　　青少年　　障がい者　　高齢者　　在日外国人・留学生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福祉</w:t>
            </w:r>
          </w:p>
          <w:p w14:paraId="68CA9916" w14:textId="77777777" w:rsid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保健・医療　　教育・学習支援　　地域・まちづくり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文化・芸術の振興</w:t>
            </w:r>
          </w:p>
          <w:p w14:paraId="3F5FD918" w14:textId="77777777" w:rsid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スポーツの振興　　環境・エコロジー　　災害救援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地域安全　　人権・平和</w:t>
            </w:r>
          </w:p>
          <w:p w14:paraId="5B183ECA" w14:textId="77777777" w:rsid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国際協力　　国際交流　　男女共同参画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ITの推進　　科学技術の振興</w:t>
            </w:r>
          </w:p>
          <w:p w14:paraId="4C2DB9C0" w14:textId="77777777" w:rsid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経済活動の活性化　　起業支援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就労支援・労働問題　　消費者保護</w:t>
            </w:r>
          </w:p>
          <w:p w14:paraId="113BE9F2" w14:textId="77777777" w:rsid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市民活動団体の支援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観光　　農山漁村・中山間　　助成活動</w:t>
            </w:r>
          </w:p>
          <w:p w14:paraId="5DCED545" w14:textId="19729B5F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食・産業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,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漁業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,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林業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行政監視・情報公開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行政への改策提言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学術研究　　その他</w:t>
            </w:r>
          </w:p>
        </w:tc>
      </w:tr>
      <w:tr w:rsidR="008D1791" w:rsidRPr="008D1791" w14:paraId="4566B9E1" w14:textId="77777777" w:rsidTr="00D07BA2">
        <w:trPr>
          <w:trHeight w:val="14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56324" w14:textId="77777777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2522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概要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6703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0E47199A" w14:textId="77777777" w:rsidTr="00D07BA2">
        <w:trPr>
          <w:trHeight w:val="14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5B3C6" w14:textId="77777777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DE6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重点的な取り組み</w:t>
            </w: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E886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7C0297D8" w14:textId="77777777" w:rsidTr="00D07BA2">
        <w:trPr>
          <w:trHeight w:val="48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58ADCFE8" w14:textId="77777777" w:rsidR="008D1791" w:rsidRPr="008D1791" w:rsidRDefault="008D1791" w:rsidP="00D07BA2">
            <w:pPr>
              <w:widowControl/>
              <w:spacing w:line="0" w:lineRule="atLeast"/>
              <w:ind w:firstLineChars="100" w:firstLine="280"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代表者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282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45ED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43918233" w14:textId="77777777" w:rsidTr="00D07BA2">
        <w:trPr>
          <w:trHeight w:val="48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853" w14:textId="77777777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8F90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3EC2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56E3940D" w14:textId="77777777" w:rsidTr="00D07BA2">
        <w:trPr>
          <w:trHeight w:val="48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C3AE" w14:textId="77777777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C4A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2A2C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5F122E60" w14:textId="77777777" w:rsidTr="00D07BA2">
        <w:trPr>
          <w:trHeight w:val="48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73B3AE28" w14:textId="77777777" w:rsidR="008D1791" w:rsidRPr="008D1791" w:rsidRDefault="008D1791" w:rsidP="00D07BA2">
            <w:pPr>
              <w:widowControl/>
              <w:spacing w:line="0" w:lineRule="atLeast"/>
              <w:ind w:firstLineChars="100" w:firstLine="280"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D179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事務局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22E6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C0D4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32DD8CC0" w14:textId="77777777" w:rsidTr="00D07BA2">
        <w:trPr>
          <w:trHeight w:val="48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FCE7" w14:textId="77777777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1690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7AB0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25012CB4" w14:textId="77777777" w:rsidTr="00D07BA2">
        <w:trPr>
          <w:trHeight w:val="48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D8148" w14:textId="77777777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7B3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8146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1791" w:rsidRPr="008D1791" w14:paraId="5802C5C3" w14:textId="77777777" w:rsidTr="00D07BA2">
        <w:trPr>
          <w:trHeight w:val="48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B9CD" w14:textId="77777777" w:rsidR="008D1791" w:rsidRPr="008D1791" w:rsidRDefault="008D1791" w:rsidP="00D07BA2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C118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8479" w14:textId="77777777" w:rsidR="008D1791" w:rsidRPr="008D1791" w:rsidRDefault="008D1791" w:rsidP="00D07BA2">
            <w:pPr>
              <w:widowControl/>
              <w:spacing w:line="0" w:lineRule="atLeast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8D1791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E2CC4D" w14:textId="2B989262" w:rsidR="008D1791" w:rsidRPr="008D1791" w:rsidRDefault="008D1791" w:rsidP="008D1791">
      <w:pPr>
        <w:jc w:val="right"/>
        <w:rPr>
          <w:rFonts w:hint="eastAsia"/>
        </w:rPr>
      </w:pPr>
      <w:r w:rsidRPr="008D1791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CANPAN･ホームページで確認できる項目は入力不要ですが、</w:t>
      </w:r>
      <w:r w:rsidRPr="008D1791">
        <w:rPr>
          <w:rFonts w:ascii="Meiryo UI" w:eastAsia="Meiryo UI" w:hAnsi="Meiryo UI" w:cs="ＭＳ Ｐゴシック" w:hint="eastAsia"/>
          <w:color w:val="FF0000"/>
          <w:kern w:val="0"/>
          <w:sz w:val="20"/>
          <w:szCs w:val="20"/>
        </w:rPr>
        <w:t>*印は必ずご記入ください</w:t>
      </w:r>
      <w:r w:rsidRPr="008D1791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。</w:t>
      </w:r>
    </w:p>
    <w:sectPr w:rsidR="008D1791" w:rsidRPr="008D1791" w:rsidSect="00D07BA2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91"/>
    <w:rsid w:val="008D1791"/>
    <w:rsid w:val="009B3E7D"/>
    <w:rsid w:val="00C84437"/>
    <w:rsid w:val="00D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84D77"/>
  <w15:chartTrackingRefBased/>
  <w15:docId w15:val="{A8E51F59-410D-4AC6-AC63-9C27993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尚子</dc:creator>
  <cp:keywords/>
  <dc:description/>
  <cp:lastModifiedBy>竹田 尚子</cp:lastModifiedBy>
  <cp:revision>1</cp:revision>
  <dcterms:created xsi:type="dcterms:W3CDTF">2020-11-08T08:32:00Z</dcterms:created>
  <dcterms:modified xsi:type="dcterms:W3CDTF">2020-11-08T08:48:00Z</dcterms:modified>
</cp:coreProperties>
</file>