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E8B2" w14:textId="6301221B" w:rsidR="00F942A5" w:rsidRPr="00255D11" w:rsidRDefault="00F942A5" w:rsidP="004B32FE">
      <w:pPr>
        <w:jc w:val="center"/>
        <w:rPr>
          <w:rFonts w:asciiTheme="majorHAnsi" w:eastAsiaTheme="majorHAnsi" w:hAnsiTheme="majorHAnsi"/>
          <w:b/>
          <w:sz w:val="32"/>
          <w:szCs w:val="32"/>
        </w:rPr>
      </w:pPr>
      <w:r w:rsidRPr="00255D11">
        <w:rPr>
          <w:rFonts w:asciiTheme="majorHAnsi" w:eastAsiaTheme="majorHAnsi" w:hAnsiTheme="majorHAnsi" w:hint="eastAsia"/>
          <w:b/>
          <w:sz w:val="32"/>
          <w:szCs w:val="32"/>
        </w:rPr>
        <w:t>プライバシーポリシー</w:t>
      </w:r>
    </w:p>
    <w:p w14:paraId="2447E150" w14:textId="77777777" w:rsidR="00F942A5" w:rsidRPr="00277D38" w:rsidRDefault="00F942A5" w:rsidP="00DF761A">
      <w:pPr>
        <w:jc w:val="left"/>
        <w:rPr>
          <w:rFonts w:ascii="游明朝" w:eastAsia="游明朝" w:hAnsi="游明朝"/>
          <w:bCs/>
          <w:szCs w:val="21"/>
        </w:rPr>
      </w:pPr>
    </w:p>
    <w:p w14:paraId="749B9313" w14:textId="0B05161C" w:rsidR="00F942A5" w:rsidRPr="00277D38" w:rsidRDefault="007133EF" w:rsidP="00DF761A">
      <w:pPr>
        <w:ind w:firstLineChars="100" w:firstLine="210"/>
        <w:rPr>
          <w:rFonts w:ascii="游明朝" w:eastAsia="游明朝" w:hAnsi="游明朝" w:cs="Arial"/>
          <w:color w:val="333333"/>
        </w:rPr>
      </w:pPr>
      <w:r>
        <w:rPr>
          <w:rFonts w:ascii="游明朝" w:eastAsia="游明朝" w:hAnsi="游明朝" w:cs="Arial" w:hint="eastAsia"/>
          <w:color w:val="333333"/>
        </w:rPr>
        <w:t>一般社団法人海と日本プロジェクトi</w:t>
      </w:r>
      <w:r>
        <w:rPr>
          <w:rFonts w:ascii="游明朝" w:eastAsia="游明朝" w:hAnsi="游明朝" w:cs="Arial"/>
          <w:color w:val="333333"/>
        </w:rPr>
        <w:t>n</w:t>
      </w:r>
      <w:r>
        <w:rPr>
          <w:rFonts w:ascii="游明朝" w:eastAsia="游明朝" w:hAnsi="游明朝" w:cs="Arial" w:hint="eastAsia"/>
          <w:color w:val="333333"/>
        </w:rPr>
        <w:t>岡山</w:t>
      </w:r>
      <w:r w:rsidR="00273450" w:rsidRPr="00277D38">
        <w:rPr>
          <w:rFonts w:ascii="游明朝" w:eastAsia="游明朝" w:hAnsi="游明朝" w:cs="Arial"/>
          <w:color w:val="333333"/>
        </w:rPr>
        <w:t>（</w:t>
      </w:r>
      <w:r w:rsidR="00C863F0" w:rsidRPr="00277D38">
        <w:rPr>
          <w:rFonts w:ascii="游明朝" w:eastAsia="游明朝" w:hAnsi="游明朝" w:cs="Arial"/>
          <w:color w:val="333333"/>
        </w:rPr>
        <w:t>以下「</w:t>
      </w:r>
      <w:r w:rsidR="005628C2">
        <w:rPr>
          <w:rFonts w:ascii="游明朝" w:eastAsia="游明朝" w:hAnsi="游明朝" w:cs="Arial" w:hint="eastAsia"/>
          <w:color w:val="333333"/>
        </w:rPr>
        <w:t>当社</w:t>
      </w:r>
      <w:r w:rsidR="00C863F0" w:rsidRPr="00277D38">
        <w:rPr>
          <w:rFonts w:ascii="游明朝" w:eastAsia="游明朝" w:hAnsi="游明朝" w:cs="Arial"/>
          <w:color w:val="333333"/>
        </w:rPr>
        <w:t>」</w:t>
      </w:r>
      <w:r w:rsidR="00B63D5C" w:rsidRPr="00277D38">
        <w:rPr>
          <w:rFonts w:ascii="游明朝" w:eastAsia="游明朝" w:hAnsi="游明朝" w:cs="Arial" w:hint="eastAsia"/>
          <w:color w:val="333333"/>
        </w:rPr>
        <w:t>といいます。</w:t>
      </w:r>
      <w:r w:rsidR="00273450" w:rsidRPr="00277D38">
        <w:rPr>
          <w:rFonts w:ascii="游明朝" w:eastAsia="游明朝" w:hAnsi="游明朝" w:cs="Arial"/>
          <w:color w:val="333333"/>
        </w:rPr>
        <w:t>）</w:t>
      </w:r>
      <w:r w:rsidR="00C863F0" w:rsidRPr="00277D38">
        <w:rPr>
          <w:rFonts w:ascii="游明朝" w:eastAsia="游明朝" w:hAnsi="游明朝" w:cs="Arial"/>
          <w:color w:val="333333"/>
        </w:rPr>
        <w:t>は、</w:t>
      </w:r>
      <w:r w:rsidR="00004655" w:rsidRPr="00277D38">
        <w:rPr>
          <w:rFonts w:ascii="游明朝" w:eastAsia="游明朝" w:hAnsi="游明朝" w:cs="Arial" w:hint="eastAsia"/>
          <w:color w:val="333333"/>
        </w:rPr>
        <w:t>当社のサービスを利用する方（以下「利用者」といいます。）</w:t>
      </w:r>
      <w:r w:rsidR="001334BA" w:rsidRPr="00277D38">
        <w:rPr>
          <w:rFonts w:ascii="游明朝" w:eastAsia="游明朝" w:hAnsi="游明朝" w:cs="Arial" w:hint="eastAsia"/>
          <w:color w:val="333333"/>
        </w:rPr>
        <w:t>の個人情報の取扱いについて、</w:t>
      </w:r>
      <w:r w:rsidR="00C863F0" w:rsidRPr="00277D38">
        <w:rPr>
          <w:rFonts w:ascii="游明朝" w:eastAsia="游明朝" w:hAnsi="游明朝" w:cs="Arial"/>
          <w:color w:val="333333"/>
        </w:rPr>
        <w:t>以下のとおり</w:t>
      </w:r>
      <w:r w:rsidR="0020400F" w:rsidRPr="00277D38">
        <w:rPr>
          <w:rFonts w:ascii="游明朝" w:eastAsia="游明朝" w:hAnsi="游明朝" w:cs="Arial" w:hint="eastAsia"/>
          <w:color w:val="333333"/>
        </w:rPr>
        <w:t>プライバシーポリシー（以下「本ポリシー」といいます。）</w:t>
      </w:r>
      <w:r w:rsidR="00C863F0" w:rsidRPr="00277D38">
        <w:rPr>
          <w:rFonts w:ascii="游明朝" w:eastAsia="游明朝" w:hAnsi="游明朝" w:cs="Arial"/>
          <w:color w:val="333333"/>
        </w:rPr>
        <w:t>を定め、個人情報</w:t>
      </w:r>
      <w:r w:rsidR="00A91729">
        <w:rPr>
          <w:rFonts w:ascii="游明朝" w:eastAsia="游明朝" w:hAnsi="游明朝" w:cs="Arial" w:hint="eastAsia"/>
          <w:color w:val="333333"/>
        </w:rPr>
        <w:t>（以下の定義に従います。）の管理に細心の注意を払い、これを取扱うものとします。</w:t>
      </w:r>
    </w:p>
    <w:p w14:paraId="5F7FAB85" w14:textId="77777777" w:rsidR="00C863F0" w:rsidRPr="00277D38" w:rsidRDefault="00C863F0" w:rsidP="00F942A5">
      <w:pPr>
        <w:rPr>
          <w:rFonts w:ascii="游明朝" w:eastAsia="游明朝" w:hAnsi="游明朝" w:cs="Arial"/>
          <w:color w:val="333333"/>
        </w:rPr>
      </w:pPr>
    </w:p>
    <w:p w14:paraId="3FE404C1" w14:textId="6103E600" w:rsidR="00795BB8" w:rsidRPr="00277D38" w:rsidRDefault="00273450" w:rsidP="00DF761A">
      <w:pPr>
        <w:pStyle w:val="a7"/>
        <w:numPr>
          <w:ilvl w:val="0"/>
          <w:numId w:val="12"/>
        </w:numPr>
        <w:ind w:leftChars="0"/>
        <w:rPr>
          <w:rFonts w:ascii="游明朝" w:eastAsia="游明朝" w:hAnsi="游明朝"/>
          <w:b/>
          <w:szCs w:val="21"/>
        </w:rPr>
      </w:pPr>
      <w:r w:rsidRPr="00277D38">
        <w:rPr>
          <w:rFonts w:ascii="游明朝" w:eastAsia="游明朝" w:hAnsi="游明朝" w:hint="eastAsia"/>
          <w:b/>
          <w:bCs/>
        </w:rPr>
        <w:t>（</w:t>
      </w:r>
      <w:r w:rsidR="00795BB8" w:rsidRPr="00277D38">
        <w:rPr>
          <w:rFonts w:ascii="游明朝" w:eastAsia="游明朝" w:hAnsi="游明朝" w:hint="eastAsia"/>
          <w:b/>
          <w:bCs/>
        </w:rPr>
        <w:t>個人情報</w:t>
      </w:r>
      <w:r w:rsidRPr="00277D38">
        <w:rPr>
          <w:rFonts w:ascii="游明朝" w:eastAsia="游明朝" w:hAnsi="游明朝" w:hint="eastAsia"/>
          <w:b/>
          <w:bCs/>
        </w:rPr>
        <w:t>）</w:t>
      </w:r>
    </w:p>
    <w:p w14:paraId="0B8D8DFD" w14:textId="508CE871" w:rsidR="001A37B1" w:rsidRPr="00277D38" w:rsidRDefault="00795BB8" w:rsidP="001A37B1">
      <w:pPr>
        <w:ind w:leftChars="100" w:left="210"/>
        <w:rPr>
          <w:rFonts w:ascii="游明朝" w:eastAsia="游明朝" w:hAnsi="游明朝"/>
        </w:rPr>
      </w:pPr>
      <w:r w:rsidRPr="00277D38">
        <w:rPr>
          <w:rFonts w:ascii="游明朝" w:eastAsia="游明朝" w:hAnsi="游明朝" w:hint="eastAsia"/>
        </w:rPr>
        <w:t>「個人情報」とは</w:t>
      </w:r>
      <w:r w:rsidR="0037496D" w:rsidRPr="00277D38">
        <w:rPr>
          <w:rFonts w:ascii="游明朝" w:eastAsia="游明朝" w:hAnsi="游明朝" w:hint="eastAsia"/>
        </w:rPr>
        <w:t>、</w:t>
      </w:r>
      <w:r w:rsidRPr="00277D38">
        <w:rPr>
          <w:rFonts w:ascii="游明朝" w:eastAsia="游明朝" w:hAnsi="游明朝" w:hint="eastAsia"/>
        </w:rPr>
        <w:t>個人情報</w:t>
      </w:r>
      <w:r w:rsidR="0037496D" w:rsidRPr="00277D38">
        <w:rPr>
          <w:rFonts w:ascii="游明朝" w:eastAsia="游明朝" w:hAnsi="游明朝" w:hint="eastAsia"/>
        </w:rPr>
        <w:t>の</w:t>
      </w:r>
      <w:r w:rsidRPr="00277D38">
        <w:rPr>
          <w:rFonts w:ascii="游明朝" w:eastAsia="游明朝" w:hAnsi="游明朝" w:hint="eastAsia"/>
        </w:rPr>
        <w:t>保護</w:t>
      </w:r>
      <w:r w:rsidR="0037496D" w:rsidRPr="00277D38">
        <w:rPr>
          <w:rFonts w:ascii="游明朝" w:eastAsia="游明朝" w:hAnsi="游明朝" w:hint="eastAsia"/>
        </w:rPr>
        <w:t>に関する</w:t>
      </w:r>
      <w:r w:rsidRPr="00277D38">
        <w:rPr>
          <w:rFonts w:ascii="游明朝" w:eastAsia="游明朝" w:hAnsi="游明朝" w:hint="eastAsia"/>
        </w:rPr>
        <w:t>法</w:t>
      </w:r>
      <w:r w:rsidR="0037496D" w:rsidRPr="00277D38">
        <w:rPr>
          <w:rFonts w:ascii="游明朝" w:eastAsia="游明朝" w:hAnsi="游明朝" w:hint="eastAsia"/>
        </w:rPr>
        <w:t>律</w:t>
      </w:r>
      <w:r w:rsidR="00273450" w:rsidRPr="00277D38">
        <w:rPr>
          <w:rFonts w:ascii="游明朝" w:eastAsia="游明朝" w:hAnsi="游明朝" w:hint="eastAsia"/>
        </w:rPr>
        <w:t>（</w:t>
      </w:r>
      <w:r w:rsidR="0037496D" w:rsidRPr="00277D38">
        <w:rPr>
          <w:rFonts w:ascii="游明朝" w:eastAsia="游明朝" w:hAnsi="游明朝" w:hint="eastAsia"/>
        </w:rPr>
        <w:t>平成十五年法律第五十七号、以下「個人情報保護法」といいます。</w:t>
      </w:r>
      <w:r w:rsidR="00273450" w:rsidRPr="00277D38">
        <w:rPr>
          <w:rFonts w:ascii="游明朝" w:eastAsia="游明朝" w:hAnsi="游明朝" w:hint="eastAsia"/>
        </w:rPr>
        <w:t>）</w:t>
      </w:r>
      <w:r w:rsidRPr="00277D38">
        <w:rPr>
          <w:rFonts w:ascii="游明朝" w:eastAsia="游明朝" w:hAnsi="游明朝" w:hint="eastAsia"/>
        </w:rPr>
        <w:t>にいう「個人情報」を指し</w:t>
      </w:r>
      <w:r w:rsidR="0037496D" w:rsidRPr="00277D38">
        <w:rPr>
          <w:rFonts w:ascii="游明朝" w:eastAsia="游明朝" w:hAnsi="游明朝" w:hint="eastAsia"/>
        </w:rPr>
        <w:t>、</w:t>
      </w:r>
      <w:r w:rsidRPr="00277D38">
        <w:rPr>
          <w:rFonts w:ascii="游明朝" w:eastAsia="游明朝" w:hAnsi="游明朝" w:hint="eastAsia"/>
        </w:rPr>
        <w:t>生存する個人に関する情報であって</w:t>
      </w:r>
      <w:r w:rsidR="0037496D" w:rsidRPr="00277D38">
        <w:rPr>
          <w:rFonts w:ascii="游明朝" w:eastAsia="游明朝" w:hAnsi="游明朝" w:hint="eastAsia"/>
        </w:rPr>
        <w:t>、</w:t>
      </w:r>
      <w:r w:rsidRPr="00277D38">
        <w:rPr>
          <w:rFonts w:ascii="游明朝" w:eastAsia="游明朝" w:hAnsi="游明朝" w:hint="eastAsia"/>
        </w:rPr>
        <w:t>当該情報に含まれる氏名</w:t>
      </w:r>
      <w:r w:rsidR="0037496D" w:rsidRPr="00277D38">
        <w:rPr>
          <w:rFonts w:ascii="游明朝" w:eastAsia="游明朝" w:hAnsi="游明朝" w:hint="eastAsia"/>
        </w:rPr>
        <w:t>、</w:t>
      </w:r>
      <w:r w:rsidRPr="00277D38">
        <w:rPr>
          <w:rFonts w:ascii="游明朝" w:eastAsia="游明朝" w:hAnsi="游明朝" w:hint="eastAsia"/>
        </w:rPr>
        <w:t>生年月日その他の記述等により特定の個人を識別できる</w:t>
      </w:r>
      <w:r w:rsidR="00332073" w:rsidRPr="00277D38">
        <w:rPr>
          <w:rFonts w:ascii="游明朝" w:eastAsia="游明朝" w:hAnsi="游明朝" w:hint="eastAsia"/>
        </w:rPr>
        <w:t>もの又は個人識別符号が含まれるもの</w:t>
      </w:r>
      <w:r w:rsidRPr="00277D38">
        <w:rPr>
          <w:rFonts w:ascii="游明朝" w:eastAsia="游明朝" w:hAnsi="游明朝" w:hint="eastAsia"/>
        </w:rPr>
        <w:t>を指します。</w:t>
      </w:r>
    </w:p>
    <w:p w14:paraId="26EAF618" w14:textId="77777777" w:rsidR="00795BB8" w:rsidRPr="00277D38" w:rsidRDefault="00795BB8" w:rsidP="00F942A5">
      <w:pPr>
        <w:rPr>
          <w:rFonts w:ascii="游明朝" w:eastAsia="游明朝" w:hAnsi="游明朝"/>
          <w:b/>
          <w:szCs w:val="21"/>
        </w:rPr>
      </w:pPr>
    </w:p>
    <w:p w14:paraId="1EEFBF7A" w14:textId="25FB744F" w:rsidR="00C863F0" w:rsidRPr="00277D38" w:rsidRDefault="00273450"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C863F0" w:rsidRPr="00277D38">
        <w:rPr>
          <w:rFonts w:ascii="游明朝" w:eastAsia="游明朝" w:hAnsi="游明朝" w:hint="eastAsia"/>
          <w:b/>
          <w:bCs/>
        </w:rPr>
        <w:t>個人情報の利用</w:t>
      </w:r>
      <w:r w:rsidR="006C20DA" w:rsidRPr="00277D38">
        <w:rPr>
          <w:rFonts w:ascii="游明朝" w:eastAsia="游明朝" w:hAnsi="游明朝" w:hint="eastAsia"/>
          <w:b/>
          <w:bCs/>
        </w:rPr>
        <w:t>目的</w:t>
      </w:r>
      <w:r w:rsidRPr="00277D38">
        <w:rPr>
          <w:rFonts w:ascii="游明朝" w:eastAsia="游明朝" w:hAnsi="游明朝" w:hint="eastAsia"/>
          <w:b/>
          <w:bCs/>
        </w:rPr>
        <w:t>）</w:t>
      </w:r>
    </w:p>
    <w:p w14:paraId="6E916D1B" w14:textId="17A48B93" w:rsidR="00B63D5C" w:rsidRPr="00277D38" w:rsidRDefault="00363E61" w:rsidP="00904D3E">
      <w:pPr>
        <w:ind w:leftChars="100" w:left="210"/>
        <w:rPr>
          <w:rFonts w:ascii="游明朝" w:eastAsia="游明朝" w:hAnsi="游明朝"/>
          <w:szCs w:val="21"/>
        </w:rPr>
      </w:pPr>
      <w:r w:rsidRPr="00277D38">
        <w:rPr>
          <w:rFonts w:ascii="游明朝" w:eastAsia="游明朝" w:hAnsi="游明朝" w:cs="游明朝" w:hint="eastAsia"/>
        </w:rPr>
        <w:t>当社は、以下の目的に必要な範囲で、</w:t>
      </w:r>
      <w:r w:rsidR="00004655" w:rsidRPr="00277D38">
        <w:rPr>
          <w:rFonts w:ascii="游明朝" w:eastAsia="游明朝" w:hAnsi="游明朝" w:cs="游明朝" w:hint="eastAsia"/>
        </w:rPr>
        <w:t>利用者</w:t>
      </w:r>
      <w:r w:rsidRPr="00277D38">
        <w:rPr>
          <w:rFonts w:ascii="游明朝" w:eastAsia="游明朝" w:hAnsi="游明朝" w:cs="游明朝" w:hint="eastAsia"/>
        </w:rPr>
        <w:t>の</w:t>
      </w:r>
      <w:r w:rsidR="005D44FB" w:rsidRPr="00277D38">
        <w:rPr>
          <w:rFonts w:ascii="游明朝" w:eastAsia="游明朝" w:hAnsi="游明朝" w:cs="Arial"/>
          <w:color w:val="333333"/>
        </w:rPr>
        <w:t>個人情報</w:t>
      </w:r>
      <w:r w:rsidRPr="00277D38">
        <w:rPr>
          <w:rFonts w:ascii="游明朝" w:eastAsia="游明朝" w:hAnsi="游明朝" w:cs="游明朝" w:hint="eastAsia"/>
        </w:rPr>
        <w:t>を取得し、取得した情報を利用</w:t>
      </w:r>
      <w:r w:rsidR="00D665C0">
        <w:rPr>
          <w:rFonts w:ascii="游明朝" w:eastAsia="游明朝" w:hAnsi="游明朝" w:cs="游明朝" w:hint="eastAsia"/>
        </w:rPr>
        <w:t>致します</w:t>
      </w:r>
      <w:r w:rsidRPr="00277D38">
        <w:rPr>
          <w:rFonts w:ascii="游明朝" w:eastAsia="游明朝" w:hAnsi="游明朝" w:cs="游明朝" w:hint="eastAsia"/>
        </w:rPr>
        <w:t>。以下の</w:t>
      </w:r>
      <w:r w:rsidR="005D44FB" w:rsidRPr="00277D38">
        <w:rPr>
          <w:rFonts w:ascii="游明朝" w:eastAsia="游明朝" w:hAnsi="游明朝" w:cs="游明朝" w:hint="eastAsia"/>
        </w:rPr>
        <w:t>目的</w:t>
      </w:r>
      <w:r w:rsidRPr="00277D38">
        <w:rPr>
          <w:rFonts w:ascii="游明朝" w:eastAsia="游明朝" w:hAnsi="游明朝" w:cs="游明朝" w:hint="eastAsia"/>
        </w:rPr>
        <w:t>の範囲を超えて</w:t>
      </w:r>
      <w:r w:rsidR="005D44FB" w:rsidRPr="00277D38">
        <w:rPr>
          <w:rFonts w:ascii="游明朝" w:eastAsia="游明朝" w:hAnsi="游明朝" w:cs="Arial"/>
          <w:color w:val="333333"/>
        </w:rPr>
        <w:t>個人情報</w:t>
      </w:r>
      <w:r w:rsidRPr="00277D38">
        <w:rPr>
          <w:rFonts w:ascii="游明朝" w:eastAsia="游明朝" w:hAnsi="游明朝" w:cs="游明朝" w:hint="eastAsia"/>
        </w:rPr>
        <w:t>を</w:t>
      </w:r>
      <w:r w:rsidR="005D44FB" w:rsidRPr="00277D38">
        <w:rPr>
          <w:rFonts w:ascii="游明朝" w:eastAsia="游明朝" w:hAnsi="游明朝" w:cs="游明朝" w:hint="eastAsia"/>
        </w:rPr>
        <w:t>利用</w:t>
      </w:r>
      <w:r w:rsidRPr="00277D38">
        <w:rPr>
          <w:rFonts w:ascii="游明朝" w:eastAsia="游明朝" w:hAnsi="游明朝" w:cs="游明朝" w:hint="eastAsia"/>
        </w:rPr>
        <w:t>する場合には、事前に適切な</w:t>
      </w:r>
      <w:r w:rsidR="005D44FB" w:rsidRPr="00277D38">
        <w:rPr>
          <w:rFonts w:ascii="游明朝" w:eastAsia="游明朝" w:hAnsi="游明朝" w:cs="游明朝" w:hint="eastAsia"/>
        </w:rPr>
        <w:t>方法</w:t>
      </w:r>
      <w:r w:rsidRPr="00277D38">
        <w:rPr>
          <w:rFonts w:ascii="游明朝" w:eastAsia="游明朝" w:hAnsi="游明朝" w:cs="游明朝" w:hint="eastAsia"/>
        </w:rPr>
        <w:t>で</w:t>
      </w:r>
      <w:r w:rsidR="00004655" w:rsidRPr="00277D38">
        <w:rPr>
          <w:rFonts w:ascii="游明朝" w:eastAsia="游明朝" w:hAnsi="游明朝" w:cs="游明朝" w:hint="eastAsia"/>
        </w:rPr>
        <w:t>利用者</w:t>
      </w:r>
      <w:r w:rsidRPr="00277D38">
        <w:rPr>
          <w:rFonts w:ascii="游明朝" w:eastAsia="游明朝" w:hAnsi="游明朝" w:cs="游明朝" w:hint="eastAsia"/>
        </w:rPr>
        <w:t>からの同意を得るものとします。</w:t>
      </w:r>
    </w:p>
    <w:p w14:paraId="03EAA39F" w14:textId="77777777" w:rsidR="00904D3E" w:rsidRPr="00277D38" w:rsidRDefault="00AD605E"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当社のサービス（以下「</w:t>
      </w:r>
      <w:r w:rsidR="00363E61" w:rsidRPr="00277D38">
        <w:rPr>
          <w:rFonts w:ascii="游明朝" w:eastAsia="游明朝" w:hAnsi="游明朝" w:cstheme="majorHAnsi" w:hint="eastAsia"/>
          <w:szCs w:val="21"/>
        </w:rPr>
        <w:t>本サービス</w:t>
      </w:r>
      <w:r w:rsidRPr="00277D38">
        <w:rPr>
          <w:rFonts w:ascii="游明朝" w:eastAsia="游明朝" w:hAnsi="游明朝" w:cstheme="majorHAnsi" w:hint="eastAsia"/>
          <w:szCs w:val="21"/>
        </w:rPr>
        <w:t>」といいます。）</w:t>
      </w:r>
      <w:r w:rsidR="00363E61" w:rsidRPr="00277D38">
        <w:rPr>
          <w:rFonts w:ascii="游明朝" w:eastAsia="游明朝" w:hAnsi="游明朝" w:cstheme="majorHAnsi" w:hint="eastAsia"/>
          <w:szCs w:val="21"/>
        </w:rPr>
        <w:t>を提供するため</w:t>
      </w:r>
    </w:p>
    <w:p w14:paraId="40ABA67B"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本サービスの内容を改良・改善し、又は新サービスを開発するため</w:t>
      </w:r>
    </w:p>
    <w:p w14:paraId="0119168B"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本サービスの新機能、更新情報、キャンペーン等及び当社が提供する他のサービスのご案内（電子メール、チラシ、その他のダイレクトメールの送付を含む）のため</w:t>
      </w:r>
    </w:p>
    <w:p w14:paraId="17D402D3"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メンテナンス、重要なお知らせなど必要に応じたご連絡のため</w:t>
      </w:r>
    </w:p>
    <w:p w14:paraId="63927B99" w14:textId="125960E5"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本サービスに関する利用者からの</w:t>
      </w:r>
      <w:r w:rsidR="002C73A9" w:rsidRPr="00277D38">
        <w:rPr>
          <w:rFonts w:ascii="游明朝" w:eastAsia="游明朝" w:hAnsi="游明朝" w:cstheme="majorHAnsi" w:hint="eastAsia"/>
          <w:szCs w:val="21"/>
        </w:rPr>
        <w:t>ご意見、</w:t>
      </w:r>
      <w:r w:rsidRPr="00277D38">
        <w:rPr>
          <w:rFonts w:ascii="游明朝" w:eastAsia="游明朝" w:hAnsi="游明朝" w:cstheme="majorHAnsi" w:hint="eastAsia"/>
          <w:szCs w:val="21"/>
        </w:rPr>
        <w:t>お問い合わせ</w:t>
      </w:r>
      <w:r w:rsidR="002C73A9" w:rsidRPr="00277D38">
        <w:rPr>
          <w:rFonts w:ascii="游明朝" w:eastAsia="游明朝" w:hAnsi="游明朝" w:cstheme="majorHAnsi" w:hint="eastAsia"/>
          <w:szCs w:val="21"/>
        </w:rPr>
        <w:t>等</w:t>
      </w:r>
      <w:r w:rsidRPr="00277D38">
        <w:rPr>
          <w:rFonts w:ascii="游明朝" w:eastAsia="游明朝" w:hAnsi="游明朝" w:cstheme="majorHAnsi" w:hint="eastAsia"/>
          <w:szCs w:val="21"/>
        </w:rPr>
        <w:t>に回答するため（本人確認を行うことを含む）</w:t>
      </w:r>
    </w:p>
    <w:p w14:paraId="30709230"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本サービスの利用状況を利用者にご報告するため</w:t>
      </w:r>
    </w:p>
    <w:p w14:paraId="1C2D7BFF"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本サービスに関するアンケート・取材等のご協力依頼や各種イベントへのご参加をお願いし、又はその結果などをご報告するため</w:t>
      </w:r>
    </w:p>
    <w:p w14:paraId="47ABC917" w14:textId="6B8A2859" w:rsidR="009110C5"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本サービスの利用履歴等を調査・分析し、その結果を本サービスの改良・開発や広告の配信に利用するため</w:t>
      </w:r>
    </w:p>
    <w:p w14:paraId="56A9BFBE" w14:textId="45F676EB" w:rsidR="002C73A9" w:rsidRPr="00277D38" w:rsidRDefault="002C73A9" w:rsidP="002C73A9">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利用者の承諾・申し込みに基づく、当社主催イベントの参加企業等への個人情報の提供</w:t>
      </w:r>
      <w:r w:rsidR="00BD1D2E">
        <w:rPr>
          <w:rFonts w:ascii="游明朝" w:eastAsia="游明朝" w:hAnsi="游明朝" w:cstheme="majorHAnsi" w:hint="eastAsia"/>
          <w:szCs w:val="21"/>
        </w:rPr>
        <w:t>のため</w:t>
      </w:r>
    </w:p>
    <w:p w14:paraId="110F0FD1" w14:textId="406C8DC3" w:rsidR="00634CC7"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利用規約に違反した利用者や、不正・不当な目的で本サービスを利用しようとする利用者の特定をし、ご利用をお断りするため</w:t>
      </w:r>
    </w:p>
    <w:p w14:paraId="554E0884" w14:textId="77777777" w:rsidR="00363E61" w:rsidRPr="00277D38" w:rsidRDefault="00363E61" w:rsidP="00DA561A">
      <w:pPr>
        <w:ind w:left="210" w:hangingChars="100" w:hanging="210"/>
        <w:rPr>
          <w:rFonts w:ascii="游明朝" w:eastAsia="游明朝" w:hAnsi="游明朝"/>
          <w:szCs w:val="21"/>
        </w:rPr>
      </w:pPr>
    </w:p>
    <w:p w14:paraId="75B1983C" w14:textId="0DB4025F" w:rsidR="00C863F0" w:rsidRPr="00277D38" w:rsidRDefault="00273450"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C863F0" w:rsidRPr="00277D38">
        <w:rPr>
          <w:rFonts w:ascii="游明朝" w:eastAsia="游明朝" w:hAnsi="游明朝" w:hint="eastAsia"/>
          <w:b/>
          <w:bCs/>
        </w:rPr>
        <w:t>個人情報の</w:t>
      </w:r>
      <w:r w:rsidR="00392E56" w:rsidRPr="00277D38">
        <w:rPr>
          <w:rFonts w:ascii="游明朝" w:eastAsia="游明朝" w:hAnsi="游明朝" w:hint="eastAsia"/>
          <w:b/>
          <w:bCs/>
        </w:rPr>
        <w:t>管理と保護</w:t>
      </w:r>
      <w:r w:rsidRPr="00277D38">
        <w:rPr>
          <w:rFonts w:ascii="游明朝" w:eastAsia="游明朝" w:hAnsi="游明朝" w:hint="eastAsia"/>
          <w:b/>
          <w:bCs/>
        </w:rPr>
        <w:t>）</w:t>
      </w:r>
    </w:p>
    <w:p w14:paraId="392A2C2F" w14:textId="21492B82" w:rsidR="00C863F0" w:rsidRDefault="00392E56" w:rsidP="00E106E6">
      <w:pPr>
        <w:ind w:leftChars="100" w:left="210"/>
        <w:rPr>
          <w:rFonts w:ascii="游明朝" w:eastAsia="游明朝" w:hAnsi="游明朝"/>
        </w:rPr>
      </w:pPr>
      <w:r w:rsidRPr="00277D38">
        <w:rPr>
          <w:rFonts w:ascii="游明朝" w:eastAsia="游明朝" w:hAnsi="游明朝" w:hint="eastAsia"/>
        </w:rPr>
        <w:t>個人情報の</w:t>
      </w:r>
      <w:r w:rsidR="00E80C72" w:rsidRPr="00277D38">
        <w:rPr>
          <w:rFonts w:ascii="游明朝" w:eastAsia="游明朝" w:hAnsi="游明朝" w:hint="eastAsia"/>
        </w:rPr>
        <w:t>管理は、厳重に行うこととし、</w:t>
      </w:r>
      <w:r w:rsidR="00363E61" w:rsidRPr="00277D38">
        <w:rPr>
          <w:rFonts w:ascii="游明朝" w:eastAsia="游明朝" w:hAnsi="游明朝" w:hint="eastAsia"/>
        </w:rPr>
        <w:t>次</w:t>
      </w:r>
      <w:r w:rsidR="007822C3" w:rsidRPr="00277D38">
        <w:rPr>
          <w:rFonts w:ascii="游明朝" w:eastAsia="游明朝" w:hAnsi="游明朝" w:hint="eastAsia"/>
        </w:rPr>
        <w:t>に</w:t>
      </w:r>
      <w:r w:rsidR="00363E61" w:rsidRPr="00277D38">
        <w:rPr>
          <w:rFonts w:ascii="游明朝" w:eastAsia="游明朝" w:hAnsi="游明朝" w:hint="eastAsia"/>
        </w:rPr>
        <w:t>掲げる</w:t>
      </w:r>
      <w:r w:rsidR="007822C3" w:rsidRPr="00277D38">
        <w:rPr>
          <w:rFonts w:ascii="游明朝" w:eastAsia="游明朝" w:hAnsi="游明朝" w:hint="eastAsia"/>
        </w:rPr>
        <w:t>場合を除き、</w:t>
      </w:r>
      <w:r w:rsidR="00004655" w:rsidRPr="00277D38">
        <w:rPr>
          <w:rFonts w:ascii="游明朝" w:eastAsia="游明朝" w:hAnsi="游明朝" w:hint="eastAsia"/>
        </w:rPr>
        <w:t>利用者</w:t>
      </w:r>
      <w:r w:rsidR="00E80C72" w:rsidRPr="00277D38">
        <w:rPr>
          <w:rFonts w:ascii="游明朝" w:eastAsia="游明朝" w:hAnsi="游明朝" w:hint="eastAsia"/>
        </w:rPr>
        <w:t>の同意がない限り</w:t>
      </w:r>
      <w:r w:rsidRPr="00277D38">
        <w:rPr>
          <w:rFonts w:ascii="游明朝" w:eastAsia="游明朝" w:hAnsi="游明朝" w:hint="eastAsia"/>
        </w:rPr>
        <w:t>、第三者に対しデータを開示・提供することはいたしません。また、安全性を考慮し、</w:t>
      </w:r>
      <w:r w:rsidRPr="00277D38">
        <w:rPr>
          <w:rFonts w:ascii="游明朝" w:eastAsia="游明朝" w:hAnsi="游明朝" w:hint="eastAsia"/>
        </w:rPr>
        <w:lastRenderedPageBreak/>
        <w:t>個人情報への不正アクセス、個人情報の紛失、破壊、改ざん及び漏えい等のリスクに対する予防</w:t>
      </w:r>
      <w:r w:rsidR="00EA64A3" w:rsidRPr="00277D38">
        <w:rPr>
          <w:rFonts w:ascii="游明朝" w:eastAsia="游明朝" w:hAnsi="游明朝" w:hint="eastAsia"/>
        </w:rPr>
        <w:t>並びに</w:t>
      </w:r>
      <w:r w:rsidRPr="00277D38">
        <w:rPr>
          <w:rFonts w:ascii="游明朝" w:eastAsia="游明朝" w:hAnsi="游明朝" w:hint="eastAsia"/>
        </w:rPr>
        <w:t>是正に関する対策を講じます。</w:t>
      </w:r>
    </w:p>
    <w:p w14:paraId="3D214580" w14:textId="77777777" w:rsidR="00904D3E" w:rsidRPr="00277D38" w:rsidRDefault="00363E61" w:rsidP="00904D3E">
      <w:pPr>
        <w:numPr>
          <w:ilvl w:val="0"/>
          <w:numId w:val="11"/>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人の生命、身体又は財産の保護のために必要がある場合であって、</w:t>
      </w:r>
      <w:r w:rsidR="00AB718D" w:rsidRPr="00277D38">
        <w:rPr>
          <w:rFonts w:ascii="游明朝" w:eastAsia="游明朝" w:hAnsi="游明朝" w:cstheme="majorHAnsi" w:hint="eastAsia"/>
          <w:szCs w:val="21"/>
        </w:rPr>
        <w:t>利用者</w:t>
      </w:r>
      <w:r w:rsidRPr="00277D38">
        <w:rPr>
          <w:rFonts w:ascii="游明朝" w:eastAsia="游明朝" w:hAnsi="游明朝" w:cstheme="majorHAnsi" w:hint="eastAsia"/>
          <w:szCs w:val="21"/>
        </w:rPr>
        <w:t>の同意を得ることが困難である場合</w:t>
      </w:r>
    </w:p>
    <w:p w14:paraId="5030A3C6" w14:textId="77777777" w:rsidR="00904D3E" w:rsidRPr="00277D38" w:rsidRDefault="00363E61" w:rsidP="00904D3E">
      <w:pPr>
        <w:numPr>
          <w:ilvl w:val="0"/>
          <w:numId w:val="11"/>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公衆衛生の向上又は児童の健全な育成の推進のために特に必要がある場合であって、</w:t>
      </w:r>
      <w:r w:rsidR="00AB718D" w:rsidRPr="00277D38">
        <w:rPr>
          <w:rFonts w:ascii="游明朝" w:eastAsia="游明朝" w:hAnsi="游明朝" w:cstheme="majorHAnsi" w:hint="eastAsia"/>
          <w:szCs w:val="21"/>
        </w:rPr>
        <w:t>利用者</w:t>
      </w:r>
      <w:r w:rsidRPr="00277D38">
        <w:rPr>
          <w:rFonts w:ascii="游明朝" w:eastAsia="游明朝" w:hAnsi="游明朝" w:cstheme="majorHAnsi" w:hint="eastAsia"/>
          <w:szCs w:val="21"/>
        </w:rPr>
        <w:t>の同意を得ることが困難である場合</w:t>
      </w:r>
    </w:p>
    <w:p w14:paraId="079545A2" w14:textId="77777777" w:rsidR="00904D3E" w:rsidRPr="00277D38" w:rsidRDefault="00363E61" w:rsidP="00904D3E">
      <w:pPr>
        <w:numPr>
          <w:ilvl w:val="0"/>
          <w:numId w:val="11"/>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国の機関若しくは地方公共団体又はその委託を受けた者が法令の定める事務を遂行することに対して協力する必要がある場合であって、</w:t>
      </w:r>
      <w:r w:rsidR="00AB718D" w:rsidRPr="00277D38">
        <w:rPr>
          <w:rFonts w:ascii="游明朝" w:eastAsia="游明朝" w:hAnsi="游明朝" w:cstheme="majorHAnsi" w:hint="eastAsia"/>
          <w:szCs w:val="21"/>
        </w:rPr>
        <w:t>利用者</w:t>
      </w:r>
      <w:r w:rsidRPr="00277D38">
        <w:rPr>
          <w:rFonts w:ascii="游明朝" w:eastAsia="游明朝" w:hAnsi="游明朝" w:cstheme="majorHAnsi" w:hint="eastAsia"/>
          <w:szCs w:val="21"/>
        </w:rPr>
        <w:t>の同意を得ることにより当該事務の遂行に支障を及ぼすおそれがある場合</w:t>
      </w:r>
    </w:p>
    <w:p w14:paraId="50BD4B45" w14:textId="048955D8" w:rsidR="00363E61" w:rsidRPr="00277D38" w:rsidRDefault="00363E61" w:rsidP="00904D3E">
      <w:pPr>
        <w:numPr>
          <w:ilvl w:val="0"/>
          <w:numId w:val="11"/>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その他法令で認められる場合</w:t>
      </w:r>
    </w:p>
    <w:p w14:paraId="7DC71182" w14:textId="77777777" w:rsidR="009B593F" w:rsidRPr="00277D38" w:rsidRDefault="009B593F" w:rsidP="00165081">
      <w:pPr>
        <w:pStyle w:val="a7"/>
        <w:ind w:leftChars="0" w:left="420"/>
        <w:rPr>
          <w:rFonts w:ascii="游明朝" w:eastAsia="游明朝" w:hAnsi="游明朝"/>
          <w:b/>
          <w:bCs/>
        </w:rPr>
      </w:pPr>
    </w:p>
    <w:p w14:paraId="78B68669" w14:textId="52B4D11C" w:rsidR="00363E61" w:rsidRPr="00277D38" w:rsidRDefault="00DF761A"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363E61" w:rsidRPr="00277D38">
        <w:rPr>
          <w:rFonts w:ascii="游明朝" w:eastAsia="游明朝" w:hAnsi="游明朝" w:hint="eastAsia"/>
          <w:b/>
          <w:bCs/>
        </w:rPr>
        <w:t>個人情報の取扱いの委託</w:t>
      </w:r>
      <w:r w:rsidRPr="00277D38">
        <w:rPr>
          <w:rFonts w:ascii="游明朝" w:eastAsia="游明朝" w:hAnsi="游明朝" w:hint="eastAsia"/>
          <w:b/>
          <w:bCs/>
        </w:rPr>
        <w:t>）</w:t>
      </w:r>
    </w:p>
    <w:p w14:paraId="0D4F6A0D" w14:textId="23AEE503" w:rsidR="00363E61" w:rsidRPr="00277D38" w:rsidRDefault="00363E61" w:rsidP="00DF761A">
      <w:pPr>
        <w:ind w:leftChars="100" w:left="210"/>
        <w:rPr>
          <w:rFonts w:ascii="游明朝" w:eastAsia="游明朝" w:hAnsi="游明朝"/>
        </w:rPr>
      </w:pPr>
      <w:r w:rsidRPr="00277D38">
        <w:rPr>
          <w:rFonts w:ascii="游明朝" w:eastAsia="游明朝" w:hAnsi="游明朝" w:hint="eastAsia"/>
        </w:rPr>
        <w:t>当社は、利用目的の達成に必要な範囲内において、個人</w:t>
      </w:r>
      <w:r w:rsidR="00404D05" w:rsidRPr="00277D38">
        <w:rPr>
          <w:rFonts w:ascii="游明朝" w:eastAsia="游明朝" w:hAnsi="游明朝" w:hint="eastAsia"/>
        </w:rPr>
        <w:t>データ</w:t>
      </w:r>
      <w:r w:rsidRPr="00277D38">
        <w:rPr>
          <w:rFonts w:ascii="游明朝" w:eastAsia="游明朝" w:hAnsi="游明朝" w:hint="eastAsia"/>
        </w:rPr>
        <w:t>の取扱いの全部又は一部を委託する場合がございます。この場合、当社は、委託先としての適格性を十分審査するとともに、契約にあたって守秘義務に関する事項等を定め、委託先に対する必要かつ適切な監督を行います。</w:t>
      </w:r>
    </w:p>
    <w:p w14:paraId="21EDE09E" w14:textId="4F969AF7" w:rsidR="00392E56" w:rsidRPr="00277D38" w:rsidRDefault="00392E56" w:rsidP="00C863F0">
      <w:pPr>
        <w:ind w:left="210" w:hangingChars="100" w:hanging="210"/>
        <w:rPr>
          <w:rFonts w:ascii="游明朝" w:eastAsia="游明朝" w:hAnsi="游明朝"/>
          <w:szCs w:val="21"/>
        </w:rPr>
      </w:pPr>
    </w:p>
    <w:p w14:paraId="3DCEC333" w14:textId="5A5111B4" w:rsidR="00392E56" w:rsidRPr="00277D38" w:rsidRDefault="00273450"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DC7C28" w:rsidRPr="00277D38">
        <w:rPr>
          <w:rFonts w:ascii="游明朝" w:eastAsia="游明朝" w:hAnsi="游明朝" w:hint="eastAsia"/>
          <w:b/>
          <w:bCs/>
        </w:rPr>
        <w:t>個人情報の開示</w:t>
      </w:r>
      <w:r w:rsidRPr="00277D38">
        <w:rPr>
          <w:rFonts w:ascii="游明朝" w:eastAsia="游明朝" w:hAnsi="游明朝" w:hint="eastAsia"/>
          <w:b/>
          <w:bCs/>
        </w:rPr>
        <w:t>）</w:t>
      </w:r>
    </w:p>
    <w:p w14:paraId="40233F0A" w14:textId="7DF904DD" w:rsidR="00DC7C28" w:rsidRPr="00277D38" w:rsidRDefault="00DC7C28" w:rsidP="00E106E6">
      <w:pPr>
        <w:ind w:leftChars="100" w:left="210"/>
        <w:rPr>
          <w:rFonts w:ascii="游明朝" w:eastAsia="游明朝" w:hAnsi="游明朝"/>
          <w:szCs w:val="21"/>
        </w:rPr>
      </w:pPr>
      <w:r w:rsidRPr="00277D38">
        <w:rPr>
          <w:rFonts w:ascii="游明朝" w:eastAsia="游明朝" w:hAnsi="游明朝"/>
        </w:rPr>
        <w:t>当社は</w:t>
      </w:r>
      <w:r w:rsidR="0037496D" w:rsidRPr="00277D38">
        <w:rPr>
          <w:rFonts w:ascii="游明朝" w:eastAsia="游明朝" w:hAnsi="游明朝"/>
        </w:rPr>
        <w:t>、</w:t>
      </w:r>
      <w:r w:rsidR="00004655" w:rsidRPr="00277D38">
        <w:rPr>
          <w:rFonts w:ascii="游明朝" w:eastAsia="游明朝" w:hAnsi="游明朝" w:hint="eastAsia"/>
        </w:rPr>
        <w:t>利用者</w:t>
      </w:r>
      <w:r w:rsidR="002C73A9" w:rsidRPr="00277D38">
        <w:rPr>
          <w:rFonts w:ascii="游明朝" w:eastAsia="游明朝" w:hAnsi="游明朝" w:hint="eastAsia"/>
        </w:rPr>
        <w:t>（本人に限る。本条において以下同じ</w:t>
      </w:r>
      <w:r w:rsidR="00441454">
        <w:rPr>
          <w:rFonts w:ascii="游明朝" w:eastAsia="游明朝" w:hAnsi="游明朝" w:hint="eastAsia"/>
        </w:rPr>
        <w:t>。</w:t>
      </w:r>
      <w:r w:rsidR="002C73A9" w:rsidRPr="00277D38">
        <w:rPr>
          <w:rFonts w:ascii="游明朝" w:eastAsia="游明朝" w:hAnsi="游明朝" w:hint="eastAsia"/>
        </w:rPr>
        <w:t>）</w:t>
      </w:r>
      <w:r w:rsidRPr="00277D38">
        <w:rPr>
          <w:rFonts w:ascii="游明朝" w:eastAsia="游明朝" w:hAnsi="游明朝"/>
        </w:rPr>
        <w:t>から</w:t>
      </w:r>
      <w:r w:rsidR="006926F7" w:rsidRPr="00277D38">
        <w:rPr>
          <w:rFonts w:ascii="游明朝" w:eastAsia="游明朝" w:hAnsi="游明朝" w:hint="eastAsia"/>
        </w:rPr>
        <w:t>当社の保有する</w:t>
      </w:r>
      <w:r w:rsidRPr="00277D38">
        <w:rPr>
          <w:rFonts w:ascii="游明朝" w:eastAsia="游明朝" w:hAnsi="游明朝"/>
        </w:rPr>
        <w:t>個人</w:t>
      </w:r>
      <w:r w:rsidRPr="00277D38">
        <w:rPr>
          <w:rFonts w:ascii="游明朝" w:eastAsia="游明朝" w:hAnsi="游明朝" w:hint="eastAsia"/>
        </w:rPr>
        <w:t>情報</w:t>
      </w:r>
      <w:r w:rsidRPr="00277D38">
        <w:rPr>
          <w:rFonts w:ascii="游明朝" w:eastAsia="游明朝" w:hAnsi="游明朝"/>
        </w:rPr>
        <w:t>の開示</w:t>
      </w:r>
      <w:r w:rsidR="00441454">
        <w:rPr>
          <w:rFonts w:ascii="游明朝" w:eastAsia="游明朝" w:hAnsi="游明朝" w:hint="eastAsia"/>
        </w:rPr>
        <w:t>（利用目的の通知、個人情報又は第三者提供記録の開示の請求をいいます。本条において以下同じ。）</w:t>
      </w:r>
      <w:r w:rsidRPr="00277D38">
        <w:rPr>
          <w:rFonts w:ascii="游明朝" w:eastAsia="游明朝" w:hAnsi="游明朝"/>
        </w:rPr>
        <w:t>を求められたときは</w:t>
      </w:r>
      <w:r w:rsidR="0037496D" w:rsidRPr="00277D38">
        <w:rPr>
          <w:rFonts w:ascii="游明朝" w:eastAsia="游明朝" w:hAnsi="游明朝"/>
        </w:rPr>
        <w:t>、</w:t>
      </w:r>
      <w:r w:rsidR="00004655" w:rsidRPr="00277D38">
        <w:rPr>
          <w:rFonts w:ascii="游明朝" w:eastAsia="游明朝" w:hAnsi="游明朝" w:hint="eastAsia"/>
        </w:rPr>
        <w:t>利用者</w:t>
      </w:r>
      <w:r w:rsidRPr="00277D38">
        <w:rPr>
          <w:rFonts w:ascii="游明朝" w:eastAsia="游明朝" w:hAnsi="游明朝"/>
        </w:rPr>
        <w:t>に対し</w:t>
      </w:r>
      <w:r w:rsidR="0037496D" w:rsidRPr="00277D38">
        <w:rPr>
          <w:rFonts w:ascii="游明朝" w:eastAsia="游明朝" w:hAnsi="游明朝"/>
        </w:rPr>
        <w:t>、</w:t>
      </w:r>
      <w:r w:rsidRPr="00277D38">
        <w:rPr>
          <w:rFonts w:ascii="游明朝" w:eastAsia="游明朝" w:hAnsi="游明朝"/>
        </w:rPr>
        <w:t>遅滞なくこれを開示します。</w:t>
      </w:r>
      <w:r w:rsidR="00EA64A3" w:rsidRPr="00277D38">
        <w:rPr>
          <w:rFonts w:ascii="游明朝" w:eastAsia="游明朝" w:hAnsi="游明朝"/>
        </w:rPr>
        <w:t>但し</w:t>
      </w:r>
      <w:r w:rsidR="0037496D" w:rsidRPr="00277D38">
        <w:rPr>
          <w:rFonts w:ascii="游明朝" w:eastAsia="游明朝" w:hAnsi="游明朝"/>
        </w:rPr>
        <w:t>、</w:t>
      </w:r>
      <w:r w:rsidRPr="00277D38">
        <w:rPr>
          <w:rFonts w:ascii="游明朝" w:eastAsia="游明朝" w:hAnsi="游明朝"/>
        </w:rPr>
        <w:t>開示することにより次のいずれかに該当する場合は</w:t>
      </w:r>
      <w:r w:rsidR="0037496D" w:rsidRPr="00277D38">
        <w:rPr>
          <w:rFonts w:ascii="游明朝" w:eastAsia="游明朝" w:hAnsi="游明朝"/>
        </w:rPr>
        <w:t>、</w:t>
      </w:r>
      <w:r w:rsidRPr="00277D38">
        <w:rPr>
          <w:rFonts w:ascii="游明朝" w:eastAsia="游明朝" w:hAnsi="游明朝"/>
        </w:rPr>
        <w:t>その全部</w:t>
      </w:r>
      <w:r w:rsidR="00EA64A3" w:rsidRPr="00277D38">
        <w:rPr>
          <w:rFonts w:ascii="游明朝" w:eastAsia="游明朝" w:hAnsi="游明朝"/>
        </w:rPr>
        <w:t>又は</w:t>
      </w:r>
      <w:r w:rsidRPr="00277D38">
        <w:rPr>
          <w:rFonts w:ascii="游明朝" w:eastAsia="游明朝" w:hAnsi="游明朝"/>
        </w:rPr>
        <w:t>一部を開示しないこともあり</w:t>
      </w:r>
      <w:r w:rsidR="0037496D" w:rsidRPr="00277D38">
        <w:rPr>
          <w:rFonts w:ascii="游明朝" w:eastAsia="游明朝" w:hAnsi="游明朝"/>
        </w:rPr>
        <w:t>、</w:t>
      </w:r>
      <w:r w:rsidRPr="00277D38">
        <w:rPr>
          <w:rFonts w:ascii="游明朝" w:eastAsia="游明朝" w:hAnsi="游明朝"/>
        </w:rPr>
        <w:t>開示しない決定をした場合には</w:t>
      </w:r>
      <w:r w:rsidR="0037496D" w:rsidRPr="00277D38">
        <w:rPr>
          <w:rFonts w:ascii="游明朝" w:eastAsia="游明朝" w:hAnsi="游明朝"/>
        </w:rPr>
        <w:t>、</w:t>
      </w:r>
      <w:r w:rsidRPr="00277D38">
        <w:rPr>
          <w:rFonts w:ascii="游明朝" w:eastAsia="游明朝" w:hAnsi="游明朝"/>
        </w:rPr>
        <w:t>その旨を遅滞なく通知します。</w:t>
      </w:r>
    </w:p>
    <w:p w14:paraId="3482895D" w14:textId="77777777" w:rsidR="00904D3E" w:rsidRPr="00277D38" w:rsidRDefault="00004655" w:rsidP="00904D3E">
      <w:pPr>
        <w:numPr>
          <w:ilvl w:val="0"/>
          <w:numId w:val="5"/>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利用者</w:t>
      </w:r>
      <w:r w:rsidR="00EA64A3" w:rsidRPr="00277D38">
        <w:rPr>
          <w:rFonts w:ascii="游明朝" w:eastAsia="游明朝" w:hAnsi="游明朝" w:cstheme="majorHAnsi"/>
          <w:szCs w:val="21"/>
        </w:rPr>
        <w:t>又は</w:t>
      </w:r>
      <w:r w:rsidR="00DC7C28" w:rsidRPr="00277D38">
        <w:rPr>
          <w:rFonts w:ascii="游明朝" w:eastAsia="游明朝" w:hAnsi="游明朝" w:cstheme="majorHAnsi"/>
          <w:szCs w:val="21"/>
        </w:rPr>
        <w:t>第三者の生命</w:t>
      </w:r>
      <w:r w:rsidR="0037496D" w:rsidRPr="00277D38">
        <w:rPr>
          <w:rFonts w:ascii="游明朝" w:eastAsia="游明朝" w:hAnsi="游明朝" w:cstheme="majorHAnsi"/>
          <w:szCs w:val="21"/>
        </w:rPr>
        <w:t>、</w:t>
      </w:r>
      <w:r w:rsidR="00DC7C28" w:rsidRPr="00277D38">
        <w:rPr>
          <w:rFonts w:ascii="游明朝" w:eastAsia="游明朝" w:hAnsi="游明朝" w:cstheme="majorHAnsi"/>
          <w:szCs w:val="21"/>
        </w:rPr>
        <w:t>身体</w:t>
      </w:r>
      <w:r w:rsidR="0037496D" w:rsidRPr="00277D38">
        <w:rPr>
          <w:rFonts w:ascii="游明朝" w:eastAsia="游明朝" w:hAnsi="游明朝" w:cstheme="majorHAnsi"/>
          <w:szCs w:val="21"/>
        </w:rPr>
        <w:t>、</w:t>
      </w:r>
      <w:r w:rsidR="00DC7C28" w:rsidRPr="00277D38">
        <w:rPr>
          <w:rFonts w:ascii="游明朝" w:eastAsia="游明朝" w:hAnsi="游明朝" w:cstheme="majorHAnsi"/>
          <w:szCs w:val="21"/>
        </w:rPr>
        <w:t>財産その他の権利利益を害するおそれがある場</w:t>
      </w:r>
      <w:r w:rsidR="00DC7C28" w:rsidRPr="00277D38">
        <w:rPr>
          <w:rFonts w:ascii="游明朝" w:eastAsia="游明朝" w:hAnsi="游明朝" w:cstheme="majorHAnsi" w:hint="eastAsia"/>
          <w:szCs w:val="21"/>
        </w:rPr>
        <w:t>合</w:t>
      </w:r>
    </w:p>
    <w:p w14:paraId="2E3FE087" w14:textId="233BA001" w:rsidR="004238F0" w:rsidRPr="004238F0" w:rsidRDefault="00DC7C28" w:rsidP="004238F0">
      <w:pPr>
        <w:numPr>
          <w:ilvl w:val="0"/>
          <w:numId w:val="5"/>
        </w:numPr>
        <w:ind w:leftChars="250" w:hangingChars="200"/>
        <w:rPr>
          <w:rFonts w:ascii="游明朝" w:eastAsia="游明朝" w:hAnsi="游明朝" w:cstheme="majorHAnsi"/>
          <w:szCs w:val="21"/>
        </w:rPr>
      </w:pPr>
      <w:r w:rsidRPr="00277D38">
        <w:rPr>
          <w:rFonts w:ascii="游明朝" w:eastAsia="游明朝" w:hAnsi="游明朝" w:cstheme="majorHAnsi"/>
          <w:szCs w:val="21"/>
        </w:rPr>
        <w:t>当社の業務の適正な実施に著しい支障を及ぼすおそれがある場合</w:t>
      </w:r>
    </w:p>
    <w:p w14:paraId="66AB1C11" w14:textId="77777777" w:rsidR="00441454" w:rsidRDefault="00DC7C28" w:rsidP="00441454">
      <w:pPr>
        <w:numPr>
          <w:ilvl w:val="0"/>
          <w:numId w:val="5"/>
        </w:numPr>
        <w:ind w:leftChars="250" w:hangingChars="200"/>
        <w:rPr>
          <w:rFonts w:ascii="游明朝" w:eastAsia="游明朝" w:hAnsi="游明朝" w:cstheme="majorHAnsi"/>
          <w:szCs w:val="21"/>
        </w:rPr>
      </w:pPr>
      <w:r w:rsidRPr="00277D38">
        <w:rPr>
          <w:rFonts w:ascii="游明朝" w:eastAsia="游明朝" w:hAnsi="游明朝" w:cstheme="majorHAnsi"/>
          <w:szCs w:val="21"/>
        </w:rPr>
        <w:t>その他法令に違反することとなる場合</w:t>
      </w:r>
    </w:p>
    <w:p w14:paraId="673B495C" w14:textId="2C8A1C34" w:rsidR="004238F0" w:rsidRPr="00441454" w:rsidRDefault="004238F0" w:rsidP="00441454">
      <w:pPr>
        <w:ind w:leftChars="100" w:left="210"/>
        <w:rPr>
          <w:rFonts w:ascii="游明朝" w:eastAsia="游明朝" w:hAnsi="游明朝" w:cstheme="majorHAnsi"/>
          <w:szCs w:val="21"/>
        </w:rPr>
      </w:pPr>
      <w:r w:rsidRPr="00441454">
        <w:rPr>
          <w:rFonts w:ascii="游明朝" w:eastAsia="游明朝" w:hAnsi="游明朝" w:cstheme="majorHAnsi" w:hint="eastAsia"/>
          <w:szCs w:val="21"/>
        </w:rPr>
        <w:t>なお、</w:t>
      </w:r>
      <w:r w:rsidR="00441454" w:rsidRPr="00441454">
        <w:rPr>
          <w:rFonts w:ascii="游明朝" w:eastAsia="游明朝" w:hAnsi="游明朝" w:cstheme="majorHAnsi" w:hint="eastAsia"/>
          <w:szCs w:val="21"/>
        </w:rPr>
        <w:t>請求への返答にあたり実費</w:t>
      </w:r>
      <w:r w:rsidR="00CC0B0F">
        <w:rPr>
          <w:rFonts w:ascii="游明朝" w:eastAsia="游明朝" w:hAnsi="游明朝" w:cstheme="majorHAnsi" w:hint="eastAsia"/>
          <w:szCs w:val="21"/>
        </w:rPr>
        <w:t>及び当社が定める事務手数料</w:t>
      </w:r>
      <w:r w:rsidR="00441454" w:rsidRPr="00441454">
        <w:rPr>
          <w:rFonts w:ascii="游明朝" w:eastAsia="游明朝" w:hAnsi="游明朝" w:cstheme="majorHAnsi" w:hint="eastAsia"/>
          <w:szCs w:val="21"/>
        </w:rPr>
        <w:t>をいただきます。手数料の金額、支払方法等は開示</w:t>
      </w:r>
      <w:r w:rsidR="00CC0B0F">
        <w:rPr>
          <w:rFonts w:ascii="游明朝" w:eastAsia="游明朝" w:hAnsi="游明朝" w:cstheme="majorHAnsi" w:hint="eastAsia"/>
          <w:szCs w:val="21"/>
        </w:rPr>
        <w:t>の請求に対する回答として</w:t>
      </w:r>
      <w:r w:rsidR="00441454" w:rsidRPr="00441454">
        <w:rPr>
          <w:rFonts w:ascii="游明朝" w:eastAsia="游明朝" w:hAnsi="游明朝" w:cstheme="majorHAnsi" w:hint="eastAsia"/>
          <w:szCs w:val="21"/>
        </w:rPr>
        <w:t>通知いたします。</w:t>
      </w:r>
    </w:p>
    <w:p w14:paraId="11B4C89F" w14:textId="77777777" w:rsidR="006926F7" w:rsidRPr="00277D38" w:rsidRDefault="006926F7" w:rsidP="00165081">
      <w:pPr>
        <w:ind w:left="424" w:hangingChars="202" w:hanging="424"/>
        <w:rPr>
          <w:rFonts w:ascii="游明朝" w:eastAsia="游明朝" w:hAnsi="游明朝"/>
          <w:szCs w:val="21"/>
        </w:rPr>
      </w:pPr>
    </w:p>
    <w:p w14:paraId="4DA2E2A6" w14:textId="6668C49C" w:rsidR="00DC7C28" w:rsidRPr="00277D38" w:rsidRDefault="00273450"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6926F7" w:rsidRPr="00277D38">
        <w:rPr>
          <w:rFonts w:ascii="游明朝" w:eastAsia="游明朝" w:hAnsi="游明朝" w:hint="eastAsia"/>
          <w:b/>
          <w:bCs/>
        </w:rPr>
        <w:t>保有</w:t>
      </w:r>
      <w:r w:rsidR="00DC7C28" w:rsidRPr="00277D38">
        <w:rPr>
          <w:rFonts w:ascii="游明朝" w:eastAsia="游明朝" w:hAnsi="游明朝"/>
          <w:b/>
          <w:bCs/>
        </w:rPr>
        <w:t>個人</w:t>
      </w:r>
      <w:r w:rsidR="006926F7" w:rsidRPr="00277D38">
        <w:rPr>
          <w:rFonts w:ascii="游明朝" w:eastAsia="游明朝" w:hAnsi="游明朝" w:hint="eastAsia"/>
          <w:b/>
          <w:bCs/>
        </w:rPr>
        <w:t>データ</w:t>
      </w:r>
      <w:r w:rsidR="00DC7C28" w:rsidRPr="00277D38">
        <w:rPr>
          <w:rFonts w:ascii="游明朝" w:eastAsia="游明朝" w:hAnsi="游明朝"/>
          <w:b/>
          <w:bCs/>
        </w:rPr>
        <w:t>の訂正</w:t>
      </w:r>
      <w:r w:rsidR="00FE0D2B" w:rsidRPr="00277D38">
        <w:rPr>
          <w:rFonts w:ascii="游明朝" w:eastAsia="游明朝" w:hAnsi="游明朝" w:hint="eastAsia"/>
          <w:b/>
          <w:bCs/>
        </w:rPr>
        <w:t>等</w:t>
      </w:r>
      <w:r w:rsidRPr="00277D38">
        <w:rPr>
          <w:rFonts w:ascii="游明朝" w:eastAsia="游明朝" w:hAnsi="游明朝" w:hint="eastAsia"/>
          <w:b/>
          <w:bCs/>
        </w:rPr>
        <w:t>）</w:t>
      </w:r>
    </w:p>
    <w:p w14:paraId="3884E18A" w14:textId="57AC54C0" w:rsidR="00426FB7" w:rsidRPr="00277D38" w:rsidRDefault="009C202B" w:rsidP="00904D3E">
      <w:pPr>
        <w:pStyle w:val="a7"/>
        <w:numPr>
          <w:ilvl w:val="0"/>
          <w:numId w:val="6"/>
        </w:numPr>
        <w:ind w:leftChars="100" w:left="525" w:hangingChars="150" w:hanging="315"/>
        <w:rPr>
          <w:rFonts w:ascii="游明朝" w:eastAsia="游明朝" w:hAnsi="游明朝"/>
          <w:szCs w:val="21"/>
          <w:shd w:val="clear" w:color="auto" w:fill="FFFFFF"/>
        </w:rPr>
      </w:pPr>
      <w:r w:rsidRPr="00277D38">
        <w:rPr>
          <w:rFonts w:ascii="游明朝" w:eastAsia="游明朝" w:hAnsi="游明朝" w:hint="eastAsia"/>
          <w:szCs w:val="21"/>
          <w:shd w:val="clear" w:color="auto" w:fill="FFFFFF"/>
        </w:rPr>
        <w:t>利用者</w:t>
      </w:r>
      <w:r w:rsidR="00CC0B0F" w:rsidRPr="00CC0B0F">
        <w:rPr>
          <w:rFonts w:ascii="游明朝" w:eastAsia="游明朝" w:hAnsi="游明朝" w:hint="eastAsia"/>
          <w:szCs w:val="21"/>
          <w:shd w:val="clear" w:color="auto" w:fill="FFFFFF"/>
        </w:rPr>
        <w:t>（本人に限る。本条において以下同じ。）</w:t>
      </w:r>
      <w:r w:rsidRPr="00277D38">
        <w:rPr>
          <w:rFonts w:ascii="游明朝" w:eastAsia="游明朝" w:hAnsi="游明朝" w:hint="eastAsia"/>
          <w:szCs w:val="21"/>
          <w:shd w:val="clear" w:color="auto" w:fill="FFFFFF"/>
        </w:rPr>
        <w:t>は、</w:t>
      </w:r>
      <w:r w:rsidR="006411CC" w:rsidRPr="00277D38">
        <w:rPr>
          <w:rFonts w:ascii="游明朝" w:eastAsia="游明朝" w:hAnsi="游明朝"/>
          <w:szCs w:val="21"/>
          <w:shd w:val="clear" w:color="auto" w:fill="FFFFFF"/>
        </w:rPr>
        <w:t>当社の保有する</w:t>
      </w:r>
      <w:r w:rsidR="00DC7C28" w:rsidRPr="00277D38">
        <w:rPr>
          <w:rFonts w:ascii="游明朝" w:eastAsia="游明朝" w:hAnsi="游明朝"/>
          <w:szCs w:val="21"/>
          <w:shd w:val="clear" w:color="auto" w:fill="FFFFFF"/>
        </w:rPr>
        <w:t>個人</w:t>
      </w:r>
      <w:r w:rsidR="00E106E6" w:rsidRPr="00277D38">
        <w:rPr>
          <w:rFonts w:ascii="游明朝" w:eastAsia="游明朝" w:hAnsi="游明朝" w:hint="eastAsia"/>
          <w:szCs w:val="21"/>
          <w:shd w:val="clear" w:color="auto" w:fill="FFFFFF"/>
        </w:rPr>
        <w:t>情報</w:t>
      </w:r>
      <w:r w:rsidR="00426FB7" w:rsidRPr="00277D38">
        <w:rPr>
          <w:rFonts w:ascii="游明朝" w:eastAsia="游明朝" w:hAnsi="游明朝" w:hint="eastAsia"/>
          <w:szCs w:val="21"/>
          <w:shd w:val="clear" w:color="auto" w:fill="FFFFFF"/>
        </w:rPr>
        <w:t>が誤った情報である場合には、当社に対し、当該個人</w:t>
      </w:r>
      <w:r w:rsidR="00E106E6" w:rsidRPr="00277D38">
        <w:rPr>
          <w:rFonts w:ascii="游明朝" w:eastAsia="游明朝" w:hAnsi="游明朝" w:hint="eastAsia"/>
          <w:szCs w:val="21"/>
          <w:shd w:val="clear" w:color="auto" w:fill="FFFFFF"/>
        </w:rPr>
        <w:t>情報</w:t>
      </w:r>
      <w:r w:rsidRPr="00277D38">
        <w:rPr>
          <w:rFonts w:ascii="游明朝" w:eastAsia="游明朝" w:hAnsi="游明朝" w:hint="eastAsia"/>
          <w:szCs w:val="21"/>
          <w:shd w:val="clear" w:color="auto" w:fill="FFFFFF"/>
        </w:rPr>
        <w:t>の訂正</w:t>
      </w:r>
      <w:r w:rsidR="00FE0D2B" w:rsidRPr="00277D38">
        <w:rPr>
          <w:rFonts w:ascii="游明朝" w:eastAsia="游明朝" w:hAnsi="游明朝" w:hint="eastAsia"/>
          <w:szCs w:val="21"/>
          <w:shd w:val="clear" w:color="auto" w:fill="FFFFFF"/>
        </w:rPr>
        <w:t>、</w:t>
      </w:r>
      <w:r w:rsidRPr="00277D38">
        <w:rPr>
          <w:rFonts w:ascii="游明朝" w:eastAsia="游明朝" w:hAnsi="游明朝" w:hint="eastAsia"/>
          <w:szCs w:val="21"/>
          <w:shd w:val="clear" w:color="auto" w:fill="FFFFFF"/>
        </w:rPr>
        <w:t>追加</w:t>
      </w:r>
      <w:r w:rsidR="00FE0D2B" w:rsidRPr="00277D38">
        <w:rPr>
          <w:rFonts w:ascii="游明朝" w:eastAsia="游明朝" w:hAnsi="游明朝" w:hint="eastAsia"/>
          <w:szCs w:val="21"/>
          <w:shd w:val="clear" w:color="auto" w:fill="FFFFFF"/>
        </w:rPr>
        <w:t>又は</w:t>
      </w:r>
      <w:r w:rsidRPr="00277D38">
        <w:rPr>
          <w:rFonts w:ascii="游明朝" w:eastAsia="游明朝" w:hAnsi="游明朝" w:hint="eastAsia"/>
          <w:szCs w:val="21"/>
          <w:shd w:val="clear" w:color="auto" w:fill="FFFFFF"/>
        </w:rPr>
        <w:t>削除</w:t>
      </w:r>
      <w:r w:rsidR="00426FB7" w:rsidRPr="00277D38">
        <w:rPr>
          <w:rFonts w:ascii="游明朝" w:eastAsia="游明朝" w:hAnsi="游明朝" w:hint="eastAsia"/>
          <w:szCs w:val="21"/>
          <w:shd w:val="clear" w:color="auto" w:fill="FFFFFF"/>
        </w:rPr>
        <w:t>（以下「訂正等」といいます。）を請求することができます。</w:t>
      </w:r>
    </w:p>
    <w:p w14:paraId="7CDDE42D" w14:textId="7A9E3790" w:rsidR="00DC7C28" w:rsidRPr="00277D38" w:rsidRDefault="00426FB7" w:rsidP="00904D3E">
      <w:pPr>
        <w:pStyle w:val="a7"/>
        <w:numPr>
          <w:ilvl w:val="0"/>
          <w:numId w:val="6"/>
        </w:numPr>
        <w:ind w:leftChars="100" w:left="525" w:hangingChars="150" w:hanging="315"/>
        <w:rPr>
          <w:rFonts w:ascii="游明朝" w:eastAsia="游明朝" w:hAnsi="游明朝"/>
          <w:szCs w:val="21"/>
          <w:shd w:val="clear" w:color="auto" w:fill="FFFFFF"/>
        </w:rPr>
      </w:pPr>
      <w:r w:rsidRPr="00277D38">
        <w:rPr>
          <w:rFonts w:ascii="游明朝" w:eastAsia="游明朝" w:hAnsi="游明朝" w:hint="eastAsia"/>
          <w:szCs w:val="21"/>
          <w:shd w:val="clear" w:color="auto" w:fill="FFFFFF"/>
        </w:rPr>
        <w:t>前項の請求を受けた場合、当社は遅滞なく必要な調査を行い、その結果前項の請求に</w:t>
      </w:r>
      <w:r w:rsidR="00FE0D2B" w:rsidRPr="00277D38">
        <w:rPr>
          <w:rFonts w:ascii="游明朝" w:eastAsia="游明朝" w:hAnsi="游明朝" w:hint="eastAsia"/>
          <w:szCs w:val="21"/>
          <w:shd w:val="clear" w:color="auto" w:fill="FFFFFF"/>
        </w:rPr>
        <w:t>理由</w:t>
      </w:r>
      <w:r w:rsidRPr="00277D38">
        <w:rPr>
          <w:rFonts w:ascii="游明朝" w:eastAsia="游明朝" w:hAnsi="游明朝" w:hint="eastAsia"/>
          <w:szCs w:val="21"/>
          <w:shd w:val="clear" w:color="auto" w:fill="FFFFFF"/>
        </w:rPr>
        <w:t>があると判断した場合には、遅滞なく当該個人</w:t>
      </w:r>
      <w:r w:rsidR="00BE6609" w:rsidRPr="00277D38">
        <w:rPr>
          <w:rFonts w:ascii="游明朝" w:eastAsia="游明朝" w:hAnsi="游明朝" w:hint="eastAsia"/>
          <w:szCs w:val="21"/>
          <w:shd w:val="clear" w:color="auto" w:fill="FFFFFF"/>
        </w:rPr>
        <w:t>情報</w:t>
      </w:r>
      <w:r w:rsidRPr="00277D38">
        <w:rPr>
          <w:rFonts w:ascii="游明朝" w:eastAsia="游明朝" w:hAnsi="游明朝" w:hint="eastAsia"/>
          <w:szCs w:val="21"/>
          <w:shd w:val="clear" w:color="auto" w:fill="FFFFFF"/>
        </w:rPr>
        <w:t>の訂正等を行います。</w:t>
      </w:r>
    </w:p>
    <w:p w14:paraId="6787856F" w14:textId="06BCA7F8" w:rsidR="006F0C11" w:rsidRPr="00277D38" w:rsidRDefault="006F0C11" w:rsidP="00DF761A">
      <w:pPr>
        <w:pStyle w:val="a7"/>
        <w:numPr>
          <w:ilvl w:val="0"/>
          <w:numId w:val="6"/>
        </w:numPr>
        <w:ind w:leftChars="100" w:left="525" w:hangingChars="150" w:hanging="315"/>
        <w:rPr>
          <w:rFonts w:ascii="游明朝" w:eastAsia="游明朝" w:hAnsi="游明朝"/>
          <w:szCs w:val="21"/>
        </w:rPr>
      </w:pPr>
      <w:r w:rsidRPr="00277D38">
        <w:rPr>
          <w:rFonts w:ascii="游明朝" w:eastAsia="游明朝" w:hAnsi="游明朝"/>
          <w:szCs w:val="21"/>
          <w:shd w:val="clear" w:color="auto" w:fill="FFFFFF"/>
        </w:rPr>
        <w:t>当社は</w:t>
      </w:r>
      <w:r w:rsidR="0037496D" w:rsidRPr="00277D38">
        <w:rPr>
          <w:rFonts w:ascii="游明朝" w:eastAsia="游明朝" w:hAnsi="游明朝"/>
          <w:szCs w:val="21"/>
          <w:shd w:val="clear" w:color="auto" w:fill="FFFFFF"/>
        </w:rPr>
        <w:t>、</w:t>
      </w:r>
      <w:r w:rsidR="00FE0D2B" w:rsidRPr="00277D38">
        <w:rPr>
          <w:rFonts w:ascii="游明朝" w:eastAsia="游明朝" w:hAnsi="游明朝" w:hint="eastAsia"/>
          <w:szCs w:val="21"/>
          <w:shd w:val="clear" w:color="auto" w:fill="FFFFFF"/>
        </w:rPr>
        <w:t>前項に基づき訂正等の実施・不実施について判断した場合には、遅滞なく、利用者に対してご連絡いたします。</w:t>
      </w:r>
    </w:p>
    <w:p w14:paraId="5516F387" w14:textId="77777777" w:rsidR="00DC7C28" w:rsidRPr="00277D38" w:rsidRDefault="00DC7C28" w:rsidP="00DC7C28">
      <w:pPr>
        <w:rPr>
          <w:rFonts w:ascii="游明朝" w:eastAsia="游明朝" w:hAnsi="游明朝"/>
          <w:szCs w:val="21"/>
        </w:rPr>
      </w:pPr>
    </w:p>
    <w:p w14:paraId="6C8953B6" w14:textId="1DD2881A" w:rsidR="00DA561A" w:rsidRPr="00277D38" w:rsidRDefault="00273450" w:rsidP="00DF761A">
      <w:pPr>
        <w:pStyle w:val="a7"/>
        <w:numPr>
          <w:ilvl w:val="0"/>
          <w:numId w:val="12"/>
        </w:numPr>
        <w:ind w:leftChars="0"/>
        <w:rPr>
          <w:rFonts w:ascii="游明朝" w:eastAsia="游明朝" w:hAnsi="游明朝"/>
          <w:b/>
          <w:szCs w:val="21"/>
        </w:rPr>
      </w:pPr>
      <w:r w:rsidRPr="00277D38">
        <w:rPr>
          <w:rFonts w:ascii="游明朝" w:eastAsia="游明朝" w:hAnsi="游明朝" w:hint="eastAsia"/>
          <w:b/>
          <w:bCs/>
        </w:rPr>
        <w:lastRenderedPageBreak/>
        <w:t>（</w:t>
      </w:r>
      <w:r w:rsidR="00DA561A" w:rsidRPr="00277D38">
        <w:rPr>
          <w:rFonts w:ascii="游明朝" w:eastAsia="游明朝" w:hAnsi="游明朝"/>
          <w:b/>
          <w:bCs/>
        </w:rPr>
        <w:t>個人情報の利用停止等</w:t>
      </w:r>
      <w:r w:rsidRPr="00277D38">
        <w:rPr>
          <w:rFonts w:ascii="游明朝" w:eastAsia="游明朝" w:hAnsi="游明朝" w:hint="eastAsia"/>
          <w:b/>
          <w:bCs/>
        </w:rPr>
        <w:t>）</w:t>
      </w:r>
    </w:p>
    <w:p w14:paraId="521A00CF" w14:textId="12429548" w:rsidR="00FE0D2B" w:rsidRPr="00277D38" w:rsidRDefault="00FE0D2B" w:rsidP="006562A9">
      <w:pPr>
        <w:pStyle w:val="a7"/>
        <w:numPr>
          <w:ilvl w:val="0"/>
          <w:numId w:val="26"/>
        </w:numPr>
        <w:ind w:leftChars="100" w:left="525" w:hangingChars="150" w:hanging="315"/>
        <w:rPr>
          <w:rFonts w:ascii="游明朝" w:eastAsia="游明朝" w:hAnsi="游明朝"/>
        </w:rPr>
      </w:pPr>
      <w:r w:rsidRPr="00277D38">
        <w:rPr>
          <w:rFonts w:ascii="游明朝" w:eastAsia="游明朝" w:hAnsi="游明朝" w:hint="eastAsia"/>
        </w:rPr>
        <w:t>利用者</w:t>
      </w:r>
      <w:r w:rsidR="00CC0B0F" w:rsidRPr="00CC0B0F">
        <w:rPr>
          <w:rFonts w:ascii="游明朝" w:eastAsia="游明朝" w:hAnsi="游明朝" w:hint="eastAsia"/>
        </w:rPr>
        <w:t>（本人に限る。本条において以下同じ。）</w:t>
      </w:r>
      <w:r w:rsidRPr="00277D38">
        <w:rPr>
          <w:rFonts w:ascii="游明朝" w:eastAsia="游明朝" w:hAnsi="游明朝" w:hint="eastAsia"/>
        </w:rPr>
        <w:t>は、当社に対し、当社の保有する個人データの</w:t>
      </w:r>
      <w:r w:rsidR="00DA561A" w:rsidRPr="00277D38">
        <w:rPr>
          <w:rFonts w:ascii="游明朝" w:eastAsia="游明朝" w:hAnsi="游明朝" w:hint="eastAsia"/>
        </w:rPr>
        <w:t>利用の</w:t>
      </w:r>
      <w:r w:rsidRPr="00277D38">
        <w:rPr>
          <w:rFonts w:ascii="游明朝" w:eastAsia="游明朝" w:hAnsi="游明朝" w:hint="eastAsia"/>
        </w:rPr>
        <w:t>停止、消去</w:t>
      </w:r>
      <w:r w:rsidR="00EA64A3" w:rsidRPr="00277D38">
        <w:rPr>
          <w:rFonts w:ascii="游明朝" w:eastAsia="游明朝" w:hAnsi="游明朝" w:hint="eastAsia"/>
        </w:rPr>
        <w:t>又は</w:t>
      </w:r>
      <w:r w:rsidRPr="00277D38">
        <w:rPr>
          <w:rFonts w:ascii="游明朝" w:eastAsia="游明朝" w:hAnsi="游明朝" w:hint="eastAsia"/>
        </w:rPr>
        <w:t>第三者提供の停止</w:t>
      </w:r>
      <w:r w:rsidR="00273450" w:rsidRPr="00277D38">
        <w:rPr>
          <w:rFonts w:ascii="游明朝" w:eastAsia="游明朝" w:hAnsi="游明朝" w:hint="eastAsia"/>
        </w:rPr>
        <w:t>（</w:t>
      </w:r>
      <w:r w:rsidR="00DA561A" w:rsidRPr="00277D38">
        <w:rPr>
          <w:rFonts w:ascii="游明朝" w:eastAsia="游明朝" w:hAnsi="游明朝" w:hint="eastAsia"/>
        </w:rPr>
        <w:t>以下「利用停止等」といいます。</w:t>
      </w:r>
      <w:r w:rsidR="00273450" w:rsidRPr="00277D38">
        <w:rPr>
          <w:rFonts w:ascii="游明朝" w:eastAsia="游明朝" w:hAnsi="游明朝" w:hint="eastAsia"/>
        </w:rPr>
        <w:t>）</w:t>
      </w:r>
      <w:r w:rsidR="00DA561A" w:rsidRPr="00277D38">
        <w:rPr>
          <w:rFonts w:ascii="游明朝" w:eastAsia="游明朝" w:hAnsi="游明朝" w:hint="eastAsia"/>
        </w:rPr>
        <w:t>を</w:t>
      </w:r>
      <w:r w:rsidRPr="00277D38">
        <w:rPr>
          <w:rFonts w:ascii="游明朝" w:eastAsia="游明朝" w:hAnsi="游明朝" w:hint="eastAsia"/>
        </w:rPr>
        <w:t>請求することができます。</w:t>
      </w:r>
    </w:p>
    <w:p w14:paraId="6B5D6CDE" w14:textId="050A9FB0" w:rsidR="00DA561A" w:rsidRPr="00277D38" w:rsidRDefault="00FE0D2B" w:rsidP="006562A9">
      <w:pPr>
        <w:pStyle w:val="a7"/>
        <w:numPr>
          <w:ilvl w:val="0"/>
          <w:numId w:val="26"/>
        </w:numPr>
        <w:ind w:leftChars="100" w:left="525" w:hangingChars="150" w:hanging="315"/>
        <w:rPr>
          <w:rFonts w:ascii="游明朝" w:eastAsia="游明朝" w:hAnsi="游明朝"/>
        </w:rPr>
      </w:pPr>
      <w:r w:rsidRPr="00277D38">
        <w:rPr>
          <w:rFonts w:ascii="游明朝" w:eastAsia="游明朝" w:hAnsi="游明朝" w:hint="eastAsia"/>
        </w:rPr>
        <w:t>当社は、前項の請求を受けた</w:t>
      </w:r>
      <w:r w:rsidR="00DA561A" w:rsidRPr="00277D38">
        <w:rPr>
          <w:rFonts w:ascii="游明朝" w:eastAsia="游明朝" w:hAnsi="游明朝" w:hint="eastAsia"/>
        </w:rPr>
        <w:t>場合には</w:t>
      </w:r>
      <w:r w:rsidR="0037496D" w:rsidRPr="00277D38">
        <w:rPr>
          <w:rFonts w:ascii="游明朝" w:eastAsia="游明朝" w:hAnsi="游明朝" w:hint="eastAsia"/>
        </w:rPr>
        <w:t>、</w:t>
      </w:r>
      <w:r w:rsidR="00DA561A" w:rsidRPr="00277D38">
        <w:rPr>
          <w:rFonts w:ascii="游明朝" w:eastAsia="游明朝" w:hAnsi="游明朝" w:hint="eastAsia"/>
        </w:rPr>
        <w:t>遅滞なく必要な調査を行い</w:t>
      </w:r>
      <w:r w:rsidR="0037496D" w:rsidRPr="00277D38">
        <w:rPr>
          <w:rFonts w:ascii="游明朝" w:eastAsia="游明朝" w:hAnsi="游明朝" w:hint="eastAsia"/>
        </w:rPr>
        <w:t>、</w:t>
      </w:r>
      <w:r w:rsidR="00DA561A" w:rsidRPr="00277D38">
        <w:rPr>
          <w:rFonts w:ascii="游明朝" w:eastAsia="游明朝" w:hAnsi="游明朝" w:hint="eastAsia"/>
        </w:rPr>
        <w:t>その結果</w:t>
      </w:r>
      <w:r w:rsidRPr="00277D38">
        <w:rPr>
          <w:rFonts w:ascii="游明朝" w:eastAsia="游明朝" w:hAnsi="游明朝" w:hint="eastAsia"/>
        </w:rPr>
        <w:t>前項の請求に理由があると判断した場合には</w:t>
      </w:r>
      <w:r w:rsidR="006046FE" w:rsidRPr="00277D38">
        <w:rPr>
          <w:rFonts w:ascii="游明朝" w:eastAsia="游明朝" w:hAnsi="游明朝" w:hint="eastAsia"/>
        </w:rPr>
        <w:t>、</w:t>
      </w:r>
      <w:r w:rsidR="00A60AA7" w:rsidRPr="00277D38">
        <w:rPr>
          <w:rFonts w:ascii="游明朝" w:eastAsia="游明朝" w:hAnsi="游明朝" w:hint="eastAsia"/>
        </w:rPr>
        <w:t>当該</w:t>
      </w:r>
      <w:r w:rsidR="00DA561A" w:rsidRPr="00277D38">
        <w:rPr>
          <w:rFonts w:ascii="游明朝" w:eastAsia="游明朝" w:hAnsi="游明朝" w:hint="eastAsia"/>
        </w:rPr>
        <w:t>個人</w:t>
      </w:r>
      <w:r w:rsidR="00A60AA7" w:rsidRPr="00277D38">
        <w:rPr>
          <w:rFonts w:ascii="游明朝" w:eastAsia="游明朝" w:hAnsi="游明朝" w:hint="eastAsia"/>
        </w:rPr>
        <w:t>データ</w:t>
      </w:r>
      <w:r w:rsidR="00DA561A" w:rsidRPr="00277D38">
        <w:rPr>
          <w:rFonts w:ascii="游明朝" w:eastAsia="游明朝" w:hAnsi="游明朝" w:hint="eastAsia"/>
        </w:rPr>
        <w:t>の利用停止等を行</w:t>
      </w:r>
      <w:r w:rsidR="00A60AA7" w:rsidRPr="00277D38">
        <w:rPr>
          <w:rFonts w:ascii="游明朝" w:eastAsia="游明朝" w:hAnsi="游明朝" w:hint="eastAsia"/>
        </w:rPr>
        <w:t>うものとし</w:t>
      </w:r>
      <w:r w:rsidR="00DA561A" w:rsidRPr="00277D38">
        <w:rPr>
          <w:rFonts w:ascii="游明朝" w:eastAsia="游明朝" w:hAnsi="游明朝" w:hint="eastAsia"/>
        </w:rPr>
        <w:t>ます。</w:t>
      </w:r>
      <w:r w:rsidR="00EA64A3" w:rsidRPr="00277D38">
        <w:rPr>
          <w:rFonts w:ascii="游明朝" w:eastAsia="游明朝" w:hAnsi="游明朝" w:hint="eastAsia"/>
        </w:rPr>
        <w:t>但し</w:t>
      </w:r>
      <w:r w:rsidR="0037496D" w:rsidRPr="00277D38">
        <w:rPr>
          <w:rFonts w:ascii="游明朝" w:eastAsia="游明朝" w:hAnsi="游明朝" w:hint="eastAsia"/>
        </w:rPr>
        <w:t>、</w:t>
      </w:r>
      <w:r w:rsidR="00DA561A" w:rsidRPr="00277D38">
        <w:rPr>
          <w:rFonts w:ascii="游明朝" w:eastAsia="游明朝" w:hAnsi="游明朝" w:hint="eastAsia"/>
        </w:rPr>
        <w:t>個人情報の利用停止等に多額の費用を</w:t>
      </w:r>
      <w:r w:rsidR="00B154E8">
        <w:rPr>
          <w:rFonts w:ascii="游明朝" w:eastAsia="游明朝" w:hAnsi="游明朝" w:hint="eastAsia"/>
        </w:rPr>
        <w:t>要</w:t>
      </w:r>
      <w:r w:rsidR="00DA561A" w:rsidRPr="00277D38">
        <w:rPr>
          <w:rFonts w:ascii="游明朝" w:eastAsia="游明朝" w:hAnsi="游明朝" w:hint="eastAsia"/>
        </w:rPr>
        <w:t>する場合その他利用停止等を行うことが困難な場合であって</w:t>
      </w:r>
      <w:r w:rsidR="0037496D" w:rsidRPr="00277D38">
        <w:rPr>
          <w:rFonts w:ascii="游明朝" w:eastAsia="游明朝" w:hAnsi="游明朝" w:hint="eastAsia"/>
        </w:rPr>
        <w:t>、</w:t>
      </w:r>
      <w:r w:rsidR="00004655" w:rsidRPr="00277D38">
        <w:rPr>
          <w:rFonts w:ascii="游明朝" w:eastAsia="游明朝" w:hAnsi="游明朝" w:hint="eastAsia"/>
        </w:rPr>
        <w:t>利用者</w:t>
      </w:r>
      <w:r w:rsidR="00DA561A" w:rsidRPr="00277D38">
        <w:rPr>
          <w:rFonts w:ascii="游明朝" w:eastAsia="游明朝" w:hAnsi="游明朝" w:hint="eastAsia"/>
        </w:rPr>
        <w:t>の権利利益を保護するために必要なこれに代わるべき措置をとれる場合は</w:t>
      </w:r>
      <w:r w:rsidR="0037496D" w:rsidRPr="00277D38">
        <w:rPr>
          <w:rFonts w:ascii="游明朝" w:eastAsia="游明朝" w:hAnsi="游明朝" w:hint="eastAsia"/>
        </w:rPr>
        <w:t>、</w:t>
      </w:r>
      <w:r w:rsidR="00DA561A" w:rsidRPr="00277D38">
        <w:rPr>
          <w:rFonts w:ascii="游明朝" w:eastAsia="游明朝" w:hAnsi="游明朝" w:hint="eastAsia"/>
        </w:rPr>
        <w:t>この代替策を講じます。</w:t>
      </w:r>
    </w:p>
    <w:p w14:paraId="03D54D03" w14:textId="634A49B0" w:rsidR="00950E54" w:rsidRPr="00950E54" w:rsidRDefault="00A60AA7" w:rsidP="00950E54">
      <w:pPr>
        <w:pStyle w:val="a7"/>
        <w:numPr>
          <w:ilvl w:val="0"/>
          <w:numId w:val="26"/>
        </w:numPr>
        <w:ind w:leftChars="100" w:left="525" w:hangingChars="150" w:hanging="315"/>
        <w:rPr>
          <w:rFonts w:ascii="游明朝" w:eastAsia="游明朝" w:hAnsi="游明朝"/>
        </w:rPr>
      </w:pPr>
      <w:r w:rsidRPr="00277D38">
        <w:rPr>
          <w:rFonts w:ascii="游明朝" w:eastAsia="游明朝" w:hAnsi="游明朝" w:hint="eastAsia"/>
        </w:rPr>
        <w:t>当社は、前項に基づき利用停止等の実施・不実施について判断した場合には、遅滞なく、利用者ご本人に対してご連絡いたします。</w:t>
      </w:r>
    </w:p>
    <w:p w14:paraId="7A26754F" w14:textId="213FB7AB" w:rsidR="00DA561A" w:rsidRDefault="00DA561A" w:rsidP="00C863F0">
      <w:pPr>
        <w:ind w:left="206" w:hangingChars="100" w:hanging="206"/>
        <w:rPr>
          <w:rFonts w:ascii="游明朝" w:eastAsia="游明朝" w:hAnsi="游明朝"/>
          <w:b/>
          <w:szCs w:val="21"/>
        </w:rPr>
      </w:pPr>
    </w:p>
    <w:p w14:paraId="1F071DA0" w14:textId="49C7BD01" w:rsidR="00950E54" w:rsidRDefault="00950E54" w:rsidP="00950E54">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Pr>
          <w:rFonts w:ascii="游明朝" w:eastAsia="游明朝" w:hAnsi="游明朝" w:hint="eastAsia"/>
          <w:b/>
          <w:bCs/>
        </w:rPr>
        <w:t>Cookieの取扱い</w:t>
      </w:r>
      <w:r w:rsidRPr="00277D38">
        <w:rPr>
          <w:rFonts w:ascii="游明朝" w:eastAsia="游明朝" w:hAnsi="游明朝" w:hint="eastAsia"/>
          <w:b/>
          <w:bCs/>
        </w:rPr>
        <w:t>）</w:t>
      </w:r>
    </w:p>
    <w:p w14:paraId="0EAAB6FE" w14:textId="5537D0B0" w:rsidR="00950E54" w:rsidRPr="005C7B53" w:rsidRDefault="005C7B53" w:rsidP="00950E54">
      <w:pPr>
        <w:ind w:leftChars="100" w:left="210"/>
        <w:rPr>
          <w:rFonts w:ascii="游明朝" w:eastAsia="游明朝" w:hAnsi="游明朝"/>
        </w:rPr>
      </w:pPr>
      <w:r>
        <w:rPr>
          <w:rFonts w:ascii="游明朝" w:eastAsia="游明朝" w:hAnsi="游明朝" w:hint="eastAsia"/>
        </w:rPr>
        <w:t>当社が管理するホームページでは、</w:t>
      </w:r>
      <w:r w:rsidRPr="005C7B53">
        <w:rPr>
          <w:rFonts w:ascii="游明朝" w:eastAsia="游明朝" w:hAnsi="游明朝" w:hint="eastAsia"/>
        </w:rPr>
        <w:t>インターネットドメイン名、</w:t>
      </w:r>
      <w:r w:rsidRPr="005C7B53">
        <w:rPr>
          <w:rFonts w:ascii="游明朝" w:eastAsia="游明朝" w:hAnsi="游明朝"/>
        </w:rPr>
        <w:t>IPアドレス、サイト内検索のクエリ情報、その他当サイトの閲覧等に係る情報を自動的に収集</w:t>
      </w:r>
      <w:r>
        <w:rPr>
          <w:rFonts w:ascii="游明朝" w:eastAsia="游明朝" w:hAnsi="游明朝" w:hint="eastAsia"/>
        </w:rPr>
        <w:t>することがあります。なお、Cookie（サーバー側で利用者を識別するために、サーバーから利用者のブラウザに送信され、利用者のコンピューターに蓄積される情報）はアクセス件数の性格な把握及びブラウザ表示機能の利便性向上等に利用することがあります。</w:t>
      </w:r>
    </w:p>
    <w:p w14:paraId="401C76D2" w14:textId="77777777" w:rsidR="00950E54" w:rsidRPr="00277D38" w:rsidRDefault="00950E54" w:rsidP="00C863F0">
      <w:pPr>
        <w:ind w:left="206" w:hangingChars="100" w:hanging="206"/>
        <w:rPr>
          <w:rFonts w:ascii="游明朝" w:eastAsia="游明朝" w:hAnsi="游明朝"/>
          <w:b/>
          <w:szCs w:val="21"/>
        </w:rPr>
      </w:pPr>
    </w:p>
    <w:p w14:paraId="73C7FCFA" w14:textId="73035106" w:rsidR="00363E61" w:rsidRPr="00277D38" w:rsidRDefault="00DF761A"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363E61" w:rsidRPr="00277D38">
        <w:rPr>
          <w:rFonts w:ascii="游明朝" w:eastAsia="游明朝" w:hAnsi="游明朝" w:hint="eastAsia"/>
          <w:b/>
          <w:bCs/>
        </w:rPr>
        <w:t>プライバシーポリシーの変更手続</w:t>
      </w:r>
      <w:r w:rsidRPr="00277D38">
        <w:rPr>
          <w:rFonts w:ascii="游明朝" w:eastAsia="游明朝" w:hAnsi="游明朝" w:hint="eastAsia"/>
          <w:b/>
          <w:bCs/>
        </w:rPr>
        <w:t>）</w:t>
      </w:r>
    </w:p>
    <w:p w14:paraId="5A40F409" w14:textId="48BE2678" w:rsidR="00363E61" w:rsidRDefault="00363E61" w:rsidP="00DF761A">
      <w:pPr>
        <w:ind w:leftChars="100" w:left="210"/>
        <w:rPr>
          <w:rFonts w:ascii="游明朝" w:eastAsia="游明朝" w:hAnsi="游明朝"/>
        </w:rPr>
      </w:pPr>
      <w:r w:rsidRPr="00277D38">
        <w:rPr>
          <w:rFonts w:ascii="游明朝" w:eastAsia="游明朝" w:hAnsi="游明朝" w:hint="eastAsia"/>
        </w:rPr>
        <w:t>当社は本ポリシーの内容を適宜見直し、その改善に努めます。本ポリシーの内容は、法令その他本ポリシーに別段の定めのある事項を除いて、変更することができるものとします。変更後のプライバシーポリシーは、当社所定の方法により、利用者に通知し、又は当社ウェブサイトに掲載したときから効力を生じるものとします。</w:t>
      </w:r>
    </w:p>
    <w:p w14:paraId="10DBEA74" w14:textId="77777777" w:rsidR="001A37B1" w:rsidRPr="00277D38" w:rsidRDefault="001A37B1" w:rsidP="00DF761A">
      <w:pPr>
        <w:ind w:leftChars="100" w:left="210"/>
        <w:rPr>
          <w:rFonts w:ascii="游明朝" w:eastAsia="游明朝" w:hAnsi="游明朝"/>
        </w:rPr>
      </w:pPr>
    </w:p>
    <w:p w14:paraId="2FE76683" w14:textId="1D80AC6F" w:rsidR="001A37B1" w:rsidRDefault="001A37B1" w:rsidP="00DF761A">
      <w:pPr>
        <w:pStyle w:val="a7"/>
        <w:numPr>
          <w:ilvl w:val="0"/>
          <w:numId w:val="12"/>
        </w:numPr>
        <w:ind w:leftChars="0"/>
        <w:rPr>
          <w:rFonts w:ascii="游明朝" w:eastAsia="游明朝" w:hAnsi="游明朝"/>
          <w:b/>
          <w:bCs/>
          <w:szCs w:val="21"/>
        </w:rPr>
      </w:pPr>
      <w:r>
        <w:rPr>
          <w:rFonts w:ascii="游明朝" w:eastAsia="游明朝" w:hAnsi="游明朝" w:hint="eastAsia"/>
          <w:b/>
          <w:bCs/>
          <w:szCs w:val="21"/>
        </w:rPr>
        <w:t>（優先適用）</w:t>
      </w:r>
    </w:p>
    <w:p w14:paraId="6C63DD7D" w14:textId="6470232C" w:rsidR="001A37B1" w:rsidRPr="001A37B1" w:rsidRDefault="001A37B1" w:rsidP="001A37B1">
      <w:pPr>
        <w:ind w:leftChars="100" w:left="210"/>
        <w:rPr>
          <w:rFonts w:ascii="游明朝" w:eastAsia="游明朝" w:hAnsi="游明朝"/>
          <w:szCs w:val="21"/>
        </w:rPr>
      </w:pPr>
      <w:r w:rsidRPr="001A37B1">
        <w:rPr>
          <w:rFonts w:ascii="游明朝" w:eastAsia="游明朝" w:hAnsi="游明朝" w:hint="eastAsia"/>
          <w:szCs w:val="21"/>
        </w:rPr>
        <w:t>本ポリシーと</w:t>
      </w:r>
      <w:r w:rsidR="005628C2">
        <w:rPr>
          <w:rFonts w:ascii="游明朝" w:eastAsia="游明朝" w:hAnsi="游明朝" w:hint="eastAsia"/>
          <w:szCs w:val="21"/>
        </w:rPr>
        <w:t>サービスの利用規約内において</w:t>
      </w:r>
      <w:r>
        <w:rPr>
          <w:rFonts w:ascii="游明朝" w:eastAsia="游明朝" w:hAnsi="游明朝" w:hint="eastAsia"/>
          <w:szCs w:val="21"/>
        </w:rPr>
        <w:t>異なる内容の規定が置かれていた場合、</w:t>
      </w:r>
      <w:r w:rsidR="005628C2">
        <w:rPr>
          <w:rFonts w:ascii="游明朝" w:eastAsia="游明朝" w:hAnsi="游明朝" w:hint="eastAsia"/>
          <w:szCs w:val="21"/>
        </w:rPr>
        <w:t>サービス利用規約</w:t>
      </w:r>
      <w:r>
        <w:rPr>
          <w:rFonts w:ascii="游明朝" w:eastAsia="游明朝" w:hAnsi="游明朝" w:hint="eastAsia"/>
          <w:szCs w:val="21"/>
        </w:rPr>
        <w:t>の内容が優先的な効力を有します。</w:t>
      </w:r>
    </w:p>
    <w:p w14:paraId="08EF8868" w14:textId="6850B573" w:rsidR="001A37B1" w:rsidRPr="001A37B1" w:rsidRDefault="001A37B1" w:rsidP="001A37B1">
      <w:pPr>
        <w:rPr>
          <w:rFonts w:ascii="游明朝" w:eastAsia="游明朝" w:hAnsi="游明朝"/>
          <w:b/>
          <w:bCs/>
          <w:szCs w:val="21"/>
        </w:rPr>
      </w:pPr>
    </w:p>
    <w:p w14:paraId="306F50DC" w14:textId="1BE51AEE" w:rsidR="00392E56" w:rsidRPr="00277D38" w:rsidRDefault="00273450" w:rsidP="00DF761A">
      <w:pPr>
        <w:pStyle w:val="a7"/>
        <w:numPr>
          <w:ilvl w:val="0"/>
          <w:numId w:val="12"/>
        </w:numPr>
        <w:ind w:leftChars="0"/>
        <w:rPr>
          <w:rFonts w:ascii="游明朝" w:eastAsia="游明朝" w:hAnsi="游明朝"/>
          <w:b/>
          <w:bCs/>
          <w:szCs w:val="21"/>
        </w:rPr>
      </w:pPr>
      <w:r w:rsidRPr="00277D38">
        <w:rPr>
          <w:rFonts w:ascii="游明朝" w:eastAsia="游明朝" w:hAnsi="游明朝" w:hint="eastAsia"/>
          <w:b/>
          <w:bCs/>
        </w:rPr>
        <w:t>（</w:t>
      </w:r>
      <w:r w:rsidR="00392E56" w:rsidRPr="00277D38">
        <w:rPr>
          <w:rFonts w:ascii="游明朝" w:eastAsia="游明朝" w:hAnsi="游明朝"/>
          <w:b/>
          <w:bCs/>
        </w:rPr>
        <w:t>法令、規範の遵守</w:t>
      </w:r>
      <w:r w:rsidRPr="00277D38">
        <w:rPr>
          <w:rFonts w:ascii="游明朝" w:eastAsia="游明朝" w:hAnsi="游明朝" w:hint="eastAsia"/>
          <w:b/>
          <w:bCs/>
        </w:rPr>
        <w:t>）</w:t>
      </w:r>
    </w:p>
    <w:p w14:paraId="397DD6D2" w14:textId="060B3559" w:rsidR="00392E56" w:rsidRPr="00277D38" w:rsidRDefault="00392E56" w:rsidP="00DF761A">
      <w:pPr>
        <w:ind w:leftChars="100" w:left="210"/>
        <w:rPr>
          <w:rFonts w:ascii="游明朝" w:eastAsia="游明朝" w:hAnsi="游明朝"/>
        </w:rPr>
      </w:pPr>
      <w:r w:rsidRPr="00277D38">
        <w:rPr>
          <w:rFonts w:ascii="游明朝" w:eastAsia="游明朝" w:hAnsi="游明朝"/>
        </w:rPr>
        <w:t>当社は、保有する個人情報に関して適用される日本の法令、その他規範を遵守</w:t>
      </w:r>
      <w:r w:rsidR="00363E61" w:rsidRPr="00277D38">
        <w:rPr>
          <w:rFonts w:ascii="游明朝" w:eastAsia="游明朝" w:hAnsi="游明朝" w:hint="eastAsia"/>
        </w:rPr>
        <w:t>します。</w:t>
      </w:r>
    </w:p>
    <w:p w14:paraId="2BA71A65" w14:textId="77777777" w:rsidR="00392E56" w:rsidRPr="00277D38" w:rsidRDefault="00392E56" w:rsidP="00C863F0">
      <w:pPr>
        <w:ind w:left="210" w:hangingChars="100" w:hanging="210"/>
        <w:rPr>
          <w:rFonts w:ascii="游明朝" w:eastAsia="游明朝" w:hAnsi="游明朝"/>
          <w:bCs/>
          <w:szCs w:val="21"/>
        </w:rPr>
      </w:pPr>
    </w:p>
    <w:p w14:paraId="076F9810" w14:textId="387F6BA2" w:rsidR="004238F0" w:rsidRPr="004238F0" w:rsidRDefault="00801139" w:rsidP="004238F0">
      <w:pPr>
        <w:pStyle w:val="a7"/>
        <w:numPr>
          <w:ilvl w:val="0"/>
          <w:numId w:val="12"/>
        </w:numPr>
        <w:ind w:leftChars="0"/>
        <w:rPr>
          <w:rFonts w:ascii="游明朝" w:eastAsia="游明朝" w:hAnsi="游明朝"/>
          <w:b/>
          <w:bCs/>
        </w:rPr>
      </w:pPr>
      <w:bookmarkStart w:id="0" w:name="_Hlk100314807"/>
      <w:r w:rsidRPr="00277D38">
        <w:rPr>
          <w:rFonts w:ascii="游明朝" w:eastAsia="游明朝" w:hAnsi="游明朝" w:hint="eastAsia"/>
          <w:b/>
          <w:bCs/>
        </w:rPr>
        <w:t>（安全管理措置）</w:t>
      </w:r>
    </w:p>
    <w:p w14:paraId="62906A3E" w14:textId="0C4E2922" w:rsidR="00801139" w:rsidRPr="00277D38" w:rsidRDefault="004238F0" w:rsidP="00AE1EE6">
      <w:pPr>
        <w:ind w:leftChars="100" w:left="210"/>
        <w:rPr>
          <w:rFonts w:ascii="游明朝" w:eastAsia="游明朝" w:hAnsi="游明朝"/>
        </w:rPr>
      </w:pPr>
      <w:r>
        <w:rPr>
          <w:rFonts w:ascii="游明朝" w:eastAsia="游明朝" w:hAnsi="游明朝" w:hint="eastAsia"/>
        </w:rPr>
        <w:t>当社は、その取り扱う個人情報の漏えい、滅失又は毀損の防止その他個人情報の安全管理のために、</w:t>
      </w:r>
      <w:r w:rsidRPr="00277D38">
        <w:rPr>
          <w:rFonts w:ascii="游明朝" w:eastAsia="游明朝" w:hAnsi="游明朝" w:hint="eastAsia"/>
        </w:rPr>
        <w:t>個人情報ファイルへのアクセス制限の実施、アクセスログの記録及び外部からの不正アクセス防止のためのセキュリティ対策の実施等</w:t>
      </w:r>
      <w:r>
        <w:rPr>
          <w:rFonts w:ascii="游明朝" w:eastAsia="游明朝" w:hAnsi="游明朝" w:hint="eastAsia"/>
        </w:rPr>
        <w:t>、</w:t>
      </w:r>
      <w:r w:rsidRPr="00277D38">
        <w:rPr>
          <w:rFonts w:ascii="游明朝" w:eastAsia="游明朝" w:hAnsi="游明朝" w:hint="eastAsia"/>
        </w:rPr>
        <w:t>組織的、物理的、人的、技術的施策を</w:t>
      </w:r>
      <w:r>
        <w:rPr>
          <w:rFonts w:ascii="游明朝" w:eastAsia="游明朝" w:hAnsi="游明朝" w:hint="eastAsia"/>
        </w:rPr>
        <w:t>講じます。当社が講じる安全管理措置については、</w:t>
      </w:r>
      <w:r w:rsidR="005C7B53">
        <w:rPr>
          <w:rFonts w:ascii="游明朝" w:eastAsia="游明朝" w:hAnsi="游明朝" w:hint="eastAsia"/>
        </w:rPr>
        <w:t>下記</w:t>
      </w:r>
      <w:r>
        <w:rPr>
          <w:rFonts w:ascii="游明朝" w:eastAsia="游明朝" w:hAnsi="游明朝" w:hint="eastAsia"/>
        </w:rPr>
        <w:t>「お問い合わせ窓口」までお問い合わせください。</w:t>
      </w:r>
    </w:p>
    <w:bookmarkEnd w:id="0"/>
    <w:p w14:paraId="5070E0CE" w14:textId="7618794F" w:rsidR="00801139" w:rsidRPr="00277D38" w:rsidRDefault="00801139" w:rsidP="00F629D7">
      <w:pPr>
        <w:rPr>
          <w:rFonts w:ascii="游明朝" w:eastAsia="游明朝" w:hAnsi="游明朝"/>
          <w:b/>
          <w:bCs/>
        </w:rPr>
      </w:pPr>
    </w:p>
    <w:p w14:paraId="33E90231" w14:textId="0065885E" w:rsidR="00392E56" w:rsidRPr="00277D38" w:rsidRDefault="00273450" w:rsidP="00DF761A">
      <w:pPr>
        <w:pStyle w:val="a7"/>
        <w:numPr>
          <w:ilvl w:val="0"/>
          <w:numId w:val="12"/>
        </w:numPr>
        <w:ind w:leftChars="0"/>
        <w:rPr>
          <w:rFonts w:ascii="游明朝" w:eastAsia="游明朝" w:hAnsi="游明朝"/>
          <w:b/>
          <w:bCs/>
          <w:szCs w:val="21"/>
        </w:rPr>
      </w:pPr>
      <w:r w:rsidRPr="00277D38">
        <w:rPr>
          <w:rFonts w:ascii="游明朝" w:eastAsia="游明朝" w:hAnsi="游明朝" w:hint="eastAsia"/>
          <w:b/>
          <w:bCs/>
        </w:rPr>
        <w:t>（</w:t>
      </w:r>
      <w:r w:rsidR="00392E56" w:rsidRPr="00277D38">
        <w:rPr>
          <w:rFonts w:ascii="游明朝" w:eastAsia="游明朝" w:hAnsi="游明朝" w:hint="eastAsia"/>
          <w:b/>
          <w:bCs/>
        </w:rPr>
        <w:t>お問い合わせ窓口</w:t>
      </w:r>
      <w:r w:rsidRPr="00277D38">
        <w:rPr>
          <w:rFonts w:ascii="游明朝" w:eastAsia="游明朝" w:hAnsi="游明朝" w:hint="eastAsia"/>
          <w:b/>
          <w:bCs/>
        </w:rPr>
        <w:t>）</w:t>
      </w:r>
    </w:p>
    <w:p w14:paraId="66B17DCD" w14:textId="31CD1183" w:rsidR="002C73A9" w:rsidRDefault="00392E56" w:rsidP="00DF761A">
      <w:pPr>
        <w:ind w:leftChars="100" w:left="210"/>
        <w:rPr>
          <w:rFonts w:ascii="游明朝" w:eastAsia="游明朝" w:hAnsi="游明朝"/>
        </w:rPr>
      </w:pPr>
      <w:r w:rsidRPr="00277D38">
        <w:rPr>
          <w:rFonts w:ascii="游明朝" w:eastAsia="游明朝" w:hAnsi="游明朝"/>
        </w:rPr>
        <w:t>当社の個人情報の取扱に関するお問い合せは下記までご連絡ください。</w:t>
      </w:r>
      <w:r w:rsidRPr="00277D38">
        <w:rPr>
          <w:rFonts w:ascii="游明朝" w:eastAsia="游明朝" w:hAnsi="游明朝"/>
        </w:rPr>
        <w:br/>
      </w:r>
    </w:p>
    <w:p w14:paraId="48AD6798" w14:textId="48FEC109" w:rsidR="007133EF" w:rsidRDefault="005C7B53" w:rsidP="007133EF">
      <w:pPr>
        <w:ind w:leftChars="100" w:left="210"/>
        <w:rPr>
          <w:rFonts w:ascii="游明朝" w:eastAsia="游明朝" w:hAnsi="游明朝" w:hint="eastAsia"/>
        </w:rPr>
      </w:pPr>
      <w:r>
        <w:rPr>
          <w:rFonts w:ascii="游明朝" w:eastAsia="游明朝" w:hAnsi="游明朝" w:hint="eastAsia"/>
        </w:rPr>
        <w:t>住所：</w:t>
      </w:r>
      <w:r w:rsidR="007133EF" w:rsidRPr="007133EF">
        <w:rPr>
          <w:rFonts w:ascii="游明朝" w:eastAsia="游明朝" w:hAnsi="游明朝" w:hint="eastAsia"/>
        </w:rPr>
        <w:t>〒</w:t>
      </w:r>
      <w:r w:rsidR="007133EF" w:rsidRPr="007133EF">
        <w:rPr>
          <w:rFonts w:ascii="游明朝" w:eastAsia="游明朝" w:hAnsi="游明朝"/>
        </w:rPr>
        <w:t>700-0814岡山市北区天神町9-24</w:t>
      </w:r>
      <w:r w:rsidR="007133EF">
        <w:rPr>
          <w:rFonts w:ascii="游明朝" w:eastAsia="游明朝" w:hAnsi="游明朝"/>
        </w:rPr>
        <w:t xml:space="preserve">  RSK</w:t>
      </w:r>
      <w:r w:rsidR="007133EF">
        <w:rPr>
          <w:rFonts w:ascii="游明朝" w:eastAsia="游明朝" w:hAnsi="游明朝" w:hint="eastAsia"/>
        </w:rPr>
        <w:t xml:space="preserve">山陽放送内　</w:t>
      </w:r>
      <w:r w:rsidR="007133EF" w:rsidRPr="007133EF">
        <w:rPr>
          <w:rFonts w:ascii="游明朝" w:eastAsia="游明朝" w:hAnsi="游明朝" w:hint="eastAsia"/>
        </w:rPr>
        <w:t>一般社団法人海と日本プロジェクト</w:t>
      </w:r>
      <w:r w:rsidR="007133EF" w:rsidRPr="007133EF">
        <w:rPr>
          <w:rFonts w:ascii="游明朝" w:eastAsia="游明朝" w:hAnsi="游明朝"/>
        </w:rPr>
        <w:t xml:space="preserve">in岡山　</w:t>
      </w:r>
    </w:p>
    <w:p w14:paraId="377E40A1" w14:textId="2C5F790D" w:rsidR="00392E56" w:rsidRPr="00277D38" w:rsidRDefault="005C7B53" w:rsidP="005C7B53">
      <w:pPr>
        <w:ind w:leftChars="100" w:left="210"/>
        <w:rPr>
          <w:rFonts w:ascii="游明朝" w:eastAsia="游明朝" w:hAnsi="游明朝"/>
        </w:rPr>
      </w:pPr>
      <w:r>
        <w:rPr>
          <w:rFonts w:ascii="游明朝" w:eastAsia="游明朝" w:hAnsi="游明朝" w:hint="eastAsia"/>
        </w:rPr>
        <w:t>e</w:t>
      </w:r>
      <w:r>
        <w:rPr>
          <w:rFonts w:ascii="游明朝" w:eastAsia="游明朝" w:hAnsi="游明朝"/>
        </w:rPr>
        <w:t>-mail</w:t>
      </w:r>
      <w:r>
        <w:rPr>
          <w:rFonts w:ascii="游明朝" w:eastAsia="游明朝" w:hAnsi="游明朝" w:hint="eastAsia"/>
        </w:rPr>
        <w:t>：</w:t>
      </w:r>
      <w:r w:rsidR="007133EF">
        <w:rPr>
          <w:rFonts w:ascii="游明朝" w:eastAsia="游明朝" w:hAnsi="游明朝" w:hint="eastAsia"/>
        </w:rPr>
        <w:t>u</w:t>
      </w:r>
      <w:r w:rsidR="007133EF">
        <w:rPr>
          <w:rFonts w:ascii="游明朝" w:eastAsia="游明朝" w:hAnsi="游明朝"/>
        </w:rPr>
        <w:t>mi@rsk.co.jp</w:t>
      </w:r>
    </w:p>
    <w:p w14:paraId="72C67A01" w14:textId="5E33F081" w:rsidR="009700E7" w:rsidRDefault="00372FCB" w:rsidP="0007350E">
      <w:pPr>
        <w:ind w:leftChars="100" w:left="210"/>
        <w:rPr>
          <w:rFonts w:ascii="游明朝" w:eastAsia="游明朝" w:hAnsi="游明朝"/>
          <w:bCs/>
          <w:szCs w:val="21"/>
        </w:rPr>
      </w:pPr>
      <w:r>
        <w:rPr>
          <w:rFonts w:ascii="游明朝" w:eastAsia="游明朝" w:hAnsi="游明朝" w:hint="eastAsia"/>
          <w:bCs/>
          <w:szCs w:val="21"/>
        </w:rPr>
        <w:t>個人情報お問い合わせ窓口</w:t>
      </w:r>
    </w:p>
    <w:p w14:paraId="343DDDEC" w14:textId="51D30E73" w:rsidR="00372FCB" w:rsidRDefault="00372FCB" w:rsidP="0007350E">
      <w:pPr>
        <w:ind w:leftChars="100" w:left="210"/>
        <w:rPr>
          <w:rFonts w:ascii="游明朝" w:eastAsia="游明朝" w:hAnsi="游明朝"/>
          <w:bCs/>
          <w:szCs w:val="21"/>
        </w:rPr>
      </w:pPr>
      <w:r>
        <w:rPr>
          <w:rFonts w:ascii="游明朝" w:eastAsia="游明朝" w:hAnsi="游明朝" w:hint="eastAsia"/>
          <w:bCs/>
          <w:szCs w:val="21"/>
        </w:rPr>
        <w:t>対応時間：平日の午前１０時から午後5時の間</w:t>
      </w:r>
    </w:p>
    <w:p w14:paraId="78C45BC0" w14:textId="47EF78EC" w:rsidR="00372FCB" w:rsidRDefault="00372FCB" w:rsidP="007133EF">
      <w:pPr>
        <w:rPr>
          <w:rFonts w:ascii="游明朝" w:eastAsia="游明朝" w:hAnsi="游明朝" w:hint="eastAsia"/>
          <w:bCs/>
          <w:szCs w:val="21"/>
        </w:rPr>
      </w:pPr>
    </w:p>
    <w:p w14:paraId="575E5B8D" w14:textId="70406529" w:rsidR="00372FCB" w:rsidRDefault="005628C2" w:rsidP="0007350E">
      <w:pPr>
        <w:ind w:leftChars="100" w:left="210"/>
        <w:rPr>
          <w:rFonts w:ascii="游明朝" w:eastAsia="游明朝" w:hAnsi="游明朝"/>
          <w:bCs/>
          <w:szCs w:val="21"/>
        </w:rPr>
      </w:pPr>
      <w:r>
        <w:rPr>
          <w:rFonts w:ascii="游明朝" w:eastAsia="游明朝" w:hAnsi="游明朝" w:hint="eastAsia"/>
          <w:bCs/>
          <w:szCs w:val="21"/>
        </w:rPr>
        <w:t>住所</w:t>
      </w:r>
      <w:r w:rsidR="007133EF">
        <w:rPr>
          <w:rFonts w:ascii="游明朝" w:eastAsia="游明朝" w:hAnsi="游明朝" w:hint="eastAsia"/>
          <w:bCs/>
          <w:szCs w:val="21"/>
        </w:rPr>
        <w:t>：</w:t>
      </w:r>
      <w:r w:rsidR="007133EF" w:rsidRPr="007133EF">
        <w:rPr>
          <w:rFonts w:ascii="游明朝" w:eastAsia="游明朝" w:hAnsi="游明朝" w:hint="eastAsia"/>
          <w:bCs/>
          <w:szCs w:val="21"/>
        </w:rPr>
        <w:t>〒</w:t>
      </w:r>
      <w:r w:rsidR="007133EF" w:rsidRPr="007133EF">
        <w:rPr>
          <w:rFonts w:ascii="游明朝" w:eastAsia="游明朝" w:hAnsi="游明朝"/>
          <w:bCs/>
          <w:szCs w:val="21"/>
        </w:rPr>
        <w:t>700-0814岡山市北区天神町9-24  RSK山陽放送内　一般社団法人海と日本プロジェクトin岡山</w:t>
      </w:r>
    </w:p>
    <w:p w14:paraId="4FA65A35" w14:textId="77777777" w:rsidR="007133EF" w:rsidRDefault="007133EF" w:rsidP="0007350E">
      <w:pPr>
        <w:ind w:leftChars="100" w:left="210"/>
        <w:rPr>
          <w:rFonts w:ascii="游明朝" w:eastAsia="游明朝" w:hAnsi="游明朝" w:hint="eastAsia"/>
          <w:bCs/>
          <w:szCs w:val="21"/>
        </w:rPr>
      </w:pPr>
    </w:p>
    <w:p w14:paraId="043CA0F1" w14:textId="1230A089" w:rsidR="00372FCB" w:rsidRPr="00277D38" w:rsidRDefault="00372FCB" w:rsidP="0007350E">
      <w:pPr>
        <w:ind w:leftChars="100" w:left="210"/>
        <w:rPr>
          <w:rFonts w:ascii="游明朝" w:eastAsia="游明朝" w:hAnsi="游明朝"/>
          <w:bCs/>
          <w:szCs w:val="21"/>
        </w:rPr>
      </w:pPr>
      <w:r>
        <w:rPr>
          <w:rFonts w:ascii="游明朝" w:eastAsia="游明朝" w:hAnsi="游明朝" w:hint="eastAsia"/>
          <w:bCs/>
          <w:szCs w:val="21"/>
        </w:rPr>
        <w:t>代表</w:t>
      </w:r>
      <w:r w:rsidR="00532354">
        <w:rPr>
          <w:rFonts w:ascii="游明朝" w:eastAsia="游明朝" w:hAnsi="游明朝" w:hint="eastAsia"/>
          <w:bCs/>
          <w:szCs w:val="21"/>
        </w:rPr>
        <w:t>理事</w:t>
      </w:r>
      <w:r w:rsidR="007133EF">
        <w:rPr>
          <w:rFonts w:ascii="游明朝" w:eastAsia="游明朝" w:hAnsi="游明朝" w:hint="eastAsia"/>
          <w:bCs/>
          <w:szCs w:val="21"/>
        </w:rPr>
        <w:t xml:space="preserve">　</w:t>
      </w:r>
      <w:r w:rsidR="007133EF" w:rsidRPr="007133EF">
        <w:rPr>
          <w:rFonts w:ascii="游明朝" w:eastAsia="游明朝" w:hAnsi="游明朝" w:hint="eastAsia"/>
          <w:bCs/>
          <w:szCs w:val="21"/>
        </w:rPr>
        <w:t>藤井</w:t>
      </w:r>
      <w:r w:rsidR="007133EF" w:rsidRPr="007133EF">
        <w:rPr>
          <w:rFonts w:ascii="游明朝" w:eastAsia="游明朝" w:hAnsi="游明朝"/>
          <w:bCs/>
          <w:szCs w:val="21"/>
        </w:rPr>
        <w:t xml:space="preserve"> 浩樹</w:t>
      </w:r>
    </w:p>
    <w:p w14:paraId="1FD6859D" w14:textId="03D09076" w:rsidR="009700E7" w:rsidRPr="00277D38" w:rsidRDefault="009700E7" w:rsidP="0007350E">
      <w:pPr>
        <w:ind w:leftChars="100" w:left="210"/>
        <w:rPr>
          <w:rFonts w:ascii="游明朝" w:eastAsia="游明朝" w:hAnsi="游明朝"/>
          <w:bCs/>
          <w:szCs w:val="21"/>
        </w:rPr>
      </w:pPr>
    </w:p>
    <w:p w14:paraId="7342A9B9" w14:textId="7FED18E4" w:rsidR="009700E7" w:rsidRPr="00277D38" w:rsidRDefault="005C7B53" w:rsidP="0007350E">
      <w:pPr>
        <w:ind w:leftChars="100" w:left="210"/>
        <w:rPr>
          <w:rFonts w:ascii="游明朝" w:eastAsia="游明朝" w:hAnsi="游明朝"/>
          <w:bCs/>
          <w:szCs w:val="21"/>
        </w:rPr>
      </w:pPr>
      <w:r>
        <w:rPr>
          <w:rFonts w:ascii="游明朝" w:eastAsia="游明朝" w:hAnsi="游明朝" w:hint="eastAsia"/>
          <w:bCs/>
          <w:szCs w:val="21"/>
        </w:rPr>
        <w:t>20</w:t>
      </w:r>
      <w:r w:rsidR="007133EF">
        <w:rPr>
          <w:rFonts w:ascii="游明朝" w:eastAsia="游明朝" w:hAnsi="游明朝"/>
          <w:bCs/>
          <w:szCs w:val="21"/>
        </w:rPr>
        <w:t>22</w:t>
      </w:r>
      <w:r w:rsidR="009700E7" w:rsidRPr="00277D38">
        <w:rPr>
          <w:rFonts w:ascii="游明朝" w:eastAsia="游明朝" w:hAnsi="游明朝" w:hint="eastAsia"/>
          <w:bCs/>
          <w:szCs w:val="21"/>
        </w:rPr>
        <w:t>年</w:t>
      </w:r>
      <w:r w:rsidR="007133EF">
        <w:rPr>
          <w:rFonts w:ascii="游明朝" w:eastAsia="游明朝" w:hAnsi="游明朝"/>
          <w:bCs/>
          <w:szCs w:val="21"/>
        </w:rPr>
        <w:t>10</w:t>
      </w:r>
      <w:r w:rsidR="009700E7" w:rsidRPr="00277D38">
        <w:rPr>
          <w:rFonts w:ascii="游明朝" w:eastAsia="游明朝" w:hAnsi="游明朝" w:hint="eastAsia"/>
          <w:bCs/>
          <w:szCs w:val="21"/>
        </w:rPr>
        <w:t>月</w:t>
      </w:r>
      <w:r w:rsidR="007133EF">
        <w:rPr>
          <w:rFonts w:ascii="游明朝" w:eastAsia="游明朝" w:hAnsi="游明朝"/>
          <w:bCs/>
          <w:szCs w:val="21"/>
        </w:rPr>
        <w:t>12</w:t>
      </w:r>
      <w:r w:rsidR="009700E7" w:rsidRPr="00277D38">
        <w:rPr>
          <w:rFonts w:ascii="游明朝" w:eastAsia="游明朝" w:hAnsi="游明朝" w:hint="eastAsia"/>
          <w:bCs/>
          <w:szCs w:val="21"/>
        </w:rPr>
        <w:t>日制定・施行</w:t>
      </w:r>
    </w:p>
    <w:sectPr w:rsidR="009700E7" w:rsidRPr="00277D38" w:rsidSect="00AA3838">
      <w:pgSz w:w="11906" w:h="16838" w:code="9"/>
      <w:pgMar w:top="1701" w:right="1644" w:bottom="1701" w:left="1644"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04CD" w14:textId="77777777" w:rsidR="005B213D" w:rsidRDefault="005B213D" w:rsidP="00917C15">
      <w:r>
        <w:separator/>
      </w:r>
    </w:p>
  </w:endnote>
  <w:endnote w:type="continuationSeparator" w:id="0">
    <w:p w14:paraId="7957688E" w14:textId="77777777" w:rsidR="005B213D" w:rsidRDefault="005B213D" w:rsidP="0091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20BF" w14:textId="77777777" w:rsidR="005B213D" w:rsidRDefault="005B213D" w:rsidP="00917C15">
      <w:r>
        <w:separator/>
      </w:r>
    </w:p>
  </w:footnote>
  <w:footnote w:type="continuationSeparator" w:id="0">
    <w:p w14:paraId="3AFF526D" w14:textId="77777777" w:rsidR="005B213D" w:rsidRDefault="005B213D" w:rsidP="00917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81"/>
    <w:multiLevelType w:val="hybridMultilevel"/>
    <w:tmpl w:val="36386560"/>
    <w:lvl w:ilvl="0" w:tplc="0409000F">
      <w:start w:val="1"/>
      <w:numFmt w:val="decimal"/>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27F7694"/>
    <w:multiLevelType w:val="multilevel"/>
    <w:tmpl w:val="A782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F6707"/>
    <w:multiLevelType w:val="multilevel"/>
    <w:tmpl w:val="A664B4FE"/>
    <w:lvl w:ilvl="0">
      <w:start w:val="1"/>
      <w:numFmt w:val="decimal"/>
      <w:lvlText w:val="(%1)"/>
      <w:lvlJc w:val="left"/>
      <w:pPr>
        <w:ind w:left="945" w:hanging="420"/>
      </w:pPr>
    </w:lvl>
    <w:lvl w:ilvl="1">
      <w:start w:val="1"/>
      <w:numFmt w:val="decimal"/>
      <w:lvlText w:val="(%2)"/>
      <w:lvlJc w:val="left"/>
      <w:pPr>
        <w:ind w:left="1365" w:hanging="420"/>
      </w:pPr>
    </w:lvl>
    <w:lvl w:ilvl="2">
      <w:start w:val="1"/>
      <w:numFmt w:val="decimal"/>
      <w:lvlText w:val="%3"/>
      <w:lvlJc w:val="left"/>
      <w:pPr>
        <w:ind w:left="1785" w:hanging="420"/>
      </w:pPr>
    </w:lvl>
    <w:lvl w:ilvl="3">
      <w:start w:val="1"/>
      <w:numFmt w:val="decimal"/>
      <w:lvlText w:val="%4."/>
      <w:lvlJc w:val="left"/>
      <w:pPr>
        <w:ind w:left="2205" w:hanging="420"/>
      </w:pPr>
    </w:lvl>
    <w:lvl w:ilvl="4">
      <w:start w:val="1"/>
      <w:numFmt w:val="decimal"/>
      <w:lvlText w:val="(%5)"/>
      <w:lvlJc w:val="left"/>
      <w:pPr>
        <w:ind w:left="2625" w:hanging="420"/>
      </w:pPr>
    </w:lvl>
    <w:lvl w:ilvl="5">
      <w:start w:val="1"/>
      <w:numFmt w:val="decimal"/>
      <w:lvlText w:val="%6"/>
      <w:lvlJc w:val="left"/>
      <w:pPr>
        <w:ind w:left="3045" w:hanging="420"/>
      </w:pPr>
    </w:lvl>
    <w:lvl w:ilvl="6">
      <w:start w:val="1"/>
      <w:numFmt w:val="decimal"/>
      <w:lvlText w:val="%7."/>
      <w:lvlJc w:val="left"/>
      <w:pPr>
        <w:ind w:left="3465" w:hanging="420"/>
      </w:pPr>
    </w:lvl>
    <w:lvl w:ilvl="7">
      <w:start w:val="1"/>
      <w:numFmt w:val="decimal"/>
      <w:lvlText w:val="(%8)"/>
      <w:lvlJc w:val="left"/>
      <w:pPr>
        <w:ind w:left="3885" w:hanging="420"/>
      </w:pPr>
    </w:lvl>
    <w:lvl w:ilvl="8">
      <w:start w:val="1"/>
      <w:numFmt w:val="decimal"/>
      <w:lvlText w:val="%9"/>
      <w:lvlJc w:val="left"/>
      <w:pPr>
        <w:ind w:left="4305" w:hanging="420"/>
      </w:pPr>
    </w:lvl>
  </w:abstractNum>
  <w:abstractNum w:abstractNumId="3" w15:restartNumberingAfterBreak="0">
    <w:nsid w:val="05B402D1"/>
    <w:multiLevelType w:val="multilevel"/>
    <w:tmpl w:val="602E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07C9B"/>
    <w:multiLevelType w:val="hybridMultilevel"/>
    <w:tmpl w:val="27AA2C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FD6821"/>
    <w:multiLevelType w:val="hybridMultilevel"/>
    <w:tmpl w:val="048479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E103CB"/>
    <w:multiLevelType w:val="hybridMultilevel"/>
    <w:tmpl w:val="36386560"/>
    <w:lvl w:ilvl="0" w:tplc="FFFFFFFF">
      <w:start w:val="1"/>
      <w:numFmt w:val="decimal"/>
      <w:lvlText w:val="%1."/>
      <w:lvlJc w:val="left"/>
      <w:pPr>
        <w:ind w:left="636" w:hanging="420"/>
      </w:p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7" w15:restartNumberingAfterBreak="0">
    <w:nsid w:val="11830EDC"/>
    <w:multiLevelType w:val="hybridMultilevel"/>
    <w:tmpl w:val="705027EC"/>
    <w:lvl w:ilvl="0" w:tplc="D960E164">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163F06"/>
    <w:multiLevelType w:val="hybridMultilevel"/>
    <w:tmpl w:val="133AF3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A82CAB"/>
    <w:multiLevelType w:val="hybridMultilevel"/>
    <w:tmpl w:val="C30C24D0"/>
    <w:lvl w:ilvl="0" w:tplc="D960E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92968"/>
    <w:multiLevelType w:val="hybridMultilevel"/>
    <w:tmpl w:val="56D0C93E"/>
    <w:lvl w:ilvl="0" w:tplc="EE9C863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246641B"/>
    <w:multiLevelType w:val="multilevel"/>
    <w:tmpl w:val="541E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F623EC"/>
    <w:multiLevelType w:val="hybridMultilevel"/>
    <w:tmpl w:val="914802A6"/>
    <w:lvl w:ilvl="0" w:tplc="81E46DEE">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8EB5E49"/>
    <w:multiLevelType w:val="multilevel"/>
    <w:tmpl w:val="A664B4FE"/>
    <w:lvl w:ilvl="0">
      <w:start w:val="1"/>
      <w:numFmt w:val="decimal"/>
      <w:lvlText w:val="(%1)"/>
      <w:lvlJc w:val="left"/>
      <w:pPr>
        <w:ind w:left="945" w:hanging="420"/>
      </w:pPr>
    </w:lvl>
    <w:lvl w:ilvl="1">
      <w:start w:val="1"/>
      <w:numFmt w:val="decimal"/>
      <w:lvlText w:val="(%2)"/>
      <w:lvlJc w:val="left"/>
      <w:pPr>
        <w:ind w:left="1365" w:hanging="420"/>
      </w:pPr>
    </w:lvl>
    <w:lvl w:ilvl="2">
      <w:start w:val="1"/>
      <w:numFmt w:val="decimal"/>
      <w:lvlText w:val="%3"/>
      <w:lvlJc w:val="left"/>
      <w:pPr>
        <w:ind w:left="1785" w:hanging="420"/>
      </w:pPr>
    </w:lvl>
    <w:lvl w:ilvl="3">
      <w:start w:val="1"/>
      <w:numFmt w:val="decimal"/>
      <w:lvlText w:val="%4."/>
      <w:lvlJc w:val="left"/>
      <w:pPr>
        <w:ind w:left="2205" w:hanging="420"/>
      </w:pPr>
    </w:lvl>
    <w:lvl w:ilvl="4">
      <w:start w:val="1"/>
      <w:numFmt w:val="decimal"/>
      <w:lvlText w:val="(%5)"/>
      <w:lvlJc w:val="left"/>
      <w:pPr>
        <w:ind w:left="2625" w:hanging="420"/>
      </w:pPr>
    </w:lvl>
    <w:lvl w:ilvl="5">
      <w:start w:val="1"/>
      <w:numFmt w:val="decimal"/>
      <w:lvlText w:val="%6"/>
      <w:lvlJc w:val="left"/>
      <w:pPr>
        <w:ind w:left="3045" w:hanging="420"/>
      </w:pPr>
    </w:lvl>
    <w:lvl w:ilvl="6">
      <w:start w:val="1"/>
      <w:numFmt w:val="decimal"/>
      <w:lvlText w:val="%7."/>
      <w:lvlJc w:val="left"/>
      <w:pPr>
        <w:ind w:left="3465" w:hanging="420"/>
      </w:pPr>
    </w:lvl>
    <w:lvl w:ilvl="7">
      <w:start w:val="1"/>
      <w:numFmt w:val="decimal"/>
      <w:lvlText w:val="(%8)"/>
      <w:lvlJc w:val="left"/>
      <w:pPr>
        <w:ind w:left="3885" w:hanging="420"/>
      </w:pPr>
    </w:lvl>
    <w:lvl w:ilvl="8">
      <w:start w:val="1"/>
      <w:numFmt w:val="decimal"/>
      <w:lvlText w:val="%9"/>
      <w:lvlJc w:val="left"/>
      <w:pPr>
        <w:ind w:left="4305" w:hanging="420"/>
      </w:pPr>
    </w:lvl>
  </w:abstractNum>
  <w:abstractNum w:abstractNumId="14" w15:restartNumberingAfterBreak="0">
    <w:nsid w:val="47EA1D33"/>
    <w:multiLevelType w:val="hybridMultilevel"/>
    <w:tmpl w:val="E50A6BA4"/>
    <w:lvl w:ilvl="0" w:tplc="C8A03A3A">
      <w:start w:val="2"/>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D36A90"/>
    <w:multiLevelType w:val="hybridMultilevel"/>
    <w:tmpl w:val="0BCC0058"/>
    <w:lvl w:ilvl="0" w:tplc="DCF2B952">
      <w:start w:val="1"/>
      <w:numFmt w:val="decimal"/>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52DC1AD1"/>
    <w:multiLevelType w:val="multilevel"/>
    <w:tmpl w:val="D79C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407F25"/>
    <w:multiLevelType w:val="hybridMultilevel"/>
    <w:tmpl w:val="EB9A0DE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F759FB"/>
    <w:multiLevelType w:val="hybridMultilevel"/>
    <w:tmpl w:val="7C622590"/>
    <w:lvl w:ilvl="0" w:tplc="D960E164">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64670AFC"/>
    <w:multiLevelType w:val="hybridMultilevel"/>
    <w:tmpl w:val="DE18EA9C"/>
    <w:lvl w:ilvl="0" w:tplc="EE9C86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6EE0296"/>
    <w:multiLevelType w:val="multilevel"/>
    <w:tmpl w:val="E028D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F60F0E"/>
    <w:multiLevelType w:val="hybridMultilevel"/>
    <w:tmpl w:val="878EF0AC"/>
    <w:lvl w:ilvl="0" w:tplc="D960E164">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6D3A1884"/>
    <w:multiLevelType w:val="hybridMultilevel"/>
    <w:tmpl w:val="C0147138"/>
    <w:lvl w:ilvl="0" w:tplc="FFFFFFFF">
      <w:start w:val="1"/>
      <w:numFmt w:val="decimal"/>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3" w15:restartNumberingAfterBreak="0">
    <w:nsid w:val="6E951117"/>
    <w:multiLevelType w:val="hybridMultilevel"/>
    <w:tmpl w:val="AF12D778"/>
    <w:lvl w:ilvl="0" w:tplc="AD4CECBE">
      <w:start w:val="1"/>
      <w:numFmt w:val="decimal"/>
      <w:suff w:val="nothing"/>
      <w:lvlText w:val="第 %1 条"/>
      <w:lvlJc w:val="left"/>
      <w:pPr>
        <w:ind w:left="420" w:hanging="420"/>
      </w:pPr>
      <w:rPr>
        <w:rFonts w:hint="eastAsia"/>
        <w:b/>
        <w:bCs/>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005031"/>
    <w:multiLevelType w:val="hybridMultilevel"/>
    <w:tmpl w:val="4EF47CF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68942876">
    <w:abstractNumId w:val="16"/>
    <w:lvlOverride w:ilvl="0">
      <w:lvl w:ilvl="0">
        <w:numFmt w:val="decimal"/>
        <w:lvlText w:val="%1."/>
        <w:lvlJc w:val="left"/>
      </w:lvl>
    </w:lvlOverride>
  </w:num>
  <w:num w:numId="2" w16cid:durableId="2077438733">
    <w:abstractNumId w:val="16"/>
    <w:lvlOverride w:ilvl="0">
      <w:lvl w:ilvl="0">
        <w:numFmt w:val="decimal"/>
        <w:lvlText w:val="%1."/>
        <w:lvlJc w:val="left"/>
      </w:lvl>
    </w:lvlOverride>
    <w:lvlOverride w:ilvl="1">
      <w:lvl w:ilvl="1">
        <w:numFmt w:val="decimal"/>
        <w:lvlText w:val="%2."/>
        <w:lvlJc w:val="left"/>
      </w:lvl>
    </w:lvlOverride>
  </w:num>
  <w:num w:numId="3" w16cid:durableId="1554081729">
    <w:abstractNumId w:val="21"/>
  </w:num>
  <w:num w:numId="4" w16cid:durableId="711344736">
    <w:abstractNumId w:val="15"/>
  </w:num>
  <w:num w:numId="5" w16cid:durableId="1056201993">
    <w:abstractNumId w:val="18"/>
  </w:num>
  <w:num w:numId="6" w16cid:durableId="2116243088">
    <w:abstractNumId w:val="0"/>
  </w:num>
  <w:num w:numId="7" w16cid:durableId="1010716468">
    <w:abstractNumId w:val="3"/>
  </w:num>
  <w:num w:numId="8" w16cid:durableId="613053340">
    <w:abstractNumId w:val="1"/>
  </w:num>
  <w:num w:numId="9" w16cid:durableId="355624652">
    <w:abstractNumId w:val="20"/>
  </w:num>
  <w:num w:numId="10" w16cid:durableId="1181503645">
    <w:abstractNumId w:val="13"/>
  </w:num>
  <w:num w:numId="11" w16cid:durableId="478034726">
    <w:abstractNumId w:val="2"/>
  </w:num>
  <w:num w:numId="12" w16cid:durableId="1716193028">
    <w:abstractNumId w:val="23"/>
  </w:num>
  <w:num w:numId="13" w16cid:durableId="1983462760">
    <w:abstractNumId w:val="7"/>
  </w:num>
  <w:num w:numId="14" w16cid:durableId="317345371">
    <w:abstractNumId w:val="9"/>
  </w:num>
  <w:num w:numId="15" w16cid:durableId="799611049">
    <w:abstractNumId w:val="24"/>
  </w:num>
  <w:num w:numId="16" w16cid:durableId="211305265">
    <w:abstractNumId w:val="4"/>
  </w:num>
  <w:num w:numId="17" w16cid:durableId="1870072370">
    <w:abstractNumId w:val="12"/>
  </w:num>
  <w:num w:numId="18" w16cid:durableId="1001742448">
    <w:abstractNumId w:val="10"/>
  </w:num>
  <w:num w:numId="19" w16cid:durableId="309557419">
    <w:abstractNumId w:val="19"/>
  </w:num>
  <w:num w:numId="20" w16cid:durableId="1127235034">
    <w:abstractNumId w:val="22"/>
  </w:num>
  <w:num w:numId="21" w16cid:durableId="224797285">
    <w:abstractNumId w:val="14"/>
  </w:num>
  <w:num w:numId="22" w16cid:durableId="1457020808">
    <w:abstractNumId w:val="8"/>
  </w:num>
  <w:num w:numId="23" w16cid:durableId="1783300237">
    <w:abstractNumId w:val="17"/>
  </w:num>
  <w:num w:numId="24" w16cid:durableId="1796753682">
    <w:abstractNumId w:val="11"/>
  </w:num>
  <w:num w:numId="25" w16cid:durableId="2072925724">
    <w:abstractNumId w:val="5"/>
  </w:num>
  <w:num w:numId="26" w16cid:durableId="326713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A5"/>
    <w:rsid w:val="00004655"/>
    <w:rsid w:val="00016423"/>
    <w:rsid w:val="000175DE"/>
    <w:rsid w:val="00022732"/>
    <w:rsid w:val="00034563"/>
    <w:rsid w:val="00037961"/>
    <w:rsid w:val="0007350E"/>
    <w:rsid w:val="00084C21"/>
    <w:rsid w:val="0009495D"/>
    <w:rsid w:val="000C4EE3"/>
    <w:rsid w:val="000E258A"/>
    <w:rsid w:val="000E343D"/>
    <w:rsid w:val="000E35FC"/>
    <w:rsid w:val="000E3BBE"/>
    <w:rsid w:val="000F1524"/>
    <w:rsid w:val="00100AB9"/>
    <w:rsid w:val="001079AA"/>
    <w:rsid w:val="001218C3"/>
    <w:rsid w:val="00122EB0"/>
    <w:rsid w:val="001334BA"/>
    <w:rsid w:val="00165081"/>
    <w:rsid w:val="001A37B1"/>
    <w:rsid w:val="001A685E"/>
    <w:rsid w:val="001B13A0"/>
    <w:rsid w:val="001B5209"/>
    <w:rsid w:val="00201AB7"/>
    <w:rsid w:val="0020400F"/>
    <w:rsid w:val="002041A9"/>
    <w:rsid w:val="00210614"/>
    <w:rsid w:val="00221E8A"/>
    <w:rsid w:val="00255D11"/>
    <w:rsid w:val="00257BB9"/>
    <w:rsid w:val="00273450"/>
    <w:rsid w:val="00277D38"/>
    <w:rsid w:val="00282DB4"/>
    <w:rsid w:val="00296812"/>
    <w:rsid w:val="002A5C23"/>
    <w:rsid w:val="002A79CF"/>
    <w:rsid w:val="002C35C2"/>
    <w:rsid w:val="002C6E0A"/>
    <w:rsid w:val="002C73A9"/>
    <w:rsid w:val="002E0BF8"/>
    <w:rsid w:val="00301CB0"/>
    <w:rsid w:val="00321B0C"/>
    <w:rsid w:val="003223E3"/>
    <w:rsid w:val="00324CEE"/>
    <w:rsid w:val="00332073"/>
    <w:rsid w:val="00336F7E"/>
    <w:rsid w:val="00363E61"/>
    <w:rsid w:val="00371EBA"/>
    <w:rsid w:val="00372FCB"/>
    <w:rsid w:val="0037496D"/>
    <w:rsid w:val="003769D5"/>
    <w:rsid w:val="00392E56"/>
    <w:rsid w:val="003A3369"/>
    <w:rsid w:val="003C6E65"/>
    <w:rsid w:val="003E6A54"/>
    <w:rsid w:val="00404D05"/>
    <w:rsid w:val="00405030"/>
    <w:rsid w:val="00411856"/>
    <w:rsid w:val="00420FEC"/>
    <w:rsid w:val="004238F0"/>
    <w:rsid w:val="00426FB7"/>
    <w:rsid w:val="00441454"/>
    <w:rsid w:val="00465B27"/>
    <w:rsid w:val="00472DB4"/>
    <w:rsid w:val="004B32FE"/>
    <w:rsid w:val="004B4CB5"/>
    <w:rsid w:val="004B7A5B"/>
    <w:rsid w:val="004C04BE"/>
    <w:rsid w:val="004D5F6B"/>
    <w:rsid w:val="004F31C2"/>
    <w:rsid w:val="004F45C7"/>
    <w:rsid w:val="004F7E1C"/>
    <w:rsid w:val="00504A17"/>
    <w:rsid w:val="005068C9"/>
    <w:rsid w:val="0052014C"/>
    <w:rsid w:val="00532354"/>
    <w:rsid w:val="00532A68"/>
    <w:rsid w:val="00535AE1"/>
    <w:rsid w:val="005628C2"/>
    <w:rsid w:val="00567D8C"/>
    <w:rsid w:val="005724A2"/>
    <w:rsid w:val="00587116"/>
    <w:rsid w:val="005B213D"/>
    <w:rsid w:val="005C7B53"/>
    <w:rsid w:val="005D2275"/>
    <w:rsid w:val="005D44FB"/>
    <w:rsid w:val="005D5D5C"/>
    <w:rsid w:val="005E1A8C"/>
    <w:rsid w:val="005E1AD6"/>
    <w:rsid w:val="005E2E4B"/>
    <w:rsid w:val="006046FE"/>
    <w:rsid w:val="00605555"/>
    <w:rsid w:val="00612A7A"/>
    <w:rsid w:val="00615C50"/>
    <w:rsid w:val="00621904"/>
    <w:rsid w:val="00634CC7"/>
    <w:rsid w:val="0063519F"/>
    <w:rsid w:val="006411CC"/>
    <w:rsid w:val="00641A06"/>
    <w:rsid w:val="00642DB7"/>
    <w:rsid w:val="00653C9F"/>
    <w:rsid w:val="006562A9"/>
    <w:rsid w:val="00690062"/>
    <w:rsid w:val="006926F7"/>
    <w:rsid w:val="006949FC"/>
    <w:rsid w:val="006C20DA"/>
    <w:rsid w:val="006E6C37"/>
    <w:rsid w:val="006F0C11"/>
    <w:rsid w:val="00703247"/>
    <w:rsid w:val="00711998"/>
    <w:rsid w:val="007133EF"/>
    <w:rsid w:val="00713E3F"/>
    <w:rsid w:val="00727020"/>
    <w:rsid w:val="007345E4"/>
    <w:rsid w:val="007605A3"/>
    <w:rsid w:val="00781E16"/>
    <w:rsid w:val="007822C3"/>
    <w:rsid w:val="00783346"/>
    <w:rsid w:val="0079389D"/>
    <w:rsid w:val="00795BB8"/>
    <w:rsid w:val="007A2A0C"/>
    <w:rsid w:val="007C5DEE"/>
    <w:rsid w:val="007E4054"/>
    <w:rsid w:val="00801139"/>
    <w:rsid w:val="00812315"/>
    <w:rsid w:val="00817490"/>
    <w:rsid w:val="00851B13"/>
    <w:rsid w:val="00855708"/>
    <w:rsid w:val="008F626C"/>
    <w:rsid w:val="00904D3E"/>
    <w:rsid w:val="009110C5"/>
    <w:rsid w:val="00917C15"/>
    <w:rsid w:val="00943800"/>
    <w:rsid w:val="00950E54"/>
    <w:rsid w:val="00952887"/>
    <w:rsid w:val="009700E7"/>
    <w:rsid w:val="009A730E"/>
    <w:rsid w:val="009B593F"/>
    <w:rsid w:val="009C202B"/>
    <w:rsid w:val="009D0D20"/>
    <w:rsid w:val="009D29F1"/>
    <w:rsid w:val="009E6ADF"/>
    <w:rsid w:val="009F06FB"/>
    <w:rsid w:val="00A23721"/>
    <w:rsid w:val="00A40ACF"/>
    <w:rsid w:val="00A60AA7"/>
    <w:rsid w:val="00A738E5"/>
    <w:rsid w:val="00A90099"/>
    <w:rsid w:val="00A91729"/>
    <w:rsid w:val="00AA3838"/>
    <w:rsid w:val="00AA6BFD"/>
    <w:rsid w:val="00AB718D"/>
    <w:rsid w:val="00AD605E"/>
    <w:rsid w:val="00AE1EE6"/>
    <w:rsid w:val="00AE78F3"/>
    <w:rsid w:val="00AF2AC6"/>
    <w:rsid w:val="00B1413D"/>
    <w:rsid w:val="00B154E8"/>
    <w:rsid w:val="00B57161"/>
    <w:rsid w:val="00B63D5C"/>
    <w:rsid w:val="00B64362"/>
    <w:rsid w:val="00BB2398"/>
    <w:rsid w:val="00BC3A9D"/>
    <w:rsid w:val="00BD1D2E"/>
    <w:rsid w:val="00BE6609"/>
    <w:rsid w:val="00BF4051"/>
    <w:rsid w:val="00C10FF0"/>
    <w:rsid w:val="00C16AE0"/>
    <w:rsid w:val="00C6107B"/>
    <w:rsid w:val="00C65FFB"/>
    <w:rsid w:val="00C726AA"/>
    <w:rsid w:val="00C863F0"/>
    <w:rsid w:val="00C92BB0"/>
    <w:rsid w:val="00CA0424"/>
    <w:rsid w:val="00CB4754"/>
    <w:rsid w:val="00CC0B0F"/>
    <w:rsid w:val="00CC6950"/>
    <w:rsid w:val="00CE0CE6"/>
    <w:rsid w:val="00CF1A00"/>
    <w:rsid w:val="00CF42AB"/>
    <w:rsid w:val="00CF53C7"/>
    <w:rsid w:val="00CF5617"/>
    <w:rsid w:val="00CF77B1"/>
    <w:rsid w:val="00D314C8"/>
    <w:rsid w:val="00D41DDC"/>
    <w:rsid w:val="00D42A1A"/>
    <w:rsid w:val="00D4402A"/>
    <w:rsid w:val="00D6378E"/>
    <w:rsid w:val="00D665C0"/>
    <w:rsid w:val="00DA561A"/>
    <w:rsid w:val="00DC7C28"/>
    <w:rsid w:val="00DF0B24"/>
    <w:rsid w:val="00DF761A"/>
    <w:rsid w:val="00E04008"/>
    <w:rsid w:val="00E106E6"/>
    <w:rsid w:val="00E320D9"/>
    <w:rsid w:val="00E80C72"/>
    <w:rsid w:val="00EA068D"/>
    <w:rsid w:val="00EA0BD2"/>
    <w:rsid w:val="00EA1B87"/>
    <w:rsid w:val="00EA64A3"/>
    <w:rsid w:val="00EC396B"/>
    <w:rsid w:val="00ED7ECA"/>
    <w:rsid w:val="00EE759C"/>
    <w:rsid w:val="00F00AC6"/>
    <w:rsid w:val="00F55744"/>
    <w:rsid w:val="00F629D7"/>
    <w:rsid w:val="00F661B9"/>
    <w:rsid w:val="00F84BCC"/>
    <w:rsid w:val="00F942A5"/>
    <w:rsid w:val="00F96F83"/>
    <w:rsid w:val="00FB72E2"/>
    <w:rsid w:val="00FC1778"/>
    <w:rsid w:val="00FE0D2B"/>
    <w:rsid w:val="00FE402F"/>
    <w:rsid w:val="00FF5CB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D2E1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C15"/>
    <w:pPr>
      <w:tabs>
        <w:tab w:val="center" w:pos="4252"/>
        <w:tab w:val="right" w:pos="8504"/>
      </w:tabs>
      <w:snapToGrid w:val="0"/>
    </w:pPr>
  </w:style>
  <w:style w:type="character" w:customStyle="1" w:styleId="a4">
    <w:name w:val="ヘッダー (文字)"/>
    <w:basedOn w:val="a0"/>
    <w:link w:val="a3"/>
    <w:uiPriority w:val="99"/>
    <w:rsid w:val="00917C15"/>
  </w:style>
  <w:style w:type="paragraph" w:styleId="a5">
    <w:name w:val="footer"/>
    <w:basedOn w:val="a"/>
    <w:link w:val="a6"/>
    <w:uiPriority w:val="99"/>
    <w:unhideWhenUsed/>
    <w:rsid w:val="00917C15"/>
    <w:pPr>
      <w:tabs>
        <w:tab w:val="center" w:pos="4252"/>
        <w:tab w:val="right" w:pos="8504"/>
      </w:tabs>
      <w:snapToGrid w:val="0"/>
    </w:pPr>
  </w:style>
  <w:style w:type="character" w:customStyle="1" w:styleId="a6">
    <w:name w:val="フッター (文字)"/>
    <w:basedOn w:val="a0"/>
    <w:link w:val="a5"/>
    <w:uiPriority w:val="99"/>
    <w:rsid w:val="00917C15"/>
  </w:style>
  <w:style w:type="paragraph" w:styleId="a7">
    <w:name w:val="List Paragraph"/>
    <w:basedOn w:val="a"/>
    <w:uiPriority w:val="34"/>
    <w:qFormat/>
    <w:rsid w:val="00DC7C28"/>
    <w:pPr>
      <w:ind w:leftChars="400" w:left="840"/>
    </w:pPr>
  </w:style>
  <w:style w:type="paragraph" w:styleId="Web">
    <w:name w:val="Normal (Web)"/>
    <w:basedOn w:val="a"/>
    <w:uiPriority w:val="99"/>
    <w:semiHidden/>
    <w:unhideWhenUsed/>
    <w:rsid w:val="003749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74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496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63D5C"/>
    <w:rPr>
      <w:sz w:val="18"/>
      <w:szCs w:val="18"/>
    </w:rPr>
  </w:style>
  <w:style w:type="paragraph" w:styleId="ab">
    <w:name w:val="annotation text"/>
    <w:basedOn w:val="a"/>
    <w:link w:val="ac"/>
    <w:uiPriority w:val="99"/>
    <w:unhideWhenUsed/>
    <w:rsid w:val="00B63D5C"/>
    <w:pPr>
      <w:jc w:val="left"/>
    </w:pPr>
  </w:style>
  <w:style w:type="character" w:customStyle="1" w:styleId="ac">
    <w:name w:val="コメント文字列 (文字)"/>
    <w:basedOn w:val="a0"/>
    <w:link w:val="ab"/>
    <w:uiPriority w:val="99"/>
    <w:rsid w:val="00B63D5C"/>
  </w:style>
  <w:style w:type="paragraph" w:styleId="ad">
    <w:name w:val="annotation subject"/>
    <w:basedOn w:val="ab"/>
    <w:next w:val="ab"/>
    <w:link w:val="ae"/>
    <w:uiPriority w:val="99"/>
    <w:semiHidden/>
    <w:unhideWhenUsed/>
    <w:rsid w:val="00B63D5C"/>
    <w:rPr>
      <w:b/>
      <w:bCs/>
    </w:rPr>
  </w:style>
  <w:style w:type="character" w:customStyle="1" w:styleId="ae">
    <w:name w:val="コメント内容 (文字)"/>
    <w:basedOn w:val="ac"/>
    <w:link w:val="ad"/>
    <w:uiPriority w:val="99"/>
    <w:semiHidden/>
    <w:rsid w:val="00B63D5C"/>
    <w:rPr>
      <w:b/>
      <w:bCs/>
    </w:rPr>
  </w:style>
  <w:style w:type="character" w:styleId="af">
    <w:name w:val="Hyperlink"/>
    <w:basedOn w:val="a0"/>
    <w:uiPriority w:val="99"/>
    <w:unhideWhenUsed/>
    <w:rsid w:val="007822C3"/>
    <w:rPr>
      <w:color w:val="0563C1" w:themeColor="hyperlink"/>
      <w:u w:val="single"/>
    </w:rPr>
  </w:style>
  <w:style w:type="character" w:styleId="af0">
    <w:name w:val="Unresolved Mention"/>
    <w:basedOn w:val="a0"/>
    <w:uiPriority w:val="99"/>
    <w:semiHidden/>
    <w:unhideWhenUsed/>
    <w:rsid w:val="007822C3"/>
    <w:rPr>
      <w:color w:val="605E5C"/>
      <w:shd w:val="clear" w:color="auto" w:fill="E1DFDD"/>
    </w:rPr>
  </w:style>
  <w:style w:type="paragraph" w:styleId="af1">
    <w:name w:val="Revision"/>
    <w:hidden/>
    <w:uiPriority w:val="99"/>
    <w:semiHidden/>
    <w:rsid w:val="0064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9790">
      <w:bodyDiv w:val="1"/>
      <w:marLeft w:val="0"/>
      <w:marRight w:val="0"/>
      <w:marTop w:val="0"/>
      <w:marBottom w:val="0"/>
      <w:divBdr>
        <w:top w:val="none" w:sz="0" w:space="0" w:color="auto"/>
        <w:left w:val="none" w:sz="0" w:space="0" w:color="auto"/>
        <w:bottom w:val="none" w:sz="0" w:space="0" w:color="auto"/>
        <w:right w:val="none" w:sz="0" w:space="0" w:color="auto"/>
      </w:divBdr>
    </w:div>
    <w:div w:id="500895456">
      <w:bodyDiv w:val="1"/>
      <w:marLeft w:val="0"/>
      <w:marRight w:val="0"/>
      <w:marTop w:val="0"/>
      <w:marBottom w:val="0"/>
      <w:divBdr>
        <w:top w:val="none" w:sz="0" w:space="0" w:color="auto"/>
        <w:left w:val="none" w:sz="0" w:space="0" w:color="auto"/>
        <w:bottom w:val="none" w:sz="0" w:space="0" w:color="auto"/>
        <w:right w:val="none" w:sz="0" w:space="0" w:color="auto"/>
      </w:divBdr>
    </w:div>
    <w:div w:id="957486078">
      <w:bodyDiv w:val="1"/>
      <w:marLeft w:val="0"/>
      <w:marRight w:val="0"/>
      <w:marTop w:val="0"/>
      <w:marBottom w:val="0"/>
      <w:divBdr>
        <w:top w:val="none" w:sz="0" w:space="0" w:color="auto"/>
        <w:left w:val="none" w:sz="0" w:space="0" w:color="auto"/>
        <w:bottom w:val="none" w:sz="0" w:space="0" w:color="auto"/>
        <w:right w:val="none" w:sz="0" w:space="0" w:color="auto"/>
      </w:divBdr>
    </w:div>
    <w:div w:id="1945528359">
      <w:bodyDiv w:val="1"/>
      <w:marLeft w:val="0"/>
      <w:marRight w:val="0"/>
      <w:marTop w:val="0"/>
      <w:marBottom w:val="0"/>
      <w:divBdr>
        <w:top w:val="none" w:sz="0" w:space="0" w:color="auto"/>
        <w:left w:val="none" w:sz="0" w:space="0" w:color="auto"/>
        <w:bottom w:val="none" w:sz="0" w:space="0" w:color="auto"/>
        <w:right w:val="none" w:sz="0" w:space="0" w:color="auto"/>
      </w:divBdr>
    </w:div>
    <w:div w:id="2084990236">
      <w:bodyDiv w:val="1"/>
      <w:marLeft w:val="0"/>
      <w:marRight w:val="0"/>
      <w:marTop w:val="0"/>
      <w:marBottom w:val="0"/>
      <w:divBdr>
        <w:top w:val="none" w:sz="0" w:space="0" w:color="auto"/>
        <w:left w:val="none" w:sz="0" w:space="0" w:color="auto"/>
        <w:bottom w:val="none" w:sz="0" w:space="0" w:color="auto"/>
        <w:right w:val="none" w:sz="0" w:space="0" w:color="auto"/>
      </w:divBdr>
      <w:divsChild>
        <w:div w:id="1575386381">
          <w:marLeft w:val="0"/>
          <w:marRight w:val="0"/>
          <w:marTop w:val="0"/>
          <w:marBottom w:val="0"/>
          <w:divBdr>
            <w:top w:val="none" w:sz="0" w:space="0" w:color="auto"/>
            <w:left w:val="none" w:sz="0" w:space="0" w:color="auto"/>
            <w:bottom w:val="none" w:sz="0" w:space="0" w:color="auto"/>
            <w:right w:val="none" w:sz="0" w:space="0" w:color="auto"/>
          </w:divBdr>
          <w:divsChild>
            <w:div w:id="429550976">
              <w:marLeft w:val="0"/>
              <w:marRight w:val="0"/>
              <w:marTop w:val="750"/>
              <w:marBottom w:val="0"/>
              <w:divBdr>
                <w:top w:val="none" w:sz="0" w:space="0" w:color="auto"/>
                <w:left w:val="none" w:sz="0" w:space="0" w:color="auto"/>
                <w:bottom w:val="none" w:sz="0" w:space="0" w:color="auto"/>
                <w:right w:val="none" w:sz="0" w:space="0" w:color="auto"/>
              </w:divBdr>
              <w:divsChild>
                <w:div w:id="1722896363">
                  <w:marLeft w:val="0"/>
                  <w:marRight w:val="0"/>
                  <w:marTop w:val="300"/>
                  <w:marBottom w:val="300"/>
                  <w:divBdr>
                    <w:top w:val="single" w:sz="36" w:space="15" w:color="E5EEEF"/>
                    <w:left w:val="single" w:sz="36" w:space="15" w:color="E5EEEF"/>
                    <w:bottom w:val="single" w:sz="36" w:space="15" w:color="E5EEEF"/>
                    <w:right w:val="single" w:sz="36" w:space="15" w:color="E5EEEF"/>
                  </w:divBdr>
                  <w:divsChild>
                    <w:div w:id="478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明朝">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0875-B853-8D47-AFB5-1E00139A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2023-08-14T08:50:00Z</dcterms:created>
  <dcterms:modified xsi:type="dcterms:W3CDTF">2023-08-14T08:50:00Z</dcterms:modified>
</cp:coreProperties>
</file>