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91" w:rsidRPr="00492072" w:rsidRDefault="00100E91" w:rsidP="00100E91">
      <w:pPr>
        <w:rPr>
          <w:rFonts w:ascii="Meiryo UI" w:eastAsia="Meiryo UI" w:hAnsi="Meiryo UI" w:cs="Meiryo UI"/>
          <w:sz w:val="28"/>
          <w:bdr w:val="single" w:sz="4" w:space="0" w:color="auto"/>
        </w:rPr>
      </w:pPr>
      <w:r w:rsidRPr="00492072"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59264" behindDoc="0" locked="0" layoutInCell="1" allowOverlap="1" wp14:anchorId="45325061" wp14:editId="36426511">
            <wp:simplePos x="0" y="0"/>
            <wp:positionH relativeFrom="margin">
              <wp:posOffset>5711190</wp:posOffset>
            </wp:positionH>
            <wp:positionV relativeFrom="margin">
              <wp:posOffset>-50800</wp:posOffset>
            </wp:positionV>
            <wp:extent cx="876300" cy="834390"/>
            <wp:effectExtent l="0" t="0" r="0" b="381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直しB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072"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60288" behindDoc="0" locked="0" layoutInCell="1" allowOverlap="1" wp14:anchorId="2C2C101F" wp14:editId="31735206">
            <wp:simplePos x="457200" y="466725"/>
            <wp:positionH relativeFrom="margin">
              <wp:align>center</wp:align>
            </wp:positionH>
            <wp:positionV relativeFrom="margin">
              <wp:align>top</wp:align>
            </wp:positionV>
            <wp:extent cx="3587115" cy="4381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タカナ団体名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E91" w:rsidRPr="00492072" w:rsidRDefault="00100E91" w:rsidP="00100E91">
      <w:pPr>
        <w:jc w:val="center"/>
        <w:rPr>
          <w:rFonts w:ascii="Meiryo UI" w:eastAsia="Meiryo UI" w:hAnsi="Meiryo UI" w:cs="Meiryo UI"/>
          <w:sz w:val="28"/>
          <w:bdr w:val="single" w:sz="4" w:space="0" w:color="auto"/>
        </w:rPr>
      </w:pPr>
      <w:r>
        <w:rPr>
          <w:rFonts w:ascii="Meiryo UI" w:eastAsia="Meiryo UI" w:hAnsi="Meiryo UI" w:cs="Meiryo UI" w:hint="eastAsia"/>
          <w:sz w:val="28"/>
          <w:bdr w:val="single" w:sz="4" w:space="0" w:color="auto"/>
        </w:rPr>
        <w:t xml:space="preserve">　　　　</w:t>
      </w:r>
      <w:r w:rsidRPr="00492072">
        <w:rPr>
          <w:rFonts w:ascii="Meiryo UI" w:eastAsia="Meiryo UI" w:hAnsi="Meiryo UI" w:cs="Meiryo UI" w:hint="eastAsia"/>
          <w:sz w:val="28"/>
          <w:bdr w:val="single" w:sz="4" w:space="0" w:color="auto"/>
        </w:rPr>
        <w:t>201</w:t>
      </w:r>
      <w:r w:rsidR="005D1C4B">
        <w:rPr>
          <w:rFonts w:ascii="Meiryo UI" w:eastAsia="Meiryo UI" w:hAnsi="Meiryo UI" w:cs="Meiryo UI" w:hint="eastAsia"/>
          <w:sz w:val="28"/>
          <w:bdr w:val="single" w:sz="4" w:space="0" w:color="auto"/>
        </w:rPr>
        <w:t>8</w:t>
      </w:r>
      <w:r w:rsidRPr="00492072">
        <w:rPr>
          <w:rFonts w:ascii="Meiryo UI" w:eastAsia="Meiryo UI" w:hAnsi="Meiryo UI" w:cs="Meiryo UI" w:hint="eastAsia"/>
          <w:sz w:val="28"/>
          <w:bdr w:val="single" w:sz="4" w:space="0" w:color="auto"/>
        </w:rPr>
        <w:t>年度</w:t>
      </w:r>
      <w:r>
        <w:rPr>
          <w:rFonts w:ascii="Meiryo UI" w:eastAsia="Meiryo UI" w:hAnsi="Meiryo UI" w:cs="Meiryo UI" w:hint="eastAsia"/>
          <w:sz w:val="28"/>
          <w:bdr w:val="single" w:sz="4" w:space="0" w:color="auto"/>
        </w:rPr>
        <w:t>事業</w:t>
      </w:r>
      <w:r w:rsidR="005D1C4B">
        <w:rPr>
          <w:rFonts w:ascii="Meiryo UI" w:eastAsia="Meiryo UI" w:hAnsi="Meiryo UI" w:cs="Meiryo UI" w:hint="eastAsia"/>
          <w:sz w:val="28"/>
          <w:bdr w:val="single" w:sz="4" w:space="0" w:color="auto"/>
        </w:rPr>
        <w:t>計画</w:t>
      </w:r>
      <w:r>
        <w:rPr>
          <w:rFonts w:ascii="Meiryo UI" w:eastAsia="Meiryo UI" w:hAnsi="Meiryo UI" w:cs="Meiryo UI" w:hint="eastAsia"/>
          <w:sz w:val="28"/>
          <w:bdr w:val="single" w:sz="4" w:space="0" w:color="auto"/>
        </w:rPr>
        <w:t xml:space="preserve">　　　　</w:t>
      </w:r>
    </w:p>
    <w:p w:rsidR="00D80560" w:rsidRPr="00311931" w:rsidRDefault="00AD11AA" w:rsidP="00AD11AA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自：</w:t>
      </w:r>
      <w:r w:rsidR="00D80560">
        <w:rPr>
          <w:rFonts w:ascii="Meiryo UI" w:eastAsia="Meiryo UI" w:hAnsi="Meiryo UI" w:cs="Meiryo UI" w:hint="eastAsia"/>
          <w:szCs w:val="21"/>
        </w:rPr>
        <w:t>201</w:t>
      </w:r>
      <w:r w:rsidR="005D1C4B">
        <w:rPr>
          <w:rFonts w:ascii="Meiryo UI" w:eastAsia="Meiryo UI" w:hAnsi="Meiryo UI" w:cs="Meiryo UI" w:hint="eastAsia"/>
          <w:szCs w:val="21"/>
        </w:rPr>
        <w:t>8</w:t>
      </w:r>
      <w:r w:rsidR="00D80560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6</w:t>
      </w:r>
      <w:r w:rsidR="00D80560">
        <w:rPr>
          <w:rFonts w:ascii="Meiryo UI" w:eastAsia="Meiryo UI" w:hAnsi="Meiryo UI" w:cs="Meiryo UI" w:hint="eastAsia"/>
          <w:szCs w:val="21"/>
        </w:rPr>
        <w:t>月1日</w:t>
      </w:r>
      <w:r>
        <w:rPr>
          <w:rFonts w:ascii="Meiryo UI" w:eastAsia="Meiryo UI" w:hAnsi="Meiryo UI" w:cs="Meiryo UI" w:hint="eastAsia"/>
          <w:szCs w:val="21"/>
        </w:rPr>
        <w:t xml:space="preserve">　　至：201</w:t>
      </w:r>
      <w:r w:rsidR="005D1C4B">
        <w:rPr>
          <w:rFonts w:ascii="Meiryo UI" w:eastAsia="Meiryo UI" w:hAnsi="Meiryo UI" w:cs="Meiryo UI" w:hint="eastAsia"/>
          <w:szCs w:val="21"/>
        </w:rPr>
        <w:t>9</w:t>
      </w:r>
      <w:r>
        <w:rPr>
          <w:rFonts w:ascii="Meiryo UI" w:eastAsia="Meiryo UI" w:hAnsi="Meiryo UI" w:cs="Meiryo UI" w:hint="eastAsia"/>
          <w:szCs w:val="21"/>
        </w:rPr>
        <w:t>年5月31日</w:t>
      </w:r>
    </w:p>
    <w:p w:rsidR="00CB4641" w:rsidRPr="00020D33" w:rsidRDefault="00CB4641" w:rsidP="00CB4641">
      <w:pPr>
        <w:rPr>
          <w:rFonts w:ascii="Meiryo UI" w:eastAsia="Meiryo UI" w:hAnsi="Meiryo UI" w:cs="Meiryo UI"/>
          <w:b/>
          <w:sz w:val="22"/>
          <w:szCs w:val="21"/>
        </w:rPr>
      </w:pPr>
      <w:r w:rsidRPr="00020D33">
        <w:rPr>
          <w:rFonts w:ascii="Meiryo UI" w:eastAsia="Meiryo UI" w:hAnsi="Meiryo UI" w:cs="Meiryo UI" w:hint="eastAsia"/>
          <w:b/>
          <w:sz w:val="22"/>
          <w:szCs w:val="21"/>
        </w:rPr>
        <w:t>情報収集と発信</w:t>
      </w:r>
    </w:p>
    <w:p w:rsidR="005D1C4B" w:rsidRDefault="00A442A1" w:rsidP="001F128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</w:t>
      </w:r>
      <w:r w:rsidR="003A33B3">
        <w:rPr>
          <w:rFonts w:ascii="Meiryo UI" w:eastAsia="Meiryo UI" w:hAnsi="Meiryo UI" w:cs="Meiryo UI" w:hint="eastAsia"/>
          <w:szCs w:val="21"/>
        </w:rPr>
        <w:t>「</w:t>
      </w:r>
      <w:r w:rsidR="003A33B3" w:rsidRPr="00A316A5">
        <w:rPr>
          <w:rFonts w:ascii="Meiryo UI" w:eastAsia="Meiryo UI" w:hAnsi="Meiryo UI" w:cs="Meiryo UI" w:hint="eastAsia"/>
          <w:szCs w:val="21"/>
        </w:rPr>
        <w:t>アクセシリビリティ公演情報サイト</w:t>
      </w:r>
      <w:r w:rsidR="003A33B3">
        <w:rPr>
          <w:rFonts w:ascii="Meiryo UI" w:eastAsia="Meiryo UI" w:hAnsi="Meiryo UI" w:cs="Meiryo UI" w:hint="eastAsia"/>
          <w:szCs w:val="21"/>
        </w:rPr>
        <w:t>」における観劇情報</w:t>
      </w:r>
      <w:r>
        <w:rPr>
          <w:rFonts w:ascii="Meiryo UI" w:eastAsia="Meiryo UI" w:hAnsi="Meiryo UI" w:cs="Meiryo UI" w:hint="eastAsia"/>
          <w:szCs w:val="21"/>
        </w:rPr>
        <w:t>掲載</w:t>
      </w:r>
    </w:p>
    <w:p w:rsidR="00CB4641" w:rsidRPr="00311931" w:rsidRDefault="00A442A1" w:rsidP="00CB4641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</w:t>
      </w:r>
      <w:r w:rsidR="00CB4641" w:rsidRPr="00311931">
        <w:rPr>
          <w:rFonts w:ascii="Meiryo UI" w:eastAsia="Meiryo UI" w:hAnsi="Meiryo UI" w:cs="Meiryo UI" w:hint="eastAsia"/>
          <w:szCs w:val="21"/>
        </w:rPr>
        <w:t>メルマガ</w:t>
      </w:r>
      <w:r w:rsidR="00AA480E">
        <w:rPr>
          <w:rFonts w:ascii="Meiryo UI" w:eastAsia="Meiryo UI" w:hAnsi="Meiryo UI" w:cs="Meiryo UI" w:hint="eastAsia"/>
          <w:szCs w:val="21"/>
        </w:rPr>
        <w:t>配信</w:t>
      </w:r>
    </w:p>
    <w:p w:rsidR="0094607F" w:rsidRDefault="00437610" w:rsidP="005D1C4B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437610">
        <w:rPr>
          <w:rFonts w:ascii="Meiryo UI" w:eastAsia="Meiryo UI" w:hAnsi="Meiryo UI" w:cs="Meiryo UI" w:hint="eastAsia"/>
          <w:szCs w:val="21"/>
        </w:rPr>
        <w:t>『</w:t>
      </w:r>
      <w:r w:rsidRPr="00437610">
        <w:rPr>
          <w:rFonts w:ascii="Meiryo UI" w:eastAsia="Meiryo UI" w:hAnsi="Meiryo UI" w:cs="Meiryo UI"/>
          <w:szCs w:val="21"/>
        </w:rPr>
        <w:t>TA-net</w:t>
      </w:r>
      <w:r>
        <w:rPr>
          <w:rFonts w:ascii="Meiryo UI" w:eastAsia="Meiryo UI" w:hAnsi="Meiryo UI" w:cs="Meiryo UI" w:hint="eastAsia"/>
          <w:szCs w:val="21"/>
        </w:rPr>
        <w:t>通信　〜舞台からの香り〜』</w:t>
      </w:r>
      <w:r w:rsidR="005D1C4B">
        <w:rPr>
          <w:rFonts w:ascii="Meiryo UI" w:eastAsia="Meiryo UI" w:hAnsi="Meiryo UI" w:cs="Meiryo UI" w:hint="eastAsia"/>
          <w:szCs w:val="21"/>
        </w:rPr>
        <w:t xml:space="preserve">　</w:t>
      </w:r>
      <w:r w:rsidRPr="00437610">
        <w:rPr>
          <w:rFonts w:ascii="Meiryo UI" w:eastAsia="Meiryo UI" w:hAnsi="Meiryo UI" w:cs="Meiryo UI" w:hint="eastAsia"/>
          <w:szCs w:val="21"/>
        </w:rPr>
        <w:t>『アクセシビリティ公演情報　〜観ゲキ！感ゲキ！〜』</w:t>
      </w:r>
    </w:p>
    <w:p w:rsidR="0034531A" w:rsidRDefault="0034531A" w:rsidP="0034531A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◆PR活動</w:t>
      </w:r>
    </w:p>
    <w:p w:rsidR="00B04045" w:rsidRPr="00B04045" w:rsidRDefault="00B04045" w:rsidP="00C04568">
      <w:pPr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B04045">
        <w:rPr>
          <w:rFonts w:ascii="Meiryo UI" w:eastAsia="Meiryo UI" w:hAnsi="Meiryo UI" w:cs="Meiryo UI" w:hint="eastAsia"/>
          <w:szCs w:val="21"/>
        </w:rPr>
        <w:t>広告定期出稿</w:t>
      </w:r>
      <w:r w:rsidR="00FD28B5">
        <w:rPr>
          <w:rFonts w:ascii="Meiryo UI" w:eastAsia="Meiryo UI" w:hAnsi="Meiryo UI" w:cs="Meiryo UI" w:hint="eastAsia"/>
          <w:szCs w:val="21"/>
        </w:rPr>
        <w:t xml:space="preserve">　2件</w:t>
      </w:r>
    </w:p>
    <w:p w:rsidR="005D1C4B" w:rsidRDefault="00B04045" w:rsidP="00C04568">
      <w:pPr>
        <w:ind w:leftChars="135" w:left="283" w:firstLineChars="100" w:firstLine="210"/>
        <w:rPr>
          <w:rFonts w:ascii="Meiryo UI" w:eastAsia="Meiryo UI" w:hAnsi="Meiryo UI" w:cs="Meiryo UI"/>
          <w:szCs w:val="21"/>
        </w:rPr>
      </w:pPr>
      <w:r w:rsidRPr="00B04045">
        <w:rPr>
          <w:rFonts w:ascii="Meiryo UI" w:eastAsia="Meiryo UI" w:hAnsi="Meiryo UI" w:cs="Meiryo UI" w:hint="eastAsia"/>
          <w:szCs w:val="21"/>
        </w:rPr>
        <w:t>特定非営利活動法人 東京都中途失聴・難聴者協会</w:t>
      </w:r>
      <w:r w:rsidR="000210C8">
        <w:rPr>
          <w:rFonts w:ascii="Meiryo UI" w:eastAsia="Meiryo UI" w:hAnsi="Meiryo UI" w:cs="Meiryo UI" w:hint="eastAsia"/>
          <w:szCs w:val="21"/>
        </w:rPr>
        <w:t xml:space="preserve">　／　</w:t>
      </w:r>
      <w:r w:rsidR="00864737">
        <w:rPr>
          <w:rFonts w:ascii="Meiryo UI" w:eastAsia="Meiryo UI" w:hAnsi="Meiryo UI" w:cs="Meiryo UI" w:hint="eastAsia"/>
          <w:szCs w:val="21"/>
        </w:rPr>
        <w:t>し</w:t>
      </w:r>
      <w:r w:rsidRPr="00B04045">
        <w:rPr>
          <w:rFonts w:ascii="Meiryo UI" w:eastAsia="Meiryo UI" w:hAnsi="Meiryo UI" w:cs="Meiryo UI" w:hint="eastAsia"/>
          <w:szCs w:val="21"/>
        </w:rPr>
        <w:t>かく</w:t>
      </w:r>
    </w:p>
    <w:p w:rsidR="0034531A" w:rsidRDefault="00FD28B5" w:rsidP="00C04568">
      <w:pPr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34531A" w:rsidRPr="00311931">
        <w:rPr>
          <w:rFonts w:ascii="Meiryo UI" w:eastAsia="Meiryo UI" w:hAnsi="Meiryo UI" w:cs="Meiryo UI" w:hint="eastAsia"/>
          <w:szCs w:val="21"/>
        </w:rPr>
        <w:t xml:space="preserve">活動の紹介展示　</w:t>
      </w:r>
      <w:r w:rsidR="005D1C4B">
        <w:rPr>
          <w:rFonts w:ascii="Meiryo UI" w:eastAsia="Meiryo UI" w:hAnsi="Meiryo UI" w:cs="Meiryo UI" w:hint="eastAsia"/>
          <w:szCs w:val="21"/>
        </w:rPr>
        <w:t>２</w:t>
      </w:r>
      <w:r w:rsidR="0034531A" w:rsidRPr="00311931">
        <w:rPr>
          <w:rFonts w:ascii="Meiryo UI" w:eastAsia="Meiryo UI" w:hAnsi="Meiryo UI" w:cs="Meiryo UI" w:hint="eastAsia"/>
          <w:szCs w:val="21"/>
        </w:rPr>
        <w:t>件</w:t>
      </w:r>
    </w:p>
    <w:p w:rsidR="005D1C4B" w:rsidRDefault="0054537A" w:rsidP="00C04568">
      <w:pPr>
        <w:ind w:leftChars="135" w:left="283"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6月</w:t>
      </w:r>
      <w:r w:rsidR="005D1C4B">
        <w:rPr>
          <w:rFonts w:ascii="Meiryo UI" w:eastAsia="Meiryo UI" w:hAnsi="Meiryo UI" w:cs="Meiryo UI" w:hint="eastAsia"/>
          <w:szCs w:val="21"/>
        </w:rPr>
        <w:t>９</w:t>
      </w:r>
      <w:r>
        <w:rPr>
          <w:rFonts w:ascii="Meiryo UI" w:eastAsia="Meiryo UI" w:hAnsi="Meiryo UI" w:cs="Meiryo UI" w:hint="eastAsia"/>
          <w:szCs w:val="21"/>
        </w:rPr>
        <w:t>日～</w:t>
      </w:r>
      <w:r w:rsidR="005D1C4B">
        <w:rPr>
          <w:rFonts w:ascii="Meiryo UI" w:eastAsia="Meiryo UI" w:hAnsi="Meiryo UI" w:cs="Meiryo UI" w:hint="eastAsia"/>
          <w:szCs w:val="21"/>
        </w:rPr>
        <w:t>10</w:t>
      </w:r>
      <w:r>
        <w:rPr>
          <w:rFonts w:ascii="Meiryo UI" w:eastAsia="Meiryo UI" w:hAnsi="Meiryo UI" w:cs="Meiryo UI" w:hint="eastAsia"/>
          <w:szCs w:val="21"/>
        </w:rPr>
        <w:t xml:space="preserve">日　</w:t>
      </w:r>
      <w:r w:rsidRPr="0054537A">
        <w:rPr>
          <w:rFonts w:ascii="Meiryo UI" w:eastAsia="Meiryo UI" w:hAnsi="Meiryo UI" w:cs="Meiryo UI" w:hint="eastAsia"/>
          <w:szCs w:val="21"/>
        </w:rPr>
        <w:t>全国ろうあ大会in</w:t>
      </w:r>
      <w:r w:rsidR="005D1C4B">
        <w:rPr>
          <w:rFonts w:ascii="Meiryo UI" w:eastAsia="Meiryo UI" w:hAnsi="Meiryo UI" w:cs="Meiryo UI" w:hint="eastAsia"/>
          <w:szCs w:val="21"/>
        </w:rPr>
        <w:t>大阪</w:t>
      </w:r>
    </w:p>
    <w:p w:rsidR="00265CB0" w:rsidRPr="0054537A" w:rsidRDefault="005D1C4B" w:rsidP="00265CB0">
      <w:pPr>
        <w:ind w:leftChars="135" w:left="283" w:firstLineChars="100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７</w:t>
      </w:r>
      <w:r w:rsidR="00C04568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20</w:t>
      </w:r>
      <w:r w:rsidR="00C04568">
        <w:rPr>
          <w:rFonts w:ascii="Meiryo UI" w:eastAsia="Meiryo UI" w:hAnsi="Meiryo UI" w:cs="Meiryo UI" w:hint="eastAsia"/>
          <w:szCs w:val="21"/>
        </w:rPr>
        <w:t>日</w:t>
      </w:r>
      <w:r>
        <w:rPr>
          <w:rFonts w:ascii="Meiryo UI" w:eastAsia="Meiryo UI" w:hAnsi="Meiryo UI" w:cs="Meiryo UI" w:hint="eastAsia"/>
          <w:szCs w:val="21"/>
        </w:rPr>
        <w:t>～21日</w:t>
      </w:r>
      <w:r w:rsidR="00C04568">
        <w:rPr>
          <w:rFonts w:ascii="Meiryo UI" w:eastAsia="Meiryo UI" w:hAnsi="Meiryo UI" w:cs="Meiryo UI" w:hint="eastAsia"/>
          <w:szCs w:val="21"/>
        </w:rPr>
        <w:t xml:space="preserve">　</w:t>
      </w:r>
      <w:r w:rsidRPr="005D1C4B">
        <w:rPr>
          <w:rFonts w:ascii="Meiryo UI" w:eastAsia="Meiryo UI" w:hAnsi="Meiryo UI" w:cs="Meiryo UI" w:hint="eastAsia"/>
          <w:szCs w:val="21"/>
        </w:rPr>
        <w:t>ヨコハマ・ヒューマン＆テクノランド</w:t>
      </w:r>
      <w:r>
        <w:rPr>
          <w:rFonts w:ascii="Meiryo UI" w:eastAsia="Meiryo UI" w:hAnsi="Meiryo UI" w:cs="Meiryo UI" w:hint="eastAsia"/>
          <w:szCs w:val="21"/>
        </w:rPr>
        <w:t>2018</w:t>
      </w:r>
      <w:r w:rsidRPr="005D1C4B">
        <w:rPr>
          <w:rFonts w:ascii="Meiryo UI" w:eastAsia="Meiryo UI" w:hAnsi="Meiryo UI" w:cs="Meiryo UI" w:hint="eastAsia"/>
          <w:szCs w:val="21"/>
        </w:rPr>
        <w:t>（ヨッテク</w:t>
      </w:r>
      <w:r>
        <w:rPr>
          <w:rFonts w:ascii="Meiryo UI" w:eastAsia="Meiryo UI" w:hAnsi="Meiryo UI" w:cs="Meiryo UI" w:hint="eastAsia"/>
          <w:szCs w:val="21"/>
        </w:rPr>
        <w:t>）　パシフィコ横浜</w:t>
      </w:r>
    </w:p>
    <w:p w:rsidR="00B6660F" w:rsidRDefault="00FD28B5" w:rsidP="00C04568">
      <w:pPr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・チラシ折込</w:t>
      </w:r>
    </w:p>
    <w:p w:rsidR="002763C7" w:rsidRDefault="002763C7" w:rsidP="00CB4641">
      <w:pPr>
        <w:rPr>
          <w:rFonts w:ascii="Meiryo UI" w:eastAsia="Meiryo UI" w:hAnsi="Meiryo UI" w:cs="Meiryo UI"/>
          <w:szCs w:val="21"/>
        </w:rPr>
      </w:pPr>
    </w:p>
    <w:p w:rsidR="00CB4641" w:rsidRPr="00311931" w:rsidRDefault="00A442A1" w:rsidP="00CB4641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</w:t>
      </w:r>
      <w:r w:rsidR="00437610">
        <w:rPr>
          <w:rFonts w:ascii="Meiryo UI" w:eastAsia="Meiryo UI" w:hAnsi="Meiryo UI" w:cs="Meiryo UI" w:hint="eastAsia"/>
          <w:szCs w:val="21"/>
        </w:rPr>
        <w:t>講演依頼</w:t>
      </w:r>
      <w:r w:rsidR="00DA75DE">
        <w:rPr>
          <w:rFonts w:ascii="Meiryo UI" w:eastAsia="Meiryo UI" w:hAnsi="Meiryo UI" w:cs="Meiryo UI" w:hint="eastAsia"/>
          <w:szCs w:val="21"/>
        </w:rPr>
        <w:t xml:space="preserve">　</w:t>
      </w:r>
      <w:r w:rsidR="009C6900">
        <w:rPr>
          <w:rFonts w:ascii="Meiryo UI" w:eastAsia="Meiryo UI" w:hAnsi="Meiryo UI" w:cs="Meiryo UI" w:hint="eastAsia"/>
          <w:szCs w:val="21"/>
        </w:rPr>
        <w:t>1</w:t>
      </w:r>
      <w:r w:rsidR="009E0911">
        <w:rPr>
          <w:rFonts w:ascii="Meiryo UI" w:eastAsia="Meiryo UI" w:hAnsi="Meiryo UI" w:cs="Meiryo UI" w:hint="eastAsia"/>
          <w:szCs w:val="21"/>
        </w:rPr>
        <w:t>3</w:t>
      </w:r>
      <w:r w:rsidR="00DA75DE">
        <w:rPr>
          <w:rFonts w:ascii="Meiryo UI" w:eastAsia="Meiryo UI" w:hAnsi="Meiryo UI" w:cs="Meiryo UI" w:hint="eastAsia"/>
          <w:szCs w:val="21"/>
        </w:rPr>
        <w:t>件</w:t>
      </w:r>
    </w:p>
    <w:p w:rsidR="00230BA1" w:rsidRPr="00230BA1" w:rsidRDefault="00230BA1" w:rsidP="00736D12">
      <w:pPr>
        <w:ind w:leftChars="135" w:left="283"/>
        <w:rPr>
          <w:rFonts w:ascii="Meiryo UI" w:eastAsia="Meiryo UI" w:hAnsi="Meiryo UI" w:cs="Meiryo UI"/>
          <w:szCs w:val="21"/>
        </w:rPr>
      </w:pPr>
      <w:r w:rsidRPr="00230BA1">
        <w:rPr>
          <w:rFonts w:ascii="Meiryo UI" w:eastAsia="Meiryo UI" w:hAnsi="Meiryo UI" w:cs="Meiryo UI" w:hint="eastAsia"/>
          <w:szCs w:val="21"/>
        </w:rPr>
        <w:t>6</w:t>
      </w:r>
      <w:r>
        <w:rPr>
          <w:rFonts w:ascii="Meiryo UI" w:eastAsia="Meiryo UI" w:hAnsi="Meiryo UI" w:cs="Meiryo UI" w:hint="eastAsia"/>
          <w:szCs w:val="21"/>
        </w:rPr>
        <w:t>月</w:t>
      </w:r>
      <w:r w:rsidRPr="00230BA1">
        <w:rPr>
          <w:rFonts w:ascii="Meiryo UI" w:eastAsia="Meiryo UI" w:hAnsi="Meiryo UI" w:cs="Meiryo UI" w:hint="eastAsia"/>
          <w:szCs w:val="21"/>
        </w:rPr>
        <w:t>1</w:t>
      </w:r>
      <w:r w:rsidR="005D1C4B">
        <w:rPr>
          <w:rFonts w:ascii="Meiryo UI" w:eastAsia="Meiryo UI" w:hAnsi="Meiryo UI" w:cs="Meiryo UI" w:hint="eastAsia"/>
          <w:szCs w:val="21"/>
        </w:rPr>
        <w:t>2</w:t>
      </w:r>
      <w:r>
        <w:rPr>
          <w:rFonts w:ascii="Meiryo UI" w:eastAsia="Meiryo UI" w:hAnsi="Meiryo UI" w:cs="Meiryo UI" w:hint="eastAsia"/>
          <w:szCs w:val="21"/>
        </w:rPr>
        <w:t>日</w:t>
      </w:r>
      <w:r w:rsidR="00AA480E">
        <w:rPr>
          <w:rFonts w:ascii="Meiryo UI" w:eastAsia="Meiryo UI" w:hAnsi="Meiryo UI" w:cs="Meiryo UI" w:hint="eastAsia"/>
          <w:szCs w:val="21"/>
        </w:rPr>
        <w:t xml:space="preserve">　</w:t>
      </w:r>
      <w:r w:rsidR="005D1C4B">
        <w:rPr>
          <w:rFonts w:ascii="Meiryo UI" w:eastAsia="Meiryo UI" w:hAnsi="Meiryo UI" w:cs="Meiryo UI" w:hint="eastAsia"/>
          <w:szCs w:val="21"/>
        </w:rPr>
        <w:t>立教大学</w:t>
      </w:r>
      <w:r>
        <w:rPr>
          <w:rFonts w:ascii="Meiryo UI" w:eastAsia="Meiryo UI" w:hAnsi="Meiryo UI" w:cs="Meiryo UI" w:hint="eastAsia"/>
          <w:szCs w:val="21"/>
        </w:rPr>
        <w:t>（</w:t>
      </w:r>
      <w:r w:rsidR="005D1C4B">
        <w:rPr>
          <w:rFonts w:ascii="Meiryo UI" w:eastAsia="Meiryo UI" w:hAnsi="Meiryo UI" w:cs="Meiryo UI" w:hint="eastAsia"/>
          <w:szCs w:val="21"/>
        </w:rPr>
        <w:t>廣川</w:t>
      </w:r>
      <w:r w:rsidRPr="00230BA1">
        <w:rPr>
          <w:rFonts w:ascii="Meiryo UI" w:eastAsia="Meiryo UI" w:hAnsi="Meiryo UI" w:cs="Meiryo UI" w:hint="eastAsia"/>
          <w:szCs w:val="21"/>
        </w:rPr>
        <w:t>）</w:t>
      </w:r>
    </w:p>
    <w:p w:rsidR="00230BA1" w:rsidRPr="005D1C4B" w:rsidRDefault="00230BA1" w:rsidP="00736D12">
      <w:pPr>
        <w:ind w:leftChars="135" w:left="283"/>
        <w:rPr>
          <w:rFonts w:ascii="Meiryo UI" w:eastAsia="Meiryo UI" w:hAnsi="Meiryo UI" w:cs="Meiryo UI"/>
          <w:szCs w:val="21"/>
        </w:rPr>
      </w:pPr>
      <w:r w:rsidRPr="00230BA1">
        <w:rPr>
          <w:rFonts w:ascii="Meiryo UI" w:eastAsia="Meiryo UI" w:hAnsi="Meiryo UI" w:cs="Meiryo UI" w:hint="eastAsia"/>
          <w:szCs w:val="21"/>
        </w:rPr>
        <w:t>6</w:t>
      </w:r>
      <w:r>
        <w:rPr>
          <w:rFonts w:ascii="Meiryo UI" w:eastAsia="Meiryo UI" w:hAnsi="Meiryo UI" w:cs="Meiryo UI" w:hint="eastAsia"/>
          <w:szCs w:val="21"/>
        </w:rPr>
        <w:t>月</w:t>
      </w:r>
      <w:r w:rsidR="005D1C4B">
        <w:rPr>
          <w:rFonts w:ascii="Meiryo UI" w:eastAsia="Meiryo UI" w:hAnsi="Meiryo UI" w:cs="Meiryo UI" w:hint="eastAsia"/>
          <w:szCs w:val="21"/>
        </w:rPr>
        <w:t>16</w:t>
      </w:r>
      <w:r>
        <w:rPr>
          <w:rFonts w:ascii="Meiryo UI" w:eastAsia="Meiryo UI" w:hAnsi="Meiryo UI" w:cs="Meiryo UI" w:hint="eastAsia"/>
          <w:szCs w:val="21"/>
        </w:rPr>
        <w:t>日</w:t>
      </w:r>
      <w:r w:rsidR="00AA480E">
        <w:rPr>
          <w:rFonts w:ascii="Meiryo UI" w:eastAsia="Meiryo UI" w:hAnsi="Meiryo UI" w:cs="Meiryo UI" w:hint="eastAsia"/>
          <w:szCs w:val="21"/>
        </w:rPr>
        <w:t xml:space="preserve">　</w:t>
      </w:r>
      <w:r w:rsidR="005D1C4B" w:rsidRPr="005D1C4B">
        <w:rPr>
          <w:rFonts w:ascii="Meiryo UI" w:eastAsia="Meiryo UI" w:hAnsi="Meiryo UI" w:cs="Meiryo UI" w:hint="eastAsia"/>
          <w:szCs w:val="21"/>
        </w:rPr>
        <w:t>徳島県難聴者と支援者の会（廣川）</w:t>
      </w:r>
    </w:p>
    <w:p w:rsidR="00230BA1" w:rsidRPr="005D1C4B" w:rsidRDefault="005D1C4B" w:rsidP="00736D12">
      <w:pPr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７</w:t>
      </w:r>
      <w:r w:rsidR="00230BA1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７</w:t>
      </w:r>
      <w:r w:rsidR="00230BA1">
        <w:rPr>
          <w:rFonts w:ascii="Meiryo UI" w:eastAsia="Meiryo UI" w:hAnsi="Meiryo UI" w:cs="Meiryo UI" w:hint="eastAsia"/>
          <w:szCs w:val="21"/>
        </w:rPr>
        <w:t>日</w:t>
      </w:r>
      <w:r w:rsidR="00AA480E">
        <w:rPr>
          <w:rFonts w:ascii="Meiryo UI" w:eastAsia="Meiryo UI" w:hAnsi="Meiryo UI" w:cs="Meiryo UI" w:hint="eastAsia"/>
          <w:szCs w:val="21"/>
        </w:rPr>
        <w:t xml:space="preserve">　</w:t>
      </w:r>
      <w:r w:rsidRPr="005D1C4B">
        <w:rPr>
          <w:rFonts w:ascii="Meiryo UI" w:eastAsia="Meiryo UI" w:hAnsi="Meiryo UI" w:cs="Meiryo UI" w:hint="eastAsia"/>
          <w:szCs w:val="21"/>
        </w:rPr>
        <w:t>札幌いちご会（廣川）</w:t>
      </w:r>
    </w:p>
    <w:p w:rsidR="005D1C4B" w:rsidRDefault="00230BA1" w:rsidP="005D1C4B">
      <w:pPr>
        <w:ind w:leftChars="135" w:left="283"/>
        <w:rPr>
          <w:rFonts w:ascii="Meiryo UI" w:eastAsia="Meiryo UI" w:hAnsi="Meiryo UI" w:cs="Meiryo UI"/>
          <w:szCs w:val="21"/>
        </w:rPr>
      </w:pPr>
      <w:r w:rsidRPr="00230BA1">
        <w:rPr>
          <w:rFonts w:ascii="Meiryo UI" w:eastAsia="Meiryo UI" w:hAnsi="Meiryo UI" w:cs="Meiryo UI" w:hint="eastAsia"/>
          <w:szCs w:val="21"/>
        </w:rPr>
        <w:t>7</w:t>
      </w:r>
      <w:r>
        <w:rPr>
          <w:rFonts w:ascii="Meiryo UI" w:eastAsia="Meiryo UI" w:hAnsi="Meiryo UI" w:cs="Meiryo UI" w:hint="eastAsia"/>
          <w:szCs w:val="21"/>
        </w:rPr>
        <w:t>月</w:t>
      </w:r>
      <w:r w:rsidR="005D1C4B">
        <w:rPr>
          <w:rFonts w:ascii="Meiryo UI" w:eastAsia="Meiryo UI" w:hAnsi="Meiryo UI" w:cs="Meiryo UI" w:hint="eastAsia"/>
          <w:szCs w:val="21"/>
        </w:rPr>
        <w:t>９</w:t>
      </w:r>
      <w:r>
        <w:rPr>
          <w:rFonts w:ascii="Meiryo UI" w:eastAsia="Meiryo UI" w:hAnsi="Meiryo UI" w:cs="Meiryo UI" w:hint="eastAsia"/>
          <w:szCs w:val="21"/>
        </w:rPr>
        <w:t>日</w:t>
      </w:r>
      <w:r w:rsidR="00AA480E">
        <w:rPr>
          <w:rFonts w:ascii="Meiryo UI" w:eastAsia="Meiryo UI" w:hAnsi="Meiryo UI" w:cs="Meiryo UI" w:hint="eastAsia"/>
          <w:szCs w:val="21"/>
        </w:rPr>
        <w:t xml:space="preserve">　</w:t>
      </w:r>
      <w:r w:rsidR="005D1C4B" w:rsidRPr="005D1C4B">
        <w:rPr>
          <w:rFonts w:ascii="Meiryo UI" w:eastAsia="Meiryo UI" w:hAnsi="Meiryo UI" w:cs="Meiryo UI" w:hint="eastAsia"/>
          <w:szCs w:val="21"/>
        </w:rPr>
        <w:t>劇作家協会アクセシビリティ委員会（廣川）</w:t>
      </w:r>
    </w:p>
    <w:p w:rsidR="009E0911" w:rsidRDefault="009E0911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７月22日　町田要約筆記サークルかけはし（萩原）</w:t>
      </w:r>
    </w:p>
    <w:p w:rsidR="00265CB0" w:rsidRPr="005D1C4B" w:rsidRDefault="00265CB0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８月16日　TURN内覧会（石川）</w:t>
      </w:r>
    </w:p>
    <w:p w:rsidR="00265CB0" w:rsidRDefault="00265CB0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８月17日～19日　TURNフェス４</w:t>
      </w:r>
      <w:r>
        <w:rPr>
          <w:rFonts w:ascii="Meiryo UI" w:eastAsia="Meiryo UI" w:hAnsi="Meiryo UI" w:cs="Meiryo UI" w:hint="eastAsia"/>
          <w:szCs w:val="21"/>
        </w:rPr>
        <w:t>（石川）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９月1日　</w:t>
      </w:r>
      <w:r w:rsidRPr="005D1C4B">
        <w:rPr>
          <w:rFonts w:ascii="Meiryo UI" w:eastAsia="Meiryo UI" w:hAnsi="Meiryo UI" w:cs="Meiryo UI" w:hint="eastAsia"/>
          <w:szCs w:val="21"/>
        </w:rPr>
        <w:t>中央区聴覚障害者協会（廣川）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９月</w:t>
      </w:r>
      <w:r w:rsidRPr="005D1C4B">
        <w:rPr>
          <w:rFonts w:ascii="Meiryo UI" w:eastAsia="Meiryo UI" w:hAnsi="Meiryo UI" w:cs="Meiryo UI" w:hint="eastAsia"/>
          <w:szCs w:val="21"/>
        </w:rPr>
        <w:t>29</w:t>
      </w:r>
      <w:r>
        <w:rPr>
          <w:rFonts w:ascii="Meiryo UI" w:eastAsia="Meiryo UI" w:hAnsi="Meiryo UI" w:cs="Meiryo UI" w:hint="eastAsia"/>
          <w:szCs w:val="21"/>
        </w:rPr>
        <w:t xml:space="preserve">日　</w:t>
      </w:r>
      <w:r w:rsidRPr="005D1C4B">
        <w:rPr>
          <w:rFonts w:ascii="Meiryo UI" w:eastAsia="Meiryo UI" w:hAnsi="Meiryo UI" w:cs="Meiryo UI" w:hint="eastAsia"/>
          <w:szCs w:val="21"/>
        </w:rPr>
        <w:t>稲城市聴覚障害者協会（廣川）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 w:rsidRPr="005D1C4B">
        <w:rPr>
          <w:rFonts w:ascii="Meiryo UI" w:eastAsia="Meiryo UI" w:hAnsi="Meiryo UI" w:cs="Meiryo UI" w:hint="eastAsia"/>
          <w:szCs w:val="21"/>
        </w:rPr>
        <w:t>9</w:t>
      </w:r>
      <w:r>
        <w:rPr>
          <w:rFonts w:ascii="Meiryo UI" w:eastAsia="Meiryo UI" w:hAnsi="Meiryo UI" w:cs="Meiryo UI" w:hint="eastAsia"/>
          <w:szCs w:val="21"/>
        </w:rPr>
        <w:t>月</w:t>
      </w:r>
      <w:r w:rsidRPr="005D1C4B">
        <w:rPr>
          <w:rFonts w:ascii="Meiryo UI" w:eastAsia="Meiryo UI" w:hAnsi="Meiryo UI" w:cs="Meiryo UI" w:hint="eastAsia"/>
          <w:szCs w:val="21"/>
        </w:rPr>
        <w:t>30</w:t>
      </w:r>
      <w:r>
        <w:rPr>
          <w:rFonts w:ascii="Meiryo UI" w:eastAsia="Meiryo UI" w:hAnsi="Meiryo UI" w:cs="Meiryo UI" w:hint="eastAsia"/>
          <w:szCs w:val="21"/>
        </w:rPr>
        <w:t xml:space="preserve">日　</w:t>
      </w:r>
      <w:r w:rsidRPr="005D1C4B">
        <w:rPr>
          <w:rFonts w:ascii="Meiryo UI" w:eastAsia="Meiryo UI" w:hAnsi="Meiryo UI" w:cs="Meiryo UI" w:hint="eastAsia"/>
          <w:szCs w:val="21"/>
        </w:rPr>
        <w:t>トビラプロジェクト（廣川）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 w:rsidRPr="005D1C4B">
        <w:rPr>
          <w:rFonts w:ascii="Meiryo UI" w:eastAsia="Meiryo UI" w:hAnsi="Meiryo UI" w:cs="Meiryo UI" w:hint="eastAsia"/>
          <w:szCs w:val="21"/>
        </w:rPr>
        <w:t>10</w:t>
      </w:r>
      <w:r>
        <w:rPr>
          <w:rFonts w:ascii="Meiryo UI" w:eastAsia="Meiryo UI" w:hAnsi="Meiryo UI" w:cs="Meiryo UI" w:hint="eastAsia"/>
          <w:szCs w:val="21"/>
        </w:rPr>
        <w:t>月</w:t>
      </w:r>
      <w:r w:rsidRPr="005D1C4B">
        <w:rPr>
          <w:rFonts w:ascii="Meiryo UI" w:eastAsia="Meiryo UI" w:hAnsi="Meiryo UI" w:cs="Meiryo UI" w:hint="eastAsia"/>
          <w:szCs w:val="21"/>
        </w:rPr>
        <w:t>27</w:t>
      </w:r>
      <w:r>
        <w:rPr>
          <w:rFonts w:ascii="Meiryo UI" w:eastAsia="Meiryo UI" w:hAnsi="Meiryo UI" w:cs="Meiryo UI" w:hint="eastAsia"/>
          <w:szCs w:val="21"/>
        </w:rPr>
        <w:t>日～</w:t>
      </w:r>
      <w:r w:rsidRPr="005D1C4B">
        <w:rPr>
          <w:rFonts w:ascii="Meiryo UI" w:eastAsia="Meiryo UI" w:hAnsi="Meiryo UI" w:cs="Meiryo UI" w:hint="eastAsia"/>
          <w:szCs w:val="21"/>
        </w:rPr>
        <w:t>28</w:t>
      </w:r>
      <w:r>
        <w:rPr>
          <w:rFonts w:ascii="Meiryo UI" w:eastAsia="Meiryo UI" w:hAnsi="Meiryo UI" w:cs="Meiryo UI" w:hint="eastAsia"/>
          <w:szCs w:val="21"/>
        </w:rPr>
        <w:t>日</w:t>
      </w:r>
      <w:r w:rsidRPr="005D1C4B">
        <w:rPr>
          <w:rFonts w:ascii="Meiryo UI" w:eastAsia="Meiryo UI" w:hAnsi="Meiryo UI" w:cs="Meiryo UI" w:hint="eastAsia"/>
          <w:szCs w:val="21"/>
        </w:rPr>
        <w:t xml:space="preserve"> 岡山アートファーム（廣川）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 w:rsidRPr="005D1C4B">
        <w:rPr>
          <w:rFonts w:ascii="Meiryo UI" w:eastAsia="Meiryo UI" w:hAnsi="Meiryo UI" w:cs="Meiryo UI" w:hint="eastAsia"/>
          <w:szCs w:val="21"/>
        </w:rPr>
        <w:t>11</w:t>
      </w:r>
      <w:r>
        <w:rPr>
          <w:rFonts w:ascii="Meiryo UI" w:eastAsia="Meiryo UI" w:hAnsi="Meiryo UI" w:cs="Meiryo UI" w:hint="eastAsia"/>
          <w:szCs w:val="21"/>
        </w:rPr>
        <w:t>月</w:t>
      </w:r>
      <w:r w:rsidRPr="005D1C4B">
        <w:rPr>
          <w:rFonts w:ascii="Meiryo UI" w:eastAsia="Meiryo UI" w:hAnsi="Meiryo UI" w:cs="Meiryo UI" w:hint="eastAsia"/>
          <w:szCs w:val="21"/>
        </w:rPr>
        <w:t>18</w:t>
      </w:r>
      <w:r>
        <w:rPr>
          <w:rFonts w:ascii="Meiryo UI" w:eastAsia="Meiryo UI" w:hAnsi="Meiryo UI" w:cs="Meiryo UI" w:hint="eastAsia"/>
          <w:szCs w:val="21"/>
        </w:rPr>
        <w:t xml:space="preserve">日　</w:t>
      </w:r>
      <w:r w:rsidRPr="005D1C4B">
        <w:rPr>
          <w:rFonts w:ascii="Meiryo UI" w:eastAsia="Meiryo UI" w:hAnsi="Meiryo UI" w:cs="Meiryo UI" w:hint="eastAsia"/>
          <w:szCs w:val="21"/>
        </w:rPr>
        <w:t>富山県聴覚障害者協会（廣川）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 w:hint="eastAsia"/>
          <w:szCs w:val="21"/>
        </w:rPr>
      </w:pPr>
      <w:r w:rsidRPr="005D1C4B">
        <w:rPr>
          <w:rFonts w:ascii="Meiryo UI" w:eastAsia="Meiryo UI" w:hAnsi="Meiryo UI" w:cs="Meiryo UI" w:hint="eastAsia"/>
          <w:szCs w:val="21"/>
        </w:rPr>
        <w:t>12</w:t>
      </w:r>
      <w:r>
        <w:rPr>
          <w:rFonts w:ascii="Meiryo UI" w:eastAsia="Meiryo UI" w:hAnsi="Meiryo UI" w:cs="Meiryo UI" w:hint="eastAsia"/>
          <w:szCs w:val="21"/>
        </w:rPr>
        <w:t>月</w:t>
      </w:r>
      <w:r w:rsidRPr="005D1C4B">
        <w:rPr>
          <w:rFonts w:ascii="Meiryo UI" w:eastAsia="Meiryo UI" w:hAnsi="Meiryo UI" w:cs="Meiryo UI" w:hint="eastAsia"/>
          <w:szCs w:val="21"/>
        </w:rPr>
        <w:t>15</w:t>
      </w:r>
      <w:r>
        <w:rPr>
          <w:rFonts w:ascii="Meiryo UI" w:eastAsia="Meiryo UI" w:hAnsi="Meiryo UI" w:cs="Meiryo UI" w:hint="eastAsia"/>
          <w:szCs w:val="21"/>
        </w:rPr>
        <w:t xml:space="preserve">日　</w:t>
      </w:r>
      <w:r w:rsidRPr="005D1C4B">
        <w:rPr>
          <w:rFonts w:ascii="Meiryo UI" w:eastAsia="Meiryo UI" w:hAnsi="Meiryo UI" w:cs="Meiryo UI" w:hint="eastAsia"/>
          <w:szCs w:val="21"/>
        </w:rPr>
        <w:t>コミニュケーション教室（廣川）</w:t>
      </w:r>
    </w:p>
    <w:p w:rsidR="005D1C4B" w:rsidRPr="005D1C4B" w:rsidRDefault="005D1C4B" w:rsidP="005D1C4B">
      <w:pPr>
        <w:ind w:leftChars="135" w:left="283"/>
        <w:rPr>
          <w:rFonts w:ascii="Meiryo UI" w:eastAsia="Meiryo UI" w:hAnsi="Meiryo UI" w:cs="Meiryo UI"/>
          <w:szCs w:val="21"/>
        </w:rPr>
      </w:pPr>
    </w:p>
    <w:p w:rsidR="008D79A8" w:rsidRPr="00311931" w:rsidRDefault="008D79A8" w:rsidP="008D79A8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◆委員</w:t>
      </w:r>
      <w:r w:rsidR="00C572C2">
        <w:rPr>
          <w:rFonts w:ascii="Meiryo UI" w:eastAsia="Meiryo UI" w:hAnsi="Meiryo UI" w:cs="Meiryo UI" w:hint="eastAsia"/>
          <w:szCs w:val="21"/>
        </w:rPr>
        <w:t>・会議出席</w:t>
      </w:r>
      <w:r>
        <w:rPr>
          <w:rFonts w:ascii="Meiryo UI" w:eastAsia="Meiryo UI" w:hAnsi="Meiryo UI" w:cs="Meiryo UI" w:hint="eastAsia"/>
          <w:szCs w:val="21"/>
        </w:rPr>
        <w:t xml:space="preserve">依頼　</w:t>
      </w:r>
      <w:r w:rsidR="00265CB0">
        <w:rPr>
          <w:rFonts w:ascii="Meiryo UI" w:eastAsia="Meiryo UI" w:hAnsi="Meiryo UI" w:cs="Meiryo UI" w:hint="eastAsia"/>
          <w:szCs w:val="21"/>
        </w:rPr>
        <w:t>３</w:t>
      </w:r>
      <w:r>
        <w:rPr>
          <w:rFonts w:ascii="Meiryo UI" w:eastAsia="Meiryo UI" w:hAnsi="Meiryo UI" w:cs="Meiryo UI" w:hint="eastAsia"/>
          <w:szCs w:val="21"/>
        </w:rPr>
        <w:t>件</w:t>
      </w:r>
    </w:p>
    <w:p w:rsidR="008D79A8" w:rsidRDefault="00FD28B5" w:rsidP="00265CB0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8D79A8" w:rsidRPr="008D79A8">
        <w:rPr>
          <w:rFonts w:ascii="Meiryo UI" w:eastAsia="Meiryo UI" w:hAnsi="Meiryo UI" w:cs="Meiryo UI" w:hint="eastAsia"/>
          <w:szCs w:val="21"/>
        </w:rPr>
        <w:t>横浜クリエイティブ・インクルージョン活動助成（</w:t>
      </w:r>
      <w:r w:rsidR="00265CB0">
        <w:rPr>
          <w:rFonts w:ascii="Meiryo UI" w:eastAsia="Meiryo UI" w:hAnsi="Meiryo UI" w:cs="Meiryo UI" w:hint="eastAsia"/>
          <w:szCs w:val="21"/>
        </w:rPr>
        <w:t>萩原</w:t>
      </w:r>
      <w:r w:rsidR="008D79A8" w:rsidRPr="008D79A8">
        <w:rPr>
          <w:rFonts w:ascii="Meiryo UI" w:eastAsia="Meiryo UI" w:hAnsi="Meiryo UI" w:cs="Meiryo UI" w:hint="eastAsia"/>
          <w:szCs w:val="21"/>
        </w:rPr>
        <w:t>）</w:t>
      </w:r>
    </w:p>
    <w:p w:rsidR="00265CB0" w:rsidRPr="00265CB0" w:rsidRDefault="00265CB0" w:rsidP="00265CB0">
      <w:pPr>
        <w:ind w:firstLineChars="100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265CB0">
        <w:rPr>
          <w:rFonts w:ascii="Meiryo UI" w:eastAsia="Meiryo UI" w:hAnsi="Meiryo UI" w:cs="Meiryo UI" w:hint="eastAsia"/>
          <w:szCs w:val="21"/>
        </w:rPr>
        <w:t>公文協「劇場・音楽堂等のバリアフリー化に向けた最適システムの構築に関する調査検証事業」調査会委員（廣川）</w:t>
      </w:r>
    </w:p>
    <w:p w:rsidR="00265CB0" w:rsidRPr="00265CB0" w:rsidRDefault="00265CB0" w:rsidP="00265CB0">
      <w:pPr>
        <w:ind w:firstLineChars="100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265CB0">
        <w:rPr>
          <w:rFonts w:ascii="Meiryo UI" w:eastAsia="Meiryo UI" w:hAnsi="Meiryo UI" w:cs="Meiryo UI" w:hint="eastAsia"/>
          <w:szCs w:val="21"/>
        </w:rPr>
        <w:t>グロー「障害者の鑑賞機会を拡充するための研究と実践プログラム」研究会委員</w:t>
      </w:r>
      <w:r>
        <w:rPr>
          <w:rFonts w:ascii="Meiryo UI" w:eastAsia="Meiryo UI" w:hAnsi="Meiryo UI" w:cs="Meiryo UI" w:hint="eastAsia"/>
          <w:szCs w:val="21"/>
        </w:rPr>
        <w:t>（</w:t>
      </w:r>
      <w:r w:rsidRPr="00265CB0">
        <w:rPr>
          <w:rFonts w:ascii="Meiryo UI" w:eastAsia="Meiryo UI" w:hAnsi="Meiryo UI" w:cs="Meiryo UI" w:hint="eastAsia"/>
          <w:szCs w:val="21"/>
        </w:rPr>
        <w:t>廣川</w:t>
      </w:r>
      <w:r>
        <w:rPr>
          <w:rFonts w:ascii="Meiryo UI" w:eastAsia="Meiryo UI" w:hAnsi="Meiryo UI" w:cs="Meiryo UI" w:hint="eastAsia"/>
          <w:szCs w:val="21"/>
        </w:rPr>
        <w:t>）</w:t>
      </w:r>
    </w:p>
    <w:p w:rsidR="00265CB0" w:rsidRPr="00311931" w:rsidRDefault="00265CB0" w:rsidP="00CB4641">
      <w:pPr>
        <w:rPr>
          <w:rFonts w:ascii="Meiryo UI" w:eastAsia="Meiryo UI" w:hAnsi="Meiryo UI" w:cs="Meiryo UI" w:hint="eastAsia"/>
          <w:szCs w:val="21"/>
        </w:rPr>
      </w:pPr>
    </w:p>
    <w:p w:rsidR="00CB4641" w:rsidRPr="00020D33" w:rsidRDefault="00CB4641" w:rsidP="00CB4641">
      <w:pPr>
        <w:rPr>
          <w:rFonts w:ascii="Meiryo UI" w:eastAsia="Meiryo UI" w:hAnsi="Meiryo UI" w:cs="Meiryo UI"/>
          <w:b/>
          <w:sz w:val="22"/>
          <w:szCs w:val="21"/>
        </w:rPr>
      </w:pPr>
      <w:r w:rsidRPr="00020D33">
        <w:rPr>
          <w:rFonts w:ascii="Meiryo UI" w:eastAsia="Meiryo UI" w:hAnsi="Meiryo UI" w:cs="Meiryo UI" w:hint="eastAsia"/>
          <w:b/>
          <w:sz w:val="22"/>
          <w:szCs w:val="21"/>
        </w:rPr>
        <w:t>相談</w:t>
      </w:r>
      <w:r w:rsidR="00A86137">
        <w:rPr>
          <w:rFonts w:ascii="Meiryo UI" w:eastAsia="Meiryo UI" w:hAnsi="Meiryo UI" w:cs="Meiryo UI" w:hint="eastAsia"/>
          <w:b/>
          <w:sz w:val="22"/>
          <w:szCs w:val="21"/>
        </w:rPr>
        <w:t>・協働</w:t>
      </w:r>
    </w:p>
    <w:p w:rsidR="002B796F" w:rsidRDefault="006C4FC3" w:rsidP="006C4FC3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・観劇サポートに関する助成は終了したため、観劇サポートを実施する場合実費をいただく</w:t>
      </w:r>
    </w:p>
    <w:p w:rsidR="000210C8" w:rsidRDefault="000210C8" w:rsidP="006C4FC3">
      <w:pPr>
        <w:ind w:firstLineChars="100" w:firstLine="21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>・視覚障害者への観劇サポート相談は美月めぐみ氏（演劇結社ばっかりばっかり）と連携を取り対応していく</w:t>
      </w:r>
    </w:p>
    <w:p w:rsidR="00732486" w:rsidRPr="00732486" w:rsidRDefault="0070596B" w:rsidP="00CB4641">
      <w:pPr>
        <w:rPr>
          <w:rFonts w:ascii="Meiryo UI" w:eastAsia="Meiryo UI" w:hAnsi="Meiryo UI" w:cs="Meiryo UI"/>
          <w:b/>
          <w:sz w:val="22"/>
          <w:szCs w:val="21"/>
        </w:rPr>
      </w:pPr>
      <w:r w:rsidRPr="00020D33">
        <w:rPr>
          <w:rFonts w:ascii="Meiryo UI" w:eastAsia="Meiryo UI" w:hAnsi="Meiryo UI" w:cs="Meiryo UI" w:hint="eastAsia"/>
          <w:b/>
          <w:sz w:val="22"/>
          <w:szCs w:val="21"/>
        </w:rPr>
        <w:lastRenderedPageBreak/>
        <w:t>運営関連</w:t>
      </w:r>
    </w:p>
    <w:p w:rsidR="0094607F" w:rsidRDefault="0094607F" w:rsidP="0094607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◆定例会</w:t>
      </w:r>
      <w:r w:rsidR="00230BA1">
        <w:rPr>
          <w:rFonts w:ascii="Meiryo UI" w:eastAsia="Meiryo UI" w:hAnsi="Meiryo UI" w:cs="Meiryo UI" w:hint="eastAsia"/>
          <w:szCs w:val="21"/>
        </w:rPr>
        <w:t>（</w:t>
      </w:r>
      <w:r w:rsidR="009E0911">
        <w:rPr>
          <w:rFonts w:ascii="Meiryo UI" w:eastAsia="Meiryo UI" w:hAnsi="Meiryo UI" w:cs="Meiryo UI" w:hint="eastAsia"/>
          <w:szCs w:val="21"/>
        </w:rPr>
        <w:t xml:space="preserve">原則として第２週金曜日　19時～20時30分　</w:t>
      </w:r>
      <w:r>
        <w:rPr>
          <w:rFonts w:ascii="Meiryo UI" w:eastAsia="Meiryo UI" w:hAnsi="Meiryo UI" w:cs="Meiryo UI" w:hint="eastAsia"/>
          <w:szCs w:val="21"/>
        </w:rPr>
        <w:t>東京都障害者福祉会館</w:t>
      </w:r>
      <w:r w:rsidR="00230BA1">
        <w:rPr>
          <w:rFonts w:ascii="Meiryo UI" w:eastAsia="Meiryo UI" w:hAnsi="Meiryo UI" w:cs="Meiryo UI" w:hint="eastAsia"/>
          <w:szCs w:val="21"/>
        </w:rPr>
        <w:t>）</w:t>
      </w:r>
    </w:p>
    <w:p w:rsidR="000750B1" w:rsidRPr="009E0911" w:rsidRDefault="009E0911" w:rsidP="000750B1">
      <w:pPr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６</w:t>
      </w:r>
      <w:r w:rsidR="000750B1" w:rsidRPr="000750B1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15</w:t>
      </w:r>
      <w:r w:rsidR="000750B1" w:rsidRPr="000750B1">
        <w:rPr>
          <w:rFonts w:ascii="Meiryo UI" w:eastAsia="Meiryo UI" w:hAnsi="Meiryo UI" w:cs="Meiryo UI" w:hint="eastAsia"/>
          <w:szCs w:val="21"/>
        </w:rPr>
        <w:t xml:space="preserve">日　</w:t>
      </w:r>
      <w:r>
        <w:rPr>
          <w:rFonts w:ascii="Meiryo UI" w:eastAsia="Meiryo UI" w:hAnsi="Meiryo UI" w:cs="Meiryo UI" w:hint="eastAsia"/>
          <w:szCs w:val="21"/>
        </w:rPr>
        <w:t>UDトークの達人になろう！（</w:t>
      </w:r>
      <w:r w:rsidRPr="009E0911">
        <w:rPr>
          <w:rFonts w:ascii="Meiryo UI" w:eastAsia="Meiryo UI" w:hAnsi="Meiryo UI" w:cs="Meiryo UI" w:hint="eastAsia"/>
          <w:szCs w:val="21"/>
        </w:rPr>
        <w:t>特定非営利活動法人インフォメーションギャップバスター</w:t>
      </w:r>
      <w:r>
        <w:rPr>
          <w:rFonts w:ascii="Meiryo UI" w:eastAsia="Meiryo UI" w:hAnsi="Meiryo UI" w:cs="Meiryo UI" w:hint="eastAsia"/>
          <w:szCs w:val="21"/>
        </w:rPr>
        <w:t>との合同企画）</w:t>
      </w:r>
    </w:p>
    <w:p w:rsidR="000750B1" w:rsidRPr="000750B1" w:rsidRDefault="000750B1" w:rsidP="000750B1">
      <w:pPr>
        <w:ind w:leftChars="135" w:left="283"/>
        <w:rPr>
          <w:rFonts w:ascii="Meiryo UI" w:eastAsia="Meiryo UI" w:hAnsi="Meiryo UI" w:cs="Meiryo UI"/>
          <w:szCs w:val="21"/>
        </w:rPr>
      </w:pPr>
      <w:r w:rsidRPr="000750B1">
        <w:rPr>
          <w:rFonts w:ascii="Meiryo UI" w:eastAsia="Meiryo UI" w:hAnsi="Meiryo UI" w:cs="Meiryo UI" w:hint="eastAsia"/>
          <w:szCs w:val="21"/>
        </w:rPr>
        <w:t>７月</w:t>
      </w:r>
      <w:r>
        <w:rPr>
          <w:rFonts w:ascii="Meiryo UI" w:eastAsia="Meiryo UI" w:hAnsi="Meiryo UI" w:cs="Meiryo UI" w:hint="eastAsia"/>
          <w:szCs w:val="21"/>
        </w:rPr>
        <w:t>1</w:t>
      </w:r>
      <w:r w:rsidR="009E0911">
        <w:rPr>
          <w:rFonts w:ascii="Meiryo UI" w:eastAsia="Meiryo UI" w:hAnsi="Meiryo UI" w:cs="Meiryo UI" w:hint="eastAsia"/>
          <w:szCs w:val="21"/>
        </w:rPr>
        <w:t>３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 w:rsidRPr="000750B1">
        <w:rPr>
          <w:rFonts w:ascii="Meiryo UI" w:eastAsia="Meiryo UI" w:hAnsi="Meiryo UI" w:cs="Meiryo UI" w:hint="eastAsia"/>
          <w:szCs w:val="21"/>
        </w:rPr>
        <w:t>８月</w:t>
      </w:r>
      <w:r>
        <w:rPr>
          <w:rFonts w:ascii="Meiryo UI" w:eastAsia="Meiryo UI" w:hAnsi="Meiryo UI" w:cs="Meiryo UI" w:hint="eastAsia"/>
          <w:szCs w:val="21"/>
        </w:rPr>
        <w:t>1</w:t>
      </w:r>
      <w:r w:rsidR="009E0911">
        <w:rPr>
          <w:rFonts w:ascii="Meiryo UI" w:eastAsia="Meiryo UI" w:hAnsi="Meiryo UI" w:cs="Meiryo UI" w:hint="eastAsia"/>
          <w:szCs w:val="21"/>
        </w:rPr>
        <w:t>0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 w:rsidRPr="000750B1">
        <w:rPr>
          <w:rFonts w:ascii="Meiryo UI" w:eastAsia="Meiryo UI" w:hAnsi="Meiryo UI" w:cs="Meiryo UI" w:hint="eastAsia"/>
          <w:szCs w:val="21"/>
        </w:rPr>
        <w:t>９月</w:t>
      </w:r>
      <w:r w:rsidR="009E0911">
        <w:rPr>
          <w:rFonts w:ascii="Meiryo UI" w:eastAsia="Meiryo UI" w:hAnsi="Meiryo UI" w:cs="Meiryo UI" w:hint="eastAsia"/>
          <w:szCs w:val="21"/>
        </w:rPr>
        <w:t>14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>
        <w:rPr>
          <w:rFonts w:ascii="Meiryo UI" w:eastAsia="Meiryo UI" w:hAnsi="Meiryo UI" w:cs="Meiryo UI" w:hint="eastAsia"/>
          <w:szCs w:val="21"/>
        </w:rPr>
        <w:t>10</w:t>
      </w:r>
      <w:r w:rsidRPr="000750B1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1</w:t>
      </w:r>
      <w:r w:rsidR="009E0911">
        <w:rPr>
          <w:rFonts w:ascii="Meiryo UI" w:eastAsia="Meiryo UI" w:hAnsi="Meiryo UI" w:cs="Meiryo UI" w:hint="eastAsia"/>
          <w:szCs w:val="21"/>
        </w:rPr>
        <w:t>2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>
        <w:rPr>
          <w:rFonts w:ascii="Meiryo UI" w:eastAsia="Meiryo UI" w:hAnsi="Meiryo UI" w:cs="Meiryo UI" w:hint="eastAsia"/>
          <w:szCs w:val="21"/>
        </w:rPr>
        <w:t>11</w:t>
      </w:r>
      <w:r w:rsidRPr="000750B1">
        <w:rPr>
          <w:rFonts w:ascii="Meiryo UI" w:eastAsia="Meiryo UI" w:hAnsi="Meiryo UI" w:cs="Meiryo UI" w:hint="eastAsia"/>
          <w:szCs w:val="21"/>
        </w:rPr>
        <w:t>月</w:t>
      </w:r>
      <w:r w:rsidR="009E0911">
        <w:rPr>
          <w:rFonts w:ascii="Meiryo UI" w:eastAsia="Meiryo UI" w:hAnsi="Meiryo UI" w:cs="Meiryo UI" w:hint="eastAsia"/>
          <w:szCs w:val="21"/>
        </w:rPr>
        <w:t>９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>
        <w:rPr>
          <w:rFonts w:ascii="Meiryo UI" w:eastAsia="Meiryo UI" w:hAnsi="Meiryo UI" w:cs="Meiryo UI" w:hint="eastAsia"/>
          <w:szCs w:val="21"/>
        </w:rPr>
        <w:t>12</w:t>
      </w:r>
      <w:r w:rsidRPr="000750B1">
        <w:rPr>
          <w:rFonts w:ascii="Meiryo UI" w:eastAsia="Meiryo UI" w:hAnsi="Meiryo UI" w:cs="Meiryo UI" w:hint="eastAsia"/>
          <w:szCs w:val="21"/>
        </w:rPr>
        <w:t>月</w:t>
      </w:r>
      <w:r w:rsidR="009E0911">
        <w:rPr>
          <w:rFonts w:ascii="Meiryo UI" w:eastAsia="Meiryo UI" w:hAnsi="Meiryo UI" w:cs="Meiryo UI" w:hint="eastAsia"/>
          <w:szCs w:val="21"/>
        </w:rPr>
        <w:t>14</w:t>
      </w:r>
      <w:r w:rsidRPr="000750B1">
        <w:rPr>
          <w:rFonts w:ascii="Meiryo UI" w:eastAsia="Meiryo UI" w:hAnsi="Meiryo UI" w:cs="Meiryo UI" w:hint="eastAsia"/>
          <w:szCs w:val="21"/>
        </w:rPr>
        <w:t xml:space="preserve">日　</w:t>
      </w:r>
      <w:r w:rsidR="009E0911">
        <w:rPr>
          <w:rFonts w:ascii="Meiryo UI" w:eastAsia="Meiryo UI" w:hAnsi="Meiryo UI" w:cs="Meiryo UI" w:hint="eastAsia"/>
          <w:szCs w:val="21"/>
        </w:rPr>
        <w:t>６</w:t>
      </w:r>
      <w:r w:rsidRPr="000750B1">
        <w:rPr>
          <w:rFonts w:ascii="Meiryo UI" w:eastAsia="Meiryo UI" w:hAnsi="Meiryo UI" w:cs="Meiryo UI" w:hint="eastAsia"/>
          <w:szCs w:val="21"/>
        </w:rPr>
        <w:t>周年生誕祭</w:t>
      </w:r>
    </w:p>
    <w:p w:rsidR="009E0911" w:rsidRDefault="000750B1" w:rsidP="000750B1">
      <w:pPr>
        <w:ind w:leftChars="135" w:left="283"/>
        <w:rPr>
          <w:rFonts w:ascii="Meiryo UI" w:eastAsia="Meiryo UI" w:hAnsi="Meiryo UI" w:cs="Meiryo UI"/>
          <w:szCs w:val="21"/>
        </w:rPr>
      </w:pPr>
      <w:r w:rsidRPr="000750B1">
        <w:rPr>
          <w:rFonts w:ascii="Meiryo UI" w:eastAsia="Meiryo UI" w:hAnsi="Meiryo UI" w:cs="Meiryo UI" w:hint="eastAsia"/>
          <w:szCs w:val="21"/>
        </w:rPr>
        <w:t>１月</w:t>
      </w:r>
      <w:r w:rsidR="009E0911">
        <w:rPr>
          <w:rFonts w:ascii="Meiryo UI" w:eastAsia="Meiryo UI" w:hAnsi="Meiryo UI" w:cs="Meiryo UI" w:hint="eastAsia"/>
          <w:szCs w:val="21"/>
        </w:rPr>
        <w:t>11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 w:rsidRPr="000750B1">
        <w:rPr>
          <w:rFonts w:ascii="Meiryo UI" w:eastAsia="Meiryo UI" w:hAnsi="Meiryo UI" w:cs="Meiryo UI" w:hint="eastAsia"/>
          <w:szCs w:val="21"/>
        </w:rPr>
        <w:t>２月</w:t>
      </w:r>
      <w:r w:rsidR="009E0911">
        <w:rPr>
          <w:rFonts w:ascii="Meiryo UI" w:eastAsia="Meiryo UI" w:hAnsi="Meiryo UI" w:cs="Meiryo UI" w:hint="eastAsia"/>
          <w:szCs w:val="21"/>
        </w:rPr>
        <w:t>８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9E0911">
        <w:rPr>
          <w:rFonts w:ascii="Meiryo UI" w:eastAsia="Meiryo UI" w:hAnsi="Meiryo UI" w:cs="Meiryo UI" w:hint="eastAsia"/>
          <w:szCs w:val="21"/>
        </w:rPr>
        <w:t xml:space="preserve">　／　</w:t>
      </w:r>
      <w:r w:rsidRPr="000750B1">
        <w:rPr>
          <w:rFonts w:ascii="Meiryo UI" w:eastAsia="Meiryo UI" w:hAnsi="Meiryo UI" w:cs="Meiryo UI" w:hint="eastAsia"/>
          <w:szCs w:val="21"/>
        </w:rPr>
        <w:t>３月</w:t>
      </w:r>
      <w:r w:rsidR="009E0911">
        <w:rPr>
          <w:rFonts w:ascii="Meiryo UI" w:eastAsia="Meiryo UI" w:hAnsi="Meiryo UI" w:cs="Meiryo UI" w:hint="eastAsia"/>
          <w:szCs w:val="21"/>
        </w:rPr>
        <w:t>８</w:t>
      </w:r>
      <w:r w:rsidRPr="000750B1">
        <w:rPr>
          <w:rFonts w:ascii="Meiryo UI" w:eastAsia="Meiryo UI" w:hAnsi="Meiryo UI" w:cs="Meiryo UI" w:hint="eastAsia"/>
          <w:szCs w:val="21"/>
        </w:rPr>
        <w:t>日</w:t>
      </w:r>
      <w:r w:rsidR="006C4FC3" w:rsidRPr="000750B1">
        <w:rPr>
          <w:rFonts w:ascii="Meiryo UI" w:eastAsia="Meiryo UI" w:hAnsi="Meiryo UI" w:cs="Meiryo UI" w:hint="eastAsia"/>
          <w:szCs w:val="21"/>
        </w:rPr>
        <w:t xml:space="preserve">　</w:t>
      </w:r>
      <w:r w:rsidR="006C4FC3">
        <w:rPr>
          <w:rFonts w:ascii="Meiryo UI" w:eastAsia="Meiryo UI" w:hAnsi="Meiryo UI" w:cs="Meiryo UI" w:hint="eastAsia"/>
          <w:szCs w:val="21"/>
        </w:rPr>
        <w:t xml:space="preserve">／　</w:t>
      </w:r>
      <w:r>
        <w:rPr>
          <w:rFonts w:ascii="Meiryo UI" w:eastAsia="Meiryo UI" w:hAnsi="Meiryo UI" w:cs="Meiryo UI" w:hint="eastAsia"/>
          <w:szCs w:val="21"/>
        </w:rPr>
        <w:t>４月1</w:t>
      </w:r>
      <w:r w:rsidR="009E0911">
        <w:rPr>
          <w:rFonts w:ascii="Meiryo UI" w:eastAsia="Meiryo UI" w:hAnsi="Meiryo UI" w:cs="Meiryo UI" w:hint="eastAsia"/>
          <w:szCs w:val="21"/>
        </w:rPr>
        <w:t>2</w:t>
      </w:r>
      <w:r>
        <w:rPr>
          <w:rFonts w:ascii="Meiryo UI" w:eastAsia="Meiryo UI" w:hAnsi="Meiryo UI" w:cs="Meiryo UI" w:hint="eastAsia"/>
          <w:szCs w:val="21"/>
        </w:rPr>
        <w:t>日</w:t>
      </w:r>
      <w:r w:rsidR="009E0911" w:rsidRPr="000750B1">
        <w:rPr>
          <w:rFonts w:ascii="Meiryo UI" w:eastAsia="Meiryo UI" w:hAnsi="Meiryo UI" w:cs="Meiryo UI" w:hint="eastAsia"/>
          <w:szCs w:val="21"/>
        </w:rPr>
        <w:t xml:space="preserve">　</w:t>
      </w:r>
      <w:r w:rsidR="009E0911">
        <w:rPr>
          <w:rFonts w:ascii="Meiryo UI" w:eastAsia="Meiryo UI" w:hAnsi="Meiryo UI" w:cs="Meiryo UI" w:hint="eastAsia"/>
          <w:szCs w:val="21"/>
        </w:rPr>
        <w:t xml:space="preserve">／　</w:t>
      </w:r>
      <w:r>
        <w:rPr>
          <w:rFonts w:ascii="Meiryo UI" w:eastAsia="Meiryo UI" w:hAnsi="Meiryo UI" w:cs="Meiryo UI" w:hint="eastAsia"/>
          <w:szCs w:val="21"/>
        </w:rPr>
        <w:t>５月1</w:t>
      </w:r>
      <w:r w:rsidR="009E0911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 w:hint="eastAsia"/>
          <w:szCs w:val="21"/>
        </w:rPr>
        <w:t>日</w:t>
      </w:r>
    </w:p>
    <w:p w:rsidR="00030091" w:rsidRDefault="00030091" w:rsidP="00030091">
      <w:pPr>
        <w:rPr>
          <w:rFonts w:ascii="Meiryo UI" w:eastAsia="Meiryo UI" w:hAnsi="Meiryo UI" w:cs="Meiryo UI"/>
          <w:szCs w:val="21"/>
        </w:rPr>
      </w:pPr>
    </w:p>
    <w:p w:rsidR="00030091" w:rsidRDefault="00030091" w:rsidP="00030091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◆企画</w:t>
      </w:r>
    </w:p>
    <w:p w:rsidR="007C099D" w:rsidRDefault="007C099D" w:rsidP="007C099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7C099D">
        <w:rPr>
          <w:rFonts w:ascii="Meiryo UI" w:eastAsia="Meiryo UI" w:hAnsi="Meiryo UI" w:cs="Meiryo UI" w:hint="eastAsia"/>
          <w:szCs w:val="21"/>
        </w:rPr>
        <w:t>舞台手話通訳養成講座</w:t>
      </w:r>
      <w:r>
        <w:rPr>
          <w:rFonts w:ascii="Meiryo UI" w:eastAsia="Meiryo UI" w:hAnsi="Meiryo UI" w:cs="Meiryo UI" w:hint="eastAsia"/>
          <w:szCs w:val="21"/>
        </w:rPr>
        <w:t>（日本財団助成事業）</w:t>
      </w:r>
    </w:p>
    <w:p w:rsidR="007C099D" w:rsidRDefault="007C099D" w:rsidP="007C099D">
      <w:pPr>
        <w:ind w:firstLineChars="200" w:firstLine="42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講師：米内山陽子氏、河合祐三子氏、佐沢静枝氏、柏木陽氏</w:t>
      </w:r>
    </w:p>
    <w:p w:rsidR="00030091" w:rsidRPr="00030091" w:rsidRDefault="00030091" w:rsidP="007C099D">
      <w:pPr>
        <w:ind w:leftChars="202" w:left="424" w:firstLineChars="100" w:firstLine="21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横浜会場：</w:t>
      </w:r>
      <w:r>
        <w:rPr>
          <w:rFonts w:ascii="Meiryo UI" w:eastAsia="Meiryo UI" w:hAnsi="Meiryo UI" w:cs="Meiryo UI" w:hint="eastAsia"/>
          <w:szCs w:val="21"/>
        </w:rPr>
        <w:t xml:space="preserve">神奈川大学　</w:t>
      </w:r>
      <w:r w:rsidRPr="00030091">
        <w:rPr>
          <w:rFonts w:ascii="Meiryo UI" w:eastAsia="Meiryo UI" w:hAnsi="Meiryo UI" w:cs="Meiryo UI" w:hint="eastAsia"/>
          <w:szCs w:val="21"/>
        </w:rPr>
        <w:t>９月８日（土）・９日（日）・</w:t>
      </w:r>
      <w:r>
        <w:rPr>
          <w:rFonts w:ascii="Meiryo UI" w:eastAsia="Meiryo UI" w:hAnsi="Meiryo UI" w:cs="Meiryo UI" w:hint="eastAsia"/>
          <w:szCs w:val="21"/>
        </w:rPr>
        <w:t>14</w:t>
      </w:r>
      <w:r w:rsidRPr="00030091">
        <w:rPr>
          <w:rFonts w:ascii="Meiryo UI" w:eastAsia="Meiryo UI" w:hAnsi="Meiryo UI" w:cs="Meiryo UI" w:hint="eastAsia"/>
          <w:szCs w:val="21"/>
        </w:rPr>
        <w:t>日（金）・</w:t>
      </w:r>
      <w:r>
        <w:rPr>
          <w:rFonts w:ascii="Meiryo UI" w:eastAsia="Meiryo UI" w:hAnsi="Meiryo UI" w:cs="Meiryo UI" w:hint="eastAsia"/>
          <w:szCs w:val="21"/>
        </w:rPr>
        <w:t>15</w:t>
      </w:r>
      <w:r w:rsidRPr="00030091">
        <w:rPr>
          <w:rFonts w:ascii="Meiryo UI" w:eastAsia="Meiryo UI" w:hAnsi="Meiryo UI" w:cs="Meiryo UI" w:hint="eastAsia"/>
          <w:szCs w:val="21"/>
        </w:rPr>
        <w:t>日（土）</w:t>
      </w:r>
    </w:p>
    <w:p w:rsidR="00030091" w:rsidRPr="00030091" w:rsidRDefault="00030091" w:rsidP="007C099D">
      <w:pPr>
        <w:ind w:leftChars="202" w:left="424" w:firstLineChars="100" w:firstLine="21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札幌会場：市民活動プラザ 星園</w:t>
      </w:r>
      <w:r>
        <w:rPr>
          <w:rFonts w:ascii="Meiryo UI" w:eastAsia="Meiryo UI" w:hAnsi="Meiryo UI" w:cs="Meiryo UI" w:hint="eastAsia"/>
          <w:szCs w:val="21"/>
        </w:rPr>
        <w:t xml:space="preserve">　10</w:t>
      </w:r>
      <w:r w:rsidRPr="00030091">
        <w:rPr>
          <w:rFonts w:ascii="Meiryo UI" w:eastAsia="Meiryo UI" w:hAnsi="Meiryo UI" w:cs="Meiryo UI" w:hint="eastAsia"/>
          <w:szCs w:val="21"/>
        </w:rPr>
        <w:t>月６日（土）・７日（日）・</w:t>
      </w:r>
      <w:r>
        <w:rPr>
          <w:rFonts w:ascii="Meiryo UI" w:eastAsia="Meiryo UI" w:hAnsi="Meiryo UI" w:cs="Meiryo UI" w:hint="eastAsia"/>
          <w:szCs w:val="21"/>
        </w:rPr>
        <w:t>13</w:t>
      </w:r>
      <w:r w:rsidRPr="00030091">
        <w:rPr>
          <w:rFonts w:ascii="Meiryo UI" w:eastAsia="Meiryo UI" w:hAnsi="Meiryo UI" w:cs="Meiryo UI" w:hint="eastAsia"/>
          <w:szCs w:val="21"/>
        </w:rPr>
        <w:t>日（土）・</w:t>
      </w:r>
      <w:r>
        <w:rPr>
          <w:rFonts w:ascii="Meiryo UI" w:eastAsia="Meiryo UI" w:hAnsi="Meiryo UI" w:cs="Meiryo UI" w:hint="eastAsia"/>
          <w:szCs w:val="21"/>
        </w:rPr>
        <w:t>14</w:t>
      </w:r>
      <w:r w:rsidRPr="00030091">
        <w:rPr>
          <w:rFonts w:ascii="Meiryo UI" w:eastAsia="Meiryo UI" w:hAnsi="Meiryo UI" w:cs="Meiryo UI" w:hint="eastAsia"/>
          <w:szCs w:val="21"/>
        </w:rPr>
        <w:t>日（日）</w:t>
      </w:r>
    </w:p>
    <w:p w:rsidR="00030091" w:rsidRPr="000750B1" w:rsidRDefault="00030091" w:rsidP="007C099D">
      <w:pPr>
        <w:ind w:leftChars="202" w:left="424" w:firstLineChars="100" w:firstLine="21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大阪会場：ドーンセンター</w:t>
      </w:r>
      <w:r>
        <w:rPr>
          <w:rFonts w:ascii="Meiryo UI" w:eastAsia="Meiryo UI" w:hAnsi="Meiryo UI" w:cs="Meiryo UI" w:hint="eastAsia"/>
          <w:szCs w:val="21"/>
        </w:rPr>
        <w:t xml:space="preserve">　11</w:t>
      </w:r>
      <w:r w:rsidRPr="00030091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10</w:t>
      </w:r>
      <w:r w:rsidRPr="00030091">
        <w:rPr>
          <w:rFonts w:ascii="Meiryo UI" w:eastAsia="Meiryo UI" w:hAnsi="Meiryo UI" w:cs="Meiryo UI" w:hint="eastAsia"/>
          <w:szCs w:val="21"/>
        </w:rPr>
        <w:t>日（土）・</w:t>
      </w:r>
      <w:r>
        <w:rPr>
          <w:rFonts w:ascii="Meiryo UI" w:eastAsia="Meiryo UI" w:hAnsi="Meiryo UI" w:cs="Meiryo UI" w:hint="eastAsia"/>
          <w:szCs w:val="21"/>
        </w:rPr>
        <w:t>11</w:t>
      </w:r>
      <w:r w:rsidRPr="00030091">
        <w:rPr>
          <w:rFonts w:ascii="Meiryo UI" w:eastAsia="Meiryo UI" w:hAnsi="Meiryo UI" w:cs="Meiryo UI" w:hint="eastAsia"/>
          <w:szCs w:val="21"/>
        </w:rPr>
        <w:t>日（日）・</w:t>
      </w:r>
      <w:r>
        <w:rPr>
          <w:rFonts w:ascii="Meiryo UI" w:eastAsia="Meiryo UI" w:hAnsi="Meiryo UI" w:cs="Meiryo UI" w:hint="eastAsia"/>
          <w:szCs w:val="21"/>
        </w:rPr>
        <w:t>24</w:t>
      </w:r>
      <w:r w:rsidRPr="00030091">
        <w:rPr>
          <w:rFonts w:ascii="Meiryo UI" w:eastAsia="Meiryo UI" w:hAnsi="Meiryo UI" w:cs="Meiryo UI" w:hint="eastAsia"/>
          <w:szCs w:val="21"/>
        </w:rPr>
        <w:t>日（土）・</w:t>
      </w:r>
      <w:r>
        <w:rPr>
          <w:rFonts w:ascii="Meiryo UI" w:eastAsia="Meiryo UI" w:hAnsi="Meiryo UI" w:cs="Meiryo UI" w:hint="eastAsia"/>
          <w:szCs w:val="21"/>
        </w:rPr>
        <w:t>25</w:t>
      </w:r>
      <w:r w:rsidRPr="00030091">
        <w:rPr>
          <w:rFonts w:ascii="Meiryo UI" w:eastAsia="Meiryo UI" w:hAnsi="Meiryo UI" w:cs="Meiryo UI" w:hint="eastAsia"/>
          <w:szCs w:val="21"/>
        </w:rPr>
        <w:t>日（日）</w:t>
      </w:r>
    </w:p>
    <w:p w:rsidR="00030091" w:rsidRDefault="007C099D" w:rsidP="00030091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Pr="007C099D">
        <w:rPr>
          <w:rFonts w:ascii="Meiryo UI" w:eastAsia="Meiryo UI" w:hAnsi="Meiryo UI" w:cs="Meiryo UI" w:hint="eastAsia"/>
          <w:szCs w:val="21"/>
        </w:rPr>
        <w:t>盲ろう者向け観劇サポートワークショップ</w:t>
      </w:r>
    </w:p>
    <w:p w:rsidR="007C099D" w:rsidRDefault="007C099D" w:rsidP="007C099D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観劇を楽しみたいという盲ろう者のニーズに応じた観劇サポートのスキルアップを目指す</w:t>
      </w:r>
      <w:r>
        <w:rPr>
          <w:rFonts w:ascii="Meiryo UI" w:eastAsia="Meiryo UI" w:hAnsi="Meiryo UI" w:cs="Meiryo UI" w:hint="eastAsia"/>
          <w:szCs w:val="21"/>
        </w:rPr>
        <w:t>（11名受講中）</w:t>
      </w:r>
    </w:p>
    <w:p w:rsidR="007C099D" w:rsidRPr="00030091" w:rsidRDefault="007C099D" w:rsidP="007C099D">
      <w:pPr>
        <w:ind w:firstLineChars="200" w:firstLine="420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ファシリテーター：高橋えりか氏、原田由利子氏、田中清氏</w:t>
      </w:r>
    </w:p>
    <w:p w:rsidR="007C099D" w:rsidRPr="007C099D" w:rsidRDefault="007C099D" w:rsidP="007C099D">
      <w:pPr>
        <w:ind w:firstLineChars="200" w:firstLine="420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協力</w:t>
      </w:r>
      <w:r>
        <w:rPr>
          <w:rFonts w:ascii="Meiryo UI" w:eastAsia="Meiryo UI" w:hAnsi="Meiryo UI" w:cs="Meiryo UI" w:hint="eastAsia"/>
          <w:szCs w:val="21"/>
        </w:rPr>
        <w:t>：</w:t>
      </w:r>
      <w:r w:rsidRPr="007C099D">
        <w:rPr>
          <w:rFonts w:ascii="Meiryo UI" w:eastAsia="Meiryo UI" w:hAnsi="Meiryo UI" w:cs="Meiryo UI" w:hint="eastAsia"/>
          <w:szCs w:val="21"/>
        </w:rPr>
        <w:t>社会福祉法人トット基金日本ろう者劇団</w:t>
      </w:r>
    </w:p>
    <w:p w:rsidR="007C099D" w:rsidRDefault="007C099D" w:rsidP="007C099D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後援</w:t>
      </w:r>
      <w:r>
        <w:rPr>
          <w:rFonts w:ascii="Meiryo UI" w:eastAsia="Meiryo UI" w:hAnsi="Meiryo UI" w:cs="Meiryo UI" w:hint="eastAsia"/>
          <w:szCs w:val="21"/>
        </w:rPr>
        <w:t>：</w:t>
      </w:r>
      <w:r w:rsidRPr="007C099D">
        <w:rPr>
          <w:rFonts w:ascii="Meiryo UI" w:eastAsia="Meiryo UI" w:hAnsi="Meiryo UI" w:cs="Meiryo UI" w:hint="eastAsia"/>
          <w:szCs w:val="21"/>
        </w:rPr>
        <w:t>認定NPO法人東京盲ろう者友の会</w:t>
      </w:r>
    </w:p>
    <w:p w:rsidR="007C099D" w:rsidRDefault="007C099D" w:rsidP="007C099D">
      <w:pPr>
        <w:ind w:firstLineChars="200" w:firstLine="420"/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４月14日　公開講座「日本手話を使用する盲ろう者の観劇サポートとは？」</w:t>
      </w:r>
    </w:p>
    <w:p w:rsidR="007C099D" w:rsidRPr="007C099D" w:rsidRDefault="007C099D" w:rsidP="007C099D">
      <w:pPr>
        <w:ind w:leftChars="337" w:left="708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5月12日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7C099D">
        <w:rPr>
          <w:rFonts w:ascii="Meiryo UI" w:eastAsia="Meiryo UI" w:hAnsi="Meiryo UI" w:cs="Meiryo UI" w:hint="eastAsia"/>
          <w:szCs w:val="21"/>
        </w:rPr>
        <w:t>自己紹介･</w:t>
      </w:r>
      <w:r>
        <w:rPr>
          <w:rFonts w:ascii="Meiryo UI" w:eastAsia="Meiryo UI" w:hAnsi="Meiryo UI" w:cs="Meiryo UI" w:hint="eastAsia"/>
          <w:szCs w:val="21"/>
        </w:rPr>
        <w:t xml:space="preserve">ミラー通訳トレーニング　／　</w:t>
      </w:r>
      <w:r w:rsidRPr="007C099D">
        <w:rPr>
          <w:rFonts w:ascii="Meiryo UI" w:eastAsia="Meiryo UI" w:hAnsi="Meiryo UI" w:cs="Meiryo UI" w:hint="eastAsia"/>
          <w:szCs w:val="21"/>
        </w:rPr>
        <w:t>6月30日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7C099D">
        <w:rPr>
          <w:rFonts w:ascii="Meiryo UI" w:eastAsia="Meiryo UI" w:hAnsi="Meiryo UI" w:cs="Meiryo UI" w:hint="eastAsia"/>
          <w:szCs w:val="21"/>
        </w:rPr>
        <w:t>自主勉強会</w:t>
      </w:r>
    </w:p>
    <w:p w:rsidR="007C099D" w:rsidRPr="007C099D" w:rsidRDefault="007C099D" w:rsidP="007C099D">
      <w:pPr>
        <w:ind w:leftChars="337" w:left="708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7月21日</w:t>
      </w:r>
      <w:r>
        <w:rPr>
          <w:rFonts w:ascii="Meiryo UI" w:eastAsia="Meiryo UI" w:hAnsi="Meiryo UI" w:cs="Meiryo UI" w:hint="eastAsia"/>
          <w:szCs w:val="21"/>
        </w:rPr>
        <w:t xml:space="preserve">　伝言ゲーム・</w:t>
      </w:r>
      <w:r>
        <w:rPr>
          <w:rFonts w:ascii="Meiryo UI" w:eastAsia="Meiryo UI" w:hAnsi="Meiryo UI" w:cs="Meiryo UI" w:hint="eastAsia"/>
          <w:szCs w:val="21"/>
        </w:rPr>
        <w:t xml:space="preserve">ミラー通訳トレーニング　／　</w:t>
      </w:r>
      <w:r w:rsidRPr="007C099D">
        <w:rPr>
          <w:rFonts w:ascii="Meiryo UI" w:eastAsia="Meiryo UI" w:hAnsi="Meiryo UI" w:cs="Meiryo UI" w:hint="eastAsia"/>
          <w:szCs w:val="21"/>
        </w:rPr>
        <w:t>8月25日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7C099D">
        <w:rPr>
          <w:rFonts w:ascii="Meiryo UI" w:eastAsia="Meiryo UI" w:hAnsi="Meiryo UI" w:cs="Meiryo UI" w:hint="eastAsia"/>
          <w:szCs w:val="21"/>
        </w:rPr>
        <w:t>自主勉強会</w:t>
      </w:r>
    </w:p>
    <w:p w:rsidR="007C099D" w:rsidRPr="007C099D" w:rsidRDefault="007C099D" w:rsidP="007C099D">
      <w:pPr>
        <w:ind w:leftChars="337" w:left="708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9月29日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伝言ゲーム・ミラー通訳トレーニング　／　</w:t>
      </w:r>
      <w:r w:rsidRPr="007C099D">
        <w:rPr>
          <w:rFonts w:ascii="Meiryo UI" w:eastAsia="Meiryo UI" w:hAnsi="Meiryo UI" w:cs="Meiryo UI" w:hint="eastAsia"/>
          <w:szCs w:val="21"/>
        </w:rPr>
        <w:t>10月20日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伝言ゲーム・</w:t>
      </w:r>
      <w:r>
        <w:rPr>
          <w:rFonts w:ascii="Meiryo UI" w:eastAsia="Meiryo UI" w:hAnsi="Meiryo UI" w:cs="Meiryo UI" w:hint="eastAsia"/>
          <w:szCs w:val="21"/>
        </w:rPr>
        <w:t>弱視手話通訳</w:t>
      </w:r>
      <w:r>
        <w:rPr>
          <w:rFonts w:ascii="Meiryo UI" w:eastAsia="Meiryo UI" w:hAnsi="Meiryo UI" w:cs="Meiryo UI" w:hint="eastAsia"/>
          <w:szCs w:val="21"/>
        </w:rPr>
        <w:t>トレーニング</w:t>
      </w:r>
    </w:p>
    <w:p w:rsidR="007C099D" w:rsidRPr="007C099D" w:rsidRDefault="007C099D" w:rsidP="007C099D">
      <w:pPr>
        <w:ind w:leftChars="337" w:left="708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11月17日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7C099D">
        <w:rPr>
          <w:rFonts w:ascii="Meiryo UI" w:eastAsia="Meiryo UI" w:hAnsi="Meiryo UI" w:cs="Meiryo UI" w:hint="eastAsia"/>
          <w:szCs w:val="21"/>
        </w:rPr>
        <w:t>自主勉強会</w:t>
      </w:r>
      <w:r>
        <w:rPr>
          <w:rFonts w:ascii="Meiryo UI" w:eastAsia="Meiryo UI" w:hAnsi="Meiryo UI" w:cs="Meiryo UI" w:hint="eastAsia"/>
          <w:szCs w:val="21"/>
        </w:rPr>
        <w:t xml:space="preserve">　／　</w:t>
      </w:r>
      <w:r w:rsidRPr="007C099D">
        <w:rPr>
          <w:rFonts w:ascii="Meiryo UI" w:eastAsia="Meiryo UI" w:hAnsi="Meiryo UI" w:cs="Meiryo UI" w:hint="eastAsia"/>
          <w:szCs w:val="21"/>
        </w:rPr>
        <w:t>12月15日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伝言ゲーム・弱視手話通訳トレーニング</w:t>
      </w:r>
    </w:p>
    <w:p w:rsidR="007C099D" w:rsidRDefault="007C099D" w:rsidP="007C099D">
      <w:pPr>
        <w:ind w:leftChars="337" w:left="708"/>
        <w:rPr>
          <w:rFonts w:ascii="Meiryo UI" w:eastAsia="Meiryo UI" w:hAnsi="Meiryo UI" w:cs="Meiryo UI" w:hint="eastAsia"/>
          <w:szCs w:val="21"/>
        </w:rPr>
      </w:pPr>
      <w:r w:rsidRPr="007C099D">
        <w:rPr>
          <w:rFonts w:ascii="Meiryo UI" w:eastAsia="Meiryo UI" w:hAnsi="Meiryo UI" w:cs="Meiryo UI" w:hint="eastAsia"/>
          <w:szCs w:val="21"/>
        </w:rPr>
        <w:t>1月19日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7C099D">
        <w:rPr>
          <w:rFonts w:ascii="Meiryo UI" w:eastAsia="Meiryo UI" w:hAnsi="Meiryo UI" w:cs="Meiryo UI" w:hint="eastAsia"/>
          <w:szCs w:val="21"/>
        </w:rPr>
        <w:t>狂言の学習</w:t>
      </w:r>
      <w:r>
        <w:rPr>
          <w:rFonts w:ascii="Meiryo UI" w:eastAsia="Meiryo UI" w:hAnsi="Meiryo UI" w:cs="Meiryo UI" w:hint="eastAsia"/>
          <w:szCs w:val="21"/>
        </w:rPr>
        <w:t xml:space="preserve">　／　</w:t>
      </w:r>
      <w:r>
        <w:rPr>
          <w:rFonts w:ascii="Meiryo UI" w:eastAsia="Meiryo UI" w:hAnsi="Meiryo UI" w:cs="Meiryo UI" w:hint="eastAsia"/>
          <w:szCs w:val="21"/>
        </w:rPr>
        <w:t>３月2日　手話狂言公演鑑賞の振り返り</w:t>
      </w:r>
      <w:r>
        <w:rPr>
          <w:rFonts w:ascii="Meiryo UI" w:eastAsia="Meiryo UI" w:hAnsi="Meiryo UI" w:cs="Meiryo UI" w:hint="eastAsia"/>
          <w:szCs w:val="21"/>
        </w:rPr>
        <w:t xml:space="preserve">　／　</w:t>
      </w:r>
      <w:r>
        <w:rPr>
          <w:rFonts w:ascii="Meiryo UI" w:eastAsia="Meiryo UI" w:hAnsi="Meiryo UI" w:cs="Meiryo UI" w:hint="eastAsia"/>
          <w:szCs w:val="21"/>
        </w:rPr>
        <w:t>３月15日　実技発表会</w:t>
      </w:r>
    </w:p>
    <w:p w:rsidR="007C099D" w:rsidRPr="007C099D" w:rsidRDefault="007C099D" w:rsidP="007C099D">
      <w:pPr>
        <w:ind w:leftChars="337" w:left="708"/>
        <w:rPr>
          <w:rFonts w:ascii="Meiryo UI" w:eastAsia="Meiryo UI" w:hAnsi="Meiryo UI" w:cs="Meiryo UI" w:hint="eastAsia"/>
          <w:szCs w:val="21"/>
        </w:rPr>
      </w:pPr>
    </w:p>
    <w:p w:rsidR="00A151CE" w:rsidRDefault="00A442A1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</w:t>
      </w:r>
      <w:r w:rsidR="008E085C">
        <w:rPr>
          <w:rFonts w:ascii="Meiryo UI" w:eastAsia="Meiryo UI" w:hAnsi="Meiryo UI" w:cs="Meiryo UI" w:hint="eastAsia"/>
          <w:szCs w:val="21"/>
        </w:rPr>
        <w:t>助成金</w:t>
      </w:r>
    </w:p>
    <w:p w:rsidR="000750B1" w:rsidRDefault="00A151CE" w:rsidP="006C4FC3">
      <w:pPr>
        <w:ind w:leftChars="67" w:left="141"/>
        <w:rPr>
          <w:rFonts w:ascii="Meiryo UI" w:eastAsia="Meiryo UI" w:hAnsi="Meiryo UI" w:cs="Meiryo UI"/>
          <w:szCs w:val="21"/>
        </w:rPr>
      </w:pPr>
      <w:r w:rsidRPr="00A151CE">
        <w:rPr>
          <w:rFonts w:ascii="Meiryo UI" w:eastAsia="Meiryo UI" w:hAnsi="Meiryo UI" w:cs="Meiryo UI" w:hint="eastAsia"/>
          <w:szCs w:val="21"/>
        </w:rPr>
        <w:t>・公益財団法人日本財団</w:t>
      </w:r>
      <w:r w:rsidR="00CA7071">
        <w:rPr>
          <w:rFonts w:ascii="Meiryo UI" w:eastAsia="Meiryo UI" w:hAnsi="Meiryo UI" w:cs="Meiryo UI" w:hint="eastAsia"/>
          <w:szCs w:val="21"/>
        </w:rPr>
        <w:t>…</w:t>
      </w:r>
      <w:r w:rsidR="006C4FC3">
        <w:rPr>
          <w:rFonts w:ascii="Meiryo UI" w:eastAsia="Meiryo UI" w:hAnsi="Meiryo UI" w:cs="Meiryo UI" w:hint="eastAsia"/>
          <w:szCs w:val="21"/>
        </w:rPr>
        <w:t xml:space="preserve">「舞台手話通訳者の養成」　</w:t>
      </w:r>
      <w:r w:rsidR="006C4FC3">
        <w:rPr>
          <w:rFonts w:ascii="Meiryo UI" w:eastAsia="Meiryo UI" w:hAnsi="Meiryo UI" w:cs="Meiryo UI" w:hint="eastAsia"/>
          <w:szCs w:val="21"/>
        </w:rPr>
        <w:t>436万円</w:t>
      </w:r>
    </w:p>
    <w:p w:rsidR="007C099D" w:rsidRDefault="00030091" w:rsidP="00030091">
      <w:pPr>
        <w:ind w:leftChars="135" w:left="283"/>
        <w:rPr>
          <w:rFonts w:ascii="Meiryo UI" w:eastAsia="Meiryo UI" w:hAnsi="Meiryo UI" w:cs="Meiryo UI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舞台における手話通訳に特化した養成講座を3会場で開催</w:t>
      </w:r>
      <w:r w:rsidR="00BA4DB1">
        <w:rPr>
          <w:rFonts w:ascii="Meiryo UI" w:eastAsia="Meiryo UI" w:hAnsi="Meiryo UI" w:cs="Meiryo UI" w:hint="eastAsia"/>
          <w:szCs w:val="21"/>
        </w:rPr>
        <w:t>。</w:t>
      </w:r>
      <w:r w:rsidRPr="00030091">
        <w:rPr>
          <w:rFonts w:ascii="Meiryo UI" w:eastAsia="Meiryo UI" w:hAnsi="Meiryo UI" w:cs="Meiryo UI" w:hint="eastAsia"/>
          <w:szCs w:val="21"/>
        </w:rPr>
        <w:t>全日程とも同じ内容、同じ講師団が実施</w:t>
      </w:r>
      <w:r w:rsidR="00BA4DB1">
        <w:rPr>
          <w:rFonts w:ascii="Meiryo UI" w:eastAsia="Meiryo UI" w:hAnsi="Meiryo UI" w:cs="Meiryo UI" w:hint="eastAsia"/>
          <w:szCs w:val="21"/>
        </w:rPr>
        <w:t>する</w:t>
      </w:r>
      <w:bookmarkStart w:id="0" w:name="_GoBack"/>
      <w:bookmarkEnd w:id="0"/>
      <w:r w:rsidRPr="00030091">
        <w:rPr>
          <w:rFonts w:ascii="Meiryo UI" w:eastAsia="Meiryo UI" w:hAnsi="Meiryo UI" w:cs="Meiryo UI" w:hint="eastAsia"/>
          <w:szCs w:val="21"/>
        </w:rPr>
        <w:t>。</w:t>
      </w:r>
    </w:p>
    <w:p w:rsidR="00030091" w:rsidRPr="00030091" w:rsidRDefault="00030091" w:rsidP="00030091">
      <w:pPr>
        <w:ind w:leftChars="135" w:left="283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将来的な関東地区・北海道・関西地区での舞台手話通訳派遣に結び付け</w:t>
      </w:r>
      <w:r w:rsidR="00BA4DB1">
        <w:rPr>
          <w:rFonts w:ascii="Meiryo UI" w:eastAsia="Meiryo UI" w:hAnsi="Meiryo UI" w:cs="Meiryo UI" w:hint="eastAsia"/>
          <w:szCs w:val="21"/>
        </w:rPr>
        <w:t>る</w:t>
      </w:r>
    </w:p>
    <w:p w:rsidR="006C4FC3" w:rsidRDefault="00A151CE" w:rsidP="00A151CE">
      <w:pPr>
        <w:ind w:leftChars="67" w:left="141"/>
        <w:rPr>
          <w:rFonts w:ascii="Meiryo UI" w:eastAsia="Meiryo UI" w:hAnsi="Meiryo UI" w:cs="Meiryo UI"/>
          <w:szCs w:val="21"/>
        </w:rPr>
      </w:pPr>
      <w:r w:rsidRPr="00A151CE">
        <w:rPr>
          <w:rFonts w:ascii="Meiryo UI" w:eastAsia="Meiryo UI" w:hAnsi="Meiryo UI" w:cs="Meiryo UI" w:hint="eastAsia"/>
          <w:szCs w:val="21"/>
        </w:rPr>
        <w:t>・アーツカウンシル東京「平成</w:t>
      </w:r>
      <w:r w:rsidR="006C4FC3">
        <w:rPr>
          <w:rFonts w:ascii="Meiryo UI" w:eastAsia="Meiryo UI" w:hAnsi="Meiryo UI" w:cs="Meiryo UI" w:hint="eastAsia"/>
          <w:szCs w:val="21"/>
        </w:rPr>
        <w:t>30</w:t>
      </w:r>
      <w:r w:rsidRPr="00A151CE">
        <w:rPr>
          <w:rFonts w:ascii="Meiryo UI" w:eastAsia="Meiryo UI" w:hAnsi="Meiryo UI" w:cs="Meiryo UI" w:hint="eastAsia"/>
          <w:szCs w:val="21"/>
        </w:rPr>
        <w:t>年度 東京芸術文化創造発信助成 第I期」</w:t>
      </w:r>
      <w:r w:rsidR="00230BA1">
        <w:rPr>
          <w:rFonts w:ascii="Meiryo UI" w:eastAsia="Meiryo UI" w:hAnsi="Meiryo UI" w:cs="Meiryo UI" w:hint="eastAsia"/>
          <w:szCs w:val="21"/>
        </w:rPr>
        <w:t>（</w:t>
      </w:r>
      <w:r w:rsidRPr="00A151CE">
        <w:rPr>
          <w:rFonts w:ascii="Meiryo UI" w:eastAsia="Meiryo UI" w:hAnsi="Meiryo UI" w:cs="Meiryo UI" w:hint="eastAsia"/>
          <w:szCs w:val="21"/>
        </w:rPr>
        <w:t>長期助成</w:t>
      </w:r>
      <w:r w:rsidR="00230BA1">
        <w:rPr>
          <w:rFonts w:ascii="Meiryo UI" w:eastAsia="Meiryo UI" w:hAnsi="Meiryo UI" w:cs="Meiryo UI" w:hint="eastAsia"/>
          <w:szCs w:val="21"/>
        </w:rPr>
        <w:t>）</w:t>
      </w:r>
      <w:r w:rsidR="00CA7071">
        <w:rPr>
          <w:rFonts w:ascii="Meiryo UI" w:eastAsia="Meiryo UI" w:hAnsi="Meiryo UI" w:cs="Meiryo UI" w:hint="eastAsia"/>
          <w:szCs w:val="21"/>
        </w:rPr>
        <w:t>…</w:t>
      </w:r>
    </w:p>
    <w:p w:rsidR="00A151CE" w:rsidRDefault="006C4FC3" w:rsidP="006C4FC3">
      <w:pPr>
        <w:ind w:leftChars="67" w:left="141"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「</w:t>
      </w:r>
      <w:r w:rsidRPr="006C4FC3">
        <w:rPr>
          <w:rFonts w:ascii="Meiryo UI" w:eastAsia="Meiryo UI" w:hAnsi="Meiryo UI" w:cs="Meiryo UI" w:hint="eastAsia"/>
          <w:szCs w:val="21"/>
        </w:rPr>
        <w:t>盲ろう者（視聴覚二重障害者）への観劇サポート支援</w:t>
      </w:r>
      <w:r>
        <w:rPr>
          <w:rFonts w:ascii="Meiryo UI" w:eastAsia="Meiryo UI" w:hAnsi="Meiryo UI" w:cs="Meiryo UI" w:hint="eastAsia"/>
          <w:szCs w:val="21"/>
        </w:rPr>
        <w:t xml:space="preserve">」　</w:t>
      </w:r>
      <w:r w:rsidR="00791F2D">
        <w:rPr>
          <w:rFonts w:ascii="Meiryo UI" w:eastAsia="Meiryo UI" w:hAnsi="Meiryo UI" w:cs="Meiryo UI" w:hint="eastAsia"/>
          <w:szCs w:val="21"/>
        </w:rPr>
        <w:t>3年間で</w:t>
      </w:r>
      <w:r>
        <w:rPr>
          <w:rFonts w:ascii="Meiryo UI" w:eastAsia="Meiryo UI" w:hAnsi="Meiryo UI" w:cs="Meiryo UI" w:hint="eastAsia"/>
          <w:szCs w:val="21"/>
        </w:rPr>
        <w:t>418</w:t>
      </w:r>
      <w:r w:rsidR="00791F2D">
        <w:rPr>
          <w:rFonts w:ascii="Meiryo UI" w:eastAsia="Meiryo UI" w:hAnsi="Meiryo UI" w:cs="Meiryo UI" w:hint="eastAsia"/>
          <w:szCs w:val="21"/>
        </w:rPr>
        <w:t>万円</w:t>
      </w:r>
    </w:p>
    <w:p w:rsidR="00030091" w:rsidRPr="00030091" w:rsidRDefault="00030091" w:rsidP="00030091">
      <w:pPr>
        <w:ind w:leftChars="67" w:left="141" w:firstLineChars="100" w:firstLine="21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１年目　国内状況のリサーチ（アンケート、インタビュー）、情報収集、課題整理</w:t>
      </w:r>
      <w:r>
        <w:rPr>
          <w:rFonts w:ascii="Meiryo UI" w:eastAsia="Meiryo UI" w:hAnsi="Meiryo UI" w:cs="Meiryo UI" w:hint="eastAsia"/>
          <w:szCs w:val="21"/>
        </w:rPr>
        <w:t>、シンポジウムでの報告</w:t>
      </w:r>
    </w:p>
    <w:p w:rsidR="00030091" w:rsidRPr="00030091" w:rsidRDefault="00030091" w:rsidP="00030091">
      <w:pPr>
        <w:ind w:leftChars="67" w:left="141" w:firstLineChars="100" w:firstLine="21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２年目　海外視察（フランス芸術祭におけるサポート状況視察）、ネットワーキング</w:t>
      </w:r>
      <w:r>
        <w:rPr>
          <w:rFonts w:ascii="Meiryo UI" w:eastAsia="Meiryo UI" w:hAnsi="Meiryo UI" w:cs="Meiryo UI" w:hint="eastAsia"/>
          <w:szCs w:val="21"/>
        </w:rPr>
        <w:t>、シンポジウムでの報告</w:t>
      </w:r>
    </w:p>
    <w:p w:rsidR="00030091" w:rsidRPr="00A151CE" w:rsidRDefault="00030091" w:rsidP="00030091">
      <w:pPr>
        <w:ind w:leftChars="67" w:left="141" w:firstLineChars="100" w:firstLine="210"/>
        <w:rPr>
          <w:rFonts w:ascii="Meiryo UI" w:eastAsia="Meiryo UI" w:hAnsi="Meiryo UI" w:cs="Meiryo UI" w:hint="eastAsia"/>
          <w:szCs w:val="21"/>
        </w:rPr>
      </w:pPr>
      <w:r w:rsidRPr="00030091">
        <w:rPr>
          <w:rFonts w:ascii="Meiryo UI" w:eastAsia="Meiryo UI" w:hAnsi="Meiryo UI" w:cs="Meiryo UI" w:hint="eastAsia"/>
          <w:szCs w:val="21"/>
        </w:rPr>
        <w:t>３年目　海外からの支援者招聘およびセミナー開催、シンポジウム・セミナーによる啓発</w:t>
      </w:r>
    </w:p>
    <w:p w:rsidR="00791F2D" w:rsidRDefault="00791F2D" w:rsidP="00791F2D">
      <w:pPr>
        <w:rPr>
          <w:rFonts w:ascii="Meiryo UI" w:eastAsia="Meiryo UI" w:hAnsi="Meiryo UI" w:cs="Meiryo UI"/>
          <w:szCs w:val="21"/>
        </w:rPr>
      </w:pPr>
    </w:p>
    <w:p w:rsidR="009373A5" w:rsidRDefault="009373A5" w:rsidP="009373A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◆情報保障コーディネート</w:t>
      </w:r>
    </w:p>
    <w:p w:rsidR="00030091" w:rsidRPr="00030091" w:rsidRDefault="00030091" w:rsidP="00030091">
      <w:pPr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舞台関連（アフタートーク含む）手話通訳、文字支援協力は引き続き行う</w:t>
      </w:r>
    </w:p>
    <w:p w:rsidR="00CA7071" w:rsidRDefault="00CA7071" w:rsidP="00AF3D06">
      <w:pPr>
        <w:jc w:val="right"/>
        <w:rPr>
          <w:rFonts w:ascii="Meiryo UI" w:eastAsia="Meiryo UI" w:hAnsi="Meiryo UI" w:cs="Meiryo UI"/>
          <w:szCs w:val="21"/>
        </w:rPr>
      </w:pPr>
    </w:p>
    <w:p w:rsidR="00AF3D06" w:rsidRDefault="00AF3D06" w:rsidP="00AF3D06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以上</w:t>
      </w:r>
    </w:p>
    <w:sectPr w:rsidR="00AF3D06" w:rsidSect="001D599B">
      <w:footerReference w:type="default" r:id="rId10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84" w:rsidRDefault="005D4C84" w:rsidP="00D241D1">
      <w:r>
        <w:separator/>
      </w:r>
    </w:p>
  </w:endnote>
  <w:endnote w:type="continuationSeparator" w:id="0">
    <w:p w:rsidR="005D4C84" w:rsidRDefault="005D4C84" w:rsidP="00D2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954873"/>
      <w:docPartObj>
        <w:docPartGallery w:val="Page Numbers (Bottom of Page)"/>
        <w:docPartUnique/>
      </w:docPartObj>
    </w:sdtPr>
    <w:sdtEndPr/>
    <w:sdtContent>
      <w:p w:rsidR="008F7EB2" w:rsidRDefault="008F7E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3F7A">
          <w:rPr>
            <w:noProof/>
            <w:lang w:val="ja-JP"/>
          </w:rPr>
          <w:t>7</w:t>
        </w:r>
        <w:r>
          <w:fldChar w:fldCharType="end"/>
        </w:r>
      </w:p>
    </w:sdtContent>
  </w:sdt>
  <w:p w:rsidR="008F7EB2" w:rsidRDefault="008F7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84" w:rsidRDefault="005D4C84" w:rsidP="00D241D1">
      <w:r>
        <w:separator/>
      </w:r>
    </w:p>
  </w:footnote>
  <w:footnote w:type="continuationSeparator" w:id="0">
    <w:p w:rsidR="005D4C84" w:rsidRDefault="005D4C84" w:rsidP="00D2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87F"/>
    <w:multiLevelType w:val="hybridMultilevel"/>
    <w:tmpl w:val="310E7400"/>
    <w:lvl w:ilvl="0" w:tplc="2BE08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FC2"/>
    <w:rsid w:val="0001750B"/>
    <w:rsid w:val="00020D33"/>
    <w:rsid w:val="000210C8"/>
    <w:rsid w:val="00030091"/>
    <w:rsid w:val="00046B12"/>
    <w:rsid w:val="000750B1"/>
    <w:rsid w:val="000D759C"/>
    <w:rsid w:val="000F27FA"/>
    <w:rsid w:val="00100E91"/>
    <w:rsid w:val="00101F19"/>
    <w:rsid w:val="00111838"/>
    <w:rsid w:val="001175CE"/>
    <w:rsid w:val="00143FA7"/>
    <w:rsid w:val="00176177"/>
    <w:rsid w:val="00182A4C"/>
    <w:rsid w:val="00192E2A"/>
    <w:rsid w:val="001B6415"/>
    <w:rsid w:val="001C0CA2"/>
    <w:rsid w:val="001C7B0C"/>
    <w:rsid w:val="001D599B"/>
    <w:rsid w:val="001F1285"/>
    <w:rsid w:val="0020567F"/>
    <w:rsid w:val="00224BA7"/>
    <w:rsid w:val="002253D4"/>
    <w:rsid w:val="00230BA1"/>
    <w:rsid w:val="00260BD4"/>
    <w:rsid w:val="00265CB0"/>
    <w:rsid w:val="002746C8"/>
    <w:rsid w:val="002763C7"/>
    <w:rsid w:val="00284CF0"/>
    <w:rsid w:val="002B644B"/>
    <w:rsid w:val="002B796F"/>
    <w:rsid w:val="002C4E58"/>
    <w:rsid w:val="002F3D28"/>
    <w:rsid w:val="00306398"/>
    <w:rsid w:val="00310337"/>
    <w:rsid w:val="00311931"/>
    <w:rsid w:val="0034531A"/>
    <w:rsid w:val="00346D2D"/>
    <w:rsid w:val="003506FC"/>
    <w:rsid w:val="003A33B3"/>
    <w:rsid w:val="003B6894"/>
    <w:rsid w:val="00407C33"/>
    <w:rsid w:val="00431839"/>
    <w:rsid w:val="00437610"/>
    <w:rsid w:val="00445A0C"/>
    <w:rsid w:val="00446908"/>
    <w:rsid w:val="004551BB"/>
    <w:rsid w:val="00493DD8"/>
    <w:rsid w:val="004B449B"/>
    <w:rsid w:val="004B63A5"/>
    <w:rsid w:val="004C50C7"/>
    <w:rsid w:val="004C7D8D"/>
    <w:rsid w:val="004E17DD"/>
    <w:rsid w:val="004F266E"/>
    <w:rsid w:val="004F75CD"/>
    <w:rsid w:val="005062B2"/>
    <w:rsid w:val="0052223B"/>
    <w:rsid w:val="0054537A"/>
    <w:rsid w:val="00572245"/>
    <w:rsid w:val="00572C0F"/>
    <w:rsid w:val="005772A4"/>
    <w:rsid w:val="005A3289"/>
    <w:rsid w:val="005A69AE"/>
    <w:rsid w:val="005B73EB"/>
    <w:rsid w:val="005D1C4B"/>
    <w:rsid w:val="005D4C84"/>
    <w:rsid w:val="005D5EE7"/>
    <w:rsid w:val="005E4FB8"/>
    <w:rsid w:val="0065142F"/>
    <w:rsid w:val="00682124"/>
    <w:rsid w:val="0068447F"/>
    <w:rsid w:val="006C4FC3"/>
    <w:rsid w:val="006E4017"/>
    <w:rsid w:val="0070066E"/>
    <w:rsid w:val="007046E1"/>
    <w:rsid w:val="0070596B"/>
    <w:rsid w:val="0071190E"/>
    <w:rsid w:val="00713D71"/>
    <w:rsid w:val="00732486"/>
    <w:rsid w:val="00736D12"/>
    <w:rsid w:val="007376FF"/>
    <w:rsid w:val="00764D23"/>
    <w:rsid w:val="00770C2E"/>
    <w:rsid w:val="007859D6"/>
    <w:rsid w:val="00791F2D"/>
    <w:rsid w:val="007C099D"/>
    <w:rsid w:val="007C0EEC"/>
    <w:rsid w:val="00807379"/>
    <w:rsid w:val="00820876"/>
    <w:rsid w:val="00826DBE"/>
    <w:rsid w:val="00864737"/>
    <w:rsid w:val="00893BA0"/>
    <w:rsid w:val="008C1612"/>
    <w:rsid w:val="008D79A8"/>
    <w:rsid w:val="008E085C"/>
    <w:rsid w:val="008F7EB2"/>
    <w:rsid w:val="009373A5"/>
    <w:rsid w:val="0094607F"/>
    <w:rsid w:val="00950E92"/>
    <w:rsid w:val="00973CC3"/>
    <w:rsid w:val="009822B3"/>
    <w:rsid w:val="009B120E"/>
    <w:rsid w:val="009C0925"/>
    <w:rsid w:val="009C6900"/>
    <w:rsid w:val="009E0911"/>
    <w:rsid w:val="009F2651"/>
    <w:rsid w:val="00A03F7A"/>
    <w:rsid w:val="00A146A6"/>
    <w:rsid w:val="00A151CE"/>
    <w:rsid w:val="00A41B22"/>
    <w:rsid w:val="00A442A1"/>
    <w:rsid w:val="00A50BBA"/>
    <w:rsid w:val="00A86137"/>
    <w:rsid w:val="00AA480E"/>
    <w:rsid w:val="00AD11AA"/>
    <w:rsid w:val="00AF3049"/>
    <w:rsid w:val="00AF3D06"/>
    <w:rsid w:val="00B04045"/>
    <w:rsid w:val="00B04FC2"/>
    <w:rsid w:val="00B10083"/>
    <w:rsid w:val="00B27130"/>
    <w:rsid w:val="00B6660F"/>
    <w:rsid w:val="00BA4DB1"/>
    <w:rsid w:val="00BA5E93"/>
    <w:rsid w:val="00BE1A75"/>
    <w:rsid w:val="00C04568"/>
    <w:rsid w:val="00C572C2"/>
    <w:rsid w:val="00CA7071"/>
    <w:rsid w:val="00CB185C"/>
    <w:rsid w:val="00CB4641"/>
    <w:rsid w:val="00CC049E"/>
    <w:rsid w:val="00CD56B0"/>
    <w:rsid w:val="00CE3E16"/>
    <w:rsid w:val="00D10076"/>
    <w:rsid w:val="00D127F6"/>
    <w:rsid w:val="00D241D1"/>
    <w:rsid w:val="00D465B7"/>
    <w:rsid w:val="00D80560"/>
    <w:rsid w:val="00D94A28"/>
    <w:rsid w:val="00DA75DE"/>
    <w:rsid w:val="00DB544F"/>
    <w:rsid w:val="00DC7CEE"/>
    <w:rsid w:val="00E40933"/>
    <w:rsid w:val="00EE487E"/>
    <w:rsid w:val="00EE66D2"/>
    <w:rsid w:val="00F11A4F"/>
    <w:rsid w:val="00F55F02"/>
    <w:rsid w:val="00FB586A"/>
    <w:rsid w:val="00FD28B5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33BCF"/>
  <w15:docId w15:val="{CAC43F09-3E6C-413B-99FE-F5E8A30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11931"/>
  </w:style>
  <w:style w:type="paragraph" w:styleId="a3">
    <w:name w:val="header"/>
    <w:basedOn w:val="a"/>
    <w:link w:val="a4"/>
    <w:uiPriority w:val="99"/>
    <w:unhideWhenUsed/>
    <w:rsid w:val="00D24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1D1"/>
  </w:style>
  <w:style w:type="paragraph" w:styleId="a5">
    <w:name w:val="footer"/>
    <w:basedOn w:val="a"/>
    <w:link w:val="a6"/>
    <w:uiPriority w:val="99"/>
    <w:unhideWhenUsed/>
    <w:rsid w:val="00D24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1D1"/>
  </w:style>
  <w:style w:type="paragraph" w:styleId="a7">
    <w:name w:val="List Paragraph"/>
    <w:basedOn w:val="a"/>
    <w:uiPriority w:val="34"/>
    <w:qFormat/>
    <w:rsid w:val="00100E9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46B12"/>
  </w:style>
  <w:style w:type="character" w:customStyle="1" w:styleId="a9">
    <w:name w:val="日付 (文字)"/>
    <w:basedOn w:val="a0"/>
    <w:link w:val="a8"/>
    <w:uiPriority w:val="99"/>
    <w:semiHidden/>
    <w:rsid w:val="00046B12"/>
  </w:style>
  <w:style w:type="table" w:styleId="aa">
    <w:name w:val="Table Grid"/>
    <w:basedOn w:val="a1"/>
    <w:uiPriority w:val="59"/>
    <w:rsid w:val="003A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TA-net</dc:creator>
  <cp:lastModifiedBy>Ishikawa Eri</cp:lastModifiedBy>
  <cp:revision>21</cp:revision>
  <cp:lastPrinted>2014-06-24T07:35:00Z</cp:lastPrinted>
  <dcterms:created xsi:type="dcterms:W3CDTF">2015-05-30T18:24:00Z</dcterms:created>
  <dcterms:modified xsi:type="dcterms:W3CDTF">2018-06-29T17:36:00Z</dcterms:modified>
</cp:coreProperties>
</file>