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94" w:rsidRPr="00511C60" w:rsidRDefault="00C62F9B" w:rsidP="003131AC">
      <w:pPr>
        <w:jc w:val="center"/>
        <w:rPr>
          <w:sz w:val="28"/>
          <w:szCs w:val="28"/>
        </w:rPr>
      </w:pPr>
      <w:r w:rsidRPr="00511C60">
        <w:rPr>
          <w:rFonts w:hint="eastAsia"/>
          <w:sz w:val="28"/>
          <w:szCs w:val="28"/>
        </w:rPr>
        <w:t>一般社団法人米丸福祉会　運営規定</w:t>
      </w:r>
    </w:p>
    <w:p w:rsidR="00C62F9B" w:rsidRPr="00423C7C" w:rsidRDefault="00C62F9B" w:rsidP="00C62F9B">
      <w:pPr>
        <w:rPr>
          <w:sz w:val="22"/>
        </w:rPr>
      </w:pPr>
      <w:r w:rsidRPr="00423C7C">
        <w:rPr>
          <w:rFonts w:hint="eastAsia"/>
          <w:sz w:val="22"/>
        </w:rPr>
        <w:t>（目的）</w:t>
      </w:r>
    </w:p>
    <w:p w:rsidR="00C62F9B" w:rsidRPr="00423C7C" w:rsidRDefault="00C62F9B" w:rsidP="00C62F9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23C7C">
        <w:rPr>
          <w:rFonts w:hint="eastAsia"/>
          <w:sz w:val="22"/>
        </w:rPr>
        <w:t>この規定は、一般社団法人米丸福祉会（以下「本会」という）組織および</w:t>
      </w:r>
      <w:r w:rsidR="0038322D" w:rsidRPr="00423C7C">
        <w:rPr>
          <w:rFonts w:hint="eastAsia"/>
          <w:sz w:val="22"/>
        </w:rPr>
        <w:t>運営に</w:t>
      </w:r>
      <w:r w:rsidRPr="00423C7C">
        <w:rPr>
          <w:rFonts w:hint="eastAsia"/>
          <w:sz w:val="22"/>
        </w:rPr>
        <w:t>関</w:t>
      </w:r>
      <w:r w:rsidR="0038322D" w:rsidRPr="00423C7C">
        <w:rPr>
          <w:rFonts w:hint="eastAsia"/>
          <w:sz w:val="22"/>
        </w:rPr>
        <w:t>し、定款に定めるもののほか</w:t>
      </w:r>
      <w:r w:rsidRPr="00423C7C">
        <w:rPr>
          <w:rFonts w:hint="eastAsia"/>
          <w:sz w:val="22"/>
        </w:rPr>
        <w:t>必要な事項を定める</w:t>
      </w:r>
      <w:r w:rsidR="0038322D" w:rsidRPr="00423C7C">
        <w:rPr>
          <w:rFonts w:hint="eastAsia"/>
          <w:sz w:val="22"/>
        </w:rPr>
        <w:t>ものとする。</w:t>
      </w:r>
    </w:p>
    <w:p w:rsidR="008E62C9" w:rsidRPr="00423C7C" w:rsidRDefault="008E62C9" w:rsidP="008E62C9">
      <w:pPr>
        <w:rPr>
          <w:sz w:val="22"/>
        </w:rPr>
      </w:pPr>
      <w:r w:rsidRPr="00423C7C">
        <w:rPr>
          <w:rFonts w:hint="eastAsia"/>
          <w:sz w:val="22"/>
        </w:rPr>
        <w:t>（事務所）</w:t>
      </w:r>
    </w:p>
    <w:p w:rsidR="008E62C9" w:rsidRPr="00423C7C" w:rsidRDefault="008E62C9" w:rsidP="008E62C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23C7C">
        <w:rPr>
          <w:rFonts w:hint="eastAsia"/>
          <w:sz w:val="22"/>
        </w:rPr>
        <w:t>本会の事務局は、米丸校下社会福祉協議会内に置く。</w:t>
      </w:r>
    </w:p>
    <w:p w:rsidR="0038322D" w:rsidRPr="00423C7C" w:rsidRDefault="0038322D" w:rsidP="0038322D">
      <w:pPr>
        <w:rPr>
          <w:sz w:val="22"/>
        </w:rPr>
      </w:pPr>
      <w:r w:rsidRPr="00423C7C">
        <w:rPr>
          <w:rFonts w:hint="eastAsia"/>
          <w:sz w:val="22"/>
        </w:rPr>
        <w:t>（社員</w:t>
      </w:r>
      <w:r w:rsidR="00A156DA" w:rsidRPr="00423C7C">
        <w:rPr>
          <w:rFonts w:hint="eastAsia"/>
          <w:sz w:val="22"/>
        </w:rPr>
        <w:t>入会</w:t>
      </w:r>
      <w:r w:rsidRPr="00423C7C">
        <w:rPr>
          <w:rFonts w:hint="eastAsia"/>
          <w:sz w:val="22"/>
        </w:rPr>
        <w:t>）</w:t>
      </w:r>
    </w:p>
    <w:p w:rsidR="0038322D" w:rsidRPr="00423C7C" w:rsidRDefault="0038322D" w:rsidP="00140F6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23C7C">
        <w:rPr>
          <w:rFonts w:hint="eastAsia"/>
          <w:sz w:val="22"/>
        </w:rPr>
        <w:t>社員の入会は、入会申込書に必要事項を記入のうえ、</w:t>
      </w:r>
      <w:r w:rsidR="00140F60" w:rsidRPr="00423C7C">
        <w:rPr>
          <w:rFonts w:hint="eastAsia"/>
          <w:sz w:val="22"/>
        </w:rPr>
        <w:t>本会に提出し、理事会</w:t>
      </w:r>
      <w:bookmarkStart w:id="0" w:name="_GoBack"/>
      <w:r w:rsidR="00140F60" w:rsidRPr="00423C7C">
        <w:rPr>
          <w:rFonts w:hint="eastAsia"/>
          <w:sz w:val="22"/>
        </w:rPr>
        <w:t>の承認を得なければならない。</w:t>
      </w:r>
    </w:p>
    <w:bookmarkEnd w:id="0"/>
    <w:p w:rsidR="00A156DA" w:rsidRPr="00423C7C" w:rsidRDefault="00A156DA" w:rsidP="00140F60">
      <w:pPr>
        <w:rPr>
          <w:sz w:val="22"/>
        </w:rPr>
      </w:pPr>
      <w:r w:rsidRPr="00423C7C">
        <w:rPr>
          <w:rFonts w:hint="eastAsia"/>
          <w:sz w:val="22"/>
        </w:rPr>
        <w:t>（社員退会）</w:t>
      </w:r>
    </w:p>
    <w:p w:rsidR="00A156DA" w:rsidRPr="00423C7C" w:rsidRDefault="00A156DA" w:rsidP="00A156D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23C7C">
        <w:rPr>
          <w:rFonts w:hint="eastAsia"/>
          <w:sz w:val="22"/>
        </w:rPr>
        <w:t>社員の退会は、退会届を本会に提出し理事会の承認を得なければならない。</w:t>
      </w:r>
    </w:p>
    <w:p w:rsidR="00140F60" w:rsidRPr="00423C7C" w:rsidRDefault="00140F60" w:rsidP="00140F60">
      <w:pPr>
        <w:rPr>
          <w:sz w:val="22"/>
        </w:rPr>
      </w:pPr>
      <w:r w:rsidRPr="00423C7C">
        <w:rPr>
          <w:rFonts w:hint="eastAsia"/>
          <w:sz w:val="22"/>
        </w:rPr>
        <w:t>（会費）</w:t>
      </w:r>
    </w:p>
    <w:p w:rsidR="00140F60" w:rsidRPr="00423C7C" w:rsidRDefault="00140F60" w:rsidP="00140F60">
      <w:pPr>
        <w:rPr>
          <w:sz w:val="22"/>
        </w:rPr>
      </w:pPr>
      <w:r w:rsidRPr="00423C7C">
        <w:rPr>
          <w:rFonts w:hint="eastAsia"/>
          <w:sz w:val="22"/>
        </w:rPr>
        <w:t>第</w:t>
      </w:r>
      <w:r w:rsidR="00A156DA" w:rsidRPr="00423C7C">
        <w:rPr>
          <w:rFonts w:hint="eastAsia"/>
          <w:sz w:val="22"/>
        </w:rPr>
        <w:t>５</w:t>
      </w:r>
      <w:r w:rsidRPr="00423C7C">
        <w:rPr>
          <w:rFonts w:hint="eastAsia"/>
          <w:sz w:val="22"/>
        </w:rPr>
        <w:t xml:space="preserve">条　</w:t>
      </w:r>
      <w:r w:rsidR="00F2473B">
        <w:rPr>
          <w:rFonts w:hint="eastAsia"/>
          <w:sz w:val="22"/>
        </w:rPr>
        <w:t>社員は、定款第７条の規定にかかわらず、一切の負担をおわない。</w:t>
      </w:r>
    </w:p>
    <w:p w:rsidR="00A156DA" w:rsidRPr="00423C7C" w:rsidRDefault="00A156DA" w:rsidP="00A156DA">
      <w:pPr>
        <w:rPr>
          <w:sz w:val="22"/>
        </w:rPr>
      </w:pPr>
      <w:r w:rsidRPr="00423C7C">
        <w:rPr>
          <w:rFonts w:hint="eastAsia"/>
          <w:sz w:val="22"/>
        </w:rPr>
        <w:t>（理事会）</w:t>
      </w:r>
    </w:p>
    <w:p w:rsidR="00A156DA" w:rsidRPr="00423C7C" w:rsidRDefault="00A156DA" w:rsidP="00A156DA">
      <w:pPr>
        <w:rPr>
          <w:sz w:val="22"/>
        </w:rPr>
      </w:pPr>
      <w:r w:rsidRPr="00423C7C">
        <w:rPr>
          <w:rFonts w:hint="eastAsia"/>
          <w:sz w:val="22"/>
        </w:rPr>
        <w:t>第６条　本会に理事会を置く。</w:t>
      </w:r>
    </w:p>
    <w:p w:rsidR="00A156DA" w:rsidRPr="00423C7C" w:rsidRDefault="00A156DA" w:rsidP="00A156DA">
      <w:pPr>
        <w:ind w:firstLineChars="200" w:firstLine="440"/>
        <w:rPr>
          <w:sz w:val="22"/>
        </w:rPr>
      </w:pPr>
      <w:r w:rsidRPr="00423C7C">
        <w:rPr>
          <w:rFonts w:hint="eastAsia"/>
          <w:sz w:val="22"/>
        </w:rPr>
        <w:t>２　理事会は、すべての理事及び監事をもって構成する。</w:t>
      </w:r>
    </w:p>
    <w:p w:rsidR="00A156DA" w:rsidRPr="00423C7C" w:rsidRDefault="00A156DA" w:rsidP="00A156DA">
      <w:pPr>
        <w:ind w:firstLineChars="200" w:firstLine="440"/>
        <w:rPr>
          <w:sz w:val="22"/>
        </w:rPr>
      </w:pPr>
      <w:r w:rsidRPr="00423C7C">
        <w:rPr>
          <w:rFonts w:hint="eastAsia"/>
          <w:sz w:val="22"/>
        </w:rPr>
        <w:t>３　理事会の議長は理事長とする。</w:t>
      </w:r>
    </w:p>
    <w:p w:rsidR="00A156DA" w:rsidRPr="00423C7C" w:rsidRDefault="00A156DA" w:rsidP="00A156DA">
      <w:pPr>
        <w:ind w:firstLineChars="200" w:firstLine="440"/>
        <w:rPr>
          <w:sz w:val="22"/>
        </w:rPr>
      </w:pPr>
      <w:r w:rsidRPr="00423C7C">
        <w:rPr>
          <w:rFonts w:hint="eastAsia"/>
          <w:sz w:val="22"/>
        </w:rPr>
        <w:t>４　理事会は理事の過半数の出席がなければ開催することができない。</w:t>
      </w:r>
    </w:p>
    <w:p w:rsidR="00A156DA" w:rsidRPr="00423C7C" w:rsidRDefault="00A156DA" w:rsidP="00A156DA">
      <w:pPr>
        <w:ind w:firstLineChars="200" w:firstLine="440"/>
        <w:rPr>
          <w:sz w:val="22"/>
        </w:rPr>
      </w:pPr>
      <w:r w:rsidRPr="00423C7C">
        <w:rPr>
          <w:rFonts w:hint="eastAsia"/>
          <w:sz w:val="22"/>
        </w:rPr>
        <w:t>５　理事会の決議は、出席理事の過半数をもって行う。</w:t>
      </w:r>
    </w:p>
    <w:p w:rsidR="00A156DA" w:rsidRPr="00423C7C" w:rsidRDefault="00A156DA" w:rsidP="00A156DA">
      <w:pPr>
        <w:ind w:leftChars="200" w:left="860" w:hangingChars="200" w:hanging="440"/>
        <w:rPr>
          <w:sz w:val="22"/>
        </w:rPr>
      </w:pPr>
      <w:r w:rsidRPr="00423C7C">
        <w:rPr>
          <w:rFonts w:hint="eastAsia"/>
          <w:sz w:val="22"/>
        </w:rPr>
        <w:t>６　理事会は、本会の運営に関する事項（法令及び定款により理事会決議が必要とされるものを除く）について決議することができる。</w:t>
      </w:r>
    </w:p>
    <w:p w:rsidR="008E62C9" w:rsidRPr="00423C7C" w:rsidRDefault="008E62C9" w:rsidP="008E62C9">
      <w:pPr>
        <w:rPr>
          <w:sz w:val="22"/>
        </w:rPr>
      </w:pPr>
      <w:r w:rsidRPr="00423C7C">
        <w:rPr>
          <w:rFonts w:hint="eastAsia"/>
          <w:sz w:val="22"/>
        </w:rPr>
        <w:t>（理事長の職務）</w:t>
      </w:r>
    </w:p>
    <w:p w:rsidR="00C62F9B" w:rsidRPr="00423C7C" w:rsidRDefault="004B5CB0" w:rsidP="004B5CB0">
      <w:pPr>
        <w:rPr>
          <w:sz w:val="22"/>
        </w:rPr>
      </w:pPr>
      <w:r w:rsidRPr="00423C7C">
        <w:rPr>
          <w:rFonts w:hint="eastAsia"/>
          <w:sz w:val="22"/>
        </w:rPr>
        <w:t>第</w:t>
      </w:r>
      <w:r w:rsidR="00A156DA" w:rsidRPr="00423C7C">
        <w:rPr>
          <w:rFonts w:hint="eastAsia"/>
          <w:sz w:val="22"/>
        </w:rPr>
        <w:t>７</w:t>
      </w:r>
      <w:r w:rsidRPr="00423C7C">
        <w:rPr>
          <w:rFonts w:hint="eastAsia"/>
          <w:sz w:val="22"/>
        </w:rPr>
        <w:t>条</w:t>
      </w:r>
      <w:r w:rsidR="00140F60" w:rsidRPr="00423C7C">
        <w:rPr>
          <w:rFonts w:hint="eastAsia"/>
          <w:sz w:val="22"/>
        </w:rPr>
        <w:t xml:space="preserve">　理事長は、代表理事として、本会を代表しその業務を執行する。</w:t>
      </w:r>
    </w:p>
    <w:p w:rsidR="00140F60" w:rsidRPr="00423C7C" w:rsidRDefault="00140F60" w:rsidP="004B5CB0">
      <w:pPr>
        <w:rPr>
          <w:sz w:val="22"/>
        </w:rPr>
      </w:pPr>
      <w:r w:rsidRPr="00423C7C">
        <w:rPr>
          <w:rFonts w:hint="eastAsia"/>
          <w:sz w:val="22"/>
        </w:rPr>
        <w:t>（理事の職務）</w:t>
      </w:r>
    </w:p>
    <w:p w:rsidR="00140F60" w:rsidRPr="00423C7C" w:rsidRDefault="00140F60" w:rsidP="00205699">
      <w:pPr>
        <w:ind w:left="880" w:hangingChars="400" w:hanging="880"/>
        <w:rPr>
          <w:sz w:val="22"/>
        </w:rPr>
      </w:pPr>
      <w:r w:rsidRPr="00423C7C">
        <w:rPr>
          <w:rFonts w:hint="eastAsia"/>
          <w:sz w:val="22"/>
        </w:rPr>
        <w:t>第</w:t>
      </w:r>
      <w:r w:rsidR="00A156DA" w:rsidRPr="00423C7C">
        <w:rPr>
          <w:rFonts w:hint="eastAsia"/>
          <w:sz w:val="22"/>
        </w:rPr>
        <w:t>８</w:t>
      </w:r>
      <w:r w:rsidRPr="00423C7C">
        <w:rPr>
          <w:rFonts w:hint="eastAsia"/>
          <w:sz w:val="22"/>
        </w:rPr>
        <w:t>条　理事長以外の理事は、本会の業務</w:t>
      </w:r>
      <w:r w:rsidR="00535A9F" w:rsidRPr="00423C7C">
        <w:rPr>
          <w:rFonts w:hint="eastAsia"/>
          <w:sz w:val="22"/>
        </w:rPr>
        <w:t>を分掌する。具体的な業務内容は、理事会において定める。</w:t>
      </w:r>
    </w:p>
    <w:p w:rsidR="00535A9F" w:rsidRPr="00423C7C" w:rsidRDefault="00535A9F" w:rsidP="004B5CB0">
      <w:pPr>
        <w:rPr>
          <w:sz w:val="22"/>
        </w:rPr>
      </w:pPr>
      <w:r w:rsidRPr="00423C7C">
        <w:rPr>
          <w:rFonts w:hint="eastAsia"/>
          <w:sz w:val="22"/>
        </w:rPr>
        <w:t>（監事の職務）</w:t>
      </w:r>
    </w:p>
    <w:p w:rsidR="00535A9F" w:rsidRPr="00423C7C" w:rsidRDefault="00535A9F" w:rsidP="004B5CB0">
      <w:pPr>
        <w:rPr>
          <w:sz w:val="22"/>
        </w:rPr>
      </w:pPr>
      <w:r w:rsidRPr="00423C7C">
        <w:rPr>
          <w:rFonts w:hint="eastAsia"/>
          <w:sz w:val="22"/>
        </w:rPr>
        <w:t>第</w:t>
      </w:r>
      <w:r w:rsidR="00A156DA" w:rsidRPr="00423C7C">
        <w:rPr>
          <w:rFonts w:hint="eastAsia"/>
          <w:sz w:val="22"/>
        </w:rPr>
        <w:t>９</w:t>
      </w:r>
      <w:r w:rsidRPr="00423C7C">
        <w:rPr>
          <w:rFonts w:hint="eastAsia"/>
          <w:sz w:val="22"/>
        </w:rPr>
        <w:t>条　監事は、定款に定める職務を行う。</w:t>
      </w:r>
    </w:p>
    <w:p w:rsidR="00F85602" w:rsidRPr="00423C7C" w:rsidRDefault="00F85602" w:rsidP="00F85602">
      <w:pPr>
        <w:rPr>
          <w:sz w:val="22"/>
        </w:rPr>
      </w:pPr>
      <w:r w:rsidRPr="00423C7C">
        <w:rPr>
          <w:rFonts w:hint="eastAsia"/>
          <w:sz w:val="22"/>
        </w:rPr>
        <w:t>（苦情対応）</w:t>
      </w:r>
    </w:p>
    <w:p w:rsidR="00F85602" w:rsidRPr="00423C7C" w:rsidRDefault="00F85602" w:rsidP="00F85602">
      <w:pPr>
        <w:rPr>
          <w:sz w:val="22"/>
        </w:rPr>
      </w:pPr>
      <w:r w:rsidRPr="00423C7C">
        <w:rPr>
          <w:rFonts w:hint="eastAsia"/>
          <w:sz w:val="22"/>
        </w:rPr>
        <w:t>第１０条　本事業における苦情対応窓口は、本会の苦情対応窓口とする。</w:t>
      </w:r>
    </w:p>
    <w:p w:rsidR="003131AC" w:rsidRPr="00423C7C" w:rsidRDefault="00D14F80" w:rsidP="004B5CB0">
      <w:pPr>
        <w:rPr>
          <w:sz w:val="22"/>
        </w:rPr>
      </w:pPr>
      <w:r w:rsidRPr="00423C7C">
        <w:rPr>
          <w:rFonts w:hint="eastAsia"/>
          <w:sz w:val="22"/>
        </w:rPr>
        <w:t>（委任）</w:t>
      </w:r>
    </w:p>
    <w:p w:rsidR="00D14F80" w:rsidRPr="00423C7C" w:rsidRDefault="00D14F80" w:rsidP="004B5CB0">
      <w:pPr>
        <w:rPr>
          <w:sz w:val="22"/>
        </w:rPr>
      </w:pPr>
      <w:r w:rsidRPr="00423C7C">
        <w:rPr>
          <w:rFonts w:hint="eastAsia"/>
          <w:sz w:val="22"/>
        </w:rPr>
        <w:t>第</w:t>
      </w:r>
      <w:r w:rsidR="00F2473B">
        <w:rPr>
          <w:rFonts w:hint="eastAsia"/>
          <w:sz w:val="22"/>
        </w:rPr>
        <w:t>１１</w:t>
      </w:r>
      <w:r w:rsidRPr="00423C7C">
        <w:rPr>
          <w:rFonts w:hint="eastAsia"/>
          <w:sz w:val="22"/>
        </w:rPr>
        <w:t xml:space="preserve">条　</w:t>
      </w:r>
      <w:r w:rsidR="00511C60" w:rsidRPr="00423C7C">
        <w:rPr>
          <w:rFonts w:hint="eastAsia"/>
          <w:sz w:val="22"/>
        </w:rPr>
        <w:t>この規定に定めるもののほか、必要な事項は理事会において別に定める。</w:t>
      </w:r>
    </w:p>
    <w:p w:rsidR="00511C60" w:rsidRPr="00423C7C" w:rsidRDefault="00511C60" w:rsidP="004B5CB0">
      <w:pPr>
        <w:rPr>
          <w:sz w:val="22"/>
        </w:rPr>
      </w:pPr>
      <w:r w:rsidRPr="00423C7C">
        <w:rPr>
          <w:rFonts w:hint="eastAsia"/>
          <w:sz w:val="22"/>
        </w:rPr>
        <w:t>（改廃）</w:t>
      </w:r>
    </w:p>
    <w:p w:rsidR="00511C60" w:rsidRPr="00423C7C" w:rsidRDefault="00511C60" w:rsidP="004B5CB0">
      <w:pPr>
        <w:rPr>
          <w:sz w:val="22"/>
        </w:rPr>
      </w:pPr>
      <w:r w:rsidRPr="00423C7C">
        <w:rPr>
          <w:rFonts w:hint="eastAsia"/>
          <w:sz w:val="22"/>
        </w:rPr>
        <w:t>第１２条　この規定を改廃するときは、理事会の承認を経なければならない。</w:t>
      </w:r>
    </w:p>
    <w:p w:rsidR="004B5CB0" w:rsidRPr="00423C7C" w:rsidRDefault="003131AC" w:rsidP="004B5CB0">
      <w:pPr>
        <w:rPr>
          <w:sz w:val="22"/>
        </w:rPr>
      </w:pPr>
      <w:r w:rsidRPr="00423C7C">
        <w:rPr>
          <w:rFonts w:hint="eastAsia"/>
          <w:sz w:val="22"/>
        </w:rPr>
        <w:t>附則</w:t>
      </w:r>
    </w:p>
    <w:p w:rsidR="003131AC" w:rsidRPr="00423C7C" w:rsidRDefault="003131AC" w:rsidP="004B5CB0">
      <w:pPr>
        <w:rPr>
          <w:sz w:val="22"/>
        </w:rPr>
      </w:pPr>
      <w:r w:rsidRPr="00423C7C">
        <w:rPr>
          <w:rFonts w:hint="eastAsia"/>
          <w:sz w:val="22"/>
        </w:rPr>
        <w:t>この規定は、平成</w:t>
      </w:r>
      <w:r w:rsidRPr="00423C7C">
        <w:rPr>
          <w:rFonts w:hint="eastAsia"/>
          <w:sz w:val="22"/>
        </w:rPr>
        <w:t>28</w:t>
      </w:r>
      <w:r w:rsidRPr="00423C7C">
        <w:rPr>
          <w:rFonts w:hint="eastAsia"/>
          <w:sz w:val="22"/>
        </w:rPr>
        <w:t>年</w:t>
      </w:r>
      <w:r w:rsidRPr="00423C7C">
        <w:rPr>
          <w:rFonts w:hint="eastAsia"/>
          <w:sz w:val="22"/>
        </w:rPr>
        <w:t>4</w:t>
      </w:r>
      <w:r w:rsidRPr="00423C7C">
        <w:rPr>
          <w:rFonts w:hint="eastAsia"/>
          <w:sz w:val="22"/>
        </w:rPr>
        <w:t>月</w:t>
      </w:r>
      <w:r w:rsidRPr="00423C7C">
        <w:rPr>
          <w:rFonts w:hint="eastAsia"/>
          <w:sz w:val="22"/>
        </w:rPr>
        <w:t>1</w:t>
      </w:r>
      <w:r w:rsidRPr="00423C7C">
        <w:rPr>
          <w:rFonts w:hint="eastAsia"/>
          <w:sz w:val="22"/>
        </w:rPr>
        <w:t>日から施行する。</w:t>
      </w:r>
    </w:p>
    <w:p w:rsidR="003131AC" w:rsidRPr="00423C7C" w:rsidRDefault="003131AC" w:rsidP="004B5CB0">
      <w:pPr>
        <w:rPr>
          <w:sz w:val="22"/>
        </w:rPr>
      </w:pPr>
    </w:p>
    <w:p w:rsidR="00F85602" w:rsidRPr="00423C7C" w:rsidRDefault="00F85602" w:rsidP="004B5CB0">
      <w:pPr>
        <w:rPr>
          <w:sz w:val="22"/>
        </w:rPr>
      </w:pPr>
    </w:p>
    <w:sectPr w:rsidR="00F85602" w:rsidRPr="00423C7C" w:rsidSect="00423C7C">
      <w:pgSz w:w="11906" w:h="16838"/>
      <w:pgMar w:top="1418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12" w:rsidRDefault="005F4212" w:rsidP="000A556D">
      <w:r>
        <w:separator/>
      </w:r>
    </w:p>
  </w:endnote>
  <w:endnote w:type="continuationSeparator" w:id="0">
    <w:p w:rsidR="005F4212" w:rsidRDefault="005F4212" w:rsidP="000A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12" w:rsidRDefault="005F4212" w:rsidP="000A556D">
      <w:r>
        <w:separator/>
      </w:r>
    </w:p>
  </w:footnote>
  <w:footnote w:type="continuationSeparator" w:id="0">
    <w:p w:rsidR="005F4212" w:rsidRDefault="005F4212" w:rsidP="000A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57484"/>
    <w:multiLevelType w:val="hybridMultilevel"/>
    <w:tmpl w:val="F5CC5B60"/>
    <w:lvl w:ilvl="0" w:tplc="FDC40762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9B"/>
    <w:rsid w:val="000A499F"/>
    <w:rsid w:val="000A556D"/>
    <w:rsid w:val="00140F60"/>
    <w:rsid w:val="00194996"/>
    <w:rsid w:val="001D1834"/>
    <w:rsid w:val="00205699"/>
    <w:rsid w:val="003131AC"/>
    <w:rsid w:val="0038322D"/>
    <w:rsid w:val="00405794"/>
    <w:rsid w:val="00423C7C"/>
    <w:rsid w:val="004B5CB0"/>
    <w:rsid w:val="00511C60"/>
    <w:rsid w:val="00535A9F"/>
    <w:rsid w:val="005F4212"/>
    <w:rsid w:val="00692793"/>
    <w:rsid w:val="00753B8B"/>
    <w:rsid w:val="007C1539"/>
    <w:rsid w:val="007E36C6"/>
    <w:rsid w:val="008E62C9"/>
    <w:rsid w:val="009A081F"/>
    <w:rsid w:val="009D5C1A"/>
    <w:rsid w:val="00A156DA"/>
    <w:rsid w:val="00BF3ADF"/>
    <w:rsid w:val="00C078AC"/>
    <w:rsid w:val="00C13BE7"/>
    <w:rsid w:val="00C62F9B"/>
    <w:rsid w:val="00D14875"/>
    <w:rsid w:val="00D14F80"/>
    <w:rsid w:val="00F2473B"/>
    <w:rsid w:val="00F55E0A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CEB61-4AE7-4720-9DDB-C55B142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5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56D"/>
  </w:style>
  <w:style w:type="paragraph" w:styleId="a8">
    <w:name w:val="footer"/>
    <w:basedOn w:val="a"/>
    <w:link w:val="a9"/>
    <w:uiPriority w:val="99"/>
    <w:unhideWhenUsed/>
    <w:rsid w:val="000A5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2016-02-03T01:23:00Z</cp:lastPrinted>
  <dcterms:created xsi:type="dcterms:W3CDTF">2016-02-03T01:18:00Z</dcterms:created>
  <dcterms:modified xsi:type="dcterms:W3CDTF">2016-02-03T01:34:00Z</dcterms:modified>
</cp:coreProperties>
</file>