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68D93" w14:textId="6040E296" w:rsidR="00F52095" w:rsidRDefault="00F52095" w:rsidP="00F52095">
      <w:pPr>
        <w:ind w:firstLineChars="300" w:firstLine="843"/>
        <w:rPr>
          <w:rFonts w:ascii="HG丸ｺﾞｼｯｸM-PRO"/>
          <w:b/>
          <w:sz w:val="24"/>
        </w:rPr>
      </w:pPr>
      <w:r w:rsidRPr="00D85A8B">
        <w:rPr>
          <w:rFonts w:ascii="HG丸ｺﾞｼｯｸM-PRO" w:hint="eastAsia"/>
          <w:b/>
          <w:bCs/>
          <w:sz w:val="28"/>
          <w:szCs w:val="28"/>
          <w:lang w:eastAsia="zh-TW"/>
        </w:rPr>
        <w:t>第</w:t>
      </w:r>
      <w:r w:rsidRPr="00D85A8B">
        <w:rPr>
          <w:rFonts w:ascii="HG丸ｺﾞｼｯｸM-PRO" w:hint="eastAsia"/>
          <w:b/>
          <w:bCs/>
          <w:sz w:val="28"/>
          <w:szCs w:val="28"/>
        </w:rPr>
        <w:t>3</w:t>
      </w:r>
      <w:r w:rsidRPr="00D85A8B">
        <w:rPr>
          <w:rFonts w:ascii="HG丸ｺﾞｼｯｸM-PRO" w:hint="eastAsia"/>
          <w:b/>
          <w:bCs/>
          <w:sz w:val="28"/>
          <w:szCs w:val="28"/>
          <w:lang w:eastAsia="zh-TW"/>
        </w:rPr>
        <w:t>号議案</w:t>
      </w:r>
      <w:r w:rsidRPr="00D85A8B">
        <w:rPr>
          <w:rFonts w:ascii="HG丸ｺﾞｼｯｸM-PRO" w:hint="eastAsia"/>
          <w:b/>
          <w:bCs/>
          <w:color w:val="FF0000"/>
          <w:sz w:val="28"/>
          <w:szCs w:val="28"/>
          <w:lang w:eastAsia="zh-TW"/>
        </w:rPr>
        <w:t xml:space="preserve">　</w:t>
      </w:r>
      <w:r>
        <w:rPr>
          <w:rFonts w:ascii="HG丸ｺﾞｼｯｸM-PRO" w:hint="eastAsia"/>
          <w:color w:val="FF0000"/>
          <w:sz w:val="24"/>
          <w:lang w:eastAsia="zh-TW"/>
        </w:rPr>
        <w:t xml:space="preserve">　　　　</w:t>
      </w:r>
      <w:r>
        <w:rPr>
          <w:rFonts w:ascii="HG丸ｺﾞｼｯｸM-PRO" w:hint="eastAsia"/>
          <w:sz w:val="24"/>
          <w:lang w:eastAsia="zh-TW"/>
        </w:rPr>
        <w:t xml:space="preserve">　</w:t>
      </w:r>
      <w:r>
        <w:rPr>
          <w:rFonts w:ascii="HG丸ｺﾞｼｯｸM-PRO" w:hint="eastAsia"/>
          <w:b/>
          <w:sz w:val="28"/>
          <w:szCs w:val="28"/>
          <w:lang w:eastAsia="zh-TW"/>
        </w:rPr>
        <w:t>２０</w:t>
      </w:r>
      <w:r>
        <w:rPr>
          <w:rFonts w:ascii="HG丸ｺﾞｼｯｸM-PRO" w:hint="eastAsia"/>
          <w:b/>
          <w:sz w:val="28"/>
          <w:szCs w:val="28"/>
        </w:rPr>
        <w:t>20</w:t>
      </w:r>
      <w:r>
        <w:rPr>
          <w:rFonts w:ascii="HG丸ｺﾞｼｯｸM-PRO" w:hint="eastAsia"/>
          <w:b/>
          <w:sz w:val="28"/>
          <w:szCs w:val="28"/>
          <w:lang w:eastAsia="zh-TW"/>
        </w:rPr>
        <w:t>年</w:t>
      </w:r>
      <w:r w:rsidR="009418D4">
        <w:rPr>
          <w:rFonts w:ascii="HG丸ｺﾞｼｯｸM-PRO" w:hint="eastAsia"/>
          <w:b/>
          <w:sz w:val="28"/>
          <w:szCs w:val="28"/>
        </w:rPr>
        <w:t>度</w:t>
      </w:r>
      <w:r>
        <w:rPr>
          <w:rFonts w:ascii="HG丸ｺﾞｼｯｸM-PRO" w:hint="eastAsia"/>
          <w:b/>
          <w:sz w:val="28"/>
          <w:szCs w:val="28"/>
        </w:rPr>
        <w:t xml:space="preserve">　</w:t>
      </w:r>
      <w:r>
        <w:rPr>
          <w:rFonts w:ascii="HG丸ｺﾞｼｯｸM-PRO" w:hint="eastAsia"/>
          <w:b/>
          <w:sz w:val="28"/>
          <w:szCs w:val="28"/>
          <w:lang w:eastAsia="zh-TW"/>
        </w:rPr>
        <w:t>事業</w:t>
      </w:r>
      <w:r>
        <w:rPr>
          <w:rFonts w:ascii="HG丸ｺﾞｼｯｸM-PRO" w:hint="eastAsia"/>
          <w:b/>
          <w:sz w:val="28"/>
          <w:szCs w:val="28"/>
        </w:rPr>
        <w:t>計画</w:t>
      </w:r>
      <w:r>
        <w:rPr>
          <w:rFonts w:ascii="HG丸ｺﾞｼｯｸM-PRO" w:hint="eastAsia"/>
          <w:b/>
          <w:sz w:val="24"/>
          <w:lang w:eastAsia="zh-TW"/>
        </w:rPr>
        <w:t xml:space="preserve">　</w:t>
      </w:r>
      <w:r>
        <w:rPr>
          <w:rFonts w:ascii="HG丸ｺﾞｼｯｸM-PRO" w:hint="eastAsia"/>
          <w:b/>
          <w:sz w:val="24"/>
        </w:rPr>
        <w:t>（案）</w:t>
      </w:r>
    </w:p>
    <w:p w14:paraId="01586B1C" w14:textId="77777777" w:rsidR="00F52095" w:rsidRDefault="00F52095" w:rsidP="00F52095">
      <w:pPr>
        <w:ind w:firstLineChars="300" w:firstLine="723"/>
        <w:rPr>
          <w:rFonts w:ascii="HG丸ｺﾞｼｯｸM-PRO"/>
          <w:b/>
          <w:sz w:val="24"/>
        </w:rPr>
      </w:pPr>
    </w:p>
    <w:p w14:paraId="79320961" w14:textId="7DB06E48" w:rsidR="00F52095" w:rsidRDefault="00F52095" w:rsidP="00D85A8B">
      <w:pPr>
        <w:pStyle w:val="a6"/>
        <w:numPr>
          <w:ilvl w:val="0"/>
          <w:numId w:val="5"/>
        </w:numPr>
        <w:ind w:leftChars="0" w:hanging="136"/>
        <w:rPr>
          <w:rFonts w:ascii="HG丸ｺﾞｼｯｸM-PRO"/>
          <w:b/>
          <w:sz w:val="28"/>
          <w:szCs w:val="28"/>
        </w:rPr>
      </w:pPr>
      <w:r>
        <w:rPr>
          <w:rFonts w:ascii="HG丸ｺﾞｼｯｸM-PRO" w:hint="eastAsia"/>
          <w:b/>
          <w:sz w:val="28"/>
          <w:szCs w:val="28"/>
        </w:rPr>
        <w:t>2020年</w:t>
      </w:r>
      <w:r w:rsidR="009418D4">
        <w:rPr>
          <w:rFonts w:ascii="HG丸ｺﾞｼｯｸM-PRO" w:hint="eastAsia"/>
          <w:b/>
          <w:sz w:val="28"/>
          <w:szCs w:val="28"/>
        </w:rPr>
        <w:t xml:space="preserve">度　</w:t>
      </w:r>
      <w:r>
        <w:rPr>
          <w:rFonts w:ascii="HG丸ｺﾞｼｯｸM-PRO" w:hint="eastAsia"/>
          <w:b/>
          <w:sz w:val="28"/>
          <w:szCs w:val="28"/>
        </w:rPr>
        <w:t>重点目標</w:t>
      </w:r>
    </w:p>
    <w:p w14:paraId="0F9ECB4C" w14:textId="77777777" w:rsidR="00F52095" w:rsidRDefault="00F52095" w:rsidP="00F52095">
      <w:pPr>
        <w:ind w:leftChars="322" w:left="708" w:firstLine="284"/>
        <w:rPr>
          <w:rFonts w:ascii="HG丸ｺﾞｼｯｸM-PRO" w:hAnsi="HG丸ｺﾞｼｯｸM-PRO"/>
          <w:sz w:val="24"/>
        </w:rPr>
      </w:pPr>
    </w:p>
    <w:p w14:paraId="59E9DC3A" w14:textId="77777777" w:rsidR="00F52095" w:rsidRDefault="00F52095" w:rsidP="00F52095">
      <w:pPr>
        <w:ind w:leftChars="322" w:left="708" w:firstLine="284"/>
        <w:rPr>
          <w:rFonts w:ascii="HG丸ｺﾞｼｯｸM-PRO" w:hAnsi="HG丸ｺﾞｼｯｸM-PRO"/>
          <w:sz w:val="24"/>
        </w:rPr>
      </w:pPr>
      <w:r>
        <w:rPr>
          <w:rFonts w:ascii="HG丸ｺﾞｼｯｸM-PRO" w:hAnsi="HG丸ｺﾞｼｯｸM-PRO" w:hint="eastAsia"/>
          <w:sz w:val="24"/>
        </w:rPr>
        <w:t>2020年も、介護をめぐる状況は厳しいことが予想されます。</w:t>
      </w:r>
    </w:p>
    <w:p w14:paraId="7BB2910E" w14:textId="77777777" w:rsidR="00F52095" w:rsidRDefault="00F52095" w:rsidP="00F52095">
      <w:pPr>
        <w:ind w:leftChars="322" w:left="708" w:firstLine="284"/>
        <w:rPr>
          <w:sz w:val="24"/>
          <w:szCs w:val="24"/>
        </w:rPr>
      </w:pPr>
      <w:r>
        <w:rPr>
          <w:rFonts w:ascii="HG丸ｺﾞｼｯｸM-PRO" w:hAnsi="HG丸ｺﾞｼｯｸM-PRO" w:hint="eastAsia"/>
          <w:sz w:val="24"/>
        </w:rPr>
        <w:t>要介護や要支援で介護を必要とする人は今後も増え続けます。しかも、低所得、一人暮らし、高齢世帯、障害、劣悪な住宅などによって、重い経済的負担と介護困難が大きくなる状況は変わりません。</w:t>
      </w:r>
      <w:r>
        <w:rPr>
          <w:rFonts w:hint="eastAsia"/>
          <w:sz w:val="24"/>
          <w:szCs w:val="24"/>
        </w:rPr>
        <w:t>さらに、介護に携わる人材の不足も焦眉の問題です。労働条件の整備、資格を取得するための支援、そして介護の仕事の大切さややりがいを伝えていくことも大切になっています。</w:t>
      </w:r>
    </w:p>
    <w:p w14:paraId="0C73CD2F" w14:textId="77777777" w:rsidR="00F52095" w:rsidRDefault="00F52095" w:rsidP="00F52095">
      <w:pPr>
        <w:ind w:leftChars="300" w:left="660" w:firstLineChars="100" w:firstLine="240"/>
        <w:rPr>
          <w:sz w:val="24"/>
          <w:szCs w:val="24"/>
        </w:rPr>
      </w:pPr>
      <w:r>
        <w:rPr>
          <w:rFonts w:hint="eastAsia"/>
          <w:sz w:val="24"/>
          <w:szCs w:val="24"/>
        </w:rPr>
        <w:t>私たちは引き続き、高齢でも障害があっても安心して地域で暮らし続けられるよう、地域の方々と職員を守る立場で、皆で力を合わせて努力していきましょう。</w:t>
      </w:r>
    </w:p>
    <w:p w14:paraId="51934ABB" w14:textId="77777777" w:rsidR="00F52095" w:rsidRDefault="00F52095" w:rsidP="00F52095">
      <w:pPr>
        <w:rPr>
          <w:rFonts w:ascii="HG丸ｺﾞｼｯｸM-PRO" w:hAnsi="HG丸ｺﾞｼｯｸM-PRO"/>
          <w:sz w:val="28"/>
        </w:rPr>
      </w:pPr>
    </w:p>
    <w:p w14:paraId="1AA6CCCA" w14:textId="77777777" w:rsidR="00F52095" w:rsidRDefault="00F52095" w:rsidP="00F52095">
      <w:pPr>
        <w:pStyle w:val="a6"/>
        <w:numPr>
          <w:ilvl w:val="0"/>
          <w:numId w:val="6"/>
        </w:numPr>
        <w:ind w:leftChars="193" w:left="1300" w:rightChars="-10" w:right="-22" w:hanging="875"/>
        <w:rPr>
          <w:rFonts w:ascii="HG丸ｺﾞｼｯｸM-PRO" w:hAnsi="HG丸ｺﾞｼｯｸM-PRO"/>
          <w:sz w:val="24"/>
        </w:rPr>
      </w:pPr>
      <w:r>
        <w:rPr>
          <w:rFonts w:ascii="HG丸ｺﾞｼｯｸM-PRO" w:hAnsi="HG丸ｺﾞｼｯｸM-PRO" w:hint="eastAsia"/>
          <w:sz w:val="24"/>
        </w:rPr>
        <w:t>今年は新規事業（通所介護）を軌道に乗せ、従来の事業（訪問介護・居宅支援）を継続発展させるために力を尽くします。</w:t>
      </w:r>
    </w:p>
    <w:p w14:paraId="657B5700" w14:textId="36C53FEE" w:rsidR="009418D4" w:rsidRDefault="009418D4" w:rsidP="009418D4">
      <w:pPr>
        <w:pStyle w:val="a6"/>
        <w:numPr>
          <w:ilvl w:val="1"/>
          <w:numId w:val="6"/>
        </w:numPr>
        <w:ind w:leftChars="0" w:left="1560" w:hanging="567"/>
        <w:rPr>
          <w:rFonts w:ascii="HG丸ｺﾞｼｯｸM-PRO"/>
          <w:sz w:val="24"/>
        </w:rPr>
      </w:pPr>
      <w:r>
        <w:rPr>
          <w:rFonts w:ascii="HG丸ｺﾞｼｯｸM-PRO" w:hint="eastAsia"/>
          <w:sz w:val="24"/>
        </w:rPr>
        <w:t>人材確保のためのプロジェクトチームを立ち上げ、日常的に活動します。</w:t>
      </w:r>
    </w:p>
    <w:p w14:paraId="0C0B2798" w14:textId="77777777" w:rsidR="00F52095" w:rsidRDefault="00F52095" w:rsidP="00F52095">
      <w:pPr>
        <w:pStyle w:val="a6"/>
        <w:numPr>
          <w:ilvl w:val="1"/>
          <w:numId w:val="6"/>
        </w:numPr>
        <w:ind w:leftChars="427" w:left="1536" w:hanging="597"/>
        <w:rPr>
          <w:rFonts w:ascii="HG丸ｺﾞｼｯｸM-PRO" w:hAnsi="HG丸ｺﾞｼｯｸM-PRO"/>
          <w:sz w:val="24"/>
        </w:rPr>
      </w:pPr>
      <w:r>
        <w:rPr>
          <w:rFonts w:ascii="HG丸ｺﾞｼｯｸM-PRO" w:hAnsi="HG丸ｺﾞｼｯｸM-PRO" w:hint="eastAsia"/>
          <w:sz w:val="24"/>
        </w:rPr>
        <w:t>デイサービスの利用者枠が早く埋まるよう宣伝し、運営がスムーズになるよう人材の確保と体制の確立に努め、利用者の安心な居場所となることを目指します。地域密着型の通所介護なので、地域の人たちとの連携作りを進めます。</w:t>
      </w:r>
    </w:p>
    <w:p w14:paraId="22FAAD44" w14:textId="77777777" w:rsidR="00F52095" w:rsidRDefault="00F52095" w:rsidP="00F52095">
      <w:pPr>
        <w:pStyle w:val="a6"/>
        <w:numPr>
          <w:ilvl w:val="1"/>
          <w:numId w:val="6"/>
        </w:numPr>
        <w:ind w:leftChars="427" w:left="1536" w:hanging="597"/>
        <w:rPr>
          <w:rFonts w:ascii="HG丸ｺﾞｼｯｸM-PRO" w:hAnsi="HG丸ｺﾞｼｯｸM-PRO"/>
          <w:sz w:val="24"/>
        </w:rPr>
      </w:pPr>
      <w:r>
        <w:rPr>
          <w:rFonts w:ascii="HG丸ｺﾞｼｯｸM-PRO" w:hAnsi="HG丸ｺﾞｼｯｸM-PRO" w:hint="eastAsia"/>
          <w:sz w:val="24"/>
        </w:rPr>
        <w:t>訪問介護事業については、人材の確保と体制の確立によって、利用者を断らなくて済むように努力します。ゆぎの里の中心的な事業として、研修の充実、運営の改善をはかります。特定事業所加算については引き続き検討します。</w:t>
      </w:r>
    </w:p>
    <w:p w14:paraId="05D5C247" w14:textId="77777777" w:rsidR="00F52095" w:rsidRDefault="00F52095" w:rsidP="00F52095">
      <w:pPr>
        <w:pStyle w:val="a6"/>
        <w:numPr>
          <w:ilvl w:val="1"/>
          <w:numId w:val="6"/>
        </w:numPr>
        <w:ind w:leftChars="427" w:left="1536" w:hanging="597"/>
        <w:rPr>
          <w:rFonts w:ascii="HG丸ｺﾞｼｯｸM-PRO" w:hAnsi="HG丸ｺﾞｼｯｸM-PRO"/>
          <w:sz w:val="24"/>
        </w:rPr>
      </w:pPr>
      <w:r>
        <w:rPr>
          <w:rFonts w:ascii="HG丸ｺﾞｼｯｸM-PRO" w:hAnsi="HG丸ｺﾞｼｯｸM-PRO" w:hint="eastAsia"/>
          <w:sz w:val="24"/>
        </w:rPr>
        <w:t>居宅介護支援事業所については、新たに若手のケアマネの採用にむけて努力します。関連して、主任ケアマネ資格を活用し事業所加算を届け出ることも検討します。その他、事業継続の方法を引き続き検討します。</w:t>
      </w:r>
    </w:p>
    <w:p w14:paraId="748AD696" w14:textId="77777777" w:rsidR="00F52095" w:rsidRDefault="00F52095" w:rsidP="00F52095">
      <w:pPr>
        <w:pStyle w:val="a6"/>
        <w:numPr>
          <w:ilvl w:val="1"/>
          <w:numId w:val="6"/>
        </w:numPr>
        <w:ind w:leftChars="427" w:left="1536" w:hanging="597"/>
        <w:rPr>
          <w:rFonts w:ascii="HG丸ｺﾞｼｯｸM-PRO" w:hAnsi="HG丸ｺﾞｼｯｸM-PRO"/>
          <w:sz w:val="24"/>
        </w:rPr>
      </w:pPr>
      <w:r>
        <w:rPr>
          <w:rFonts w:ascii="HG丸ｺﾞｼｯｸM-PRO" w:hAnsi="HG丸ｺﾞｼｯｸM-PRO" w:hint="eastAsia"/>
          <w:sz w:val="24"/>
        </w:rPr>
        <w:t>法人の経営にとって、国・都の助成金制度を活用し、職員の処遇の改善を進めることは引き続き重要な課題として進めます。</w:t>
      </w:r>
    </w:p>
    <w:p w14:paraId="0D572C8F" w14:textId="77777777" w:rsidR="00F52095" w:rsidRDefault="00F52095" w:rsidP="00F52095">
      <w:pPr>
        <w:pStyle w:val="a6"/>
        <w:ind w:leftChars="0" w:left="1536"/>
        <w:rPr>
          <w:rFonts w:ascii="HG丸ｺﾞｼｯｸM-PRO" w:hAnsi="HG丸ｺﾞｼｯｸM-PRO"/>
          <w:sz w:val="24"/>
        </w:rPr>
      </w:pPr>
    </w:p>
    <w:p w14:paraId="64552B5C" w14:textId="77777777" w:rsidR="00F52095" w:rsidRDefault="00F52095" w:rsidP="00F52095">
      <w:pPr>
        <w:pStyle w:val="a6"/>
        <w:numPr>
          <w:ilvl w:val="0"/>
          <w:numId w:val="6"/>
        </w:numPr>
        <w:ind w:leftChars="257" w:left="1275" w:hangingChars="296" w:hanging="710"/>
        <w:rPr>
          <w:rFonts w:ascii="HG丸ｺﾞｼｯｸM-PRO" w:hAnsi="HG丸ｺﾞｼｯｸM-PRO"/>
          <w:sz w:val="24"/>
        </w:rPr>
      </w:pPr>
      <w:r>
        <w:rPr>
          <w:rFonts w:ascii="HG丸ｺﾞｼｯｸM-PRO" w:hAnsi="HG丸ｺﾞｼｯｸM-PRO" w:hint="eastAsia"/>
          <w:sz w:val="24"/>
        </w:rPr>
        <w:t>住民や利用者との交流を深め、地域に貢献できる活動をすすめます。</w:t>
      </w:r>
    </w:p>
    <w:p w14:paraId="326D5837" w14:textId="77777777" w:rsidR="00F52095" w:rsidRDefault="00F52095" w:rsidP="00F52095">
      <w:pPr>
        <w:pStyle w:val="a6"/>
        <w:numPr>
          <w:ilvl w:val="0"/>
          <w:numId w:val="7"/>
        </w:numPr>
        <w:ind w:leftChars="0" w:left="1240"/>
        <w:rPr>
          <w:rFonts w:ascii="HG丸ｺﾞｼｯｸM-PRO" w:hAnsi="HG丸ｺﾞｼｯｸM-PRO"/>
          <w:sz w:val="24"/>
        </w:rPr>
      </w:pPr>
      <w:r>
        <w:rPr>
          <w:rFonts w:ascii="HG丸ｺﾞｼｯｸM-PRO" w:hAnsi="HG丸ｺﾞｼｯｸM-PRO" w:hint="eastAsia"/>
          <w:sz w:val="24"/>
        </w:rPr>
        <w:t xml:space="preserve">　ゆぎの里フェスタを行います（デイサービスの場所を利用する方向で検討します）。</w:t>
      </w:r>
    </w:p>
    <w:p w14:paraId="27DE101F" w14:textId="77777777" w:rsidR="00F52095" w:rsidRDefault="00F52095" w:rsidP="00F52095">
      <w:pPr>
        <w:pStyle w:val="a6"/>
        <w:numPr>
          <w:ilvl w:val="0"/>
          <w:numId w:val="7"/>
        </w:numPr>
        <w:ind w:leftChars="0" w:left="1240"/>
        <w:rPr>
          <w:rFonts w:ascii="HG丸ｺﾞｼｯｸM-PRO" w:hAnsi="HG丸ｺﾞｼｯｸM-PRO"/>
          <w:sz w:val="24"/>
        </w:rPr>
      </w:pPr>
      <w:r>
        <w:rPr>
          <w:rFonts w:ascii="HG丸ｺﾞｼｯｸM-PRO" w:hAnsi="HG丸ｺﾞｼｯｸM-PRO" w:hint="eastAsia"/>
          <w:sz w:val="24"/>
        </w:rPr>
        <w:t xml:space="preserve">　認定ＮＰＯ法人の特性と公益性を活かし、地域住民に寄与する活動を開拓します。地域の人たちの要望などを受け止め、新たな活動を検討します（例えば、歌の会、体操教室、子ども食堂、介護相談会、生活相談会）。</w:t>
      </w:r>
    </w:p>
    <w:p w14:paraId="0D1D3C72" w14:textId="77777777" w:rsidR="00F52095" w:rsidRDefault="00F52095" w:rsidP="00F52095">
      <w:pPr>
        <w:pStyle w:val="a6"/>
        <w:numPr>
          <w:ilvl w:val="0"/>
          <w:numId w:val="7"/>
        </w:numPr>
        <w:ind w:leftChars="0" w:left="1240"/>
        <w:rPr>
          <w:rFonts w:ascii="HG丸ｺﾞｼｯｸM-PRO" w:hAnsi="HG丸ｺﾞｼｯｸM-PRO"/>
          <w:sz w:val="24"/>
        </w:rPr>
      </w:pPr>
      <w:r>
        <w:rPr>
          <w:rFonts w:ascii="HG丸ｺﾞｼｯｸM-PRO" w:hAnsi="HG丸ｺﾞｼｯｸM-PRO" w:hint="eastAsia"/>
          <w:sz w:val="24"/>
        </w:rPr>
        <w:t xml:space="preserve">　ゆぎの里の活動を会員や地域住民に知らせる方法も検討します（回覧板など）。</w:t>
      </w:r>
    </w:p>
    <w:p w14:paraId="35A4AA52" w14:textId="35D082A2" w:rsidR="00F52095" w:rsidRDefault="00F52095" w:rsidP="00F52095">
      <w:pPr>
        <w:pStyle w:val="a6"/>
        <w:numPr>
          <w:ilvl w:val="0"/>
          <w:numId w:val="7"/>
        </w:numPr>
        <w:ind w:leftChars="0" w:left="1240"/>
        <w:rPr>
          <w:rFonts w:ascii="HG丸ｺﾞｼｯｸM-PRO" w:hAnsi="HG丸ｺﾞｼｯｸM-PRO"/>
          <w:sz w:val="24"/>
        </w:rPr>
      </w:pPr>
      <w:r>
        <w:rPr>
          <w:rFonts w:ascii="HG丸ｺﾞｼｯｸM-PRO" w:hAnsi="HG丸ｺﾞｼｯｸM-PRO" w:hint="eastAsia"/>
          <w:sz w:val="24"/>
        </w:rPr>
        <w:t xml:space="preserve">　会員の組織や会費の在り方を検討します。</w:t>
      </w:r>
    </w:p>
    <w:p w14:paraId="1B305466" w14:textId="77777777" w:rsidR="00F52095" w:rsidRDefault="00F52095" w:rsidP="00F52095">
      <w:pPr>
        <w:pStyle w:val="a6"/>
        <w:ind w:leftChars="0" w:left="1240"/>
        <w:rPr>
          <w:rFonts w:ascii="HG丸ｺﾞｼｯｸM-PRO" w:hAnsi="HG丸ｺﾞｼｯｸM-PRO"/>
          <w:sz w:val="24"/>
        </w:rPr>
      </w:pPr>
    </w:p>
    <w:p w14:paraId="0926DB84" w14:textId="77777777" w:rsidR="00F52095" w:rsidRDefault="00F52095" w:rsidP="00F52095">
      <w:pPr>
        <w:pStyle w:val="a6"/>
        <w:numPr>
          <w:ilvl w:val="0"/>
          <w:numId w:val="6"/>
        </w:numPr>
        <w:ind w:leftChars="0" w:left="1134" w:hanging="708"/>
        <w:rPr>
          <w:rFonts w:ascii="HG丸ｺﾞｼｯｸM-PRO" w:hAnsi="HG丸ｺﾞｼｯｸM-PRO"/>
          <w:sz w:val="24"/>
        </w:rPr>
      </w:pPr>
      <w:r>
        <w:rPr>
          <w:rFonts w:ascii="HG丸ｺﾞｼｯｸM-PRO" w:hAnsi="HG丸ｺﾞｼｯｸM-PRO" w:hint="eastAsia"/>
          <w:sz w:val="24"/>
        </w:rPr>
        <w:t>介護保険制度の改悪に反対し、利用者と介護労働者の権利擁護のために運動し、住民の困った時の拠り所となるよう活動します。</w:t>
      </w:r>
    </w:p>
    <w:p w14:paraId="32C0149F" w14:textId="77777777" w:rsidR="00F52095" w:rsidRDefault="00F52095" w:rsidP="00F52095">
      <w:pPr>
        <w:pStyle w:val="a6"/>
        <w:numPr>
          <w:ilvl w:val="2"/>
          <w:numId w:val="6"/>
        </w:numPr>
        <w:ind w:leftChars="0"/>
        <w:rPr>
          <w:rFonts w:ascii="HG丸ｺﾞｼｯｸM-PRO" w:hAnsi="HG丸ｺﾞｼｯｸM-PRO"/>
          <w:sz w:val="24"/>
        </w:rPr>
      </w:pPr>
      <w:r>
        <w:rPr>
          <w:rFonts w:ascii="HG丸ｺﾞｼｯｸM-PRO" w:hAnsi="HG丸ｺﾞｼｯｸM-PRO" w:hint="eastAsia"/>
          <w:sz w:val="24"/>
        </w:rPr>
        <w:t>全日本民主医療機関連合会（民医連）に加盟する方向で引き続き努力します。ゆぎの地域の民主運動の拠点、連携の場として存在を明確にします。</w:t>
      </w:r>
    </w:p>
    <w:p w14:paraId="0DE3DE0C" w14:textId="77777777" w:rsidR="00F52095" w:rsidRDefault="00F52095" w:rsidP="00F52095">
      <w:pPr>
        <w:pStyle w:val="a6"/>
        <w:numPr>
          <w:ilvl w:val="2"/>
          <w:numId w:val="6"/>
        </w:numPr>
        <w:ind w:leftChars="0"/>
        <w:rPr>
          <w:rFonts w:ascii="HG丸ｺﾞｼｯｸM-PRO" w:hAnsi="HG丸ｺﾞｼｯｸM-PRO"/>
          <w:sz w:val="24"/>
        </w:rPr>
      </w:pPr>
      <w:r>
        <w:rPr>
          <w:rFonts w:ascii="HG丸ｺﾞｼｯｸM-PRO" w:hAnsi="HG丸ｺﾞｼｯｸM-PRO" w:hint="eastAsia"/>
          <w:sz w:val="24"/>
        </w:rPr>
        <w:t>介護制度をよくする運動（介護ウエーブ）・署名などの運動を進めます。</w:t>
      </w:r>
    </w:p>
    <w:p w14:paraId="79CA345E" w14:textId="77777777" w:rsidR="00F52095" w:rsidRPr="00906025" w:rsidRDefault="00F52095" w:rsidP="00F52095">
      <w:pPr>
        <w:pStyle w:val="a6"/>
        <w:numPr>
          <w:ilvl w:val="2"/>
          <w:numId w:val="6"/>
        </w:numPr>
        <w:ind w:leftChars="0"/>
      </w:pPr>
      <w:r w:rsidRPr="00D963B8">
        <w:rPr>
          <w:rFonts w:ascii="HG丸ｺﾞｼｯｸM-PRO" w:hAnsi="HG丸ｺﾞｼｯｸM-PRO" w:hint="eastAsia"/>
          <w:sz w:val="24"/>
        </w:rPr>
        <w:t>介護をはじめ障がい者福祉、高齢者</w:t>
      </w:r>
      <w:bookmarkStart w:id="0" w:name="_GoBack"/>
      <w:bookmarkEnd w:id="0"/>
      <w:r w:rsidRPr="00D963B8">
        <w:rPr>
          <w:rFonts w:ascii="HG丸ｺﾞｼｯｸM-PRO" w:hAnsi="HG丸ｺﾞｼｯｸM-PRO" w:hint="eastAsia"/>
          <w:sz w:val="24"/>
        </w:rPr>
        <w:t>支援制度の改善を目指します。</w:t>
      </w:r>
    </w:p>
    <w:p w14:paraId="5C046FAF" w14:textId="77777777" w:rsidR="00F52095" w:rsidRPr="00F52095" w:rsidRDefault="00F52095" w:rsidP="00F52095">
      <w:pPr>
        <w:pStyle w:val="a6"/>
        <w:numPr>
          <w:ilvl w:val="0"/>
          <w:numId w:val="5"/>
        </w:numPr>
        <w:ind w:leftChars="0"/>
        <w:rPr>
          <w:rFonts w:ascii="HG丸ｺﾞｼｯｸM-PRO" w:hAnsi="HG丸ｺﾞｼｯｸM-PRO"/>
          <w:b/>
          <w:bCs/>
          <w:sz w:val="28"/>
          <w:szCs w:val="28"/>
        </w:rPr>
      </w:pPr>
      <w:r w:rsidRPr="00F52095">
        <w:rPr>
          <w:rFonts w:ascii="HG丸ｺﾞｼｯｸM-PRO" w:hAnsi="HG丸ｺﾞｼｯｸM-PRO" w:hint="eastAsia"/>
          <w:b/>
          <w:bCs/>
          <w:sz w:val="28"/>
          <w:szCs w:val="28"/>
        </w:rPr>
        <w:lastRenderedPageBreak/>
        <w:t>助け合いヘルパー事業</w:t>
      </w:r>
    </w:p>
    <w:p w14:paraId="3E4DC40C" w14:textId="77777777" w:rsidR="008302DE" w:rsidRDefault="008302DE" w:rsidP="00F52095">
      <w:pPr>
        <w:ind w:leftChars="214" w:left="471" w:firstLineChars="48" w:firstLine="115"/>
        <w:rPr>
          <w:rFonts w:ascii="HG丸ｺﾞｼｯｸM-PRO" w:hAnsi="HG丸ｺﾞｼｯｸM-PRO"/>
          <w:sz w:val="24"/>
          <w:szCs w:val="24"/>
        </w:rPr>
      </w:pPr>
    </w:p>
    <w:p w14:paraId="313D6777" w14:textId="76373088" w:rsidR="00F52095" w:rsidRPr="00EE392E" w:rsidRDefault="00F52095" w:rsidP="00F52095">
      <w:pPr>
        <w:ind w:leftChars="214" w:left="471" w:firstLineChars="48" w:firstLine="115"/>
        <w:rPr>
          <w:rFonts w:ascii="HG丸ｺﾞｼｯｸM-PRO" w:hAnsi="HG丸ｺﾞｼｯｸM-PRO"/>
          <w:sz w:val="24"/>
          <w:szCs w:val="24"/>
        </w:rPr>
      </w:pPr>
      <w:r w:rsidRPr="00EE392E">
        <w:rPr>
          <w:rFonts w:ascii="HG丸ｺﾞｼｯｸM-PRO" w:hAnsi="HG丸ｺﾞｼｯｸM-PRO" w:hint="eastAsia"/>
          <w:sz w:val="24"/>
          <w:szCs w:val="24"/>
        </w:rPr>
        <w:t>介護保険制度等の支給限度を超える援助や、制度では対象としない援助について要望に応えられるように努力します。</w:t>
      </w:r>
    </w:p>
    <w:p w14:paraId="1BB7005F" w14:textId="224F4290" w:rsidR="00F52095" w:rsidRDefault="00F52095" w:rsidP="00F52095">
      <w:pPr>
        <w:rPr>
          <w:rFonts w:ascii="HG丸ｺﾞｼｯｸM-PRO" w:hAnsi="HG丸ｺﾞｼｯｸM-PRO"/>
          <w:sz w:val="24"/>
          <w:szCs w:val="24"/>
        </w:rPr>
      </w:pPr>
    </w:p>
    <w:p w14:paraId="56960292" w14:textId="67BC708A" w:rsidR="00F52095" w:rsidRPr="00F52095" w:rsidRDefault="00F52095" w:rsidP="00F52095">
      <w:pPr>
        <w:pStyle w:val="a6"/>
        <w:numPr>
          <w:ilvl w:val="0"/>
          <w:numId w:val="5"/>
        </w:numPr>
        <w:ind w:leftChars="0"/>
        <w:rPr>
          <w:rFonts w:ascii="HG丸ｺﾞｼｯｸM-PRO" w:hAnsi="HG丸ｺﾞｼｯｸM-PRO"/>
          <w:b/>
          <w:bCs/>
          <w:sz w:val="28"/>
          <w:szCs w:val="28"/>
        </w:rPr>
      </w:pPr>
      <w:r w:rsidRPr="00F52095">
        <w:rPr>
          <w:rFonts w:ascii="HG丸ｺﾞｼｯｸM-PRO" w:hAnsi="HG丸ｺﾞｼｯｸM-PRO" w:hint="eastAsia"/>
          <w:b/>
          <w:bCs/>
          <w:sz w:val="28"/>
          <w:szCs w:val="28"/>
        </w:rPr>
        <w:t>訪問介護事業</w:t>
      </w:r>
    </w:p>
    <w:p w14:paraId="5102DF23" w14:textId="77777777" w:rsidR="008302DE" w:rsidRDefault="008302DE" w:rsidP="00F52095">
      <w:pPr>
        <w:ind w:leftChars="135" w:left="722" w:hangingChars="177" w:hanging="425"/>
        <w:rPr>
          <w:rFonts w:ascii="HG丸ｺﾞｼｯｸM-PRO" w:hAnsi="HG丸ｺﾞｼｯｸM-PRO"/>
          <w:sz w:val="24"/>
          <w:szCs w:val="24"/>
        </w:rPr>
      </w:pPr>
    </w:p>
    <w:p w14:paraId="53ED6E82" w14:textId="418CC8DF" w:rsidR="00F52095" w:rsidRPr="00EE392E" w:rsidRDefault="00F52095" w:rsidP="00BC1636">
      <w:pPr>
        <w:ind w:leftChars="134" w:left="847" w:hangingChars="230" w:hanging="552"/>
        <w:rPr>
          <w:rFonts w:ascii="HG丸ｺﾞｼｯｸM-PRO" w:hAnsi="HG丸ｺﾞｼｯｸM-PRO"/>
          <w:color w:val="FF0000"/>
          <w:sz w:val="24"/>
          <w:szCs w:val="24"/>
        </w:rPr>
      </w:pPr>
      <w:r w:rsidRPr="00EE392E">
        <w:rPr>
          <w:rFonts w:ascii="HG丸ｺﾞｼｯｸM-PRO" w:hAnsi="HG丸ｺﾞｼｯｸM-PRO" w:hint="eastAsia"/>
          <w:sz w:val="24"/>
          <w:szCs w:val="24"/>
        </w:rPr>
        <w:t xml:space="preserve">(1)　</w:t>
      </w:r>
      <w:r w:rsidRPr="00EE392E">
        <w:rPr>
          <w:rFonts w:ascii="HG丸ｺﾞｼｯｸM-PRO" w:hAnsi="HG丸ｺﾞｼｯｸM-PRO" w:hint="eastAsia"/>
          <w:color w:val="FF0000"/>
          <w:sz w:val="24"/>
          <w:szCs w:val="24"/>
        </w:rPr>
        <w:t>利用者さんを断らないために訪問介護員を増やす努力をします。そのための特別チームを作ります。</w:t>
      </w:r>
    </w:p>
    <w:p w14:paraId="56B55867" w14:textId="77777777" w:rsidR="00F52095" w:rsidRPr="00EE392E" w:rsidRDefault="00F52095" w:rsidP="00BC1636">
      <w:pPr>
        <w:ind w:leftChars="134" w:left="847" w:hangingChars="230" w:hanging="552"/>
        <w:rPr>
          <w:rFonts w:ascii="HG丸ｺﾞｼｯｸM-PRO" w:hAnsi="HG丸ｺﾞｼｯｸM-PRO"/>
          <w:sz w:val="24"/>
          <w:szCs w:val="24"/>
        </w:rPr>
      </w:pPr>
      <w:r w:rsidRPr="00EE392E">
        <w:rPr>
          <w:rFonts w:ascii="HG丸ｺﾞｼｯｸM-PRO" w:hAnsi="HG丸ｺﾞｼｯｸM-PRO" w:hint="eastAsia"/>
          <w:sz w:val="24"/>
          <w:szCs w:val="24"/>
        </w:rPr>
        <w:t>(2)　利用者の立場に寄り添い、訪問介護員が余裕を持って安全に仕事ができるように</w:t>
      </w:r>
      <w:r w:rsidRPr="00EE392E">
        <w:rPr>
          <w:rFonts w:ascii="HG丸ｺﾞｼｯｸM-PRO" w:hAnsi="HG丸ｺﾞｼｯｸM-PRO" w:hint="eastAsia"/>
          <w:color w:val="FF0000"/>
          <w:sz w:val="24"/>
          <w:szCs w:val="24"/>
        </w:rPr>
        <w:t>します。</w:t>
      </w:r>
      <w:r w:rsidRPr="00EE392E">
        <w:rPr>
          <w:rFonts w:ascii="HG丸ｺﾞｼｯｸM-PRO" w:hAnsi="HG丸ｺﾞｼｯｸM-PRO" w:hint="eastAsia"/>
          <w:sz w:val="24"/>
          <w:szCs w:val="24"/>
        </w:rPr>
        <w:t>訪問介護員が</w:t>
      </w:r>
      <w:r w:rsidRPr="00EE392E">
        <w:rPr>
          <w:rFonts w:ascii="HG丸ｺﾞｼｯｸM-PRO" w:hAnsi="HG丸ｺﾞｼｯｸM-PRO" w:hint="eastAsia"/>
          <w:color w:val="FF0000"/>
          <w:sz w:val="24"/>
          <w:szCs w:val="24"/>
        </w:rPr>
        <w:t>仕事をしやすい</w:t>
      </w:r>
      <w:r w:rsidRPr="00EE392E">
        <w:rPr>
          <w:rFonts w:ascii="HG丸ｺﾞｼｯｸM-PRO" w:hAnsi="HG丸ｺﾞｼｯｸM-PRO" w:hint="eastAsia"/>
          <w:sz w:val="24"/>
          <w:szCs w:val="24"/>
        </w:rPr>
        <w:t>勤務体制（勤務時間・移動・件数・担当等）作りを目指します。</w:t>
      </w:r>
    </w:p>
    <w:p w14:paraId="060D45D5" w14:textId="77777777" w:rsidR="00F52095" w:rsidRPr="00EE392E" w:rsidRDefault="00F52095" w:rsidP="00BC1636">
      <w:pPr>
        <w:ind w:leftChars="134" w:left="847" w:hangingChars="230" w:hanging="552"/>
        <w:rPr>
          <w:rFonts w:ascii="HG丸ｺﾞｼｯｸM-PRO" w:hAnsi="HG丸ｺﾞｼｯｸM-PRO"/>
          <w:sz w:val="24"/>
          <w:szCs w:val="24"/>
        </w:rPr>
      </w:pPr>
      <w:r w:rsidRPr="00EE392E">
        <w:rPr>
          <w:rFonts w:ascii="HG丸ｺﾞｼｯｸM-PRO" w:hAnsi="HG丸ｺﾞｼｯｸM-PRO" w:hint="eastAsia"/>
          <w:sz w:val="24"/>
          <w:szCs w:val="24"/>
        </w:rPr>
        <w:t>(3)　ヘルパー会議</w:t>
      </w:r>
      <w:r w:rsidRPr="00EE392E">
        <w:rPr>
          <w:rFonts w:ascii="HG丸ｺﾞｼｯｸM-PRO" w:hAnsi="HG丸ｺﾞｼｯｸM-PRO" w:hint="eastAsia"/>
          <w:color w:val="FF0000"/>
          <w:sz w:val="24"/>
          <w:szCs w:val="24"/>
        </w:rPr>
        <w:t>（研修）</w:t>
      </w:r>
      <w:r w:rsidRPr="00EE392E">
        <w:rPr>
          <w:rFonts w:ascii="HG丸ｺﾞｼｯｸM-PRO" w:hAnsi="HG丸ｺﾞｼｯｸM-PRO" w:hint="eastAsia"/>
          <w:sz w:val="24"/>
          <w:szCs w:val="24"/>
        </w:rPr>
        <w:t>では外部講師を招くなどして、そこで得た知識・技術を現場で応用・実践できるよう</w:t>
      </w:r>
      <w:r w:rsidRPr="00EE392E">
        <w:rPr>
          <w:rFonts w:ascii="HG丸ｺﾞｼｯｸM-PRO" w:hAnsi="HG丸ｺﾞｼｯｸM-PRO" w:hint="eastAsia"/>
          <w:color w:val="FF0000"/>
          <w:sz w:val="24"/>
          <w:szCs w:val="24"/>
        </w:rPr>
        <w:t>にします。</w:t>
      </w:r>
    </w:p>
    <w:p w14:paraId="463CAAC2" w14:textId="20F74F67" w:rsidR="00F52095" w:rsidRPr="00EE392E" w:rsidRDefault="00F52095" w:rsidP="00BC1636">
      <w:pPr>
        <w:ind w:leftChars="135" w:left="993" w:hangingChars="290" w:hanging="696"/>
        <w:rPr>
          <w:rFonts w:ascii="HG丸ｺﾞｼｯｸM-PRO" w:hAnsi="HG丸ｺﾞｼｯｸM-PRO"/>
          <w:sz w:val="24"/>
          <w:szCs w:val="24"/>
        </w:rPr>
      </w:pPr>
      <w:r w:rsidRPr="00EE392E">
        <w:rPr>
          <w:rFonts w:ascii="HG丸ｺﾞｼｯｸM-PRO" w:hAnsi="HG丸ｺﾞｼｯｸM-PRO" w:hint="eastAsia"/>
          <w:sz w:val="24"/>
          <w:szCs w:val="24"/>
        </w:rPr>
        <w:t>(4)　訪問介護員全員の個人面談</w:t>
      </w:r>
      <w:r>
        <w:rPr>
          <w:rFonts w:ascii="HG丸ｺﾞｼｯｸM-PRO" w:hAnsi="HG丸ｺﾞｼｯｸM-PRO" w:hint="eastAsia"/>
          <w:sz w:val="24"/>
          <w:szCs w:val="24"/>
        </w:rPr>
        <w:t>を</w:t>
      </w:r>
      <w:r w:rsidRPr="00EE392E">
        <w:rPr>
          <w:rFonts w:ascii="HG丸ｺﾞｼｯｸM-PRO" w:hAnsi="HG丸ｺﾞｼｯｸM-PRO" w:hint="eastAsia"/>
          <w:sz w:val="24"/>
          <w:szCs w:val="24"/>
        </w:rPr>
        <w:t>実施します。</w:t>
      </w:r>
    </w:p>
    <w:p w14:paraId="206FBF07" w14:textId="77777777" w:rsidR="00F52095" w:rsidRPr="00EE392E" w:rsidRDefault="00F52095" w:rsidP="00BC1636">
      <w:pPr>
        <w:ind w:leftChars="134" w:left="847" w:hangingChars="230" w:hanging="552"/>
        <w:rPr>
          <w:rFonts w:ascii="HG丸ｺﾞｼｯｸM-PRO" w:hAnsi="HG丸ｺﾞｼｯｸM-PRO"/>
          <w:sz w:val="24"/>
          <w:szCs w:val="24"/>
        </w:rPr>
      </w:pPr>
      <w:r w:rsidRPr="00EE392E">
        <w:rPr>
          <w:rFonts w:ascii="HG丸ｺﾞｼｯｸM-PRO" w:hAnsi="HG丸ｺﾞｼｯｸM-PRO" w:hint="eastAsia"/>
          <w:sz w:val="24"/>
          <w:szCs w:val="24"/>
        </w:rPr>
        <w:t>(5)　訪問介護員が仕事の合間に休める休憩スペース</w:t>
      </w:r>
      <w:r w:rsidRPr="00EE392E">
        <w:rPr>
          <w:rFonts w:ascii="HG丸ｺﾞｼｯｸM-PRO" w:hAnsi="HG丸ｺﾞｼｯｸM-PRO" w:hint="eastAsia"/>
          <w:color w:val="FF0000"/>
          <w:sz w:val="24"/>
          <w:szCs w:val="24"/>
        </w:rPr>
        <w:t>を活用し</w:t>
      </w:r>
      <w:r w:rsidRPr="00EE392E">
        <w:rPr>
          <w:rFonts w:ascii="HG丸ｺﾞｼｯｸM-PRO" w:hAnsi="HG丸ｺﾞｼｯｸM-PRO" w:hint="eastAsia"/>
          <w:sz w:val="24"/>
          <w:szCs w:val="24"/>
        </w:rPr>
        <w:t>、報告・連絡・相談をしやすい事務所作りに努めます。</w:t>
      </w:r>
    </w:p>
    <w:p w14:paraId="7A002E41" w14:textId="77777777" w:rsidR="00F52095" w:rsidRPr="00EE392E" w:rsidRDefault="00F52095" w:rsidP="00BC1636">
      <w:pPr>
        <w:ind w:leftChars="135" w:left="993" w:hangingChars="290" w:hanging="696"/>
        <w:rPr>
          <w:rFonts w:ascii="HG丸ｺﾞｼｯｸM-PRO" w:hAnsi="HG丸ｺﾞｼｯｸM-PRO"/>
          <w:sz w:val="24"/>
          <w:szCs w:val="24"/>
        </w:rPr>
      </w:pPr>
      <w:r w:rsidRPr="00EE392E">
        <w:rPr>
          <w:rFonts w:ascii="HG丸ｺﾞｼｯｸM-PRO" w:hAnsi="HG丸ｺﾞｼｯｸM-PRO" w:hint="eastAsia"/>
          <w:sz w:val="24"/>
          <w:szCs w:val="24"/>
        </w:rPr>
        <w:t>(6)　サービス提供責任者は会議を定期的に行い、情報の共有と問題の解決に努めます。</w:t>
      </w:r>
    </w:p>
    <w:p w14:paraId="73FB7516" w14:textId="77777777" w:rsidR="00F52095" w:rsidRPr="00EE392E" w:rsidRDefault="00F52095" w:rsidP="00BC1636">
      <w:pPr>
        <w:ind w:leftChars="135" w:left="993" w:hangingChars="290" w:hanging="696"/>
        <w:rPr>
          <w:rFonts w:ascii="HG丸ｺﾞｼｯｸM-PRO" w:hAnsi="HG丸ｺﾞｼｯｸM-PRO"/>
          <w:sz w:val="24"/>
          <w:szCs w:val="24"/>
        </w:rPr>
      </w:pPr>
      <w:r w:rsidRPr="00EE392E">
        <w:rPr>
          <w:rFonts w:ascii="HG丸ｺﾞｼｯｸM-PRO" w:hAnsi="HG丸ｺﾞｼｯｸM-PRO" w:hint="eastAsia"/>
          <w:sz w:val="24"/>
          <w:szCs w:val="24"/>
        </w:rPr>
        <w:t>(7)　利用者ごとの担当者会議を</w:t>
      </w:r>
      <w:r w:rsidRPr="00EE392E">
        <w:rPr>
          <w:rFonts w:ascii="HG丸ｺﾞｼｯｸM-PRO" w:hAnsi="HG丸ｺﾞｼｯｸM-PRO" w:hint="eastAsia"/>
          <w:color w:val="FF0000"/>
          <w:sz w:val="24"/>
          <w:szCs w:val="24"/>
        </w:rPr>
        <w:t>必要に応じて</w:t>
      </w:r>
      <w:r w:rsidRPr="00EE392E">
        <w:rPr>
          <w:rFonts w:ascii="HG丸ｺﾞｼｯｸM-PRO" w:hAnsi="HG丸ｺﾞｼｯｸM-PRO" w:hint="eastAsia"/>
          <w:sz w:val="24"/>
          <w:szCs w:val="24"/>
        </w:rPr>
        <w:t>実施していきます。</w:t>
      </w:r>
    </w:p>
    <w:p w14:paraId="10C7C867" w14:textId="77777777" w:rsidR="00F52095" w:rsidRPr="00EE392E" w:rsidRDefault="00F52095" w:rsidP="00BC1636">
      <w:pPr>
        <w:ind w:leftChars="135" w:left="993" w:hangingChars="290" w:hanging="696"/>
        <w:rPr>
          <w:rFonts w:ascii="HG丸ｺﾞｼｯｸM-PRO" w:hAnsi="HG丸ｺﾞｼｯｸM-PRO"/>
          <w:sz w:val="24"/>
          <w:szCs w:val="24"/>
        </w:rPr>
      </w:pPr>
      <w:r w:rsidRPr="00EE392E">
        <w:rPr>
          <w:rFonts w:ascii="HG丸ｺﾞｼｯｸM-PRO" w:hAnsi="HG丸ｺﾞｼｯｸM-PRO" w:hint="eastAsia"/>
          <w:sz w:val="24"/>
          <w:szCs w:val="24"/>
        </w:rPr>
        <w:t>(8)　今まで課題であった緊急連絡票を作成し、全利用者宅に備えます。</w:t>
      </w:r>
    </w:p>
    <w:p w14:paraId="69261A31" w14:textId="42E3889A" w:rsidR="00B9578F" w:rsidRDefault="00B9578F" w:rsidP="005F310F">
      <w:pPr>
        <w:rPr>
          <w:rFonts w:ascii="HG丸ｺﾞｼｯｸM-PRO"/>
          <w:sz w:val="28"/>
          <w:szCs w:val="28"/>
          <w:u w:val="single"/>
        </w:rPr>
      </w:pPr>
    </w:p>
    <w:p w14:paraId="2DFC51BD" w14:textId="77777777" w:rsidR="008302DE" w:rsidRPr="00F52095" w:rsidRDefault="008302DE" w:rsidP="005F310F">
      <w:pPr>
        <w:rPr>
          <w:rFonts w:ascii="HG丸ｺﾞｼｯｸM-PRO"/>
          <w:sz w:val="28"/>
          <w:szCs w:val="28"/>
          <w:u w:val="single"/>
        </w:rPr>
      </w:pPr>
    </w:p>
    <w:p w14:paraId="75C7C62E" w14:textId="77777777" w:rsidR="00C344B4" w:rsidRPr="000523C6" w:rsidRDefault="00C344B4" w:rsidP="00F52095">
      <w:pPr>
        <w:pStyle w:val="a6"/>
        <w:numPr>
          <w:ilvl w:val="0"/>
          <w:numId w:val="5"/>
        </w:numPr>
        <w:ind w:leftChars="0"/>
        <w:rPr>
          <w:rFonts w:ascii="HG丸ｺﾞｼｯｸM-PRO"/>
          <w:b/>
          <w:sz w:val="28"/>
          <w:szCs w:val="28"/>
        </w:rPr>
      </w:pPr>
      <w:r w:rsidRPr="000523C6">
        <w:rPr>
          <w:rFonts w:ascii="HG丸ｺﾞｼｯｸM-PRO" w:hint="eastAsia"/>
          <w:b/>
          <w:sz w:val="28"/>
          <w:szCs w:val="28"/>
        </w:rPr>
        <w:t>居宅介護支援事業</w:t>
      </w:r>
    </w:p>
    <w:p w14:paraId="0C0AC0A2" w14:textId="77777777" w:rsidR="00C344B4" w:rsidRPr="00DB4640" w:rsidRDefault="00C344B4" w:rsidP="00C724A5">
      <w:pPr>
        <w:ind w:firstLineChars="100" w:firstLine="281"/>
        <w:rPr>
          <w:rFonts w:ascii="HG丸ｺﾞｼｯｸM-PRO"/>
          <w:b/>
          <w:sz w:val="28"/>
          <w:szCs w:val="28"/>
          <w:u w:val="single"/>
          <w:shd w:val="pct15" w:color="auto" w:fill="FFFFFF"/>
        </w:rPr>
      </w:pPr>
    </w:p>
    <w:p w14:paraId="74C2C4FE" w14:textId="77777777" w:rsidR="009A788E" w:rsidRDefault="009A788E" w:rsidP="009A788E">
      <w:pPr>
        <w:ind w:leftChars="314" w:left="691" w:firstLineChars="100" w:firstLine="240"/>
        <w:rPr>
          <w:rFonts w:ascii="HG丸ｺﾞｼｯｸM-PRO" w:hAnsi="HG丸ｺﾞｼｯｸM-PRO"/>
          <w:sz w:val="24"/>
        </w:rPr>
      </w:pPr>
      <w:r>
        <w:rPr>
          <w:rFonts w:ascii="HG丸ｺﾞｼｯｸM-PRO" w:hAnsi="HG丸ｺﾞｼｯｸM-PRO" w:hint="eastAsia"/>
          <w:sz w:val="24"/>
        </w:rPr>
        <w:t>ケ</w:t>
      </w:r>
      <w:r w:rsidRPr="009C527E">
        <w:rPr>
          <w:rFonts w:ascii="HG丸ｺﾞｼｯｸM-PRO" w:hAnsi="HG丸ｺﾞｼｯｸM-PRO" w:hint="eastAsia"/>
          <w:sz w:val="24"/>
        </w:rPr>
        <w:t>アプランゆぎの里で</w:t>
      </w:r>
      <w:r>
        <w:rPr>
          <w:rFonts w:ascii="HG丸ｺﾞｼｯｸM-PRO" w:hAnsi="HG丸ｺﾞｼｯｸM-PRO" w:hint="eastAsia"/>
          <w:sz w:val="24"/>
        </w:rPr>
        <w:t>は、事業継続のために、職員の高齢化そ</w:t>
      </w:r>
      <w:r w:rsidRPr="009C527E">
        <w:rPr>
          <w:rFonts w:ascii="HG丸ｺﾞｼｯｸM-PRO" w:hAnsi="HG丸ｺﾞｼｯｸM-PRO" w:hint="eastAsia"/>
          <w:sz w:val="24"/>
        </w:rPr>
        <w:t>の</w:t>
      </w:r>
      <w:r>
        <w:rPr>
          <w:rFonts w:ascii="HG丸ｺﾞｼｯｸM-PRO" w:hAnsi="HG丸ｺﾞｼｯｸM-PRO" w:hint="eastAsia"/>
          <w:sz w:val="24"/>
        </w:rPr>
        <w:t>他の事情があり、早急に対策が必要です。今年は考えられる手立てを全てとる覚悟で取り組みます。</w:t>
      </w:r>
    </w:p>
    <w:p w14:paraId="6F0C4718" w14:textId="77777777" w:rsidR="009A788E" w:rsidRPr="009C527E" w:rsidRDefault="009A788E" w:rsidP="009A788E">
      <w:pPr>
        <w:ind w:leftChars="314" w:left="691" w:firstLineChars="100" w:firstLine="240"/>
        <w:rPr>
          <w:rFonts w:ascii="HG丸ｺﾞｼｯｸM-PRO" w:hAnsi="HG丸ｺﾞｼｯｸM-PRO"/>
          <w:sz w:val="24"/>
        </w:rPr>
      </w:pPr>
      <w:r>
        <w:rPr>
          <w:rFonts w:ascii="HG丸ｺﾞｼｯｸM-PRO" w:hAnsi="HG丸ｺﾞｼｯｸM-PRO" w:hint="eastAsia"/>
          <w:sz w:val="24"/>
        </w:rPr>
        <w:t>上記の問題はあっても</w:t>
      </w:r>
      <w:r w:rsidRPr="009C527E">
        <w:rPr>
          <w:rFonts w:ascii="HG丸ｺﾞｼｯｸM-PRO" w:hAnsi="HG丸ｺﾞｼｯｸM-PRO" w:hint="eastAsia"/>
          <w:sz w:val="24"/>
        </w:rPr>
        <w:t>、</w:t>
      </w:r>
      <w:r>
        <w:rPr>
          <w:rFonts w:ascii="HG丸ｺﾞｼｯｸM-PRO" w:hAnsi="HG丸ｺﾞｼｯｸM-PRO" w:hint="eastAsia"/>
          <w:sz w:val="24"/>
        </w:rPr>
        <w:t>利用者が</w:t>
      </w:r>
      <w:r w:rsidRPr="009C527E">
        <w:rPr>
          <w:rFonts w:ascii="HG丸ｺﾞｼｯｸM-PRO" w:hAnsi="HG丸ｺﾞｼｯｸM-PRO" w:hint="eastAsia"/>
          <w:sz w:val="24"/>
        </w:rPr>
        <w:t>困難</w:t>
      </w:r>
      <w:r>
        <w:rPr>
          <w:rFonts w:ascii="HG丸ｺﾞｼｯｸM-PRO" w:hAnsi="HG丸ｺﾞｼｯｸM-PRO" w:hint="eastAsia"/>
          <w:sz w:val="24"/>
        </w:rPr>
        <w:t>に負けず</w:t>
      </w:r>
      <w:r w:rsidRPr="009C527E">
        <w:rPr>
          <w:rFonts w:ascii="HG丸ｺﾞｼｯｸM-PRO" w:hAnsi="HG丸ｺﾞｼｯｸM-PRO" w:hint="eastAsia"/>
          <w:sz w:val="24"/>
        </w:rPr>
        <w:t>「尊厳をもって自分らしい生活ができる」ことを目指し、各種の制度が活用できるよう支援します。また、</w:t>
      </w:r>
      <w:r>
        <w:rPr>
          <w:rFonts w:ascii="HG丸ｺﾞｼｯｸM-PRO" w:hAnsi="HG丸ｺﾞｼｯｸM-PRO" w:hint="eastAsia"/>
          <w:sz w:val="24"/>
        </w:rPr>
        <w:t>利用者の立場にたって</w:t>
      </w:r>
      <w:r w:rsidRPr="009C527E">
        <w:rPr>
          <w:rFonts w:ascii="HG丸ｺﾞｼｯｸM-PRO" w:hAnsi="HG丸ｺﾞｼｯｸM-PRO" w:hint="eastAsia"/>
          <w:sz w:val="24"/>
        </w:rPr>
        <w:t>行政、関係機関との連携を図り、</w:t>
      </w:r>
      <w:r>
        <w:rPr>
          <w:rFonts w:ascii="HG丸ｺﾞｼｯｸM-PRO" w:hAnsi="HG丸ｺﾞｼｯｸM-PRO" w:hint="eastAsia"/>
          <w:sz w:val="24"/>
        </w:rPr>
        <w:t>適正な</w:t>
      </w:r>
      <w:r w:rsidRPr="009C527E">
        <w:rPr>
          <w:rFonts w:ascii="HG丸ｺﾞｼｯｸM-PRO" w:hAnsi="HG丸ｺﾞｼｯｸM-PRO" w:hint="eastAsia"/>
          <w:sz w:val="24"/>
        </w:rPr>
        <w:t>支援</w:t>
      </w:r>
      <w:r>
        <w:rPr>
          <w:rFonts w:ascii="HG丸ｺﾞｼｯｸM-PRO" w:hAnsi="HG丸ｺﾞｼｯｸM-PRO" w:hint="eastAsia"/>
          <w:sz w:val="24"/>
        </w:rPr>
        <w:t>を進</w:t>
      </w:r>
      <w:r w:rsidRPr="009C527E">
        <w:rPr>
          <w:rFonts w:ascii="HG丸ｺﾞｼｯｸM-PRO" w:hAnsi="HG丸ｺﾞｼｯｸM-PRO" w:hint="eastAsia"/>
          <w:sz w:val="24"/>
        </w:rPr>
        <w:t>めます。</w:t>
      </w:r>
    </w:p>
    <w:p w14:paraId="4510699E" w14:textId="77777777" w:rsidR="009A788E" w:rsidRPr="00F7351F" w:rsidRDefault="009A788E" w:rsidP="009A788E">
      <w:pPr>
        <w:ind w:leftChars="314" w:left="691" w:firstLineChars="100" w:firstLine="240"/>
        <w:rPr>
          <w:rFonts w:ascii="HG丸ｺﾞｼｯｸM-PRO" w:hAnsi="HG丸ｺﾞｼｯｸM-PRO"/>
          <w:sz w:val="24"/>
        </w:rPr>
      </w:pPr>
    </w:p>
    <w:p w14:paraId="21B09CA8" w14:textId="77777777" w:rsidR="009A788E" w:rsidRDefault="009A788E" w:rsidP="009A788E">
      <w:pPr>
        <w:pStyle w:val="a6"/>
        <w:numPr>
          <w:ilvl w:val="0"/>
          <w:numId w:val="1"/>
        </w:numPr>
        <w:ind w:leftChars="0" w:left="1287"/>
        <w:rPr>
          <w:rFonts w:ascii="HG丸ｺﾞｼｯｸM-PRO"/>
          <w:sz w:val="24"/>
        </w:rPr>
      </w:pPr>
      <w:r>
        <w:rPr>
          <w:rFonts w:ascii="HG丸ｺﾞｼｯｸM-PRO" w:hint="eastAsia"/>
          <w:sz w:val="24"/>
        </w:rPr>
        <w:t>事業を存続させるための取り組みを行います。</w:t>
      </w:r>
    </w:p>
    <w:p w14:paraId="5201C882" w14:textId="77777777" w:rsidR="009A788E" w:rsidRPr="00C61F0F" w:rsidRDefault="009A788E" w:rsidP="009A788E">
      <w:pPr>
        <w:pStyle w:val="a6"/>
        <w:numPr>
          <w:ilvl w:val="1"/>
          <w:numId w:val="1"/>
        </w:numPr>
        <w:ind w:leftChars="0"/>
        <w:rPr>
          <w:rFonts w:ascii="HG丸ｺﾞｼｯｸM-PRO"/>
          <w:sz w:val="24"/>
        </w:rPr>
      </w:pPr>
      <w:r w:rsidRPr="00C61F0F">
        <w:rPr>
          <w:rFonts w:ascii="HG丸ｺﾞｼｯｸM-PRO" w:hint="eastAsia"/>
          <w:sz w:val="24"/>
        </w:rPr>
        <w:t>丁寧にできる適正な数を維持すると同時に、</w:t>
      </w:r>
      <w:r>
        <w:rPr>
          <w:rFonts w:ascii="HG丸ｺﾞｼｯｸM-PRO" w:hint="eastAsia"/>
          <w:sz w:val="24"/>
        </w:rPr>
        <w:t>主任ケアマネージャー配置にともなう事業所加算取得について、検討します。</w:t>
      </w:r>
    </w:p>
    <w:p w14:paraId="2976169E" w14:textId="77777777" w:rsidR="009A788E" w:rsidRDefault="009A788E" w:rsidP="009A788E">
      <w:pPr>
        <w:pStyle w:val="a6"/>
        <w:numPr>
          <w:ilvl w:val="1"/>
          <w:numId w:val="1"/>
        </w:numPr>
        <w:ind w:leftChars="0" w:left="1287"/>
        <w:rPr>
          <w:rFonts w:ascii="HG丸ｺﾞｼｯｸM-PRO"/>
          <w:sz w:val="24"/>
        </w:rPr>
      </w:pPr>
      <w:r w:rsidRPr="001A7493">
        <w:rPr>
          <w:rFonts w:ascii="HG丸ｺﾞｼｯｸM-PRO" w:hint="eastAsia"/>
          <w:sz w:val="24"/>
        </w:rPr>
        <w:t>職員間での定期的な検討会議を行い、</w:t>
      </w:r>
      <w:r>
        <w:rPr>
          <w:rFonts w:ascii="HG丸ｺﾞｼｯｸM-PRO" w:hint="eastAsia"/>
          <w:sz w:val="24"/>
        </w:rPr>
        <w:t>情報を共有し、利用者個別の</w:t>
      </w:r>
      <w:r w:rsidRPr="001A7493">
        <w:rPr>
          <w:rFonts w:ascii="HG丸ｺﾞｼｯｸM-PRO" w:hint="eastAsia"/>
          <w:sz w:val="24"/>
        </w:rPr>
        <w:t>支援内容の評価を</w:t>
      </w:r>
      <w:r>
        <w:rPr>
          <w:rFonts w:ascii="HG丸ｺﾞｼｯｸM-PRO" w:hint="eastAsia"/>
          <w:sz w:val="24"/>
        </w:rPr>
        <w:t>行うとともに、より良い支援ができるよう努めます。</w:t>
      </w:r>
    </w:p>
    <w:p w14:paraId="324E7AC0" w14:textId="77777777" w:rsidR="009A788E" w:rsidRDefault="009A788E" w:rsidP="009A788E">
      <w:pPr>
        <w:pStyle w:val="a6"/>
        <w:ind w:leftChars="0" w:left="1287"/>
        <w:rPr>
          <w:rFonts w:ascii="HG丸ｺﾞｼｯｸM-PRO"/>
          <w:sz w:val="24"/>
        </w:rPr>
      </w:pPr>
    </w:p>
    <w:p w14:paraId="07C7D8F1" w14:textId="77777777" w:rsidR="009A788E" w:rsidRDefault="009A788E" w:rsidP="009A788E">
      <w:pPr>
        <w:pStyle w:val="a6"/>
        <w:numPr>
          <w:ilvl w:val="0"/>
          <w:numId w:val="1"/>
        </w:numPr>
        <w:ind w:leftChars="0" w:left="1287"/>
        <w:rPr>
          <w:rFonts w:ascii="HG丸ｺﾞｼｯｸM-PRO"/>
          <w:sz w:val="24"/>
        </w:rPr>
      </w:pPr>
      <w:r w:rsidRPr="009C527E">
        <w:rPr>
          <w:rFonts w:ascii="HG丸ｺﾞｼｯｸM-PRO" w:hint="eastAsia"/>
          <w:sz w:val="24"/>
        </w:rPr>
        <w:t>介護支援専門員としての力量を高め</w:t>
      </w:r>
      <w:r>
        <w:rPr>
          <w:rFonts w:ascii="HG丸ｺﾞｼｯｸM-PRO" w:hint="eastAsia"/>
          <w:sz w:val="24"/>
        </w:rPr>
        <w:t>ます。</w:t>
      </w:r>
    </w:p>
    <w:p w14:paraId="18DA4A14" w14:textId="77777777" w:rsidR="009A788E" w:rsidRDefault="009A788E" w:rsidP="009A788E">
      <w:pPr>
        <w:pStyle w:val="a6"/>
        <w:numPr>
          <w:ilvl w:val="1"/>
          <w:numId w:val="1"/>
        </w:numPr>
        <w:ind w:leftChars="0"/>
        <w:rPr>
          <w:rFonts w:ascii="HG丸ｺﾞｼｯｸM-PRO"/>
          <w:sz w:val="24"/>
        </w:rPr>
      </w:pPr>
      <w:r w:rsidRPr="001A7493">
        <w:rPr>
          <w:rFonts w:ascii="HG丸ｺﾞｼｯｸM-PRO" w:hint="eastAsia"/>
          <w:sz w:val="24"/>
        </w:rPr>
        <w:t>研修を積み、地域での連絡会等に積極的に参加</w:t>
      </w:r>
      <w:r>
        <w:rPr>
          <w:rFonts w:ascii="HG丸ｺﾞｼｯｸM-PRO" w:hint="eastAsia"/>
          <w:sz w:val="24"/>
        </w:rPr>
        <w:t>します</w:t>
      </w:r>
      <w:r w:rsidRPr="001A7493">
        <w:rPr>
          <w:rFonts w:ascii="HG丸ｺﾞｼｯｸM-PRO" w:hint="eastAsia"/>
          <w:sz w:val="24"/>
        </w:rPr>
        <w:t>。また</w:t>
      </w:r>
      <w:r>
        <w:rPr>
          <w:rFonts w:ascii="HG丸ｺﾞｼｯｸM-PRO" w:hint="eastAsia"/>
          <w:sz w:val="24"/>
        </w:rPr>
        <w:t>、</w:t>
      </w:r>
      <w:r w:rsidRPr="001A7493">
        <w:rPr>
          <w:rFonts w:ascii="HG丸ｺﾞｼｯｸM-PRO" w:hint="eastAsia"/>
          <w:sz w:val="24"/>
        </w:rPr>
        <w:t>今後の「地域包括ケア」重視施策にともなう地域ネットワーク</w:t>
      </w:r>
      <w:r>
        <w:rPr>
          <w:rFonts w:ascii="HG丸ｺﾞｼｯｸM-PRO" w:hint="eastAsia"/>
          <w:sz w:val="24"/>
        </w:rPr>
        <w:t>に</w:t>
      </w:r>
      <w:r w:rsidRPr="001A7493">
        <w:rPr>
          <w:rFonts w:ascii="HG丸ｺﾞｼｯｸM-PRO" w:hint="eastAsia"/>
          <w:sz w:val="24"/>
        </w:rPr>
        <w:t>参加</w:t>
      </w:r>
      <w:r>
        <w:rPr>
          <w:rFonts w:ascii="HG丸ｺﾞｼｯｸM-PRO" w:hint="eastAsia"/>
          <w:sz w:val="24"/>
        </w:rPr>
        <w:t>します。</w:t>
      </w:r>
    </w:p>
    <w:p w14:paraId="0958A168" w14:textId="77777777" w:rsidR="009A788E" w:rsidRPr="001A7493" w:rsidRDefault="009A788E" w:rsidP="009A788E">
      <w:pPr>
        <w:pStyle w:val="a6"/>
        <w:numPr>
          <w:ilvl w:val="1"/>
          <w:numId w:val="1"/>
        </w:numPr>
        <w:ind w:leftChars="0"/>
        <w:rPr>
          <w:rFonts w:ascii="HG丸ｺﾞｼｯｸM-PRO"/>
          <w:sz w:val="24"/>
        </w:rPr>
      </w:pPr>
      <w:r>
        <w:rPr>
          <w:rFonts w:ascii="HG丸ｺﾞｼｯｸM-PRO" w:hint="eastAsia"/>
          <w:sz w:val="24"/>
        </w:rPr>
        <w:t>法</w:t>
      </w:r>
      <w:r w:rsidRPr="001A7493">
        <w:rPr>
          <w:rFonts w:ascii="HG丸ｺﾞｼｯｸM-PRO" w:hint="eastAsia"/>
          <w:sz w:val="24"/>
        </w:rPr>
        <w:t>的な必要書類等の整備について、定期的に点検</w:t>
      </w:r>
      <w:r>
        <w:rPr>
          <w:rFonts w:ascii="HG丸ｺﾞｼｯｸM-PRO" w:hint="eastAsia"/>
          <w:sz w:val="24"/>
        </w:rPr>
        <w:t>を行います</w:t>
      </w:r>
      <w:r w:rsidRPr="001A7493">
        <w:rPr>
          <w:rFonts w:ascii="HG丸ｺﾞｼｯｸM-PRO" w:hint="eastAsia"/>
          <w:sz w:val="24"/>
        </w:rPr>
        <w:t>。</w:t>
      </w:r>
    </w:p>
    <w:p w14:paraId="2834D8D7" w14:textId="7EC78AE8" w:rsidR="009A788E" w:rsidRPr="001A7493" w:rsidRDefault="00D85A8B" w:rsidP="009A788E">
      <w:pPr>
        <w:pStyle w:val="a6"/>
        <w:numPr>
          <w:ilvl w:val="1"/>
          <w:numId w:val="1"/>
        </w:numPr>
        <w:ind w:leftChars="0"/>
        <w:rPr>
          <w:rFonts w:ascii="HG丸ｺﾞｼｯｸM-PRO"/>
          <w:sz w:val="24"/>
        </w:rPr>
      </w:pPr>
      <w:r>
        <w:rPr>
          <w:rFonts w:ascii="HG丸ｺﾞｼｯｸM-PRO" w:hint="eastAsia"/>
          <w:sz w:val="24"/>
        </w:rPr>
        <w:t>ﾍﾙﾊﾟｰｾﾝﾀｰ</w:t>
      </w:r>
      <w:r w:rsidR="009A788E" w:rsidRPr="001A7493">
        <w:rPr>
          <w:rFonts w:ascii="HG丸ｺﾞｼｯｸM-PRO" w:hint="eastAsia"/>
          <w:sz w:val="24"/>
        </w:rPr>
        <w:t>ゆぎの里や助け合い事業との連携を重視し、その利点を活か</w:t>
      </w:r>
      <w:r w:rsidR="009A788E">
        <w:rPr>
          <w:rFonts w:ascii="HG丸ｺﾞｼｯｸM-PRO" w:hint="eastAsia"/>
          <w:sz w:val="24"/>
        </w:rPr>
        <w:t>します</w:t>
      </w:r>
      <w:r w:rsidR="009A788E" w:rsidRPr="001A7493">
        <w:rPr>
          <w:rFonts w:ascii="HG丸ｺﾞｼｯｸM-PRO" w:hint="eastAsia"/>
          <w:sz w:val="24"/>
        </w:rPr>
        <w:t>。</w:t>
      </w:r>
    </w:p>
    <w:p w14:paraId="643CE4C3" w14:textId="4828F0AC" w:rsidR="00D06EB0" w:rsidRDefault="00D06EB0" w:rsidP="00BC1636">
      <w:pPr>
        <w:ind w:left="1134" w:hanging="850"/>
        <w:rPr>
          <w:rFonts w:ascii="HG丸ｺﾞｼｯｸM-PRO"/>
          <w:sz w:val="28"/>
          <w:szCs w:val="28"/>
          <w:u w:val="single"/>
        </w:rPr>
      </w:pPr>
    </w:p>
    <w:p w14:paraId="65A5E334" w14:textId="77777777" w:rsidR="00D85A8B" w:rsidRPr="009A788E" w:rsidRDefault="00D85A8B" w:rsidP="00BC1636">
      <w:pPr>
        <w:ind w:left="1134" w:hanging="850"/>
        <w:rPr>
          <w:rFonts w:ascii="HG丸ｺﾞｼｯｸM-PRO"/>
          <w:sz w:val="28"/>
          <w:szCs w:val="28"/>
          <w:u w:val="single"/>
        </w:rPr>
      </w:pPr>
    </w:p>
    <w:p w14:paraId="0355EE75" w14:textId="2DB52036" w:rsidR="00F52095" w:rsidRPr="008C12A3" w:rsidRDefault="00F52095" w:rsidP="00F52095">
      <w:pPr>
        <w:pStyle w:val="a6"/>
        <w:numPr>
          <w:ilvl w:val="0"/>
          <w:numId w:val="5"/>
        </w:numPr>
        <w:ind w:leftChars="0"/>
        <w:rPr>
          <w:rFonts w:ascii="HG丸ｺﾞｼｯｸM-PRO"/>
          <w:b/>
          <w:color w:val="FF0000"/>
          <w:sz w:val="28"/>
          <w:szCs w:val="28"/>
        </w:rPr>
      </w:pPr>
      <w:r w:rsidRPr="008C12A3">
        <w:rPr>
          <w:rFonts w:ascii="HG丸ｺﾞｼｯｸM-PRO" w:hint="eastAsia"/>
          <w:b/>
          <w:color w:val="FF0000"/>
          <w:sz w:val="28"/>
          <w:szCs w:val="28"/>
        </w:rPr>
        <w:t>地域密着型通所介護事業</w:t>
      </w:r>
    </w:p>
    <w:p w14:paraId="18A17A9B" w14:textId="4DB20593" w:rsidR="00F52095" w:rsidRPr="008C12A3" w:rsidRDefault="008302DE" w:rsidP="00F52095">
      <w:pPr>
        <w:pStyle w:val="a6"/>
        <w:ind w:leftChars="0" w:left="420"/>
        <w:rPr>
          <w:rFonts w:ascii="HG丸ｺﾞｼｯｸM-PRO"/>
          <w:b/>
          <w:color w:val="FF0000"/>
          <w:sz w:val="28"/>
          <w:szCs w:val="28"/>
        </w:rPr>
      </w:pPr>
      <w:r w:rsidRPr="008C12A3">
        <w:rPr>
          <w:rFonts w:ascii="HG丸ｺﾞｼｯｸM-PRO" w:hint="eastAsia"/>
          <w:b/>
          <w:color w:val="FF0000"/>
          <w:sz w:val="28"/>
          <w:szCs w:val="28"/>
        </w:rPr>
        <w:t xml:space="preserve">　</w:t>
      </w:r>
    </w:p>
    <w:p w14:paraId="681BE976" w14:textId="2E4867EF" w:rsidR="008302DE" w:rsidRPr="008C12A3" w:rsidRDefault="008302DE" w:rsidP="008302DE">
      <w:pPr>
        <w:pStyle w:val="a6"/>
        <w:ind w:leftChars="0" w:left="420"/>
        <w:rPr>
          <w:rFonts w:ascii="HG丸ｺﾞｼｯｸM-PRO"/>
          <w:bCs/>
          <w:color w:val="FF0000"/>
          <w:sz w:val="24"/>
          <w:szCs w:val="24"/>
        </w:rPr>
      </w:pPr>
      <w:r w:rsidRPr="008C12A3">
        <w:rPr>
          <w:rFonts w:ascii="HG丸ｺﾞｼｯｸM-PRO" w:hint="eastAsia"/>
          <w:b/>
          <w:color w:val="FF0000"/>
          <w:sz w:val="28"/>
          <w:szCs w:val="28"/>
        </w:rPr>
        <w:t xml:space="preserve">　</w:t>
      </w:r>
      <w:r w:rsidRPr="008C12A3">
        <w:rPr>
          <w:rFonts w:ascii="HG丸ｺﾞｼｯｸM-PRO" w:hint="eastAsia"/>
          <w:bCs/>
          <w:color w:val="FF0000"/>
          <w:sz w:val="24"/>
          <w:szCs w:val="24"/>
        </w:rPr>
        <w:t>2020年1月1日認可、1月20日より週5日の地域密着型通所介護（デイサービス）が開始されました。新しい事務所で新規利用者の受け入れを始めるということで、ゆぎの里の介護の枠をさらに広げ、高齢者が安心して来られる居場所づくりに努めていきます。</w:t>
      </w:r>
    </w:p>
    <w:p w14:paraId="2AC8022F" w14:textId="27505BC6" w:rsidR="008302DE" w:rsidRPr="008C12A3" w:rsidRDefault="008C12A3" w:rsidP="008302DE">
      <w:pPr>
        <w:pStyle w:val="a6"/>
        <w:numPr>
          <w:ilvl w:val="0"/>
          <w:numId w:val="8"/>
        </w:numPr>
        <w:ind w:leftChars="0" w:left="1134" w:hanging="714"/>
        <w:rPr>
          <w:rFonts w:ascii="HG丸ｺﾞｼｯｸM-PRO"/>
          <w:bCs/>
          <w:color w:val="FF0000"/>
          <w:sz w:val="24"/>
          <w:szCs w:val="24"/>
        </w:rPr>
      </w:pPr>
      <w:r w:rsidRPr="008C12A3">
        <w:rPr>
          <w:rFonts w:ascii="HG丸ｺﾞｼｯｸM-PRO" w:hint="eastAsia"/>
          <w:bCs/>
          <w:color w:val="FF0000"/>
          <w:sz w:val="24"/>
          <w:szCs w:val="24"/>
        </w:rPr>
        <w:t>定員10名の受け入れができるよう努力します。</w:t>
      </w:r>
    </w:p>
    <w:p w14:paraId="50DD83D6" w14:textId="50D38127" w:rsidR="008C12A3" w:rsidRPr="008C12A3" w:rsidRDefault="008C12A3" w:rsidP="008C12A3">
      <w:pPr>
        <w:pStyle w:val="a6"/>
        <w:numPr>
          <w:ilvl w:val="0"/>
          <w:numId w:val="9"/>
        </w:numPr>
        <w:ind w:leftChars="0"/>
        <w:rPr>
          <w:rFonts w:ascii="HG丸ｺﾞｼｯｸM-PRO"/>
          <w:bCs/>
          <w:color w:val="FF0000"/>
          <w:sz w:val="24"/>
          <w:szCs w:val="24"/>
        </w:rPr>
      </w:pPr>
      <w:r w:rsidRPr="008C12A3">
        <w:rPr>
          <w:rFonts w:ascii="HG丸ｺﾞｼｯｸM-PRO" w:hint="eastAsia"/>
          <w:bCs/>
          <w:color w:val="FF0000"/>
          <w:sz w:val="24"/>
          <w:szCs w:val="24"/>
        </w:rPr>
        <w:t>地域</w:t>
      </w:r>
      <w:r w:rsidR="009418D4">
        <w:rPr>
          <w:rFonts w:ascii="HG丸ｺﾞｼｯｸM-PRO" w:hint="eastAsia"/>
          <w:bCs/>
          <w:color w:val="FF0000"/>
          <w:sz w:val="24"/>
          <w:szCs w:val="24"/>
        </w:rPr>
        <w:t>、包括支援センター、</w:t>
      </w:r>
      <w:r w:rsidRPr="008C12A3">
        <w:rPr>
          <w:rFonts w:ascii="HG丸ｺﾞｼｯｸM-PRO" w:hint="eastAsia"/>
          <w:bCs/>
          <w:color w:val="FF0000"/>
          <w:sz w:val="24"/>
          <w:szCs w:val="24"/>
        </w:rPr>
        <w:t>ケアマネージャーに広く宣伝し、多くの利用者を受け入れていきます。</w:t>
      </w:r>
    </w:p>
    <w:p w14:paraId="73A5A372" w14:textId="4881A379" w:rsidR="008C12A3" w:rsidRPr="008C12A3" w:rsidRDefault="008C12A3" w:rsidP="008C12A3">
      <w:pPr>
        <w:pStyle w:val="a6"/>
        <w:numPr>
          <w:ilvl w:val="0"/>
          <w:numId w:val="9"/>
        </w:numPr>
        <w:ind w:leftChars="0"/>
        <w:rPr>
          <w:rFonts w:ascii="HG丸ｺﾞｼｯｸM-PRO"/>
          <w:bCs/>
          <w:color w:val="FF0000"/>
          <w:sz w:val="24"/>
          <w:szCs w:val="24"/>
        </w:rPr>
      </w:pPr>
      <w:r>
        <w:rPr>
          <w:rFonts w:ascii="HG丸ｺﾞｼｯｸM-PRO" w:hint="eastAsia"/>
          <w:bCs/>
          <w:color w:val="FF0000"/>
          <w:sz w:val="24"/>
          <w:szCs w:val="24"/>
        </w:rPr>
        <w:t>運営がスムーズにいくように体制づくりに努めます。</w:t>
      </w:r>
    </w:p>
    <w:p w14:paraId="03DF1D4F" w14:textId="2174053E" w:rsidR="00F52095" w:rsidRPr="008C12A3" w:rsidRDefault="00F52095" w:rsidP="00F52095">
      <w:pPr>
        <w:pStyle w:val="a6"/>
        <w:ind w:leftChars="0" w:left="420"/>
        <w:rPr>
          <w:rFonts w:ascii="HG丸ｺﾞｼｯｸM-PRO"/>
          <w:b/>
          <w:color w:val="FF0000"/>
          <w:sz w:val="28"/>
          <w:szCs w:val="28"/>
        </w:rPr>
      </w:pPr>
    </w:p>
    <w:p w14:paraId="30A42D53" w14:textId="1B9496E9" w:rsidR="008C12A3" w:rsidRPr="008C12A3" w:rsidRDefault="008C12A3" w:rsidP="008C12A3">
      <w:pPr>
        <w:pStyle w:val="a6"/>
        <w:numPr>
          <w:ilvl w:val="0"/>
          <w:numId w:val="8"/>
        </w:numPr>
        <w:ind w:leftChars="0" w:left="1134" w:hanging="714"/>
        <w:rPr>
          <w:rFonts w:ascii="HG丸ｺﾞｼｯｸM-PRO"/>
          <w:bCs/>
          <w:color w:val="FF0000"/>
          <w:sz w:val="24"/>
          <w:szCs w:val="24"/>
        </w:rPr>
      </w:pPr>
      <w:r>
        <w:rPr>
          <w:rFonts w:ascii="HG丸ｺﾞｼｯｸM-PRO" w:hint="eastAsia"/>
          <w:bCs/>
          <w:color w:val="FF0000"/>
          <w:sz w:val="24"/>
          <w:szCs w:val="24"/>
        </w:rPr>
        <w:t>利用者が安心して来られる、楽しい居場所づくりに努めます</w:t>
      </w:r>
      <w:r w:rsidRPr="008C12A3">
        <w:rPr>
          <w:rFonts w:ascii="HG丸ｺﾞｼｯｸM-PRO" w:hint="eastAsia"/>
          <w:bCs/>
          <w:color w:val="FF0000"/>
          <w:sz w:val="24"/>
          <w:szCs w:val="24"/>
        </w:rPr>
        <w:t>。</w:t>
      </w:r>
    </w:p>
    <w:p w14:paraId="256B8B3E" w14:textId="5DC48203" w:rsidR="008C12A3" w:rsidRPr="008C12A3" w:rsidRDefault="008C12A3" w:rsidP="008C12A3">
      <w:pPr>
        <w:pStyle w:val="a6"/>
        <w:numPr>
          <w:ilvl w:val="0"/>
          <w:numId w:val="10"/>
        </w:numPr>
        <w:ind w:leftChars="0"/>
        <w:rPr>
          <w:rFonts w:ascii="HG丸ｺﾞｼｯｸM-PRO"/>
          <w:bCs/>
          <w:color w:val="FF0000"/>
          <w:sz w:val="24"/>
          <w:szCs w:val="24"/>
        </w:rPr>
      </w:pPr>
      <w:r>
        <w:rPr>
          <w:rFonts w:ascii="HG丸ｺﾞｼｯｸM-PRO" w:hint="eastAsia"/>
          <w:bCs/>
          <w:color w:val="FF0000"/>
          <w:sz w:val="24"/>
          <w:szCs w:val="24"/>
        </w:rPr>
        <w:t>利用者の声を反映しながらプログラム内容を充実していきます</w:t>
      </w:r>
      <w:r w:rsidRPr="008C12A3">
        <w:rPr>
          <w:rFonts w:ascii="HG丸ｺﾞｼｯｸM-PRO" w:hint="eastAsia"/>
          <w:bCs/>
          <w:color w:val="FF0000"/>
          <w:sz w:val="24"/>
          <w:szCs w:val="24"/>
        </w:rPr>
        <w:t>。</w:t>
      </w:r>
    </w:p>
    <w:p w14:paraId="29C984F1" w14:textId="0B6A191E" w:rsidR="008C12A3" w:rsidRDefault="008C12A3" w:rsidP="008C12A3">
      <w:pPr>
        <w:pStyle w:val="a6"/>
        <w:numPr>
          <w:ilvl w:val="0"/>
          <w:numId w:val="10"/>
        </w:numPr>
        <w:ind w:leftChars="0"/>
        <w:rPr>
          <w:rFonts w:ascii="HG丸ｺﾞｼｯｸM-PRO"/>
          <w:bCs/>
          <w:color w:val="FF0000"/>
          <w:sz w:val="24"/>
          <w:szCs w:val="24"/>
        </w:rPr>
      </w:pPr>
      <w:r>
        <w:rPr>
          <w:rFonts w:ascii="HG丸ｺﾞｼｯｸM-PRO" w:hint="eastAsia"/>
          <w:bCs/>
          <w:color w:val="FF0000"/>
          <w:sz w:val="24"/>
          <w:szCs w:val="24"/>
        </w:rPr>
        <w:t>あたたかくおいしい手作りの昼食にとりくみます。</w:t>
      </w:r>
    </w:p>
    <w:p w14:paraId="005245E1" w14:textId="7F411F69" w:rsidR="008C12A3" w:rsidRPr="008C12A3" w:rsidRDefault="008C12A3" w:rsidP="008C12A3">
      <w:pPr>
        <w:pStyle w:val="a6"/>
        <w:numPr>
          <w:ilvl w:val="0"/>
          <w:numId w:val="10"/>
        </w:numPr>
        <w:ind w:leftChars="0"/>
        <w:rPr>
          <w:rFonts w:ascii="HG丸ｺﾞｼｯｸM-PRO"/>
          <w:bCs/>
          <w:color w:val="FF0000"/>
          <w:sz w:val="24"/>
          <w:szCs w:val="24"/>
        </w:rPr>
      </w:pPr>
      <w:r>
        <w:rPr>
          <w:rFonts w:ascii="HG丸ｺﾞｼｯｸM-PRO" w:hint="eastAsia"/>
          <w:bCs/>
          <w:color w:val="FF0000"/>
          <w:sz w:val="24"/>
          <w:szCs w:val="24"/>
        </w:rPr>
        <w:t>家庭では入浴しにくい利用者の入浴サービスに力を注ぎます。</w:t>
      </w:r>
    </w:p>
    <w:p w14:paraId="32FDECF7" w14:textId="77777777" w:rsidR="008C12A3" w:rsidRPr="008C12A3" w:rsidRDefault="008C12A3" w:rsidP="008C12A3">
      <w:pPr>
        <w:pStyle w:val="a6"/>
        <w:ind w:leftChars="0" w:left="420"/>
        <w:rPr>
          <w:rFonts w:ascii="HG丸ｺﾞｼｯｸM-PRO"/>
          <w:b/>
          <w:color w:val="FF0000"/>
          <w:sz w:val="28"/>
          <w:szCs w:val="28"/>
        </w:rPr>
      </w:pPr>
    </w:p>
    <w:p w14:paraId="621AB4AB" w14:textId="5180B9EF" w:rsidR="008C12A3" w:rsidRPr="008C12A3" w:rsidRDefault="008C12A3" w:rsidP="008C12A3">
      <w:pPr>
        <w:pStyle w:val="a6"/>
        <w:numPr>
          <w:ilvl w:val="0"/>
          <w:numId w:val="8"/>
        </w:numPr>
        <w:ind w:leftChars="0" w:left="1134" w:hanging="714"/>
        <w:rPr>
          <w:rFonts w:ascii="HG丸ｺﾞｼｯｸM-PRO"/>
          <w:bCs/>
          <w:color w:val="FF0000"/>
          <w:sz w:val="24"/>
          <w:szCs w:val="24"/>
        </w:rPr>
      </w:pPr>
      <w:r>
        <w:rPr>
          <w:rFonts w:ascii="HG丸ｺﾞｼｯｸM-PRO" w:hint="eastAsia"/>
          <w:bCs/>
          <w:color w:val="FF0000"/>
          <w:sz w:val="24"/>
          <w:szCs w:val="24"/>
        </w:rPr>
        <w:t>地域住民や関係者等と連携を深めていきます。</w:t>
      </w:r>
    </w:p>
    <w:p w14:paraId="3591F57D" w14:textId="463A5650" w:rsidR="008C12A3" w:rsidRPr="008C12A3" w:rsidRDefault="008C12A3" w:rsidP="008C12A3">
      <w:pPr>
        <w:pStyle w:val="a6"/>
        <w:numPr>
          <w:ilvl w:val="0"/>
          <w:numId w:val="11"/>
        </w:numPr>
        <w:ind w:leftChars="0"/>
        <w:rPr>
          <w:rFonts w:ascii="HG丸ｺﾞｼｯｸM-PRO"/>
          <w:bCs/>
          <w:color w:val="FF0000"/>
          <w:sz w:val="24"/>
          <w:szCs w:val="24"/>
        </w:rPr>
      </w:pPr>
      <w:r w:rsidRPr="008C12A3">
        <w:rPr>
          <w:rFonts w:ascii="HG丸ｺﾞｼｯｸM-PRO" w:hint="eastAsia"/>
          <w:bCs/>
          <w:color w:val="FF0000"/>
          <w:sz w:val="24"/>
          <w:szCs w:val="24"/>
        </w:rPr>
        <w:t>サービスの質の確保を図ることを目的として、「運営推進会議」を設置します。</w:t>
      </w:r>
    </w:p>
    <w:p w14:paraId="3B838F6E" w14:textId="0FF7BF68" w:rsidR="008C12A3" w:rsidRDefault="0003693B" w:rsidP="008C12A3">
      <w:pPr>
        <w:pStyle w:val="a6"/>
        <w:numPr>
          <w:ilvl w:val="0"/>
          <w:numId w:val="11"/>
        </w:numPr>
        <w:ind w:leftChars="0"/>
        <w:rPr>
          <w:rFonts w:ascii="HG丸ｺﾞｼｯｸM-PRO"/>
          <w:bCs/>
          <w:color w:val="FF0000"/>
          <w:sz w:val="24"/>
          <w:szCs w:val="24"/>
        </w:rPr>
      </w:pPr>
      <w:r w:rsidRPr="0003693B">
        <w:rPr>
          <w:rFonts w:ascii="HG丸ｺﾞｼｯｸM-PRO" w:hint="eastAsia"/>
          <w:bCs/>
          <w:color w:val="FF0000"/>
          <w:sz w:val="24"/>
          <w:szCs w:val="24"/>
        </w:rPr>
        <w:t>「運営推進会議」の構成員は、ご利用者ご家族、地域住民の代表者、地域包括支援センター又は市町村の職員、地域密着型通所介護について知見を有する者等とし、おおむね６ヶ月に１回以上会議を開催します</w:t>
      </w:r>
      <w:r w:rsidR="008C12A3">
        <w:rPr>
          <w:rFonts w:ascii="HG丸ｺﾞｼｯｸM-PRO" w:hint="eastAsia"/>
          <w:bCs/>
          <w:color w:val="FF0000"/>
          <w:sz w:val="24"/>
          <w:szCs w:val="24"/>
        </w:rPr>
        <w:t>。</w:t>
      </w:r>
    </w:p>
    <w:p w14:paraId="412252B1" w14:textId="5FFB2AA4" w:rsidR="008C12A3" w:rsidRPr="0003693B" w:rsidRDefault="008C12A3" w:rsidP="0003693B">
      <w:pPr>
        <w:ind w:left="1080"/>
        <w:rPr>
          <w:rFonts w:ascii="HG丸ｺﾞｼｯｸM-PRO"/>
          <w:bCs/>
          <w:color w:val="FF0000"/>
          <w:sz w:val="24"/>
          <w:szCs w:val="24"/>
        </w:rPr>
      </w:pPr>
    </w:p>
    <w:p w14:paraId="4B8ED3A7" w14:textId="1DCAACDA" w:rsidR="009617E1" w:rsidRDefault="009617E1" w:rsidP="00F52095">
      <w:pPr>
        <w:pStyle w:val="a6"/>
        <w:numPr>
          <w:ilvl w:val="0"/>
          <w:numId w:val="5"/>
        </w:numPr>
        <w:ind w:leftChars="0"/>
        <w:rPr>
          <w:rFonts w:ascii="HG丸ｺﾞｼｯｸM-PRO"/>
          <w:b/>
          <w:sz w:val="28"/>
          <w:szCs w:val="28"/>
        </w:rPr>
      </w:pPr>
      <w:r w:rsidRPr="009617E1">
        <w:rPr>
          <w:rFonts w:ascii="HG丸ｺﾞｼｯｸM-PRO" w:hint="eastAsia"/>
          <w:b/>
          <w:sz w:val="28"/>
          <w:szCs w:val="28"/>
        </w:rPr>
        <w:t>収益事業</w:t>
      </w:r>
    </w:p>
    <w:p w14:paraId="4748E5AE" w14:textId="77777777" w:rsidR="009617E1" w:rsidRPr="009617E1" w:rsidRDefault="009617E1" w:rsidP="009617E1">
      <w:pPr>
        <w:pStyle w:val="a6"/>
        <w:ind w:leftChars="0" w:left="1160"/>
        <w:rPr>
          <w:rFonts w:ascii="HG丸ｺﾞｼｯｸM-PRO"/>
          <w:b/>
          <w:sz w:val="28"/>
          <w:szCs w:val="28"/>
        </w:rPr>
      </w:pPr>
    </w:p>
    <w:p w14:paraId="415A887B" w14:textId="3F4B6347" w:rsidR="009617E1" w:rsidRPr="00F52095" w:rsidRDefault="00F52095" w:rsidP="00F52095">
      <w:pPr>
        <w:pStyle w:val="a6"/>
        <w:numPr>
          <w:ilvl w:val="0"/>
          <w:numId w:val="2"/>
        </w:numPr>
        <w:ind w:leftChars="0" w:left="1287"/>
        <w:rPr>
          <w:rFonts w:ascii="HG丸ｺﾞｼｯｸM-PRO"/>
          <w:color w:val="FF0000"/>
          <w:sz w:val="24"/>
        </w:rPr>
      </w:pPr>
      <w:r w:rsidRPr="00F52095">
        <w:rPr>
          <w:rFonts w:ascii="HG丸ｺﾞｼｯｸM-PRO" w:hint="eastAsia"/>
          <w:color w:val="FF0000"/>
          <w:sz w:val="24"/>
        </w:rPr>
        <w:t>お茶を取り扱いながら、他商品の再取り扱いも検討していきます。</w:t>
      </w:r>
    </w:p>
    <w:p w14:paraId="39854C86" w14:textId="77777777" w:rsidR="009617E1" w:rsidRDefault="009617E1" w:rsidP="009617E1">
      <w:pPr>
        <w:rPr>
          <w:rFonts w:ascii="HG丸ｺﾞｼｯｸM-PRO"/>
          <w:sz w:val="24"/>
        </w:rPr>
      </w:pPr>
    </w:p>
    <w:p w14:paraId="49D583C6" w14:textId="280A313C" w:rsidR="009617E1" w:rsidRPr="00D85A8B" w:rsidRDefault="009617E1" w:rsidP="00F52095">
      <w:pPr>
        <w:pStyle w:val="a6"/>
        <w:numPr>
          <w:ilvl w:val="0"/>
          <w:numId w:val="4"/>
        </w:numPr>
        <w:ind w:leftChars="0" w:left="426" w:hanging="426"/>
        <w:rPr>
          <w:rFonts w:ascii="HG丸ｺﾞｼｯｸM-PRO"/>
          <w:b/>
          <w:sz w:val="28"/>
          <w:szCs w:val="28"/>
        </w:rPr>
      </w:pPr>
      <w:r w:rsidRPr="009617E1">
        <w:rPr>
          <w:rFonts w:ascii="HG丸ｺﾞｼｯｸM-PRO" w:hint="eastAsia"/>
          <w:b/>
          <w:color w:val="FF0000"/>
          <w:sz w:val="28"/>
          <w:szCs w:val="28"/>
        </w:rPr>
        <w:t>地域住民との交流事業</w:t>
      </w:r>
    </w:p>
    <w:p w14:paraId="2A0FA17E" w14:textId="77777777" w:rsidR="00D85A8B" w:rsidRPr="009617E1" w:rsidRDefault="00D85A8B" w:rsidP="00D85A8B">
      <w:pPr>
        <w:pStyle w:val="a6"/>
        <w:ind w:leftChars="0" w:left="426"/>
        <w:rPr>
          <w:rFonts w:ascii="HG丸ｺﾞｼｯｸM-PRO"/>
          <w:b/>
          <w:sz w:val="28"/>
          <w:szCs w:val="28"/>
        </w:rPr>
      </w:pPr>
    </w:p>
    <w:p w14:paraId="1F2D2DA1" w14:textId="282294D6" w:rsidR="009617E1" w:rsidRPr="00C26C25" w:rsidRDefault="00F52095" w:rsidP="00F52095">
      <w:pPr>
        <w:pStyle w:val="a6"/>
        <w:numPr>
          <w:ilvl w:val="0"/>
          <w:numId w:val="3"/>
        </w:numPr>
        <w:ind w:leftChars="0" w:left="1287"/>
        <w:rPr>
          <w:rFonts w:ascii="HG丸ｺﾞｼｯｸM-PRO"/>
          <w:sz w:val="24"/>
        </w:rPr>
      </w:pPr>
      <w:r>
        <w:rPr>
          <w:rFonts w:ascii="HG丸ｺﾞｼｯｸM-PRO" w:hint="eastAsia"/>
          <w:color w:val="FF0000"/>
          <w:sz w:val="24"/>
        </w:rPr>
        <w:t>新事務所において</w:t>
      </w:r>
      <w:r w:rsidR="009617E1">
        <w:rPr>
          <w:rFonts w:ascii="HG丸ｺﾞｼｯｸM-PRO" w:hint="eastAsia"/>
          <w:color w:val="FF0000"/>
          <w:sz w:val="24"/>
        </w:rPr>
        <w:t>第9回ゆぎの里フェスタを開催します。</w:t>
      </w:r>
    </w:p>
    <w:p w14:paraId="5A5BA5F3" w14:textId="533BFC50" w:rsidR="009617E1" w:rsidRPr="00290274" w:rsidRDefault="009418D4" w:rsidP="00F52095">
      <w:pPr>
        <w:pStyle w:val="a6"/>
        <w:numPr>
          <w:ilvl w:val="0"/>
          <w:numId w:val="3"/>
        </w:numPr>
        <w:ind w:leftChars="0" w:left="1287"/>
        <w:rPr>
          <w:rFonts w:ascii="HG丸ｺﾞｼｯｸM-PRO"/>
          <w:sz w:val="24"/>
        </w:rPr>
      </w:pPr>
      <w:r>
        <w:rPr>
          <w:rFonts w:ascii="HG丸ｺﾞｼｯｸM-PRO" w:hint="eastAsia"/>
          <w:color w:val="FF0000"/>
          <w:sz w:val="24"/>
        </w:rPr>
        <w:t>近隣の児童館、保育園など、</w:t>
      </w:r>
      <w:r w:rsidR="009617E1">
        <w:rPr>
          <w:rFonts w:ascii="HG丸ｺﾞｼｯｸM-PRO" w:hint="eastAsia"/>
          <w:color w:val="FF0000"/>
          <w:sz w:val="24"/>
        </w:rPr>
        <w:t>地域住民と交流が図れるイベントを企画します。</w:t>
      </w:r>
    </w:p>
    <w:p w14:paraId="08FA3113" w14:textId="1FA74056" w:rsidR="009617E1" w:rsidRPr="00C26C25" w:rsidRDefault="009A788E" w:rsidP="009617E1">
      <w:r>
        <w:rPr>
          <w:noProof/>
        </w:rPr>
        <mc:AlternateContent>
          <mc:Choice Requires="wps">
            <w:drawing>
              <wp:anchor distT="0" distB="0" distL="114300" distR="114300" simplePos="0" relativeHeight="251659264" behindDoc="1" locked="0" layoutInCell="1" allowOverlap="1" wp14:anchorId="10071156" wp14:editId="59F82B61">
                <wp:simplePos x="0" y="0"/>
                <wp:positionH relativeFrom="margin">
                  <wp:align>right</wp:align>
                </wp:positionH>
                <wp:positionV relativeFrom="paragraph">
                  <wp:posOffset>153035</wp:posOffset>
                </wp:positionV>
                <wp:extent cx="6572250" cy="2505075"/>
                <wp:effectExtent l="19050" t="19050" r="19050" b="28575"/>
                <wp:wrapNone/>
                <wp:docPr id="1" name="角丸四角形 1"/>
                <wp:cNvGraphicFramePr/>
                <a:graphic xmlns:a="http://schemas.openxmlformats.org/drawingml/2006/main">
                  <a:graphicData uri="http://schemas.microsoft.com/office/word/2010/wordprocessingShape">
                    <wps:wsp>
                      <wps:cNvSpPr/>
                      <wps:spPr>
                        <a:xfrm>
                          <a:off x="0" y="0"/>
                          <a:ext cx="6572250" cy="2505075"/>
                        </a:xfrm>
                        <a:prstGeom prst="roundRect">
                          <a:avLst>
                            <a:gd name="adj" fmla="val 17436"/>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3FC824" id="角丸四角形 1" o:spid="_x0000_s1026" style="position:absolute;left:0;text-align:left;margin-left:466.3pt;margin-top:12.05pt;width:517.5pt;height:197.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14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" fillcolor="window" strokecolor="windowText" strokeweight="2.25pt">
                <v:stroke joinstyle="miter"/>
                <w10:wrap anchorx="margin"/>
              </v:roundrect>
            </w:pict>
          </mc:Fallback>
        </mc:AlternateContent>
      </w:r>
      <w:r w:rsidR="0003693B">
        <w:rPr>
          <w:noProof/>
        </w:rPr>
        <mc:AlternateContent>
          <mc:Choice Requires="wps">
            <w:drawing>
              <wp:anchor distT="0" distB="0" distL="114300" distR="114300" simplePos="0" relativeHeight="251660288" behindDoc="0" locked="0" layoutInCell="1" allowOverlap="1" wp14:anchorId="3CCB5BC4" wp14:editId="76786920">
                <wp:simplePos x="0" y="0"/>
                <wp:positionH relativeFrom="column">
                  <wp:posOffset>552450</wp:posOffset>
                </wp:positionH>
                <wp:positionV relativeFrom="paragraph">
                  <wp:posOffset>35560</wp:posOffset>
                </wp:positionV>
                <wp:extent cx="795655" cy="495300"/>
                <wp:effectExtent l="0" t="0" r="4445" b="0"/>
                <wp:wrapNone/>
                <wp:docPr id="2" name="テキスト ボックス 2"/>
                <wp:cNvGraphicFramePr/>
                <a:graphic xmlns:a="http://schemas.openxmlformats.org/drawingml/2006/main">
                  <a:graphicData uri="http://schemas.microsoft.com/office/word/2010/wordprocessingShape">
                    <wps:wsp>
                      <wps:cNvSpPr txBox="1"/>
                      <wps:spPr>
                        <a:xfrm>
                          <a:off x="0" y="0"/>
                          <a:ext cx="795655" cy="495300"/>
                        </a:xfrm>
                        <a:prstGeom prst="rect">
                          <a:avLst/>
                        </a:prstGeom>
                        <a:solidFill>
                          <a:sysClr val="window" lastClr="FFFFFF"/>
                        </a:solidFill>
                        <a:ln w="6350">
                          <a:noFill/>
                        </a:ln>
                        <a:effectLst/>
                      </wps:spPr>
                      <wps:txbx>
                        <w:txbxContent>
                          <w:p w14:paraId="40D5BDA7" w14:textId="77777777" w:rsidR="009617E1" w:rsidRPr="005B470E" w:rsidRDefault="009617E1" w:rsidP="009617E1">
                            <w:pPr>
                              <w:jc w:val="center"/>
                              <w:rPr>
                                <w:b/>
                                <w:sz w:val="36"/>
                              </w:rPr>
                            </w:pPr>
                            <w:r w:rsidRPr="005B470E">
                              <w:rPr>
                                <w:rFonts w:hint="eastAsia"/>
                                <w:b/>
                                <w:sz w:val="36"/>
                              </w:rPr>
                              <w:t>メモ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B5BC4" id="_x0000_t202" coordsize="21600,21600" o:spt="202" path="m,l,21600r21600,l21600,xe">
                <v:stroke joinstyle="miter"/>
                <v:path gradientshapeok="t" o:connecttype="rect"/>
              </v:shapetype>
              <v:shape id="テキスト ボックス 2" o:spid="_x0000_s1026" type="#_x0000_t202" style="position:absolute;left:0;text-align:left;margin-left:43.5pt;margin-top:2.8pt;width:62.6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" fillcolor="window" stroked="f" strokeweight=".5pt">
                <v:textbox>
                  <w:txbxContent>
                    <w:p w14:paraId="40D5BDA7" w14:textId="77777777" w:rsidR="009617E1" w:rsidRPr="005B470E" w:rsidRDefault="009617E1" w:rsidP="009617E1">
                      <w:pPr>
                        <w:jc w:val="center"/>
                        <w:rPr>
                          <w:b/>
                          <w:sz w:val="36"/>
                        </w:rPr>
                      </w:pPr>
                      <w:r w:rsidRPr="005B470E">
                        <w:rPr>
                          <w:rFonts w:hint="eastAsia"/>
                          <w:b/>
                          <w:sz w:val="36"/>
                        </w:rPr>
                        <w:t>メモ</w:t>
                      </w:r>
                    </w:p>
                  </w:txbxContent>
                </v:textbox>
              </v:shape>
            </w:pict>
          </mc:Fallback>
        </mc:AlternateContent>
      </w:r>
    </w:p>
    <w:p w14:paraId="0139588F" w14:textId="5EA683B8" w:rsidR="009617E1" w:rsidRPr="005E5F41" w:rsidRDefault="009617E1" w:rsidP="009617E1"/>
    <w:p w14:paraId="78BF2BC4" w14:textId="1C5FBB75" w:rsidR="00446520" w:rsidRPr="009617E1" w:rsidRDefault="00446520" w:rsidP="005F310F">
      <w:pPr>
        <w:rPr>
          <w:rFonts w:ascii="HG丸ｺﾞｼｯｸM-PRO"/>
          <w:sz w:val="28"/>
          <w:szCs w:val="28"/>
          <w:u w:val="single"/>
        </w:rPr>
      </w:pPr>
    </w:p>
    <w:sectPr w:rsidR="00446520" w:rsidRPr="009617E1" w:rsidSect="00CB34CD">
      <w:footerReference w:type="even" r:id="rId8"/>
      <w:footerReference w:type="default" r:id="rId9"/>
      <w:pgSz w:w="11907" w:h="16840" w:code="9"/>
      <w:pgMar w:top="624" w:right="851" w:bottom="720" w:left="851" w:header="284" w:footer="57" w:gutter="0"/>
      <w:pgNumType w:start="23"/>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77E50" w14:textId="77777777" w:rsidR="004E7EBC" w:rsidRDefault="004E7EBC">
      <w:r>
        <w:separator/>
      </w:r>
    </w:p>
  </w:endnote>
  <w:endnote w:type="continuationSeparator" w:id="0">
    <w:p w14:paraId="32D22B0E" w14:textId="77777777" w:rsidR="004E7EBC" w:rsidRDefault="004E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EA991" w14:textId="77777777" w:rsidR="00042B34" w:rsidRDefault="00E90754" w:rsidP="005503F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3EC01C1" w14:textId="77777777" w:rsidR="00042B34" w:rsidRDefault="00CB34C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614355"/>
      <w:docPartObj>
        <w:docPartGallery w:val="Page Numbers (Bottom of Page)"/>
        <w:docPartUnique/>
      </w:docPartObj>
    </w:sdtPr>
    <w:sdtEndPr/>
    <w:sdtContent>
      <w:p w14:paraId="1480DFE2" w14:textId="1A6D3754" w:rsidR="009617E1" w:rsidRDefault="009617E1">
        <w:pPr>
          <w:pStyle w:val="a3"/>
          <w:jc w:val="center"/>
        </w:pPr>
        <w:r>
          <w:fldChar w:fldCharType="begin"/>
        </w:r>
        <w:r>
          <w:instrText>PAGE   \* MERGEFORMAT</w:instrText>
        </w:r>
        <w:r>
          <w:fldChar w:fldCharType="separate"/>
        </w:r>
        <w:r w:rsidR="004A7C03" w:rsidRPr="004A7C03">
          <w:rPr>
            <w:noProof/>
            <w:lang w:val="ja-JP"/>
          </w:rPr>
          <w:t>27</w:t>
        </w:r>
        <w:r>
          <w:fldChar w:fldCharType="end"/>
        </w:r>
      </w:p>
    </w:sdtContent>
  </w:sdt>
  <w:p w14:paraId="674EB18E" w14:textId="77777777" w:rsidR="00042B34" w:rsidRDefault="00CB34CD" w:rsidP="009701E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79C30" w14:textId="77777777" w:rsidR="004E7EBC" w:rsidRDefault="004E7EBC">
      <w:r>
        <w:separator/>
      </w:r>
    </w:p>
  </w:footnote>
  <w:footnote w:type="continuationSeparator" w:id="0">
    <w:p w14:paraId="22A63806" w14:textId="77777777" w:rsidR="004E7EBC" w:rsidRDefault="004E7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F8C"/>
    <w:multiLevelType w:val="hybridMultilevel"/>
    <w:tmpl w:val="884C698A"/>
    <w:lvl w:ilvl="0" w:tplc="62E42BA4">
      <w:start w:val="1"/>
      <w:numFmt w:val="decimal"/>
      <w:lvlText w:val="（%1）"/>
      <w:lvlJc w:val="left"/>
      <w:pPr>
        <w:ind w:left="1160" w:hanging="720"/>
      </w:pPr>
      <w:rPr>
        <w:rFonts w:hint="default"/>
        <w:lang w:val="en-US"/>
      </w:rPr>
    </w:lvl>
    <w:lvl w:ilvl="1" w:tplc="352E83D0">
      <w:start w:val="1"/>
      <w:numFmt w:val="decimalEnclosedCircle"/>
      <w:lvlText w:val="%2"/>
      <w:lvlJc w:val="left"/>
      <w:pPr>
        <w:ind w:left="1220" w:hanging="36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D241BCF"/>
    <w:multiLevelType w:val="hybridMultilevel"/>
    <w:tmpl w:val="AC0E427C"/>
    <w:lvl w:ilvl="0" w:tplc="0409000F">
      <w:start w:val="1"/>
      <w:numFmt w:val="decimal"/>
      <w:lvlText w:val="%1."/>
      <w:lvlJc w:val="left"/>
      <w:pPr>
        <w:ind w:left="420" w:hanging="420"/>
      </w:p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2" w15:restartNumberingAfterBreak="0">
    <w:nsid w:val="1F3C7950"/>
    <w:multiLevelType w:val="hybridMultilevel"/>
    <w:tmpl w:val="30A8E38C"/>
    <w:lvl w:ilvl="0" w:tplc="5A341A02">
      <w:start w:val="1"/>
      <w:numFmt w:val="decimal"/>
      <w:lvlText w:val="（%1）"/>
      <w:lvlJc w:val="left"/>
      <w:pPr>
        <w:ind w:left="11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166695"/>
    <w:multiLevelType w:val="hybridMultilevel"/>
    <w:tmpl w:val="1696F5FE"/>
    <w:lvl w:ilvl="0" w:tplc="5A341A02">
      <w:start w:val="1"/>
      <w:numFmt w:val="decimal"/>
      <w:lvlText w:val="（%1）"/>
      <w:lvlJc w:val="left"/>
      <w:pPr>
        <w:ind w:left="11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6D5164"/>
    <w:multiLevelType w:val="hybridMultilevel"/>
    <w:tmpl w:val="22A8143C"/>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5" w15:restartNumberingAfterBreak="0">
    <w:nsid w:val="35BE6A2E"/>
    <w:multiLevelType w:val="hybridMultilevel"/>
    <w:tmpl w:val="BA2CD0E8"/>
    <w:lvl w:ilvl="0" w:tplc="62E42BA4">
      <w:start w:val="1"/>
      <w:numFmt w:val="decimal"/>
      <w:lvlText w:val="（%1）"/>
      <w:lvlJc w:val="left"/>
      <w:pPr>
        <w:ind w:left="840" w:hanging="4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ECF190A"/>
    <w:multiLevelType w:val="hybridMultilevel"/>
    <w:tmpl w:val="1EB2E6A2"/>
    <w:lvl w:ilvl="0" w:tplc="E134447E">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12A118B"/>
    <w:multiLevelType w:val="hybridMultilevel"/>
    <w:tmpl w:val="8CE4A9E4"/>
    <w:lvl w:ilvl="0" w:tplc="11E6F1BE">
      <w:start w:val="7"/>
      <w:numFmt w:val="decimal"/>
      <w:lvlText w:val="%1."/>
      <w:lvlJc w:val="left"/>
      <w:pPr>
        <w:ind w:left="8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2611D9"/>
    <w:multiLevelType w:val="hybridMultilevel"/>
    <w:tmpl w:val="7BB2E59A"/>
    <w:lvl w:ilvl="0" w:tplc="62E42BA4">
      <w:start w:val="1"/>
      <w:numFmt w:val="decimal"/>
      <w:lvlText w:val="（%1）"/>
      <w:lvlJc w:val="left"/>
      <w:pPr>
        <w:ind w:left="390" w:hanging="390"/>
      </w:pPr>
      <w:rPr>
        <w:rFonts w:hint="default"/>
        <w:lang w:val="en-US"/>
      </w:rPr>
    </w:lvl>
    <w:lvl w:ilvl="1" w:tplc="0D1AE4E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CA77BF"/>
    <w:multiLevelType w:val="hybridMultilevel"/>
    <w:tmpl w:val="22A8143C"/>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0" w15:restartNumberingAfterBreak="0">
    <w:nsid w:val="7BC45EEE"/>
    <w:multiLevelType w:val="hybridMultilevel"/>
    <w:tmpl w:val="22A8143C"/>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0"/>
  </w:num>
  <w:num w:numId="2">
    <w:abstractNumId w:val="3"/>
  </w:num>
  <w:num w:numId="3">
    <w:abstractNumId w:val="2"/>
  </w:num>
  <w:num w:numId="4">
    <w:abstractNumId w:val="7"/>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4"/>
  </w:num>
  <w:num w:numId="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10F"/>
    <w:rsid w:val="000063A6"/>
    <w:rsid w:val="00020F3C"/>
    <w:rsid w:val="00023BBE"/>
    <w:rsid w:val="000240D5"/>
    <w:rsid w:val="0003693B"/>
    <w:rsid w:val="000523C6"/>
    <w:rsid w:val="000746C0"/>
    <w:rsid w:val="000D2A2E"/>
    <w:rsid w:val="00120FB5"/>
    <w:rsid w:val="00150B12"/>
    <w:rsid w:val="00183543"/>
    <w:rsid w:val="001A7493"/>
    <w:rsid w:val="001B074A"/>
    <w:rsid w:val="001F2295"/>
    <w:rsid w:val="001F7597"/>
    <w:rsid w:val="00200096"/>
    <w:rsid w:val="002422CD"/>
    <w:rsid w:val="002806A5"/>
    <w:rsid w:val="00290274"/>
    <w:rsid w:val="002A6F3B"/>
    <w:rsid w:val="002B42DC"/>
    <w:rsid w:val="003201F6"/>
    <w:rsid w:val="00383000"/>
    <w:rsid w:val="003C3413"/>
    <w:rsid w:val="003E6DF4"/>
    <w:rsid w:val="00440F52"/>
    <w:rsid w:val="00444D43"/>
    <w:rsid w:val="00446520"/>
    <w:rsid w:val="00491907"/>
    <w:rsid w:val="00495CE5"/>
    <w:rsid w:val="004A7C03"/>
    <w:rsid w:val="004E5184"/>
    <w:rsid w:val="004E7EBC"/>
    <w:rsid w:val="00503B70"/>
    <w:rsid w:val="00510F4E"/>
    <w:rsid w:val="00512FFD"/>
    <w:rsid w:val="00557CE4"/>
    <w:rsid w:val="005817AF"/>
    <w:rsid w:val="00596028"/>
    <w:rsid w:val="005B470E"/>
    <w:rsid w:val="005B647A"/>
    <w:rsid w:val="005E5968"/>
    <w:rsid w:val="005E5F41"/>
    <w:rsid w:val="005F310F"/>
    <w:rsid w:val="006325CA"/>
    <w:rsid w:val="00636B09"/>
    <w:rsid w:val="00670581"/>
    <w:rsid w:val="00672A78"/>
    <w:rsid w:val="006764C4"/>
    <w:rsid w:val="006C6376"/>
    <w:rsid w:val="006E3EF4"/>
    <w:rsid w:val="007241E0"/>
    <w:rsid w:val="00736EEF"/>
    <w:rsid w:val="00764868"/>
    <w:rsid w:val="00790160"/>
    <w:rsid w:val="007F0BAA"/>
    <w:rsid w:val="007F59B6"/>
    <w:rsid w:val="008253E7"/>
    <w:rsid w:val="008302DE"/>
    <w:rsid w:val="0083575B"/>
    <w:rsid w:val="0085553C"/>
    <w:rsid w:val="008B5DEC"/>
    <w:rsid w:val="008C12A3"/>
    <w:rsid w:val="009329A1"/>
    <w:rsid w:val="009418D4"/>
    <w:rsid w:val="009617E1"/>
    <w:rsid w:val="0097426A"/>
    <w:rsid w:val="0097679A"/>
    <w:rsid w:val="009A788E"/>
    <w:rsid w:val="009C527E"/>
    <w:rsid w:val="009D0F73"/>
    <w:rsid w:val="009E1E55"/>
    <w:rsid w:val="00A1581F"/>
    <w:rsid w:val="00A352A3"/>
    <w:rsid w:val="00A5013C"/>
    <w:rsid w:val="00A70416"/>
    <w:rsid w:val="00A7377D"/>
    <w:rsid w:val="00AB7DC5"/>
    <w:rsid w:val="00AD1DD4"/>
    <w:rsid w:val="00B13D04"/>
    <w:rsid w:val="00B14133"/>
    <w:rsid w:val="00B51EDD"/>
    <w:rsid w:val="00B85A18"/>
    <w:rsid w:val="00B9578F"/>
    <w:rsid w:val="00BC1636"/>
    <w:rsid w:val="00BE20EF"/>
    <w:rsid w:val="00BE41F0"/>
    <w:rsid w:val="00C1513A"/>
    <w:rsid w:val="00C344B4"/>
    <w:rsid w:val="00C724A5"/>
    <w:rsid w:val="00CB34CD"/>
    <w:rsid w:val="00D06EB0"/>
    <w:rsid w:val="00D324C9"/>
    <w:rsid w:val="00D335D8"/>
    <w:rsid w:val="00D85A8B"/>
    <w:rsid w:val="00DC424E"/>
    <w:rsid w:val="00E34C22"/>
    <w:rsid w:val="00E353C1"/>
    <w:rsid w:val="00E90754"/>
    <w:rsid w:val="00EC231B"/>
    <w:rsid w:val="00EE21D7"/>
    <w:rsid w:val="00F25624"/>
    <w:rsid w:val="00F479E8"/>
    <w:rsid w:val="00F52095"/>
    <w:rsid w:val="00F7351F"/>
    <w:rsid w:val="00F77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v:textbox inset="5.85pt,.7pt,5.85pt,.7pt"/>
    </o:shapedefaults>
    <o:shapelayout v:ext="edit">
      <o:idmap v:ext="edit" data="1"/>
    </o:shapelayout>
  </w:shapeDefaults>
  <w:decimalSymbol w:val="."/>
  <w:listSeparator w:val=","/>
  <w14:docId w14:val="7BC4D993"/>
  <w15:docId w15:val="{F9E75037-2DE8-4689-B90B-EFB88DDC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10F"/>
    <w:pPr>
      <w:widowControl w:val="0"/>
      <w:jc w:val="both"/>
    </w:pPr>
    <w:rPr>
      <w:rFonts w:ascii="Century" w:eastAsia="HG丸ｺﾞｼｯｸM-PRO"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F310F"/>
    <w:pPr>
      <w:tabs>
        <w:tab w:val="center" w:pos="4252"/>
        <w:tab w:val="right" w:pos="8504"/>
      </w:tabs>
      <w:snapToGrid w:val="0"/>
    </w:pPr>
  </w:style>
  <w:style w:type="character" w:customStyle="1" w:styleId="a4">
    <w:name w:val="フッター (文字)"/>
    <w:basedOn w:val="a0"/>
    <w:link w:val="a3"/>
    <w:uiPriority w:val="99"/>
    <w:rsid w:val="005F310F"/>
    <w:rPr>
      <w:rFonts w:ascii="Century" w:eastAsia="HG丸ｺﾞｼｯｸM-PRO" w:hAnsi="Century" w:cs="Times New Roman"/>
      <w:sz w:val="22"/>
    </w:rPr>
  </w:style>
  <w:style w:type="character" w:styleId="a5">
    <w:name w:val="page number"/>
    <w:basedOn w:val="a0"/>
    <w:rsid w:val="005F310F"/>
  </w:style>
  <w:style w:type="paragraph" w:styleId="a6">
    <w:name w:val="List Paragraph"/>
    <w:basedOn w:val="a"/>
    <w:uiPriority w:val="34"/>
    <w:qFormat/>
    <w:rsid w:val="005F310F"/>
    <w:pPr>
      <w:ind w:leftChars="400" w:left="840"/>
    </w:pPr>
  </w:style>
  <w:style w:type="table" w:customStyle="1" w:styleId="1">
    <w:name w:val="表 (格子)1"/>
    <w:basedOn w:val="a1"/>
    <w:next w:val="a7"/>
    <w:uiPriority w:val="59"/>
    <w:rsid w:val="005F3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5F3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06EB0"/>
    <w:pPr>
      <w:tabs>
        <w:tab w:val="center" w:pos="4252"/>
        <w:tab w:val="right" w:pos="8504"/>
      </w:tabs>
      <w:snapToGrid w:val="0"/>
    </w:pPr>
  </w:style>
  <w:style w:type="character" w:customStyle="1" w:styleId="a9">
    <w:name w:val="ヘッダー (文字)"/>
    <w:basedOn w:val="a0"/>
    <w:link w:val="a8"/>
    <w:uiPriority w:val="99"/>
    <w:rsid w:val="00D06EB0"/>
    <w:rPr>
      <w:rFonts w:ascii="Century" w:eastAsia="HG丸ｺﾞｼｯｸM-PRO" w:hAnsi="Century" w:cs="Times New Roman"/>
      <w:sz w:val="22"/>
    </w:rPr>
  </w:style>
  <w:style w:type="paragraph" w:styleId="aa">
    <w:name w:val="Balloon Text"/>
    <w:basedOn w:val="a"/>
    <w:link w:val="ab"/>
    <w:uiPriority w:val="99"/>
    <w:semiHidden/>
    <w:unhideWhenUsed/>
    <w:rsid w:val="00D06E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6EB0"/>
    <w:rPr>
      <w:rFonts w:asciiTheme="majorHAnsi" w:eastAsiaTheme="majorEastAsia" w:hAnsiTheme="majorHAnsi" w:cstheme="majorBidi"/>
      <w:sz w:val="18"/>
      <w:szCs w:val="18"/>
    </w:rPr>
  </w:style>
  <w:style w:type="character" w:customStyle="1" w:styleId="smrart">
    <w:name w:val="smrart"/>
    <w:basedOn w:val="a0"/>
    <w:rsid w:val="00EC2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D4FF8-1BC9-4CB3-A85B-16A5CEC3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412</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yuginosato</dc:creator>
  <cp:keywords/>
  <dc:description/>
  <cp:lastModifiedBy>user02</cp:lastModifiedBy>
  <cp:revision>20</cp:revision>
  <cp:lastPrinted>2020-02-12T02:13:00Z</cp:lastPrinted>
  <dcterms:created xsi:type="dcterms:W3CDTF">2019-02-12T06:27:00Z</dcterms:created>
  <dcterms:modified xsi:type="dcterms:W3CDTF">2020-02-12T02:13:00Z</dcterms:modified>
</cp:coreProperties>
</file>