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A74" w:rsidRPr="00063A74" w:rsidRDefault="00063A74" w:rsidP="00063A74">
      <w:pPr>
        <w:tabs>
          <w:tab w:val="center" w:pos="4819"/>
          <w:tab w:val="left" w:pos="7740"/>
        </w:tabs>
        <w:jc w:val="center"/>
        <w:rPr>
          <w:rFonts w:ascii="ＭＳ ゴシック" w:eastAsia="ＭＳ ゴシック" w:hAnsi="ＭＳ ゴシック" w:cs="Times New Roman"/>
          <w:sz w:val="31"/>
          <w:szCs w:val="31"/>
        </w:rPr>
      </w:pPr>
      <w:r w:rsidRPr="00063A74">
        <w:rPr>
          <w:rFonts w:ascii="ＭＳ ゴシック" w:eastAsia="ＭＳ ゴシック" w:hAnsi="ＭＳ ゴシック" w:cs="Times New Roman" w:hint="eastAsia"/>
          <w:sz w:val="31"/>
          <w:szCs w:val="31"/>
        </w:rPr>
        <w:t>２０２０年度</w:t>
      </w:r>
      <w:r w:rsidRPr="00063A74">
        <w:rPr>
          <w:rFonts w:ascii="ＭＳ ゴシック" w:eastAsia="ＭＳ ゴシック" w:hAnsi="ＭＳ ゴシック" w:cs="Times New Roman" w:hint="eastAsia"/>
          <w:sz w:val="31"/>
          <w:szCs w:val="31"/>
          <w:lang w:eastAsia="zh-TW"/>
        </w:rPr>
        <w:t xml:space="preserve">事業計画　</w:t>
      </w:r>
      <w:bookmarkStart w:id="0" w:name="_GoBack"/>
      <w:bookmarkEnd w:id="0"/>
    </w:p>
    <w:p w:rsidR="00063A74" w:rsidRPr="00063A74" w:rsidRDefault="00063A74" w:rsidP="00063A74">
      <w:pPr>
        <w:jc w:val="center"/>
        <w:rPr>
          <w:rFonts w:ascii="ＭＳ 明朝" w:eastAsia="ＭＳ 明朝" w:hAnsi="ＭＳ 明朝" w:cs="Times New Roman"/>
          <w:sz w:val="23"/>
          <w:szCs w:val="23"/>
          <w:lang w:eastAsia="zh-TW"/>
        </w:rPr>
      </w:pPr>
      <w:r w:rsidRPr="00063A74">
        <w:rPr>
          <w:rFonts w:ascii="Century" w:eastAsia="ＭＳ 明朝" w:hAnsi="Century" w:cs="Times New Roman" w:hint="eastAsia"/>
          <w:szCs w:val="24"/>
          <w:lang w:eastAsia="zh-TW"/>
        </w:rPr>
        <w:t xml:space="preserve">　</w:t>
      </w:r>
      <w:r w:rsidRPr="00063A74">
        <w:rPr>
          <w:rFonts w:ascii="Century" w:eastAsia="ＭＳ 明朝" w:hAnsi="Century" w:cs="Times New Roman" w:hint="eastAsia"/>
          <w:szCs w:val="24"/>
          <w:lang w:eastAsia="zh-TW"/>
        </w:rPr>
        <w:t>(</w:t>
      </w:r>
      <w:r w:rsidRPr="00063A74">
        <w:rPr>
          <w:rFonts w:ascii="Century" w:eastAsia="ＭＳ 明朝" w:hAnsi="Century" w:cs="Times New Roman" w:hint="eastAsia"/>
          <w:szCs w:val="24"/>
          <w:lang w:eastAsia="zh-TW"/>
        </w:rPr>
        <w:t>令和</w:t>
      </w:r>
      <w:r w:rsidRPr="00063A74">
        <w:rPr>
          <w:rFonts w:ascii="Century" w:eastAsia="ＭＳ 明朝" w:hAnsi="Century" w:cs="Times New Roman" w:hint="eastAsia"/>
          <w:szCs w:val="24"/>
          <w:lang w:eastAsia="zh-TW"/>
        </w:rPr>
        <w:t>2</w:t>
      </w:r>
      <w:r w:rsidRPr="00063A74">
        <w:rPr>
          <w:rFonts w:ascii="Century" w:eastAsia="ＭＳ 明朝" w:hAnsi="Century" w:cs="Times New Roman" w:hint="eastAsia"/>
          <w:szCs w:val="24"/>
          <w:lang w:eastAsia="zh-TW"/>
        </w:rPr>
        <w:t>年１月１日～令和</w:t>
      </w:r>
      <w:r w:rsidRPr="00063A74">
        <w:rPr>
          <w:rFonts w:ascii="Century" w:eastAsia="ＭＳ 明朝" w:hAnsi="Century" w:cs="Times New Roman" w:hint="eastAsia"/>
          <w:szCs w:val="24"/>
          <w:lang w:eastAsia="zh-TW"/>
        </w:rPr>
        <w:t>2</w:t>
      </w:r>
      <w:r w:rsidRPr="00063A74">
        <w:rPr>
          <w:rFonts w:ascii="Century" w:eastAsia="ＭＳ 明朝" w:hAnsi="Century" w:cs="Times New Roman" w:hint="eastAsia"/>
          <w:szCs w:val="24"/>
          <w:lang w:eastAsia="zh-TW"/>
        </w:rPr>
        <w:t>年１２月３１日</w:t>
      </w:r>
      <w:r w:rsidRPr="00063A74">
        <w:rPr>
          <w:rFonts w:ascii="Century" w:eastAsia="ＭＳ 明朝" w:hAnsi="Century" w:cs="Times New Roman" w:hint="eastAsia"/>
          <w:szCs w:val="24"/>
          <w:lang w:eastAsia="zh-TW"/>
        </w:rPr>
        <w:t>)</w:t>
      </w:r>
    </w:p>
    <w:p w:rsidR="00063A74" w:rsidRPr="00063A74" w:rsidRDefault="00063A74" w:rsidP="00063A74">
      <w:pPr>
        <w:rPr>
          <w:rFonts w:ascii="ＭＳ 明朝" w:eastAsia="ＭＳ 明朝" w:hAnsi="ＭＳ 明朝" w:cs="Times New Roman"/>
          <w:sz w:val="27"/>
          <w:szCs w:val="27"/>
        </w:rPr>
      </w:pPr>
      <w:r w:rsidRPr="00063A74">
        <w:rPr>
          <w:rFonts w:ascii="ＭＳ 明朝" w:eastAsia="ＭＳ 明朝" w:hAnsi="ＭＳ 明朝" w:cs="Times New Roman" w:hint="eastAsia"/>
          <w:sz w:val="27"/>
          <w:szCs w:val="27"/>
        </w:rPr>
        <w:t>１．事業実施の方針</w:t>
      </w:r>
    </w:p>
    <w:p w:rsidR="00063A74" w:rsidRPr="00063A74" w:rsidRDefault="00063A74" w:rsidP="00063A74">
      <w:pPr>
        <w:rPr>
          <w:rFonts w:ascii="ＭＳ 明朝" w:eastAsia="ＭＳ 明朝" w:hAnsi="ＭＳ 明朝" w:cs="Times New Roman"/>
          <w:sz w:val="27"/>
          <w:szCs w:val="27"/>
        </w:rPr>
      </w:pPr>
    </w:p>
    <w:p w:rsidR="00063A74" w:rsidRPr="00063A74" w:rsidRDefault="00063A74" w:rsidP="00063A74">
      <w:pPr>
        <w:ind w:left="1" w:firstLineChars="100" w:firstLine="231"/>
        <w:rPr>
          <w:rFonts w:ascii="ＭＳ 明朝" w:eastAsia="ＭＳ 明朝" w:hAnsi="ＭＳ 明朝" w:cs="Times New Roman"/>
          <w:sz w:val="23"/>
          <w:szCs w:val="23"/>
        </w:rPr>
      </w:pPr>
      <w:r w:rsidRPr="00063A74">
        <w:rPr>
          <w:rFonts w:ascii="ＭＳ 明朝" w:eastAsia="ＭＳ 明朝" w:hAnsi="ＭＳ 明朝" w:cs="Times New Roman" w:hint="eastAsia"/>
          <w:b/>
          <w:bCs/>
          <w:sz w:val="23"/>
          <w:szCs w:val="23"/>
        </w:rPr>
        <w:t>子どもの心に寄り添い心を受けとめ生きる力を支援する活動の充実と発展を図る。</w:t>
      </w:r>
    </w:p>
    <w:p w:rsidR="00063A74" w:rsidRPr="00063A74" w:rsidRDefault="00063A74" w:rsidP="00063A74">
      <w:pPr>
        <w:numPr>
          <w:ilvl w:val="0"/>
          <w:numId w:val="1"/>
        </w:numPr>
        <w:rPr>
          <w:rFonts w:ascii="ＭＳ 明朝" w:eastAsia="ＭＳ 明朝" w:hAnsi="ＭＳ 明朝" w:cs="Times New Roman"/>
          <w:sz w:val="23"/>
          <w:szCs w:val="23"/>
        </w:rPr>
      </w:pPr>
      <w:r w:rsidRPr="00063A74">
        <w:rPr>
          <w:rFonts w:ascii="ＭＳ 明朝" w:eastAsia="ＭＳ 明朝" w:hAnsi="ＭＳ 明朝" w:cs="Times New Roman" w:hint="eastAsia"/>
          <w:sz w:val="23"/>
          <w:szCs w:val="23"/>
        </w:rPr>
        <w:t>受け手の資質の向上とモチベーションの維持を図るために定期的な研修を必修とする。</w:t>
      </w:r>
    </w:p>
    <w:p w:rsidR="00063A74" w:rsidRPr="00063A74" w:rsidRDefault="00063A74" w:rsidP="00063A74">
      <w:pPr>
        <w:numPr>
          <w:ilvl w:val="0"/>
          <w:numId w:val="1"/>
        </w:numPr>
        <w:rPr>
          <w:rFonts w:ascii="ＭＳ 明朝" w:eastAsia="ＭＳ 明朝" w:hAnsi="ＭＳ 明朝" w:cs="Times New Roman"/>
          <w:sz w:val="23"/>
          <w:szCs w:val="23"/>
        </w:rPr>
      </w:pPr>
      <w:r w:rsidRPr="00063A74">
        <w:rPr>
          <w:rFonts w:ascii="ＭＳ 明朝" w:eastAsia="ＭＳ 明朝" w:hAnsi="ＭＳ 明朝" w:cs="Times New Roman" w:hint="eastAsia"/>
          <w:sz w:val="23"/>
          <w:szCs w:val="23"/>
        </w:rPr>
        <w:t>次年度受け手を継続するには全研修の原則として半分以上の出席を必要とする。</w:t>
      </w:r>
    </w:p>
    <w:p w:rsidR="00063A74" w:rsidRPr="00063A74" w:rsidRDefault="00063A74" w:rsidP="00063A74">
      <w:pPr>
        <w:numPr>
          <w:ilvl w:val="0"/>
          <w:numId w:val="1"/>
        </w:numPr>
        <w:rPr>
          <w:rFonts w:ascii="ＭＳ 明朝" w:eastAsia="ＭＳ 明朝" w:hAnsi="ＭＳ 明朝" w:cs="Times New Roman"/>
          <w:sz w:val="23"/>
          <w:szCs w:val="23"/>
        </w:rPr>
      </w:pPr>
      <w:r w:rsidRPr="00063A74">
        <w:rPr>
          <w:rFonts w:ascii="ＭＳ 明朝" w:eastAsia="ＭＳ 明朝" w:hAnsi="ＭＳ 明朝" w:cs="Times New Roman" w:hint="eastAsia"/>
          <w:sz w:val="23"/>
          <w:szCs w:val="23"/>
        </w:rPr>
        <w:t>支え手の意義と役割を確認し意識の共有を図るために支え手研修を必修とする。</w:t>
      </w:r>
    </w:p>
    <w:p w:rsidR="00063A74" w:rsidRPr="00063A74" w:rsidRDefault="00063A74" w:rsidP="00063A74">
      <w:pPr>
        <w:numPr>
          <w:ilvl w:val="0"/>
          <w:numId w:val="1"/>
        </w:numPr>
        <w:rPr>
          <w:rFonts w:ascii="ＭＳ 明朝" w:eastAsia="ＭＳ 明朝" w:hAnsi="ＭＳ 明朝" w:cs="Times New Roman"/>
          <w:sz w:val="23"/>
          <w:szCs w:val="23"/>
        </w:rPr>
      </w:pPr>
      <w:r w:rsidRPr="00063A74">
        <w:rPr>
          <w:rFonts w:ascii="ＭＳ 明朝" w:eastAsia="ＭＳ 明朝" w:hAnsi="ＭＳ 明朝" w:cs="Times New Roman" w:hint="eastAsia"/>
          <w:sz w:val="23"/>
          <w:szCs w:val="23"/>
        </w:rPr>
        <w:t>全国のチャイルドラインと協力体制をとり情報を共有し運営や研修に生かす。</w:t>
      </w:r>
    </w:p>
    <w:p w:rsidR="00063A74" w:rsidRPr="00063A74" w:rsidRDefault="00063A74" w:rsidP="00063A74">
      <w:pPr>
        <w:rPr>
          <w:rFonts w:ascii="ＭＳ 明朝" w:eastAsia="ＭＳ 明朝" w:hAnsi="ＭＳ 明朝" w:cs="Times New Roman"/>
          <w:b/>
          <w:bCs/>
          <w:sz w:val="23"/>
          <w:szCs w:val="23"/>
        </w:rPr>
      </w:pPr>
    </w:p>
    <w:p w:rsidR="00063A74" w:rsidRPr="00063A74" w:rsidRDefault="00063A74" w:rsidP="00063A74">
      <w:pPr>
        <w:ind w:left="1" w:firstLineChars="100" w:firstLine="231"/>
        <w:rPr>
          <w:rFonts w:ascii="ＭＳ 明朝" w:eastAsia="ＭＳ 明朝" w:hAnsi="ＭＳ 明朝" w:cs="Times New Roman"/>
          <w:b/>
          <w:bCs/>
          <w:sz w:val="23"/>
          <w:szCs w:val="23"/>
        </w:rPr>
      </w:pPr>
      <w:r w:rsidRPr="00063A74">
        <w:rPr>
          <w:rFonts w:ascii="ＭＳ 明朝" w:eastAsia="ＭＳ 明朝" w:hAnsi="ＭＳ 明朝" w:cs="Times New Roman" w:hint="eastAsia"/>
          <w:b/>
          <w:bCs/>
          <w:sz w:val="23"/>
          <w:szCs w:val="23"/>
        </w:rPr>
        <w:t>子どもの権利条約に保障された子どもたちを支える社会環境をつくるために地域社会に問題を提起する。</w:t>
      </w:r>
    </w:p>
    <w:p w:rsidR="00063A74" w:rsidRPr="00063A74" w:rsidRDefault="00063A74" w:rsidP="00063A74">
      <w:pPr>
        <w:numPr>
          <w:ilvl w:val="0"/>
          <w:numId w:val="5"/>
        </w:numPr>
        <w:rPr>
          <w:rFonts w:ascii="ＭＳ 明朝" w:eastAsia="ＭＳ 明朝" w:hAnsi="ＭＳ 明朝" w:cs="Times New Roman"/>
          <w:sz w:val="23"/>
          <w:szCs w:val="23"/>
        </w:rPr>
      </w:pPr>
      <w:r w:rsidRPr="00063A74">
        <w:rPr>
          <w:rFonts w:ascii="ＭＳ 明朝" w:eastAsia="ＭＳ 明朝" w:hAnsi="ＭＳ 明朝" w:cs="Times New Roman" w:hint="eastAsia"/>
          <w:color w:val="000000"/>
          <w:sz w:val="23"/>
          <w:szCs w:val="23"/>
        </w:rPr>
        <w:t>20周年に向けて実行委員会を組織し記念事業に向けて準備する。</w:t>
      </w:r>
    </w:p>
    <w:p w:rsidR="00063A74" w:rsidRPr="00063A74" w:rsidRDefault="00063A74" w:rsidP="00063A74">
      <w:pPr>
        <w:numPr>
          <w:ilvl w:val="0"/>
          <w:numId w:val="5"/>
        </w:numPr>
        <w:rPr>
          <w:rFonts w:ascii="ＭＳ 明朝" w:eastAsia="ＭＳ 明朝" w:hAnsi="ＭＳ 明朝" w:cs="Times New Roman"/>
          <w:sz w:val="23"/>
          <w:szCs w:val="23"/>
        </w:rPr>
      </w:pPr>
      <w:r w:rsidRPr="00063A74">
        <w:rPr>
          <w:rFonts w:ascii="ＭＳ 明朝" w:eastAsia="ＭＳ 明朝" w:hAnsi="ＭＳ 明朝" w:cs="Times New Roman" w:hint="eastAsia"/>
          <w:sz w:val="23"/>
          <w:szCs w:val="23"/>
        </w:rPr>
        <w:t>チャイルドライン支援センターに協力し全国のチャイルドラインとともに全国的な規模で受けとめた子どもたちの声を社会に発信していく。</w:t>
      </w:r>
    </w:p>
    <w:p w:rsidR="00063A74" w:rsidRPr="00063A74" w:rsidRDefault="00063A74" w:rsidP="00063A74">
      <w:pPr>
        <w:numPr>
          <w:ilvl w:val="0"/>
          <w:numId w:val="5"/>
        </w:numPr>
        <w:rPr>
          <w:rFonts w:ascii="ＭＳ 明朝" w:eastAsia="ＭＳ 明朝" w:hAnsi="ＭＳ 明朝" w:cs="Times New Roman"/>
          <w:sz w:val="23"/>
          <w:szCs w:val="23"/>
        </w:rPr>
      </w:pPr>
      <w:r w:rsidRPr="00063A74">
        <w:rPr>
          <w:rFonts w:ascii="ＭＳ 明朝" w:eastAsia="ＭＳ 明朝" w:hAnsi="ＭＳ 明朝" w:cs="Times New Roman" w:hint="eastAsia"/>
          <w:sz w:val="23"/>
          <w:szCs w:val="23"/>
        </w:rPr>
        <w:t>広報誌や実施報告書を発行し広報普及に力を入れる。</w:t>
      </w:r>
    </w:p>
    <w:p w:rsidR="00063A74" w:rsidRPr="00063A74" w:rsidRDefault="00063A74" w:rsidP="00063A74">
      <w:pPr>
        <w:numPr>
          <w:ilvl w:val="0"/>
          <w:numId w:val="5"/>
        </w:numPr>
        <w:rPr>
          <w:rFonts w:ascii="ＭＳ 明朝" w:eastAsia="ＭＳ 明朝" w:hAnsi="ＭＳ 明朝" w:cs="Times New Roman"/>
          <w:sz w:val="23"/>
          <w:szCs w:val="23"/>
        </w:rPr>
      </w:pPr>
      <w:r w:rsidRPr="00063A74">
        <w:rPr>
          <w:rFonts w:ascii="ＭＳ 明朝" w:eastAsia="ＭＳ 明朝" w:hAnsi="ＭＳ 明朝" w:cs="Times New Roman" w:hint="eastAsia"/>
          <w:sz w:val="23"/>
          <w:szCs w:val="23"/>
        </w:rPr>
        <w:t>公開講座を開催し、広く一般の方に「子どもの現状」の理解を広める。</w:t>
      </w:r>
    </w:p>
    <w:p w:rsidR="00063A74" w:rsidRPr="00063A74" w:rsidRDefault="00063A74" w:rsidP="00063A74">
      <w:pPr>
        <w:rPr>
          <w:rFonts w:ascii="ＭＳ 明朝" w:eastAsia="ＭＳ 明朝" w:hAnsi="ＭＳ 明朝" w:cs="Times New Roman"/>
          <w:sz w:val="27"/>
          <w:szCs w:val="27"/>
        </w:rPr>
      </w:pPr>
    </w:p>
    <w:p w:rsidR="00063A74" w:rsidRPr="00063A74" w:rsidRDefault="00063A74" w:rsidP="00063A74">
      <w:pPr>
        <w:rPr>
          <w:rFonts w:ascii="ＭＳ 明朝" w:eastAsia="ＭＳ 明朝" w:hAnsi="ＭＳ 明朝" w:cs="Times New Roman"/>
          <w:sz w:val="27"/>
          <w:szCs w:val="27"/>
        </w:rPr>
      </w:pPr>
      <w:r w:rsidRPr="00063A74">
        <w:rPr>
          <w:rFonts w:ascii="ＭＳ 明朝" w:eastAsia="ＭＳ 明朝" w:hAnsi="ＭＳ 明朝" w:cs="Times New Roman" w:hint="eastAsia"/>
          <w:sz w:val="27"/>
          <w:szCs w:val="27"/>
        </w:rPr>
        <w:t>２．事業の実施に関する事項</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3570"/>
        <w:gridCol w:w="5445"/>
      </w:tblGrid>
      <w:tr w:rsidR="00063A74" w:rsidRPr="00063A74" w:rsidTr="00505C08">
        <w:trPr>
          <w:trHeight w:val="429"/>
        </w:trPr>
        <w:tc>
          <w:tcPr>
            <w:tcW w:w="540" w:type="dxa"/>
            <w:vAlign w:val="center"/>
          </w:tcPr>
          <w:p w:rsidR="00063A74" w:rsidRPr="00063A74" w:rsidRDefault="00063A74" w:rsidP="00063A74">
            <w:pPr>
              <w:jc w:val="center"/>
              <w:rPr>
                <w:rFonts w:ascii="Century" w:eastAsia="ＭＳ 明朝" w:hAnsi="Century" w:cs="Times New Roman"/>
                <w:sz w:val="20"/>
                <w:szCs w:val="20"/>
              </w:rPr>
            </w:pPr>
          </w:p>
        </w:tc>
        <w:tc>
          <w:tcPr>
            <w:tcW w:w="3570" w:type="dxa"/>
            <w:vAlign w:val="center"/>
          </w:tcPr>
          <w:p w:rsidR="00063A74" w:rsidRPr="00063A74" w:rsidRDefault="00063A74" w:rsidP="00063A74">
            <w:pPr>
              <w:jc w:val="center"/>
              <w:rPr>
                <w:rFonts w:ascii="Century" w:eastAsia="ＭＳ 明朝" w:hAnsi="Century" w:cs="Times New Roman"/>
                <w:szCs w:val="21"/>
              </w:rPr>
            </w:pPr>
            <w:r w:rsidRPr="00063A74">
              <w:rPr>
                <w:rFonts w:ascii="Century" w:eastAsia="ＭＳ 明朝" w:hAnsi="Century" w:cs="Times New Roman" w:hint="eastAsia"/>
                <w:szCs w:val="21"/>
              </w:rPr>
              <w:t>事　業　内　容</w:t>
            </w:r>
          </w:p>
        </w:tc>
        <w:tc>
          <w:tcPr>
            <w:tcW w:w="5445" w:type="dxa"/>
            <w:vAlign w:val="center"/>
          </w:tcPr>
          <w:p w:rsidR="00063A74" w:rsidRPr="00063A74" w:rsidRDefault="00063A74" w:rsidP="00063A74">
            <w:pPr>
              <w:ind w:firstLineChars="100" w:firstLine="210"/>
              <w:rPr>
                <w:rFonts w:ascii="Century" w:eastAsia="ＭＳ 明朝" w:hAnsi="Century" w:cs="Times New Roman"/>
                <w:szCs w:val="21"/>
              </w:rPr>
            </w:pPr>
            <w:r w:rsidRPr="00063A74">
              <w:rPr>
                <w:rFonts w:ascii="Century" w:eastAsia="ＭＳ 明朝" w:hAnsi="Century" w:cs="Times New Roman" w:hint="eastAsia"/>
                <w:szCs w:val="21"/>
              </w:rPr>
              <w:t>実　施</w:t>
            </w:r>
            <w:r w:rsidRPr="00063A74">
              <w:rPr>
                <w:rFonts w:ascii="Century" w:eastAsia="ＭＳ 明朝" w:hAnsi="Century" w:cs="Times New Roman" w:hint="eastAsia"/>
                <w:szCs w:val="21"/>
              </w:rPr>
              <w:t xml:space="preserve">    </w:t>
            </w:r>
            <w:r w:rsidRPr="00063A74">
              <w:rPr>
                <w:rFonts w:ascii="Century" w:eastAsia="ＭＳ 明朝" w:hAnsi="Century" w:cs="Times New Roman" w:hint="eastAsia"/>
                <w:szCs w:val="21"/>
              </w:rPr>
              <w:t>日　時</w:t>
            </w:r>
          </w:p>
        </w:tc>
      </w:tr>
      <w:tr w:rsidR="00063A74" w:rsidRPr="00063A74" w:rsidTr="00505C08">
        <w:trPr>
          <w:cantSplit/>
          <w:trHeight w:val="705"/>
        </w:trPr>
        <w:tc>
          <w:tcPr>
            <w:tcW w:w="540" w:type="dxa"/>
            <w:vMerge w:val="restart"/>
            <w:vAlign w:val="center"/>
          </w:tcPr>
          <w:p w:rsidR="00063A74" w:rsidRPr="00063A74" w:rsidRDefault="00063A74" w:rsidP="00063A74">
            <w:pPr>
              <w:rPr>
                <w:rFonts w:ascii="Century" w:eastAsia="ＭＳ 明朝" w:hAnsi="Century" w:cs="Times New Roman"/>
                <w:sz w:val="20"/>
                <w:szCs w:val="20"/>
              </w:rPr>
            </w:pPr>
          </w:p>
        </w:tc>
        <w:tc>
          <w:tcPr>
            <w:tcW w:w="3570" w:type="dxa"/>
            <w:vAlign w:val="center"/>
          </w:tcPr>
          <w:p w:rsidR="00063A74" w:rsidRPr="00063A74" w:rsidRDefault="00063A74" w:rsidP="00063A74">
            <w:pPr>
              <w:rPr>
                <w:rFonts w:ascii="ＭＳ 明朝" w:eastAsia="ＭＳ 明朝" w:hAnsi="ＭＳ 明朝" w:cs="Times New Roman"/>
                <w:szCs w:val="21"/>
              </w:rPr>
            </w:pPr>
            <w:r w:rsidRPr="00063A74">
              <w:rPr>
                <w:rFonts w:ascii="ＭＳ 明朝" w:eastAsia="ＭＳ 明朝" w:hAnsi="ＭＳ 明朝" w:cs="Times New Roman" w:hint="eastAsia"/>
                <w:szCs w:val="21"/>
              </w:rPr>
              <w:t>子どもの声を聴く事業の実施</w:t>
            </w:r>
          </w:p>
        </w:tc>
        <w:tc>
          <w:tcPr>
            <w:tcW w:w="5445" w:type="dxa"/>
            <w:vAlign w:val="center"/>
          </w:tcPr>
          <w:p w:rsidR="00063A74" w:rsidRPr="00063A74" w:rsidRDefault="00063A74" w:rsidP="00063A74">
            <w:pPr>
              <w:rPr>
                <w:rFonts w:ascii="ＭＳ 明朝" w:eastAsia="ＭＳ 明朝" w:hAnsi="ＭＳ 明朝" w:cs="Times New Roman"/>
                <w:szCs w:val="21"/>
              </w:rPr>
            </w:pPr>
            <w:r w:rsidRPr="00063A74">
              <w:rPr>
                <w:rFonts w:ascii="ＭＳ 明朝" w:eastAsia="ＭＳ 明朝" w:hAnsi="ＭＳ 明朝" w:cs="Times New Roman" w:hint="eastAsia"/>
                <w:szCs w:val="21"/>
              </w:rPr>
              <w:t>電話毎週月・金・第2日・第3土　　16時～21時</w:t>
            </w:r>
          </w:p>
          <w:p w:rsidR="00063A74" w:rsidRPr="00063A74" w:rsidRDefault="00063A74" w:rsidP="00063A74">
            <w:pPr>
              <w:rPr>
                <w:rFonts w:ascii="ＭＳ 明朝" w:eastAsia="ＭＳ 明朝" w:hAnsi="ＭＳ 明朝" w:cs="Times New Roman"/>
                <w:szCs w:val="21"/>
              </w:rPr>
            </w:pPr>
            <w:r w:rsidRPr="00063A74">
              <w:rPr>
                <w:rFonts w:ascii="ＭＳ 明朝" w:eastAsia="ＭＳ 明朝" w:hAnsi="ＭＳ 明朝" w:cs="Times New Roman" w:hint="eastAsia"/>
                <w:szCs w:val="21"/>
              </w:rPr>
              <w:t>オンライン 毎月第1・第3木曜日　16時～21時</w:t>
            </w:r>
          </w:p>
          <w:p w:rsidR="00063A74" w:rsidRPr="00063A74" w:rsidRDefault="00063A74" w:rsidP="00063A74">
            <w:pPr>
              <w:rPr>
                <w:rFonts w:ascii="ＭＳ 明朝" w:eastAsia="ＭＳ 明朝" w:hAnsi="ＭＳ 明朝" w:cs="Times New Roman"/>
                <w:szCs w:val="21"/>
              </w:rPr>
            </w:pPr>
            <w:r w:rsidRPr="00063A74">
              <w:rPr>
                <w:rFonts w:ascii="ＭＳ 明朝" w:eastAsia="ＭＳ 明朝" w:hAnsi="ＭＳ 明朝" w:cs="Times New Roman" w:hint="eastAsia"/>
                <w:szCs w:val="21"/>
              </w:rPr>
              <w:t xml:space="preserve">全国一斉キャンペーンに協力　</w:t>
            </w:r>
          </w:p>
        </w:tc>
      </w:tr>
      <w:tr w:rsidR="00063A74" w:rsidRPr="00063A74" w:rsidTr="00505C08">
        <w:trPr>
          <w:cantSplit/>
          <w:trHeight w:val="505"/>
        </w:trPr>
        <w:tc>
          <w:tcPr>
            <w:tcW w:w="540" w:type="dxa"/>
            <w:vMerge/>
          </w:tcPr>
          <w:p w:rsidR="00063A74" w:rsidRPr="00063A74" w:rsidRDefault="00063A74" w:rsidP="00063A74">
            <w:pPr>
              <w:rPr>
                <w:rFonts w:ascii="Century" w:eastAsia="ＭＳ 明朝" w:hAnsi="Century" w:cs="Times New Roman"/>
                <w:sz w:val="20"/>
                <w:szCs w:val="20"/>
              </w:rPr>
            </w:pPr>
          </w:p>
        </w:tc>
        <w:tc>
          <w:tcPr>
            <w:tcW w:w="3570" w:type="dxa"/>
            <w:vAlign w:val="center"/>
          </w:tcPr>
          <w:p w:rsidR="00063A74" w:rsidRPr="00063A74" w:rsidRDefault="00063A74" w:rsidP="00063A74">
            <w:pPr>
              <w:rPr>
                <w:rFonts w:ascii="ＭＳ 明朝" w:eastAsia="ＭＳ 明朝" w:hAnsi="ＭＳ 明朝" w:cs="Times New Roman"/>
                <w:szCs w:val="21"/>
              </w:rPr>
            </w:pPr>
            <w:r w:rsidRPr="00063A74">
              <w:rPr>
                <w:rFonts w:ascii="ＭＳ 明朝" w:eastAsia="ＭＳ 明朝" w:hAnsi="ＭＳ 明朝" w:cs="Times New Roman" w:hint="eastAsia"/>
                <w:szCs w:val="21"/>
              </w:rPr>
              <w:t>受け手の研修を開催</w:t>
            </w:r>
          </w:p>
        </w:tc>
        <w:tc>
          <w:tcPr>
            <w:tcW w:w="5445" w:type="dxa"/>
            <w:vAlign w:val="center"/>
          </w:tcPr>
          <w:p w:rsidR="00063A74" w:rsidRPr="00063A74" w:rsidRDefault="00063A74" w:rsidP="00063A74">
            <w:pPr>
              <w:numPr>
                <w:ilvl w:val="0"/>
                <w:numId w:val="3"/>
              </w:numPr>
              <w:jc w:val="left"/>
              <w:rPr>
                <w:rFonts w:ascii="ＭＳ 明朝" w:eastAsia="ＭＳ 明朝" w:hAnsi="ＭＳ 明朝" w:cs="Times New Roman"/>
                <w:color w:val="000000"/>
                <w:szCs w:val="21"/>
              </w:rPr>
            </w:pPr>
            <w:r w:rsidRPr="00063A74">
              <w:rPr>
                <w:rFonts w:ascii="ＭＳ 明朝" w:eastAsia="ＭＳ 明朝" w:hAnsi="ＭＳ 明朝" w:cs="Times New Roman" w:hint="eastAsia"/>
                <w:color w:val="000000"/>
                <w:szCs w:val="21"/>
              </w:rPr>
              <w:t>「逐語研修」　　　　　　　　　　　　  1/18(土)</w:t>
            </w:r>
          </w:p>
          <w:p w:rsidR="00063A74" w:rsidRPr="00063A74" w:rsidRDefault="00063A74" w:rsidP="00063A74">
            <w:pPr>
              <w:numPr>
                <w:ilvl w:val="0"/>
                <w:numId w:val="3"/>
              </w:numPr>
              <w:jc w:val="left"/>
              <w:rPr>
                <w:rFonts w:ascii="ＭＳ 明朝" w:eastAsia="ＭＳ 明朝" w:hAnsi="ＭＳ 明朝" w:cs="Times New Roman"/>
                <w:color w:val="000000"/>
                <w:szCs w:val="21"/>
              </w:rPr>
            </w:pPr>
            <w:r w:rsidRPr="00063A74">
              <w:rPr>
                <w:rFonts w:ascii="ＭＳ 明朝" w:eastAsia="ＭＳ 明朝" w:hAnsi="ＭＳ 明朝" w:cs="Times New Roman" w:hint="eastAsia"/>
                <w:color w:val="000000"/>
                <w:szCs w:val="21"/>
              </w:rPr>
              <w:t>「オンライン研修」　　　　　　　　　　2</w:t>
            </w:r>
            <w:r w:rsidRPr="00063A74">
              <w:rPr>
                <w:rFonts w:ascii="ＭＳ 明朝" w:eastAsia="ＭＳ 明朝" w:hAnsi="ＭＳ 明朝" w:cs="Times New Roman"/>
                <w:color w:val="000000"/>
                <w:szCs w:val="21"/>
              </w:rPr>
              <w:t>/15</w:t>
            </w:r>
            <w:r w:rsidRPr="00063A74">
              <w:rPr>
                <w:rFonts w:ascii="ＭＳ 明朝" w:eastAsia="ＭＳ 明朝" w:hAnsi="ＭＳ 明朝" w:cs="Times New Roman" w:hint="eastAsia"/>
                <w:color w:val="000000"/>
                <w:szCs w:val="21"/>
              </w:rPr>
              <w:t>(土</w:t>
            </w:r>
            <w:r w:rsidRPr="00063A74">
              <w:rPr>
                <w:rFonts w:ascii="ＭＳ 明朝" w:eastAsia="ＭＳ 明朝" w:hAnsi="ＭＳ 明朝" w:cs="Times New Roman"/>
                <w:color w:val="000000"/>
                <w:szCs w:val="21"/>
              </w:rPr>
              <w:t>)</w:t>
            </w:r>
            <w:r w:rsidRPr="00063A74">
              <w:rPr>
                <w:rFonts w:ascii="ＭＳ 明朝" w:eastAsia="ＭＳ 明朝" w:hAnsi="ＭＳ 明朝" w:cs="Times New Roman" w:hint="eastAsia"/>
                <w:color w:val="000000"/>
                <w:szCs w:val="21"/>
              </w:rPr>
              <w:t xml:space="preserve">　　 </w:t>
            </w:r>
          </w:p>
          <w:p w:rsidR="00063A74" w:rsidRPr="00063A74" w:rsidRDefault="00063A74" w:rsidP="00063A74">
            <w:pPr>
              <w:numPr>
                <w:ilvl w:val="0"/>
                <w:numId w:val="3"/>
              </w:numPr>
              <w:jc w:val="left"/>
              <w:rPr>
                <w:rFonts w:ascii="ＭＳ 明朝" w:eastAsia="ＭＳ 明朝" w:hAnsi="ＭＳ 明朝" w:cs="Times New Roman"/>
                <w:color w:val="000000"/>
                <w:szCs w:val="21"/>
              </w:rPr>
            </w:pPr>
            <w:r w:rsidRPr="00063A74">
              <w:rPr>
                <w:rFonts w:ascii="ＭＳ 明朝" w:eastAsia="ＭＳ 明朝" w:hAnsi="ＭＳ 明朝" w:cs="Times New Roman" w:hint="eastAsia"/>
                <w:color w:val="000000"/>
                <w:szCs w:val="21"/>
              </w:rPr>
              <w:t>「ロールプレイング」　　　　　　　　　4/4(土</w:t>
            </w:r>
            <w:r w:rsidRPr="00063A74">
              <w:rPr>
                <w:rFonts w:ascii="ＭＳ 明朝" w:eastAsia="ＭＳ 明朝" w:hAnsi="ＭＳ 明朝" w:cs="Times New Roman"/>
                <w:color w:val="000000"/>
                <w:szCs w:val="21"/>
              </w:rPr>
              <w:t>)</w:t>
            </w:r>
          </w:p>
          <w:p w:rsidR="00063A74" w:rsidRPr="00063A74" w:rsidRDefault="00063A74" w:rsidP="00063A74">
            <w:pPr>
              <w:numPr>
                <w:ilvl w:val="0"/>
                <w:numId w:val="3"/>
              </w:numPr>
              <w:jc w:val="left"/>
              <w:rPr>
                <w:rFonts w:ascii="ＭＳ 明朝" w:eastAsia="ＭＳ 明朝" w:hAnsi="ＭＳ 明朝" w:cs="Times New Roman"/>
                <w:color w:val="000000"/>
                <w:szCs w:val="21"/>
              </w:rPr>
            </w:pPr>
            <w:r w:rsidRPr="00063A74">
              <w:rPr>
                <w:rFonts w:ascii="ＭＳ 明朝" w:eastAsia="ＭＳ 明朝" w:hAnsi="ＭＳ 明朝" w:cs="Times New Roman" w:hint="eastAsia"/>
                <w:color w:val="000000"/>
                <w:szCs w:val="21"/>
              </w:rPr>
              <w:t xml:space="preserve">「現地研修」　　　　　　　　　　　　　5月　</w:t>
            </w:r>
          </w:p>
          <w:p w:rsidR="00063A74" w:rsidRPr="00063A74" w:rsidRDefault="00063A74" w:rsidP="00063A74">
            <w:pPr>
              <w:numPr>
                <w:ilvl w:val="0"/>
                <w:numId w:val="3"/>
              </w:numPr>
              <w:jc w:val="left"/>
              <w:rPr>
                <w:rFonts w:ascii="ＭＳ 明朝" w:eastAsia="ＭＳ 明朝" w:hAnsi="ＭＳ 明朝" w:cs="Times New Roman"/>
                <w:color w:val="000000"/>
                <w:szCs w:val="21"/>
              </w:rPr>
            </w:pPr>
            <w:r w:rsidRPr="00063A74">
              <w:rPr>
                <w:rFonts w:ascii="ＭＳ 明朝" w:eastAsia="ＭＳ 明朝" w:hAnsi="ＭＳ 明朝" w:cs="Times New Roman" w:hint="eastAsia"/>
                <w:color w:val="000000"/>
                <w:szCs w:val="21"/>
              </w:rPr>
              <w:t>「ロールプレイング」　　　　　　　　　6/12</w:t>
            </w:r>
            <w:r w:rsidRPr="00063A74">
              <w:rPr>
                <w:rFonts w:ascii="ＭＳ 明朝" w:eastAsia="ＭＳ 明朝" w:hAnsi="ＭＳ 明朝" w:cs="Times New Roman"/>
                <w:color w:val="000000"/>
                <w:szCs w:val="21"/>
              </w:rPr>
              <w:t>(</w:t>
            </w:r>
            <w:r w:rsidRPr="00063A74">
              <w:rPr>
                <w:rFonts w:ascii="ＭＳ 明朝" w:eastAsia="ＭＳ 明朝" w:hAnsi="ＭＳ 明朝" w:cs="Times New Roman" w:hint="eastAsia"/>
                <w:color w:val="000000"/>
                <w:szCs w:val="21"/>
              </w:rPr>
              <w:t>金</w:t>
            </w:r>
            <w:r w:rsidRPr="00063A74">
              <w:rPr>
                <w:rFonts w:ascii="ＭＳ 明朝" w:eastAsia="ＭＳ 明朝" w:hAnsi="ＭＳ 明朝" w:cs="Times New Roman"/>
                <w:color w:val="000000"/>
                <w:szCs w:val="21"/>
              </w:rPr>
              <w:t>)</w:t>
            </w:r>
            <w:r w:rsidRPr="00063A74">
              <w:rPr>
                <w:rFonts w:ascii="ＭＳ 明朝" w:eastAsia="ＭＳ 明朝" w:hAnsi="ＭＳ 明朝" w:cs="Times New Roman" w:hint="eastAsia"/>
                <w:color w:val="000000"/>
                <w:szCs w:val="21"/>
              </w:rPr>
              <w:t xml:space="preserve">　　　　　　</w:t>
            </w:r>
          </w:p>
          <w:p w:rsidR="00063A74" w:rsidRPr="00063A74" w:rsidRDefault="00063A74" w:rsidP="00063A74">
            <w:pPr>
              <w:numPr>
                <w:ilvl w:val="0"/>
                <w:numId w:val="3"/>
              </w:numPr>
              <w:jc w:val="left"/>
              <w:rPr>
                <w:rFonts w:ascii="ＭＳ 明朝" w:eastAsia="ＭＳ 明朝" w:hAnsi="ＭＳ 明朝" w:cs="Times New Roman"/>
                <w:color w:val="000000"/>
                <w:szCs w:val="21"/>
              </w:rPr>
            </w:pPr>
            <w:r w:rsidRPr="00063A74">
              <w:rPr>
                <w:rFonts w:ascii="ＭＳ 明朝" w:eastAsia="ＭＳ 明朝" w:hAnsi="ＭＳ 明朝" w:cs="Times New Roman" w:hint="eastAsia"/>
                <w:color w:val="000000"/>
                <w:szCs w:val="21"/>
              </w:rPr>
              <w:t xml:space="preserve">「インターネット」　　　　　　      　7月　　</w:t>
            </w:r>
          </w:p>
          <w:p w:rsidR="00063A74" w:rsidRPr="00063A74" w:rsidRDefault="00063A74" w:rsidP="00063A74">
            <w:pPr>
              <w:numPr>
                <w:ilvl w:val="0"/>
                <w:numId w:val="3"/>
              </w:numPr>
              <w:jc w:val="left"/>
              <w:rPr>
                <w:rFonts w:ascii="ＭＳ 明朝" w:eastAsia="ＭＳ 明朝" w:hAnsi="ＭＳ 明朝" w:cs="Times New Roman"/>
                <w:color w:val="000000"/>
                <w:szCs w:val="21"/>
              </w:rPr>
            </w:pPr>
            <w:r w:rsidRPr="00063A74">
              <w:rPr>
                <w:rFonts w:ascii="ＭＳ 明朝" w:eastAsia="ＭＳ 明朝" w:hAnsi="ＭＳ 明朝" w:cs="Times New Roman" w:hint="eastAsia"/>
                <w:color w:val="000000"/>
                <w:szCs w:val="21"/>
              </w:rPr>
              <w:t xml:space="preserve">「聴くストレスケア」　　　　　　　　　8月　　　　　 　　</w:t>
            </w:r>
          </w:p>
          <w:p w:rsidR="00063A74" w:rsidRPr="00063A74" w:rsidRDefault="00063A74" w:rsidP="00063A74">
            <w:pPr>
              <w:numPr>
                <w:ilvl w:val="0"/>
                <w:numId w:val="3"/>
              </w:numPr>
              <w:jc w:val="left"/>
              <w:rPr>
                <w:rFonts w:ascii="ＭＳ 明朝" w:eastAsia="ＭＳ 明朝" w:hAnsi="ＭＳ 明朝" w:cs="Times New Roman"/>
                <w:color w:val="000000"/>
                <w:szCs w:val="21"/>
              </w:rPr>
            </w:pPr>
            <w:r w:rsidRPr="00063A74">
              <w:rPr>
                <w:rFonts w:ascii="ＭＳ 明朝" w:eastAsia="ＭＳ 明朝" w:hAnsi="ＭＳ 明朝" w:cs="Times New Roman" w:hint="eastAsia"/>
                <w:color w:val="000000"/>
                <w:szCs w:val="21"/>
              </w:rPr>
              <w:t xml:space="preserve">「ロールプレイング」　　　　　　　　　10月　　</w:t>
            </w:r>
          </w:p>
          <w:p w:rsidR="00063A74" w:rsidRPr="00063A74" w:rsidRDefault="00063A74" w:rsidP="00063A74">
            <w:pPr>
              <w:numPr>
                <w:ilvl w:val="0"/>
                <w:numId w:val="3"/>
              </w:numPr>
              <w:jc w:val="left"/>
              <w:rPr>
                <w:rFonts w:ascii="ＭＳ 明朝" w:eastAsia="ＭＳ 明朝" w:hAnsi="ＭＳ 明朝" w:cs="Times New Roman"/>
                <w:color w:val="000000"/>
                <w:szCs w:val="21"/>
              </w:rPr>
            </w:pPr>
            <w:r w:rsidRPr="00063A74">
              <w:rPr>
                <w:rFonts w:ascii="ＭＳ 明朝" w:eastAsia="ＭＳ 明朝" w:hAnsi="ＭＳ 明朝" w:cs="Times New Roman" w:hint="eastAsia"/>
                <w:color w:val="000000"/>
                <w:szCs w:val="21"/>
              </w:rPr>
              <w:t>「ロールプレイング」　　　　　　　　　11月</w:t>
            </w:r>
          </w:p>
          <w:p w:rsidR="00063A74" w:rsidRPr="00063A74" w:rsidRDefault="00063A74" w:rsidP="00063A74">
            <w:pPr>
              <w:numPr>
                <w:ilvl w:val="0"/>
                <w:numId w:val="3"/>
              </w:numPr>
              <w:jc w:val="left"/>
              <w:rPr>
                <w:rFonts w:ascii="ＭＳ 明朝" w:eastAsia="ＭＳ 明朝" w:hAnsi="ＭＳ 明朝" w:cs="Times New Roman"/>
                <w:color w:val="000000"/>
                <w:szCs w:val="21"/>
              </w:rPr>
            </w:pPr>
            <w:r w:rsidRPr="00063A74">
              <w:rPr>
                <w:rFonts w:ascii="ＭＳ 明朝" w:eastAsia="ＭＳ 明朝" w:hAnsi="ＭＳ 明朝" w:cs="Times New Roman" w:hint="eastAsia"/>
                <w:color w:val="000000"/>
                <w:szCs w:val="21"/>
              </w:rPr>
              <w:t>「社会的養育の現場から」　　　　　　　12月</w:t>
            </w:r>
          </w:p>
          <w:p w:rsidR="00063A74" w:rsidRPr="00063A74" w:rsidRDefault="00063A74" w:rsidP="00063A74">
            <w:pPr>
              <w:jc w:val="left"/>
              <w:rPr>
                <w:rFonts w:ascii="ＭＳ 明朝" w:eastAsia="ＭＳ 明朝" w:hAnsi="ＭＳ 明朝" w:cs="Times New Roman"/>
                <w:color w:val="000000"/>
                <w:szCs w:val="21"/>
              </w:rPr>
            </w:pPr>
            <w:r w:rsidRPr="00063A74">
              <w:rPr>
                <w:rFonts w:ascii="ＭＳ 明朝" w:eastAsia="ＭＳ 明朝" w:hAnsi="ＭＳ 明朝" w:cs="Times New Roman" w:hint="eastAsia"/>
                <w:color w:val="000000"/>
                <w:szCs w:val="21"/>
              </w:rPr>
              <w:t>※その他必要に応じて</w:t>
            </w:r>
          </w:p>
          <w:p w:rsidR="00063A74" w:rsidRPr="00063A74" w:rsidRDefault="00063A74" w:rsidP="00063A74">
            <w:pPr>
              <w:jc w:val="left"/>
              <w:rPr>
                <w:rFonts w:ascii="ＭＳ 明朝" w:eastAsia="ＭＳ 明朝" w:hAnsi="ＭＳ 明朝" w:cs="Times New Roman"/>
                <w:color w:val="000000"/>
                <w:szCs w:val="21"/>
              </w:rPr>
            </w:pPr>
            <w:r w:rsidRPr="00063A74">
              <w:rPr>
                <w:rFonts w:ascii="ＭＳ 明朝" w:eastAsia="ＭＳ 明朝" w:hAnsi="ＭＳ 明朝" w:cs="Times New Roman" w:hint="eastAsia"/>
                <w:color w:val="000000"/>
                <w:szCs w:val="21"/>
              </w:rPr>
              <w:t>「逐語研修」「オンライン研修」を予定</w:t>
            </w:r>
          </w:p>
        </w:tc>
      </w:tr>
      <w:tr w:rsidR="00063A74" w:rsidRPr="00063A74" w:rsidTr="00505C08">
        <w:trPr>
          <w:cantSplit/>
          <w:trHeight w:val="491"/>
        </w:trPr>
        <w:tc>
          <w:tcPr>
            <w:tcW w:w="540" w:type="dxa"/>
            <w:vMerge/>
          </w:tcPr>
          <w:p w:rsidR="00063A74" w:rsidRPr="00063A74" w:rsidRDefault="00063A74" w:rsidP="00063A74">
            <w:pPr>
              <w:rPr>
                <w:rFonts w:ascii="Century" w:eastAsia="ＭＳ 明朝" w:hAnsi="Century" w:cs="Times New Roman"/>
                <w:sz w:val="20"/>
                <w:szCs w:val="20"/>
              </w:rPr>
            </w:pPr>
          </w:p>
        </w:tc>
        <w:tc>
          <w:tcPr>
            <w:tcW w:w="3570" w:type="dxa"/>
            <w:vAlign w:val="center"/>
          </w:tcPr>
          <w:p w:rsidR="00063A74" w:rsidRPr="00063A74" w:rsidRDefault="00063A74" w:rsidP="00063A74">
            <w:pPr>
              <w:rPr>
                <w:rFonts w:ascii="ＭＳ 明朝" w:eastAsia="ＭＳ 明朝" w:hAnsi="ＭＳ 明朝" w:cs="Times New Roman"/>
                <w:szCs w:val="21"/>
              </w:rPr>
            </w:pPr>
            <w:r w:rsidRPr="00063A74">
              <w:rPr>
                <w:rFonts w:ascii="ＭＳ 明朝" w:eastAsia="ＭＳ 明朝" w:hAnsi="ＭＳ 明朝" w:cs="Times New Roman" w:hint="eastAsia"/>
                <w:szCs w:val="21"/>
              </w:rPr>
              <w:t>支え手会議(研修)の開催</w:t>
            </w:r>
          </w:p>
        </w:tc>
        <w:tc>
          <w:tcPr>
            <w:tcW w:w="5445" w:type="dxa"/>
            <w:vAlign w:val="center"/>
          </w:tcPr>
          <w:p w:rsidR="00063A74" w:rsidRPr="00063A74" w:rsidRDefault="00063A74" w:rsidP="00063A74">
            <w:pPr>
              <w:numPr>
                <w:ilvl w:val="0"/>
                <w:numId w:val="4"/>
              </w:numPr>
              <w:rPr>
                <w:rFonts w:ascii="ＭＳ 明朝" w:eastAsia="ＭＳ 明朝" w:hAnsi="ＭＳ 明朝" w:cs="Times New Roman"/>
                <w:color w:val="000000"/>
                <w:szCs w:val="21"/>
              </w:rPr>
            </w:pPr>
            <w:r w:rsidRPr="00063A74">
              <w:rPr>
                <w:rFonts w:ascii="ＭＳ 明朝" w:eastAsia="ＭＳ 明朝" w:hAnsi="ＭＳ 明朝" w:cs="Times New Roman" w:hint="eastAsia"/>
                <w:color w:val="000000"/>
                <w:szCs w:val="21"/>
              </w:rPr>
              <w:t>2/15(土</w:t>
            </w:r>
            <w:r w:rsidRPr="00063A74">
              <w:rPr>
                <w:rFonts w:ascii="ＭＳ 明朝" w:eastAsia="ＭＳ 明朝" w:hAnsi="ＭＳ 明朝" w:cs="Times New Roman"/>
                <w:color w:val="000000"/>
                <w:szCs w:val="21"/>
              </w:rPr>
              <w:t>)</w:t>
            </w:r>
            <w:r w:rsidRPr="00063A74">
              <w:rPr>
                <w:rFonts w:ascii="ＭＳ 明朝" w:eastAsia="ＭＳ 明朝" w:hAnsi="ＭＳ 明朝" w:cs="Times New Roman" w:hint="eastAsia"/>
                <w:color w:val="000000"/>
                <w:szCs w:val="21"/>
              </w:rPr>
              <w:t xml:space="preserve">　</w:t>
            </w:r>
          </w:p>
          <w:p w:rsidR="00063A74" w:rsidRPr="00063A74" w:rsidRDefault="00063A74" w:rsidP="00063A74">
            <w:pPr>
              <w:numPr>
                <w:ilvl w:val="0"/>
                <w:numId w:val="4"/>
              </w:numPr>
              <w:rPr>
                <w:rFonts w:ascii="ＭＳ 明朝" w:eastAsia="ＭＳ 明朝" w:hAnsi="ＭＳ 明朝" w:cs="Times New Roman"/>
                <w:color w:val="000000"/>
                <w:szCs w:val="21"/>
              </w:rPr>
            </w:pPr>
            <w:r w:rsidRPr="00063A74">
              <w:rPr>
                <w:rFonts w:ascii="ＭＳ 明朝" w:eastAsia="ＭＳ 明朝" w:hAnsi="ＭＳ 明朝" w:cs="Times New Roman" w:hint="eastAsia"/>
                <w:color w:val="000000"/>
                <w:szCs w:val="21"/>
              </w:rPr>
              <w:t>9月</w:t>
            </w:r>
          </w:p>
        </w:tc>
      </w:tr>
      <w:tr w:rsidR="00063A74" w:rsidRPr="00063A74" w:rsidTr="00505C08">
        <w:trPr>
          <w:cantSplit/>
          <w:trHeight w:val="807"/>
        </w:trPr>
        <w:tc>
          <w:tcPr>
            <w:tcW w:w="540" w:type="dxa"/>
            <w:vMerge/>
          </w:tcPr>
          <w:p w:rsidR="00063A74" w:rsidRPr="00063A74" w:rsidRDefault="00063A74" w:rsidP="00063A74">
            <w:pPr>
              <w:rPr>
                <w:rFonts w:ascii="Century" w:eastAsia="ＭＳ 明朝" w:hAnsi="Century" w:cs="Times New Roman"/>
                <w:sz w:val="20"/>
                <w:szCs w:val="20"/>
              </w:rPr>
            </w:pPr>
          </w:p>
        </w:tc>
        <w:tc>
          <w:tcPr>
            <w:tcW w:w="3570" w:type="dxa"/>
            <w:vAlign w:val="center"/>
          </w:tcPr>
          <w:p w:rsidR="00063A74" w:rsidRPr="00063A74" w:rsidRDefault="00063A74" w:rsidP="00063A74">
            <w:pPr>
              <w:rPr>
                <w:rFonts w:ascii="Century" w:eastAsia="ＭＳ 明朝" w:hAnsi="Century" w:cs="Times New Roman"/>
                <w:sz w:val="20"/>
                <w:szCs w:val="20"/>
              </w:rPr>
            </w:pPr>
            <w:r w:rsidRPr="00063A74">
              <w:rPr>
                <w:rFonts w:ascii="Century" w:eastAsia="ＭＳ 明朝" w:hAnsi="Century" w:cs="Times New Roman" w:hint="eastAsia"/>
                <w:sz w:val="20"/>
                <w:szCs w:val="20"/>
              </w:rPr>
              <w:t>子どもたちに配布するカード・ポスターの作成と広報</w:t>
            </w:r>
          </w:p>
        </w:tc>
        <w:tc>
          <w:tcPr>
            <w:tcW w:w="5445" w:type="dxa"/>
            <w:vAlign w:val="center"/>
          </w:tcPr>
          <w:p w:rsidR="00063A74" w:rsidRPr="00063A74" w:rsidRDefault="00063A74" w:rsidP="00063A74">
            <w:pPr>
              <w:rPr>
                <w:rFonts w:ascii="ＭＳ 明朝" w:eastAsia="ＭＳ 明朝" w:hAnsi="ＭＳ 明朝" w:cs="Times New Roman"/>
                <w:szCs w:val="21"/>
              </w:rPr>
            </w:pPr>
            <w:r w:rsidRPr="00063A74">
              <w:rPr>
                <w:rFonts w:ascii="ＭＳ 明朝" w:eastAsia="ＭＳ 明朝" w:hAnsi="ＭＳ 明朝" w:cs="Times New Roman" w:hint="eastAsia"/>
                <w:szCs w:val="21"/>
              </w:rPr>
              <w:t>年間約20万枚のカード配布</w:t>
            </w:r>
          </w:p>
          <w:p w:rsidR="00063A74" w:rsidRPr="00063A74" w:rsidRDefault="00063A74" w:rsidP="00063A74">
            <w:pPr>
              <w:rPr>
                <w:rFonts w:ascii="ＭＳ 明朝" w:eastAsia="ＭＳ 明朝" w:hAnsi="ＭＳ 明朝" w:cs="Times New Roman"/>
                <w:szCs w:val="21"/>
              </w:rPr>
            </w:pPr>
            <w:r w:rsidRPr="00063A74">
              <w:rPr>
                <w:rFonts w:ascii="ＭＳ 明朝" w:eastAsia="ＭＳ 明朝" w:hAnsi="ＭＳ 明朝" w:cs="Times New Roman" w:hint="eastAsia"/>
                <w:szCs w:val="21"/>
              </w:rPr>
              <w:t>(県内全域の小学校・中学校・高等学校等)</w:t>
            </w:r>
          </w:p>
        </w:tc>
      </w:tr>
      <w:tr w:rsidR="00063A74" w:rsidRPr="00063A74" w:rsidTr="00505C08">
        <w:trPr>
          <w:cantSplit/>
          <w:trHeight w:val="522"/>
        </w:trPr>
        <w:tc>
          <w:tcPr>
            <w:tcW w:w="540" w:type="dxa"/>
            <w:vMerge w:val="restart"/>
            <w:vAlign w:val="center"/>
          </w:tcPr>
          <w:p w:rsidR="00063A74" w:rsidRPr="00063A74" w:rsidRDefault="00063A74" w:rsidP="00063A74">
            <w:pPr>
              <w:jc w:val="center"/>
              <w:rPr>
                <w:rFonts w:ascii="ＭＳ 明朝" w:eastAsia="ＭＳ 明朝" w:hAnsi="ＭＳ 明朝" w:cs="Times New Roman"/>
                <w:sz w:val="20"/>
                <w:szCs w:val="20"/>
                <w:lang w:eastAsia="zh-TW"/>
              </w:rPr>
            </w:pPr>
            <w:r w:rsidRPr="00063A74">
              <w:rPr>
                <w:rFonts w:ascii="ＭＳ 明朝" w:eastAsia="ＭＳ 明朝" w:hAnsi="ＭＳ 明朝" w:cs="Times New Roman" w:hint="eastAsia"/>
                <w:sz w:val="20"/>
                <w:szCs w:val="20"/>
              </w:rPr>
              <w:t>２</w:t>
            </w:r>
          </w:p>
          <w:p w:rsidR="00063A74" w:rsidRPr="00063A74" w:rsidRDefault="00063A74" w:rsidP="00063A74">
            <w:pPr>
              <w:jc w:val="center"/>
              <w:rPr>
                <w:rFonts w:ascii="ＭＳ 明朝" w:eastAsia="ＭＳ 明朝" w:hAnsi="ＭＳ 明朝" w:cs="Times New Roman"/>
                <w:sz w:val="20"/>
                <w:szCs w:val="20"/>
                <w:lang w:eastAsia="zh-TW"/>
              </w:rPr>
            </w:pPr>
            <w:r w:rsidRPr="00063A74">
              <w:rPr>
                <w:rFonts w:ascii="ＭＳ 明朝" w:eastAsia="ＭＳ 明朝" w:hAnsi="ＭＳ 明朝" w:cs="Times New Roman" w:hint="eastAsia"/>
                <w:sz w:val="20"/>
                <w:szCs w:val="20"/>
              </w:rPr>
              <w:t>啓発事業</w:t>
            </w:r>
          </w:p>
        </w:tc>
        <w:tc>
          <w:tcPr>
            <w:tcW w:w="3570" w:type="dxa"/>
            <w:vAlign w:val="center"/>
          </w:tcPr>
          <w:p w:rsidR="00063A74" w:rsidRPr="00063A74" w:rsidRDefault="00063A74" w:rsidP="00063A74">
            <w:pPr>
              <w:rPr>
                <w:rFonts w:ascii="Century" w:eastAsia="ＭＳ 明朝" w:hAnsi="Century" w:cs="Times New Roman"/>
                <w:sz w:val="20"/>
                <w:szCs w:val="20"/>
              </w:rPr>
            </w:pPr>
            <w:r w:rsidRPr="00063A74">
              <w:rPr>
                <w:rFonts w:ascii="Century" w:eastAsia="ＭＳ 明朝" w:hAnsi="Century" w:cs="Times New Roman" w:hint="eastAsia"/>
                <w:sz w:val="20"/>
                <w:szCs w:val="20"/>
              </w:rPr>
              <w:t>公開講演会の開催</w:t>
            </w:r>
          </w:p>
        </w:tc>
        <w:tc>
          <w:tcPr>
            <w:tcW w:w="5445" w:type="dxa"/>
            <w:vAlign w:val="center"/>
          </w:tcPr>
          <w:p w:rsidR="00063A74" w:rsidRPr="00063A74" w:rsidRDefault="00063A74" w:rsidP="00063A74">
            <w:pPr>
              <w:numPr>
                <w:ilvl w:val="0"/>
                <w:numId w:val="6"/>
              </w:numPr>
              <w:jc w:val="left"/>
              <w:rPr>
                <w:rFonts w:ascii="ＭＳ 明朝" w:eastAsia="ＭＳ 明朝" w:hAnsi="ＭＳ 明朝" w:cs="Times New Roman"/>
                <w:color w:val="000000"/>
                <w:szCs w:val="21"/>
              </w:rPr>
            </w:pPr>
            <w:r w:rsidRPr="00063A74">
              <w:rPr>
                <w:rFonts w:ascii="ＭＳ 明朝" w:eastAsia="ＭＳ 明朝" w:hAnsi="ＭＳ 明朝" w:cs="Times New Roman" w:hint="eastAsia"/>
                <w:color w:val="000000"/>
                <w:szCs w:val="21"/>
              </w:rPr>
              <w:t>公開講座「心をはぐくむ」紀恵理子　　  3/1(日)</w:t>
            </w:r>
          </w:p>
        </w:tc>
      </w:tr>
      <w:tr w:rsidR="00063A74" w:rsidRPr="00063A74" w:rsidTr="00505C08">
        <w:trPr>
          <w:cantSplit/>
          <w:trHeight w:val="522"/>
        </w:trPr>
        <w:tc>
          <w:tcPr>
            <w:tcW w:w="540" w:type="dxa"/>
            <w:vMerge/>
          </w:tcPr>
          <w:p w:rsidR="00063A74" w:rsidRPr="00063A74" w:rsidRDefault="00063A74" w:rsidP="00063A74">
            <w:pPr>
              <w:rPr>
                <w:rFonts w:ascii="ＭＳ 明朝" w:eastAsia="ＭＳ 明朝" w:hAnsi="ＭＳ 明朝" w:cs="Times New Roman"/>
                <w:sz w:val="20"/>
                <w:szCs w:val="20"/>
              </w:rPr>
            </w:pPr>
          </w:p>
        </w:tc>
        <w:tc>
          <w:tcPr>
            <w:tcW w:w="3570" w:type="dxa"/>
            <w:vAlign w:val="center"/>
          </w:tcPr>
          <w:p w:rsidR="00063A74" w:rsidRPr="00063A74" w:rsidRDefault="00063A74" w:rsidP="00063A74">
            <w:pPr>
              <w:rPr>
                <w:rFonts w:ascii="Century" w:eastAsia="ＭＳ 明朝" w:hAnsi="Century" w:cs="Times New Roman"/>
                <w:sz w:val="20"/>
                <w:szCs w:val="20"/>
              </w:rPr>
            </w:pPr>
            <w:r w:rsidRPr="00063A74">
              <w:rPr>
                <w:rFonts w:ascii="Century" w:eastAsia="ＭＳ 明朝" w:hAnsi="Century" w:cs="Times New Roman" w:hint="eastAsia"/>
                <w:sz w:val="20"/>
                <w:szCs w:val="20"/>
              </w:rPr>
              <w:t>広報普及</w:t>
            </w:r>
          </w:p>
        </w:tc>
        <w:tc>
          <w:tcPr>
            <w:tcW w:w="5445" w:type="dxa"/>
            <w:vAlign w:val="center"/>
          </w:tcPr>
          <w:p w:rsidR="00063A74" w:rsidRPr="00063A74" w:rsidRDefault="00063A74" w:rsidP="00063A74">
            <w:pPr>
              <w:jc w:val="left"/>
              <w:rPr>
                <w:rFonts w:ascii="ＭＳ 明朝" w:eastAsia="ＭＳ 明朝" w:hAnsi="ＭＳ 明朝" w:cs="Times New Roman"/>
                <w:color w:val="000000"/>
                <w:szCs w:val="21"/>
              </w:rPr>
            </w:pPr>
            <w:r w:rsidRPr="00063A74">
              <w:rPr>
                <w:rFonts w:ascii="ＭＳ 明朝" w:eastAsia="ＭＳ 明朝" w:hAnsi="ＭＳ 明朝" w:cs="Times New Roman" w:hint="eastAsia"/>
                <w:color w:val="000000"/>
                <w:szCs w:val="21"/>
              </w:rPr>
              <w:t xml:space="preserve">実施報告書の発行　　　広報誌の発行7月　</w:t>
            </w:r>
          </w:p>
        </w:tc>
      </w:tr>
      <w:tr w:rsidR="00063A74" w:rsidRPr="00063A74" w:rsidTr="00505C08">
        <w:trPr>
          <w:cantSplit/>
          <w:trHeight w:val="522"/>
        </w:trPr>
        <w:tc>
          <w:tcPr>
            <w:tcW w:w="540" w:type="dxa"/>
            <w:vMerge/>
          </w:tcPr>
          <w:p w:rsidR="00063A74" w:rsidRPr="00063A74" w:rsidRDefault="00063A74" w:rsidP="00063A74">
            <w:pPr>
              <w:rPr>
                <w:rFonts w:ascii="Century" w:eastAsia="ＭＳ 明朝" w:hAnsi="Century" w:cs="Times New Roman"/>
                <w:sz w:val="20"/>
                <w:szCs w:val="20"/>
                <w:lang w:eastAsia="zh-TW"/>
              </w:rPr>
            </w:pPr>
          </w:p>
        </w:tc>
        <w:tc>
          <w:tcPr>
            <w:tcW w:w="3570" w:type="dxa"/>
            <w:vAlign w:val="center"/>
          </w:tcPr>
          <w:p w:rsidR="00063A74" w:rsidRPr="00063A74" w:rsidRDefault="00063A74" w:rsidP="00063A74">
            <w:pPr>
              <w:rPr>
                <w:rFonts w:ascii="Century" w:eastAsia="ＭＳ 明朝" w:hAnsi="Century" w:cs="Times New Roman"/>
                <w:sz w:val="20"/>
                <w:szCs w:val="20"/>
              </w:rPr>
            </w:pPr>
            <w:r w:rsidRPr="00063A74">
              <w:rPr>
                <w:rFonts w:ascii="Century" w:eastAsia="ＭＳ 明朝" w:hAnsi="Century" w:cs="Times New Roman" w:hint="eastAsia"/>
                <w:sz w:val="20"/>
                <w:szCs w:val="20"/>
              </w:rPr>
              <w:t>啓発のためにイベント等に参加</w:t>
            </w:r>
          </w:p>
        </w:tc>
        <w:tc>
          <w:tcPr>
            <w:tcW w:w="5445" w:type="dxa"/>
            <w:vAlign w:val="center"/>
          </w:tcPr>
          <w:p w:rsidR="00063A74" w:rsidRPr="00063A74" w:rsidRDefault="00063A74" w:rsidP="00063A74">
            <w:pPr>
              <w:numPr>
                <w:ilvl w:val="0"/>
                <w:numId w:val="2"/>
              </w:numPr>
              <w:rPr>
                <w:rFonts w:ascii="ＭＳ 明朝" w:eastAsia="ＭＳ 明朝" w:hAnsi="ＭＳ 明朝" w:cs="Times New Roman"/>
                <w:szCs w:val="21"/>
              </w:rPr>
            </w:pPr>
            <w:r w:rsidRPr="00063A74">
              <w:rPr>
                <w:rFonts w:ascii="ＭＳ 明朝" w:eastAsia="ＭＳ 明朝" w:hAnsi="ＭＳ 明朝" w:cs="Times New Roman" w:hint="eastAsia"/>
                <w:szCs w:val="21"/>
              </w:rPr>
              <w:t>チャリティゴルフ　5/10(日)</w:t>
            </w:r>
          </w:p>
          <w:p w:rsidR="00063A74" w:rsidRPr="00063A74" w:rsidRDefault="00063A74" w:rsidP="00063A74">
            <w:pPr>
              <w:numPr>
                <w:ilvl w:val="0"/>
                <w:numId w:val="2"/>
              </w:numPr>
              <w:rPr>
                <w:rFonts w:ascii="ＭＳ 明朝" w:eastAsia="ＭＳ 明朝" w:hAnsi="ＭＳ 明朝" w:cs="Times New Roman"/>
                <w:szCs w:val="21"/>
              </w:rPr>
            </w:pPr>
            <w:r w:rsidRPr="00063A74">
              <w:rPr>
                <w:rFonts w:ascii="ＭＳ 明朝" w:eastAsia="ＭＳ 明朝" w:hAnsi="ＭＳ 明朝" w:cs="Times New Roman" w:hint="eastAsia"/>
                <w:szCs w:val="21"/>
              </w:rPr>
              <w:t>ﾌｪｽﾀMy宇都宮　 5/17(日)</w:t>
            </w:r>
          </w:p>
          <w:p w:rsidR="00063A74" w:rsidRPr="00063A74" w:rsidRDefault="00063A74" w:rsidP="00063A74">
            <w:pPr>
              <w:numPr>
                <w:ilvl w:val="0"/>
                <w:numId w:val="2"/>
              </w:numPr>
              <w:rPr>
                <w:rFonts w:ascii="ＭＳ 明朝" w:eastAsia="ＭＳ 明朝" w:hAnsi="ＭＳ 明朝" w:cs="Times New Roman"/>
                <w:szCs w:val="21"/>
              </w:rPr>
            </w:pPr>
            <w:r w:rsidRPr="00063A74">
              <w:rPr>
                <w:rFonts w:ascii="ＭＳ 明朝" w:eastAsia="ＭＳ 明朝" w:hAnsi="ＭＳ 明朝" w:cs="Times New Roman" w:hint="eastAsia"/>
                <w:szCs w:val="21"/>
              </w:rPr>
              <w:t>ふれあいフェス　10/25(日</w:t>
            </w:r>
            <w:r w:rsidRPr="00063A74">
              <w:rPr>
                <w:rFonts w:ascii="ＭＳ 明朝" w:eastAsia="ＭＳ 明朝" w:hAnsi="ＭＳ 明朝" w:cs="Times New Roman"/>
                <w:szCs w:val="21"/>
              </w:rPr>
              <w:t>)</w:t>
            </w:r>
          </w:p>
          <w:p w:rsidR="00063A74" w:rsidRPr="00063A74" w:rsidRDefault="00063A74" w:rsidP="00063A74">
            <w:pPr>
              <w:numPr>
                <w:ilvl w:val="0"/>
                <w:numId w:val="2"/>
              </w:numPr>
              <w:rPr>
                <w:rFonts w:ascii="ＭＳ 明朝" w:eastAsia="ＭＳ 明朝" w:hAnsi="ＭＳ 明朝" w:cs="Times New Roman"/>
                <w:szCs w:val="21"/>
              </w:rPr>
            </w:pPr>
            <w:r w:rsidRPr="00063A74">
              <w:rPr>
                <w:rFonts w:ascii="ＭＳ 明朝" w:eastAsia="ＭＳ 明朝" w:hAnsi="ＭＳ 明朝" w:cs="Times New Roman" w:hint="eastAsia"/>
                <w:szCs w:val="21"/>
              </w:rPr>
              <w:t>市青少年団体連「スポーツゴミひろい」等に協力</w:t>
            </w:r>
          </w:p>
        </w:tc>
      </w:tr>
    </w:tbl>
    <w:p w:rsidR="00063A74" w:rsidRPr="00063A74" w:rsidRDefault="00063A74" w:rsidP="00063A74">
      <w:pPr>
        <w:rPr>
          <w:rFonts w:ascii="Century" w:eastAsia="ＭＳ 明朝" w:hAnsi="Century" w:cs="Times New Roman"/>
          <w:b/>
          <w:sz w:val="24"/>
          <w:szCs w:val="24"/>
        </w:rPr>
      </w:pPr>
      <w:r w:rsidRPr="00063A74">
        <w:rPr>
          <w:rFonts w:ascii="Century" w:eastAsia="ＭＳ 明朝" w:hAnsi="Century" w:cs="Times New Roman" w:hint="eastAsia"/>
          <w:b/>
          <w:sz w:val="24"/>
          <w:szCs w:val="24"/>
        </w:rPr>
        <w:t>＜　財　政　＞</w:t>
      </w:r>
    </w:p>
    <w:p w:rsidR="00063A74" w:rsidRPr="00063A74" w:rsidRDefault="00063A74" w:rsidP="00063A74">
      <w:pPr>
        <w:jc w:val="left"/>
        <w:rPr>
          <w:rFonts w:ascii="Century" w:eastAsia="ＭＳ 明朝" w:hAnsi="Century" w:cs="Times New Roman"/>
          <w:sz w:val="22"/>
        </w:rPr>
      </w:pPr>
      <w:r w:rsidRPr="00063A74">
        <w:rPr>
          <w:rFonts w:ascii="Century" w:eastAsia="ＭＳ 明朝" w:hAnsi="Century" w:cs="Times New Roman" w:hint="eastAsia"/>
          <w:b/>
          <w:sz w:val="24"/>
          <w:szCs w:val="24"/>
        </w:rPr>
        <w:t xml:space="preserve">　</w:t>
      </w:r>
      <w:r w:rsidRPr="00063A74">
        <w:rPr>
          <w:rFonts w:ascii="Century" w:eastAsia="ＭＳ 明朝" w:hAnsi="Century" w:cs="Times New Roman" w:hint="eastAsia"/>
          <w:sz w:val="22"/>
        </w:rPr>
        <w:t>実施報告書や広報誌等の有効な活用を図り、県内企業や個人の賛助会員についても、計画性を持って積極的な働きかけを継続的に行っていきたいと考えます。</w:t>
      </w:r>
    </w:p>
    <w:p w:rsidR="00063A74" w:rsidRPr="00063A74" w:rsidRDefault="00063A74" w:rsidP="00063A74">
      <w:pPr>
        <w:ind w:firstLineChars="100" w:firstLine="220"/>
        <w:jc w:val="left"/>
        <w:rPr>
          <w:rFonts w:ascii="Century" w:eastAsia="ＭＳ 明朝" w:hAnsi="Century" w:cs="Times New Roman"/>
          <w:sz w:val="22"/>
        </w:rPr>
      </w:pPr>
      <w:r w:rsidRPr="00063A74">
        <w:rPr>
          <w:rFonts w:ascii="Century" w:eastAsia="ＭＳ 明朝" w:hAnsi="Century" w:cs="Times New Roman" w:hint="eastAsia"/>
          <w:sz w:val="22"/>
        </w:rPr>
        <w:t>そして、「チャリティイベント」も昨年同様しっかり取り組みたいと思います。</w:t>
      </w:r>
    </w:p>
    <w:p w:rsidR="00063A74" w:rsidRPr="00063A74" w:rsidRDefault="00063A74" w:rsidP="00063A74">
      <w:pPr>
        <w:ind w:firstLineChars="100" w:firstLine="240"/>
        <w:jc w:val="left"/>
        <w:rPr>
          <w:rFonts w:ascii="Century" w:eastAsia="ＭＳ 明朝" w:hAnsi="Century" w:cs="Times New Roman"/>
          <w:sz w:val="24"/>
          <w:szCs w:val="24"/>
        </w:rPr>
      </w:pPr>
      <w:r w:rsidRPr="00063A74">
        <w:rPr>
          <w:rFonts w:ascii="Century" w:eastAsia="ＭＳ 明朝" w:hAnsi="Century" w:cs="Times New Roman" w:hint="eastAsia"/>
          <w:sz w:val="24"/>
          <w:szCs w:val="24"/>
        </w:rPr>
        <w:t xml:space="preserve">　</w:t>
      </w:r>
    </w:p>
    <w:p w:rsidR="00063A74" w:rsidRPr="00063A74" w:rsidRDefault="00063A74" w:rsidP="00063A74">
      <w:pPr>
        <w:rPr>
          <w:rFonts w:ascii="Century" w:eastAsia="ＭＳ 明朝" w:hAnsi="Century" w:cs="Times New Roman"/>
          <w:b/>
          <w:sz w:val="24"/>
          <w:szCs w:val="24"/>
        </w:rPr>
      </w:pPr>
      <w:r w:rsidRPr="00063A74">
        <w:rPr>
          <w:rFonts w:ascii="Century" w:eastAsia="ＭＳ 明朝" w:hAnsi="Century" w:cs="Times New Roman" w:hint="eastAsia"/>
          <w:b/>
          <w:sz w:val="24"/>
          <w:szCs w:val="24"/>
        </w:rPr>
        <w:t>＜　研　修　＞</w:t>
      </w:r>
    </w:p>
    <w:p w:rsidR="00063A74" w:rsidRPr="00063A74" w:rsidRDefault="00063A74" w:rsidP="00063A74">
      <w:pPr>
        <w:jc w:val="left"/>
        <w:rPr>
          <w:rFonts w:ascii="ＭＳ 明朝" w:eastAsia="ＭＳ 明朝" w:hAnsi="ＭＳ 明朝" w:cs="Courier New"/>
          <w:color w:val="000000"/>
          <w:sz w:val="22"/>
        </w:rPr>
      </w:pPr>
      <w:r w:rsidRPr="00063A74">
        <w:rPr>
          <w:rFonts w:ascii="ＭＳ ゴシック" w:eastAsia="ＭＳ ゴシック" w:hAnsi="Courier New" w:cs="Courier New" w:hint="eastAsia"/>
          <w:sz w:val="20"/>
          <w:szCs w:val="21"/>
        </w:rPr>
        <w:t xml:space="preserve">　</w:t>
      </w:r>
      <w:r w:rsidRPr="00063A74">
        <w:rPr>
          <w:rFonts w:ascii="ＭＳ 明朝" w:eastAsia="ＭＳ 明朝" w:hAnsi="ＭＳ 明朝" w:cs="Courier New" w:hint="eastAsia"/>
          <w:color w:val="000000"/>
          <w:sz w:val="22"/>
        </w:rPr>
        <w:t>養成講座を実施しないので、受け手や支え手のスキルアップを目指します。全研修の半数の出席と「ロール」と「逐語」の研修を必修とします。</w:t>
      </w:r>
    </w:p>
    <w:p w:rsidR="00063A74" w:rsidRPr="00063A74" w:rsidRDefault="00063A74" w:rsidP="00063A74">
      <w:pPr>
        <w:jc w:val="left"/>
        <w:rPr>
          <w:rFonts w:ascii="ＭＳ 明朝" w:eastAsia="ＭＳ 明朝" w:hAnsi="ＭＳ 明朝" w:cs="Courier New"/>
          <w:color w:val="000000"/>
          <w:sz w:val="22"/>
        </w:rPr>
      </w:pPr>
      <w:r w:rsidRPr="00063A74">
        <w:rPr>
          <w:rFonts w:ascii="ＭＳ 明朝" w:eastAsia="ＭＳ 明朝" w:hAnsi="ＭＳ 明朝" w:cs="Courier New" w:hint="eastAsia"/>
          <w:color w:val="000000"/>
          <w:sz w:val="22"/>
        </w:rPr>
        <w:t xml:space="preserve">　5月の平日に日光市の「だいじょうぶ」の見学、9月には「夜のスタディツアー」を実施する予定です。</w:t>
      </w:r>
    </w:p>
    <w:p w:rsidR="00063A74" w:rsidRPr="00063A74" w:rsidRDefault="00063A74" w:rsidP="00063A74">
      <w:pPr>
        <w:jc w:val="left"/>
        <w:rPr>
          <w:rFonts w:ascii="ＭＳ 明朝" w:eastAsia="ＭＳ 明朝" w:hAnsi="ＭＳ 明朝" w:cs="Courier New"/>
          <w:color w:val="000000"/>
          <w:sz w:val="22"/>
        </w:rPr>
      </w:pPr>
    </w:p>
    <w:p w:rsidR="00063A74" w:rsidRPr="00063A74" w:rsidRDefault="00063A74" w:rsidP="00063A74">
      <w:pPr>
        <w:jc w:val="left"/>
        <w:rPr>
          <w:rFonts w:ascii="Century" w:eastAsia="ＭＳ 明朝" w:hAnsi="Century" w:cs="Times New Roman"/>
          <w:b/>
          <w:sz w:val="24"/>
          <w:szCs w:val="24"/>
        </w:rPr>
      </w:pPr>
      <w:r w:rsidRPr="00063A74">
        <w:rPr>
          <w:rFonts w:ascii="Century" w:eastAsia="ＭＳ 明朝" w:hAnsi="Century" w:cs="Times New Roman" w:hint="eastAsia"/>
          <w:b/>
          <w:sz w:val="24"/>
          <w:szCs w:val="24"/>
        </w:rPr>
        <w:t>＜　広　報　＞</w:t>
      </w:r>
    </w:p>
    <w:p w:rsidR="00063A74" w:rsidRPr="00063A74" w:rsidRDefault="00063A74" w:rsidP="00063A74">
      <w:pPr>
        <w:ind w:firstLineChars="100" w:firstLine="220"/>
        <w:rPr>
          <w:rFonts w:ascii="Century" w:eastAsia="ＭＳ 明朝" w:hAnsi="Century" w:cs="Times New Roman"/>
          <w:sz w:val="22"/>
        </w:rPr>
      </w:pPr>
      <w:r w:rsidRPr="00063A74">
        <w:rPr>
          <w:rFonts w:ascii="Century" w:eastAsia="ＭＳ 明朝" w:hAnsi="Century" w:cs="Times New Roman" w:hint="eastAsia"/>
          <w:sz w:val="22"/>
        </w:rPr>
        <w:t>子どもたちへの発信として、例年どおりカード配布やポスターの掲示などによりチャイルドラインをより身近なものと感じてもらえるよう広報に努力したいと思います。</w:t>
      </w:r>
    </w:p>
    <w:p w:rsidR="00063A74" w:rsidRPr="00063A74" w:rsidRDefault="00063A74" w:rsidP="00063A74">
      <w:pPr>
        <w:ind w:firstLineChars="100" w:firstLine="220"/>
        <w:rPr>
          <w:rFonts w:ascii="Century" w:eastAsia="ＭＳ 明朝" w:hAnsi="Century" w:cs="Times New Roman"/>
          <w:sz w:val="22"/>
        </w:rPr>
      </w:pPr>
      <w:r w:rsidRPr="00063A74">
        <w:rPr>
          <w:rFonts w:ascii="Century" w:eastAsia="ＭＳ 明朝" w:hAnsi="Century" w:cs="Times New Roman" w:hint="eastAsia"/>
          <w:sz w:val="22"/>
        </w:rPr>
        <w:t>社会発信としての活動は、今年度もいろいろな交流会やイベントなどにも積極的に参加したいと思います。そしていじめ、虐待、発達障害等、生きづらさを感じている子どもが多いこの社会において、他の団体、</w:t>
      </w:r>
      <w:r w:rsidRPr="00063A74">
        <w:rPr>
          <w:rFonts w:ascii="Century" w:eastAsia="ＭＳ 明朝" w:hAnsi="Century" w:cs="Times New Roman"/>
          <w:sz w:val="22"/>
        </w:rPr>
        <w:t>NPO</w:t>
      </w:r>
      <w:r w:rsidRPr="00063A74">
        <w:rPr>
          <w:rFonts w:ascii="Century" w:eastAsia="ＭＳ 明朝" w:hAnsi="Century" w:cs="Times New Roman" w:hint="eastAsia"/>
          <w:sz w:val="22"/>
        </w:rPr>
        <w:t>とも手を携え、子どもの現状の理解と支援にも目を向け、広報誌などを通じて社会発信していきたいと考えています。</w:t>
      </w:r>
    </w:p>
    <w:p w:rsidR="00063A74" w:rsidRPr="00063A74" w:rsidRDefault="00063A74" w:rsidP="00063A74">
      <w:pPr>
        <w:ind w:firstLineChars="100" w:firstLine="220"/>
        <w:rPr>
          <w:rFonts w:ascii="Century" w:eastAsia="ＭＳ 明朝" w:hAnsi="Century" w:cs="Times New Roman"/>
          <w:sz w:val="22"/>
        </w:rPr>
      </w:pPr>
      <w:r w:rsidRPr="00063A74">
        <w:rPr>
          <w:rFonts w:ascii="Century" w:eastAsia="ＭＳ 明朝" w:hAnsi="Century" w:cs="Times New Roman" w:hint="eastAsia"/>
          <w:sz w:val="22"/>
        </w:rPr>
        <w:t>今年から広報誌の発行日を、</w:t>
      </w:r>
      <w:r w:rsidRPr="00063A74">
        <w:rPr>
          <w:rFonts w:ascii="Century" w:eastAsia="ＭＳ 明朝" w:hAnsi="Century" w:cs="Times New Roman"/>
          <w:sz w:val="22"/>
        </w:rPr>
        <w:t>7</w:t>
      </w:r>
      <w:r w:rsidRPr="00063A74">
        <w:rPr>
          <w:rFonts w:ascii="Century" w:eastAsia="ＭＳ 明朝" w:hAnsi="Century" w:cs="Times New Roman" w:hint="eastAsia"/>
          <w:sz w:val="22"/>
        </w:rPr>
        <w:t>月、</w:t>
      </w:r>
      <w:r w:rsidRPr="00063A74">
        <w:rPr>
          <w:rFonts w:ascii="Century" w:eastAsia="ＭＳ 明朝" w:hAnsi="Century" w:cs="Times New Roman"/>
          <w:sz w:val="22"/>
        </w:rPr>
        <w:t>1</w:t>
      </w:r>
      <w:r w:rsidRPr="00063A74">
        <w:rPr>
          <w:rFonts w:ascii="Century" w:eastAsia="ＭＳ 明朝" w:hAnsi="Century" w:cs="Times New Roman" w:hint="eastAsia"/>
          <w:sz w:val="22"/>
        </w:rPr>
        <w:t>月に変更する事とし、第</w:t>
      </w:r>
      <w:r w:rsidRPr="00063A74">
        <w:rPr>
          <w:rFonts w:ascii="Century" w:eastAsia="ＭＳ 明朝" w:hAnsi="Century" w:cs="Times New Roman"/>
          <w:sz w:val="22"/>
        </w:rPr>
        <w:t>28</w:t>
      </w:r>
      <w:r w:rsidRPr="00063A74">
        <w:rPr>
          <w:rFonts w:ascii="Century" w:eastAsia="ＭＳ 明朝" w:hAnsi="Century" w:cs="Times New Roman" w:hint="eastAsia"/>
          <w:sz w:val="22"/>
        </w:rPr>
        <w:t>号、第</w:t>
      </w:r>
      <w:r w:rsidRPr="00063A74">
        <w:rPr>
          <w:rFonts w:ascii="Century" w:eastAsia="ＭＳ 明朝" w:hAnsi="Century" w:cs="Times New Roman"/>
          <w:sz w:val="22"/>
        </w:rPr>
        <w:t>29</w:t>
      </w:r>
      <w:r w:rsidRPr="00063A74">
        <w:rPr>
          <w:rFonts w:ascii="Century" w:eastAsia="ＭＳ 明朝" w:hAnsi="Century" w:cs="Times New Roman" w:hint="eastAsia"/>
          <w:sz w:val="22"/>
        </w:rPr>
        <w:t>号の発行を予定しております。</w:t>
      </w:r>
    </w:p>
    <w:p w:rsidR="00063A74" w:rsidRPr="00063A74" w:rsidRDefault="00063A74" w:rsidP="00063A74">
      <w:pPr>
        <w:ind w:firstLineChars="100" w:firstLine="220"/>
        <w:rPr>
          <w:rFonts w:ascii="Century" w:eastAsia="ＭＳ 明朝" w:hAnsi="Century" w:cs="Times New Roman"/>
          <w:sz w:val="22"/>
        </w:rPr>
      </w:pPr>
      <w:r w:rsidRPr="00063A74">
        <w:rPr>
          <w:rFonts w:ascii="Century" w:eastAsia="ＭＳ 明朝" w:hAnsi="Century" w:cs="Times New Roman" w:hint="eastAsia"/>
          <w:sz w:val="22"/>
        </w:rPr>
        <w:t>内部交流を目的に発行している通信は、第</w:t>
      </w:r>
      <w:r w:rsidRPr="00063A74">
        <w:rPr>
          <w:rFonts w:ascii="Century" w:eastAsia="ＭＳ 明朝" w:hAnsi="Century" w:cs="Times New Roman"/>
          <w:sz w:val="22"/>
        </w:rPr>
        <w:t>97</w:t>
      </w:r>
      <w:r w:rsidRPr="00063A74">
        <w:rPr>
          <w:rFonts w:ascii="Century" w:eastAsia="ＭＳ 明朝" w:hAnsi="Century" w:cs="Times New Roman" w:hint="eastAsia"/>
          <w:sz w:val="22"/>
        </w:rPr>
        <w:t>号～第</w:t>
      </w:r>
      <w:r w:rsidRPr="00063A74">
        <w:rPr>
          <w:rFonts w:ascii="Century" w:eastAsia="ＭＳ 明朝" w:hAnsi="Century" w:cs="Times New Roman"/>
          <w:sz w:val="22"/>
        </w:rPr>
        <w:t>102</w:t>
      </w:r>
      <w:r w:rsidRPr="00063A74">
        <w:rPr>
          <w:rFonts w:ascii="Century" w:eastAsia="ＭＳ 明朝" w:hAnsi="Century" w:cs="Times New Roman" w:hint="eastAsia"/>
          <w:sz w:val="22"/>
        </w:rPr>
        <w:t>号の発行を予定しています。</w:t>
      </w:r>
    </w:p>
    <w:p w:rsidR="00063A74" w:rsidRPr="00063A74" w:rsidRDefault="00063A74" w:rsidP="00063A74">
      <w:pPr>
        <w:ind w:firstLineChars="100" w:firstLine="220"/>
        <w:rPr>
          <w:rFonts w:ascii="Century" w:eastAsia="ＭＳ 明朝" w:hAnsi="Century" w:cs="Times New Roman"/>
          <w:color w:val="808080"/>
          <w:sz w:val="22"/>
        </w:rPr>
      </w:pPr>
    </w:p>
    <w:p w:rsidR="00063A74" w:rsidRPr="00063A74" w:rsidRDefault="00063A74" w:rsidP="00063A74">
      <w:pPr>
        <w:ind w:firstLineChars="100" w:firstLine="220"/>
        <w:rPr>
          <w:rFonts w:ascii="Century" w:eastAsia="ＭＳ 明朝" w:hAnsi="Century" w:cs="Times New Roman"/>
          <w:color w:val="808080"/>
          <w:sz w:val="22"/>
        </w:rPr>
      </w:pPr>
    </w:p>
    <w:p w:rsidR="00705C6B" w:rsidRPr="00063A74" w:rsidRDefault="00063A74"/>
    <w:sectPr w:rsidR="00705C6B" w:rsidRPr="00063A74" w:rsidSect="00063A74">
      <w:pgSz w:w="11906" w:h="16838" w:code="9"/>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695A"/>
    <w:multiLevelType w:val="hybridMultilevel"/>
    <w:tmpl w:val="0A9ED518"/>
    <w:lvl w:ilvl="0" w:tplc="4BFC519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E65785"/>
    <w:multiLevelType w:val="hybridMultilevel"/>
    <w:tmpl w:val="210AD6F8"/>
    <w:lvl w:ilvl="0" w:tplc="767C16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 w15:restartNumberingAfterBreak="0">
    <w:nsid w:val="2D0C7253"/>
    <w:multiLevelType w:val="hybridMultilevel"/>
    <w:tmpl w:val="74D238CC"/>
    <w:lvl w:ilvl="0" w:tplc="06263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45741B"/>
    <w:multiLevelType w:val="hybridMultilevel"/>
    <w:tmpl w:val="D7927F1A"/>
    <w:lvl w:ilvl="0" w:tplc="13E456A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464401"/>
    <w:multiLevelType w:val="hybridMultilevel"/>
    <w:tmpl w:val="78E457B0"/>
    <w:lvl w:ilvl="0" w:tplc="0088C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A84565"/>
    <w:multiLevelType w:val="hybridMultilevel"/>
    <w:tmpl w:val="7B061C0C"/>
    <w:lvl w:ilvl="0" w:tplc="EEC0D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74"/>
    <w:rsid w:val="00015D4A"/>
    <w:rsid w:val="00063A74"/>
    <w:rsid w:val="001C4B0D"/>
    <w:rsid w:val="00D72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8CDA8A"/>
  <w15:chartTrackingRefBased/>
  <w15:docId w15:val="{4D169642-7A8D-4D4C-B661-CA02BE6E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チャイルドライン</dc:creator>
  <cp:keywords/>
  <dc:description/>
  <cp:lastModifiedBy>チャイルドライン</cp:lastModifiedBy>
  <cp:revision>1</cp:revision>
  <dcterms:created xsi:type="dcterms:W3CDTF">2020-02-28T05:33:00Z</dcterms:created>
  <dcterms:modified xsi:type="dcterms:W3CDTF">2020-02-28T05:35:00Z</dcterms:modified>
</cp:coreProperties>
</file>