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E3C2" w14:textId="1D277418" w:rsidR="004B0F21" w:rsidRDefault="00E11F00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　　</w:t>
      </w:r>
      <w:r w:rsidR="004B0F21">
        <w:rPr>
          <w:rFonts w:asciiTheme="majorEastAsia" w:eastAsiaTheme="majorEastAsia" w:hAnsiTheme="majorEastAsia" w:hint="eastAsia"/>
          <w:sz w:val="32"/>
          <w:szCs w:val="32"/>
        </w:rPr>
        <w:t>第２号議案</w:t>
      </w:r>
    </w:p>
    <w:p w14:paraId="6ED726DA" w14:textId="23EB5093" w:rsidR="00FC16AF" w:rsidRDefault="004B0F2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　　　　</w:t>
      </w:r>
    </w:p>
    <w:p w14:paraId="105FEA40" w14:textId="510EF631" w:rsidR="00E253DC" w:rsidRPr="00B97B46" w:rsidRDefault="0007276D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令和２年度（</w:t>
      </w:r>
      <w:r w:rsidR="00B97B46">
        <w:rPr>
          <w:rFonts w:asciiTheme="majorEastAsia" w:eastAsiaTheme="majorEastAsia" w:hAnsiTheme="majorEastAsia" w:hint="eastAsia"/>
          <w:sz w:val="32"/>
          <w:szCs w:val="32"/>
        </w:rPr>
        <w:t>２０２０年</w:t>
      </w:r>
      <w:r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B97B46">
        <w:rPr>
          <w:rFonts w:asciiTheme="majorEastAsia" w:eastAsiaTheme="majorEastAsia" w:hAnsiTheme="majorEastAsia" w:hint="eastAsia"/>
          <w:sz w:val="32"/>
          <w:szCs w:val="32"/>
        </w:rPr>
        <w:t>事業活動報告</w:t>
      </w:r>
    </w:p>
    <w:p w14:paraId="4AAA5C29" w14:textId="77777777" w:rsidR="003D655E" w:rsidRDefault="003D655E">
      <w:pPr>
        <w:rPr>
          <w:sz w:val="28"/>
          <w:szCs w:val="28"/>
        </w:rPr>
      </w:pPr>
    </w:p>
    <w:p w14:paraId="049E729B" w14:textId="48D8F838" w:rsidR="003D655E" w:rsidRDefault="005F0F3A" w:rsidP="003D655E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小水力発電事業計画</w:t>
      </w:r>
      <w:r w:rsidR="00D84D5F">
        <w:rPr>
          <w:sz w:val="28"/>
          <w:szCs w:val="28"/>
        </w:rPr>
        <w:t>(</w:t>
      </w:r>
      <w:r w:rsidR="00DE23AA">
        <w:rPr>
          <w:rFonts w:hint="eastAsia"/>
          <w:sz w:val="28"/>
          <w:szCs w:val="28"/>
        </w:rPr>
        <w:t>地域</w:t>
      </w:r>
      <w:r w:rsidR="00D84D5F">
        <w:rPr>
          <w:rFonts w:hint="eastAsia"/>
          <w:sz w:val="28"/>
          <w:szCs w:val="28"/>
        </w:rPr>
        <w:t>社会</w:t>
      </w:r>
      <w:r w:rsidR="00DE23AA">
        <w:rPr>
          <w:rFonts w:hint="eastAsia"/>
          <w:sz w:val="28"/>
          <w:szCs w:val="28"/>
        </w:rPr>
        <w:t>貢献</w:t>
      </w:r>
      <w:r w:rsidR="00D84D5F">
        <w:rPr>
          <w:rFonts w:hint="eastAsia"/>
          <w:sz w:val="28"/>
          <w:szCs w:val="28"/>
        </w:rPr>
        <w:t>事業</w:t>
      </w:r>
      <w:r w:rsidR="00D84D5F">
        <w:rPr>
          <w:rFonts w:hint="eastAsia"/>
          <w:sz w:val="28"/>
          <w:szCs w:val="28"/>
        </w:rPr>
        <w:t>)</w:t>
      </w:r>
    </w:p>
    <w:p w14:paraId="4D9F5264" w14:textId="77777777" w:rsidR="00D84D5F" w:rsidRPr="00D84D5F" w:rsidRDefault="00D84D5F" w:rsidP="00D84D5F">
      <w:pPr>
        <w:rPr>
          <w:sz w:val="28"/>
          <w:szCs w:val="28"/>
        </w:rPr>
      </w:pPr>
    </w:p>
    <w:p w14:paraId="74289500" w14:textId="28E2D2B9" w:rsidR="00D84D5F" w:rsidRDefault="00D84D5F" w:rsidP="00D84D5F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令和２年度ふじのくに</w:t>
      </w:r>
      <w:r w:rsidR="00C67045">
        <w:rPr>
          <w:rFonts w:hint="eastAsia"/>
          <w:sz w:val="28"/>
          <w:szCs w:val="28"/>
        </w:rPr>
        <w:t>エネルギー地産地消推進事業補助金（静岡県エネルギー政策課）</w:t>
      </w:r>
      <w:r w:rsidR="00C67045">
        <w:rPr>
          <w:rFonts w:hint="eastAsia"/>
          <w:sz w:val="28"/>
          <w:szCs w:val="28"/>
        </w:rPr>
        <w:t>40</w:t>
      </w:r>
      <w:r w:rsidR="00C67045">
        <w:rPr>
          <w:rFonts w:hint="eastAsia"/>
          <w:sz w:val="28"/>
          <w:szCs w:val="28"/>
        </w:rPr>
        <w:t>万円申請</w:t>
      </w:r>
      <w:r>
        <w:rPr>
          <w:rFonts w:hint="eastAsia"/>
          <w:sz w:val="28"/>
          <w:szCs w:val="28"/>
        </w:rPr>
        <w:t>した。結果：不採用。</w:t>
      </w:r>
    </w:p>
    <w:p w14:paraId="5A91FD50" w14:textId="77777777" w:rsidR="004B0F21" w:rsidRDefault="004B0F21" w:rsidP="00D84D5F">
      <w:pPr>
        <w:pStyle w:val="a3"/>
        <w:ind w:leftChars="0" w:left="720"/>
        <w:rPr>
          <w:sz w:val="28"/>
          <w:szCs w:val="28"/>
        </w:rPr>
      </w:pPr>
    </w:p>
    <w:p w14:paraId="53E91690" w14:textId="77777777" w:rsidR="00D84D5F" w:rsidRPr="00D84D5F" w:rsidRDefault="00D84D5F" w:rsidP="00D84D5F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事業の目的；寸又峡夢の吊り橋架け替え資金支援。</w:t>
      </w:r>
    </w:p>
    <w:p w14:paraId="5C61EDF4" w14:textId="77777777" w:rsidR="00DA783C" w:rsidRDefault="003D655E" w:rsidP="00E53BCE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寸又峡温泉近く大間川の二つの沢（奥湯沢、湯沢）の取水権が、</w:t>
      </w:r>
    </w:p>
    <w:p w14:paraId="748778E7" w14:textId="77777777" w:rsidR="00561F01" w:rsidRDefault="00561F01" w:rsidP="00561F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655E" w:rsidRPr="00561F01">
        <w:rPr>
          <w:rFonts w:hint="eastAsia"/>
          <w:sz w:val="28"/>
          <w:szCs w:val="28"/>
        </w:rPr>
        <w:t>中部電力から静岡県庁へ戻さ</w:t>
      </w:r>
      <w:r w:rsidR="00D84D5F" w:rsidRPr="00561F01">
        <w:rPr>
          <w:rFonts w:hint="eastAsia"/>
          <w:sz w:val="28"/>
          <w:szCs w:val="28"/>
        </w:rPr>
        <w:t>れたとの情報を受けて、現地見学</w:t>
      </w:r>
      <w:r>
        <w:rPr>
          <w:sz w:val="28"/>
          <w:szCs w:val="28"/>
        </w:rPr>
        <w:t xml:space="preserve"> </w:t>
      </w:r>
    </w:p>
    <w:p w14:paraId="3EB80CEA" w14:textId="77777777" w:rsidR="00561F01" w:rsidRDefault="00561F01" w:rsidP="00561F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D5F" w:rsidRPr="00561F01">
        <w:rPr>
          <w:rFonts w:hint="eastAsia"/>
          <w:sz w:val="28"/>
          <w:szCs w:val="28"/>
        </w:rPr>
        <w:t>を経た上で、</w:t>
      </w:r>
      <w:r w:rsidR="003D655E" w:rsidRPr="00561F01">
        <w:rPr>
          <w:rFonts w:hint="eastAsia"/>
          <w:sz w:val="28"/>
          <w:szCs w:val="28"/>
        </w:rPr>
        <w:t>小水力発電の可能性調査（</w:t>
      </w:r>
      <w:r w:rsidR="003D655E" w:rsidRPr="00561F01">
        <w:rPr>
          <w:sz w:val="28"/>
          <w:szCs w:val="28"/>
        </w:rPr>
        <w:t>FS</w:t>
      </w:r>
      <w:r w:rsidR="003D655E" w:rsidRPr="00561F01">
        <w:rPr>
          <w:rFonts w:hint="eastAsia"/>
          <w:sz w:val="28"/>
          <w:szCs w:val="28"/>
        </w:rPr>
        <w:t>調査）</w:t>
      </w:r>
      <w:r w:rsidR="00D84D5F" w:rsidRPr="00561F01">
        <w:rPr>
          <w:rFonts w:hint="eastAsia"/>
          <w:sz w:val="28"/>
          <w:szCs w:val="28"/>
        </w:rPr>
        <w:t>総額</w:t>
      </w:r>
      <w:r w:rsidR="00D84D5F" w:rsidRPr="00561F01">
        <w:rPr>
          <w:rFonts w:hint="eastAsia"/>
          <w:sz w:val="28"/>
          <w:szCs w:val="28"/>
        </w:rPr>
        <w:t>132</w:t>
      </w:r>
      <w:r w:rsidR="00D84D5F" w:rsidRPr="00561F01">
        <w:rPr>
          <w:rFonts w:hint="eastAsia"/>
          <w:sz w:val="28"/>
          <w:szCs w:val="28"/>
        </w:rPr>
        <w:t>万</w:t>
      </w:r>
    </w:p>
    <w:p w14:paraId="00FB9E7A" w14:textId="36A80D78" w:rsidR="00E53BCE" w:rsidRPr="00561F01" w:rsidRDefault="00561F01" w:rsidP="00561F0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D5F" w:rsidRPr="00561F01">
        <w:rPr>
          <w:rFonts w:hint="eastAsia"/>
          <w:sz w:val="28"/>
          <w:szCs w:val="28"/>
        </w:rPr>
        <w:t>円</w:t>
      </w:r>
      <w:r w:rsidR="003D655E" w:rsidRPr="00561F01">
        <w:rPr>
          <w:rFonts w:hint="eastAsia"/>
          <w:sz w:val="28"/>
          <w:szCs w:val="28"/>
        </w:rPr>
        <w:t>の補助金申請を４月２７日に行った（締め切り５月１５日）。</w:t>
      </w:r>
    </w:p>
    <w:p w14:paraId="0E8094E7" w14:textId="77777777" w:rsidR="00E53BCE" w:rsidRDefault="00E53BCE" w:rsidP="00E53B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3D655E" w:rsidRPr="00E53BCE">
        <w:rPr>
          <w:rFonts w:hint="eastAsia"/>
          <w:sz w:val="28"/>
          <w:szCs w:val="28"/>
        </w:rPr>
        <w:t>当事業計画案は最終段階まで残り、６月３０日審査ヒアリン</w:t>
      </w:r>
    </w:p>
    <w:p w14:paraId="03796EB8" w14:textId="1065AC41" w:rsidR="003D655E" w:rsidRPr="00E53BCE" w:rsidRDefault="00E53BCE" w:rsidP="00E53BC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3D655E" w:rsidRPr="00E53BCE">
        <w:rPr>
          <w:rFonts w:hint="eastAsia"/>
          <w:sz w:val="28"/>
          <w:szCs w:val="28"/>
        </w:rPr>
        <w:t>グを受けた。計画骨子は次の通り。</w:t>
      </w:r>
    </w:p>
    <w:p w14:paraId="64993008" w14:textId="77777777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中電が放棄した二つの沢の取水権を確保する。</w:t>
      </w:r>
    </w:p>
    <w:p w14:paraId="63D47CAB" w14:textId="77777777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取水管理は寸又峡温泉が担当する。</w:t>
      </w:r>
    </w:p>
    <w:p w14:paraId="69BF9D30" w14:textId="77777777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中電が使っていた取水堰を使い取水を再開する。</w:t>
      </w:r>
    </w:p>
    <w:p w14:paraId="76FE17F2" w14:textId="77777777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既成の地下導水管を再利用する。</w:t>
      </w:r>
    </w:p>
    <w:p w14:paraId="0CE99322" w14:textId="6DF552FD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二つの沢の水量</w:t>
      </w:r>
      <w:r w:rsidR="006C384E">
        <w:rPr>
          <w:rFonts w:hint="eastAsia"/>
          <w:sz w:val="28"/>
          <w:szCs w:val="28"/>
        </w:rPr>
        <w:t>（１５０〜２００Ｌ</w:t>
      </w:r>
      <w:r w:rsidR="006C384E">
        <w:rPr>
          <w:sz w:val="28"/>
          <w:szCs w:val="28"/>
        </w:rPr>
        <w:t>/</w:t>
      </w:r>
      <w:r w:rsidR="006C384E">
        <w:rPr>
          <w:rFonts w:hint="eastAsia"/>
          <w:sz w:val="28"/>
          <w:szCs w:val="28"/>
        </w:rPr>
        <w:t>毎秒）</w:t>
      </w:r>
      <w:r>
        <w:rPr>
          <w:rFonts w:hint="eastAsia"/>
          <w:sz w:val="28"/>
          <w:szCs w:val="28"/>
        </w:rPr>
        <w:t>で湯山発電所の起電力は、年間約３０００万円増える</w:t>
      </w:r>
      <w:r w:rsidR="00B97B46">
        <w:rPr>
          <w:rFonts w:hint="eastAsia"/>
          <w:sz w:val="28"/>
          <w:szCs w:val="28"/>
        </w:rPr>
        <w:t>（推定額）</w:t>
      </w:r>
      <w:r>
        <w:rPr>
          <w:rFonts w:hint="eastAsia"/>
          <w:sz w:val="28"/>
          <w:szCs w:val="28"/>
        </w:rPr>
        <w:t>。</w:t>
      </w:r>
    </w:p>
    <w:p w14:paraId="77BE2856" w14:textId="22796972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その半分を地域貢献費用として、地元に還元してもらう。</w:t>
      </w:r>
    </w:p>
    <w:p w14:paraId="551E52CB" w14:textId="09FD8838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新たな設備投資なく、利益が得られる。</w:t>
      </w:r>
    </w:p>
    <w:p w14:paraId="075B10CA" w14:textId="77777777" w:rsidR="003D655E" w:rsidRDefault="003D655E" w:rsidP="003D655E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全ては中電との契約次第である。</w:t>
      </w:r>
    </w:p>
    <w:p w14:paraId="4B9FBD18" w14:textId="77777777" w:rsidR="003D655E" w:rsidRDefault="003D655E" w:rsidP="003D655E">
      <w:pPr>
        <w:pStyle w:val="a3"/>
        <w:ind w:leftChars="0" w:left="0"/>
        <w:rPr>
          <w:sz w:val="28"/>
          <w:szCs w:val="28"/>
        </w:rPr>
      </w:pPr>
    </w:p>
    <w:p w14:paraId="4A2625E6" w14:textId="77777777" w:rsidR="003D655E" w:rsidRDefault="003D655E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審査員のアリングは、</w:t>
      </w:r>
      <w:r w:rsidR="005140A9">
        <w:rPr>
          <w:rFonts w:hint="eastAsia"/>
          <w:sz w:val="28"/>
          <w:szCs w:val="28"/>
        </w:rPr>
        <w:t>私が</w:t>
      </w:r>
      <w:r>
        <w:rPr>
          <w:rFonts w:hint="eastAsia"/>
          <w:sz w:val="28"/>
          <w:szCs w:val="28"/>
        </w:rPr>
        <w:t>計画説明１０分、審査員７人（</w:t>
      </w:r>
    </w:p>
    <w:p w14:paraId="3488BCC6" w14:textId="77777777" w:rsidR="00D84D5F" w:rsidRDefault="005140A9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静岡大水谷教授、中電社員、県庁課長クラス）質問２０分。</w:t>
      </w:r>
    </w:p>
    <w:p w14:paraId="7CBED80F" w14:textId="77777777" w:rsidR="005140A9" w:rsidRDefault="00D84D5F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感触は悪くなかったが、期日までに中電の意向が確認できず、</w:t>
      </w:r>
    </w:p>
    <w:p w14:paraId="4073B960" w14:textId="77777777" w:rsidR="00D84D5F" w:rsidRDefault="00D84D5F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７月に不採用通知を受け取った。</w:t>
      </w:r>
    </w:p>
    <w:p w14:paraId="329B7084" w14:textId="77777777" w:rsidR="00D84D5F" w:rsidRDefault="00D84D5F" w:rsidP="003D655E">
      <w:pPr>
        <w:pStyle w:val="a3"/>
        <w:ind w:leftChars="0" w:left="0"/>
        <w:rPr>
          <w:sz w:val="28"/>
          <w:szCs w:val="28"/>
        </w:rPr>
      </w:pPr>
    </w:p>
    <w:p w14:paraId="5D1BB2F9" w14:textId="77777777" w:rsidR="00157F8A" w:rsidRDefault="00157F8A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84D5F">
        <w:rPr>
          <w:rFonts w:hint="eastAsia"/>
          <w:sz w:val="28"/>
          <w:szCs w:val="28"/>
        </w:rPr>
        <w:t>同調して、ふじのくに未来財団</w:t>
      </w:r>
      <w:r w:rsidR="00B97B46">
        <w:rPr>
          <w:rFonts w:hint="eastAsia"/>
          <w:sz w:val="28"/>
          <w:szCs w:val="28"/>
        </w:rPr>
        <w:t>と提携した</w:t>
      </w:r>
      <w:r w:rsidR="00DE23AA">
        <w:rPr>
          <w:rFonts w:hint="eastAsia"/>
          <w:sz w:val="28"/>
          <w:szCs w:val="28"/>
        </w:rPr>
        <w:t>「小水力事業計画」</w:t>
      </w:r>
    </w:p>
    <w:p w14:paraId="56E08046" w14:textId="77777777" w:rsidR="00157F8A" w:rsidRDefault="00157F8A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DE23AA">
        <w:rPr>
          <w:rFonts w:hint="eastAsia"/>
          <w:sz w:val="28"/>
          <w:szCs w:val="28"/>
        </w:rPr>
        <w:t>（総額</w:t>
      </w:r>
      <w:r w:rsidR="00DE23AA">
        <w:rPr>
          <w:rFonts w:hint="eastAsia"/>
          <w:sz w:val="28"/>
          <w:szCs w:val="28"/>
        </w:rPr>
        <w:t>104</w:t>
      </w:r>
      <w:r w:rsidR="00B97B46">
        <w:rPr>
          <w:rFonts w:hint="eastAsia"/>
          <w:sz w:val="28"/>
          <w:szCs w:val="28"/>
        </w:rPr>
        <w:t>万円）も凍結となった。</w:t>
      </w:r>
      <w:r w:rsidR="004B0F21">
        <w:rPr>
          <w:rFonts w:hint="eastAsia"/>
          <w:sz w:val="28"/>
          <w:szCs w:val="28"/>
        </w:rPr>
        <w:t>結果、団体指定の未来財団</w:t>
      </w:r>
    </w:p>
    <w:p w14:paraId="4E02A4D0" w14:textId="77777777" w:rsidR="00157F8A" w:rsidRDefault="00157F8A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4B0F21">
        <w:rPr>
          <w:rFonts w:hint="eastAsia"/>
          <w:sz w:val="28"/>
          <w:szCs w:val="28"/>
        </w:rPr>
        <w:t>助成金</w:t>
      </w:r>
      <w:r w:rsidR="00DE23AA">
        <w:rPr>
          <w:rFonts w:hint="eastAsia"/>
          <w:sz w:val="28"/>
          <w:szCs w:val="28"/>
        </w:rPr>
        <w:t>44</w:t>
      </w:r>
      <w:r w:rsidR="00DE23AA">
        <w:rPr>
          <w:rFonts w:hint="eastAsia"/>
          <w:sz w:val="28"/>
          <w:szCs w:val="28"/>
        </w:rPr>
        <w:t>万円が凍結状態となった。かなりの時間を割いて計</w:t>
      </w:r>
    </w:p>
    <w:p w14:paraId="10384D3A" w14:textId="091FDF22" w:rsidR="00D84D5F" w:rsidRDefault="00157F8A" w:rsidP="003D655E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E23AA">
        <w:rPr>
          <w:rFonts w:hint="eastAsia"/>
          <w:sz w:val="28"/>
          <w:szCs w:val="28"/>
        </w:rPr>
        <w:t>画した小水力発電事業計画であるが、残念な結果で終了した。</w:t>
      </w:r>
    </w:p>
    <w:p w14:paraId="5AF7524E" w14:textId="77777777" w:rsidR="00DE23AA" w:rsidRDefault="00DE23AA" w:rsidP="003D655E">
      <w:pPr>
        <w:pStyle w:val="a3"/>
        <w:ind w:leftChars="0" w:left="0"/>
        <w:rPr>
          <w:sz w:val="28"/>
          <w:szCs w:val="28"/>
        </w:rPr>
      </w:pPr>
    </w:p>
    <w:p w14:paraId="5D1D68EE" w14:textId="76E43141" w:rsidR="00DE23AA" w:rsidRDefault="004B0F21" w:rsidP="004B0F21">
      <w:pPr>
        <w:pStyle w:val="a3"/>
        <w:numPr>
          <w:ilvl w:val="0"/>
          <w:numId w:val="1"/>
        </w:numPr>
        <w:ind w:leftChars="-3" w:left="-7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静岡の森づくり事業計画“</w:t>
      </w:r>
      <w:r w:rsidR="005F0F3A">
        <w:rPr>
          <w:rFonts w:hint="eastAsia"/>
          <w:sz w:val="28"/>
          <w:szCs w:val="28"/>
        </w:rPr>
        <w:t>里山の</w:t>
      </w:r>
      <w:r>
        <w:rPr>
          <w:rFonts w:hint="eastAsia"/>
          <w:sz w:val="28"/>
          <w:szCs w:val="28"/>
        </w:rPr>
        <w:t>健康な</w:t>
      </w:r>
      <w:r w:rsidR="00DE23AA">
        <w:rPr>
          <w:rFonts w:hint="eastAsia"/>
          <w:sz w:val="28"/>
          <w:szCs w:val="28"/>
        </w:rPr>
        <w:t>森づくり”</w:t>
      </w:r>
      <w:r w:rsidR="001A0153">
        <w:rPr>
          <w:rFonts w:asciiTheme="majorEastAsia" w:eastAsiaTheme="majorEastAsia" w:hAnsiTheme="majorEastAsia" w:hint="eastAsia"/>
          <w:sz w:val="28"/>
          <w:szCs w:val="28"/>
        </w:rPr>
        <w:t>提案</w:t>
      </w:r>
    </w:p>
    <w:p w14:paraId="4C4F5032" w14:textId="77777777" w:rsidR="00DE23AA" w:rsidRDefault="00DE23AA" w:rsidP="00DE23AA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７月２９日、日本山岳会静岡支部（</w:t>
      </w:r>
      <w:r>
        <w:rPr>
          <w:sz w:val="28"/>
          <w:szCs w:val="28"/>
        </w:rPr>
        <w:t>JAC</w:t>
      </w:r>
      <w:r>
        <w:rPr>
          <w:rFonts w:hint="eastAsia"/>
          <w:sz w:val="28"/>
          <w:szCs w:val="28"/>
        </w:rPr>
        <w:t>）の役員会へ提案した。</w:t>
      </w:r>
    </w:p>
    <w:p w14:paraId="19C470EC" w14:textId="6EB6702D" w:rsidR="00DE23AA" w:rsidRDefault="005F0F3A" w:rsidP="00DE23AA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未来財団の団体指定助成金</w:t>
      </w:r>
      <w:r w:rsidR="00DE23AA">
        <w:rPr>
          <w:rFonts w:hint="eastAsia"/>
          <w:sz w:val="28"/>
          <w:szCs w:val="28"/>
        </w:rPr>
        <w:t>44</w:t>
      </w:r>
      <w:r w:rsidR="00DE23AA">
        <w:rPr>
          <w:rFonts w:hint="eastAsia"/>
          <w:sz w:val="28"/>
          <w:szCs w:val="28"/>
        </w:rPr>
        <w:t>万円の使い方も考慮して、森づくりを推進することにした。計画概要は下記の通り。</w:t>
      </w:r>
    </w:p>
    <w:p w14:paraId="202CD0A6" w14:textId="77777777" w:rsidR="00DE23AA" w:rsidRDefault="00DE23AA" w:rsidP="00DE23AA">
      <w:pPr>
        <w:pStyle w:val="a4"/>
      </w:pPr>
      <w:r>
        <w:rPr>
          <w:rFonts w:hint="eastAsia"/>
        </w:rPr>
        <w:t>記</w:t>
      </w:r>
    </w:p>
    <w:p w14:paraId="724D2BA5" w14:textId="77777777" w:rsidR="00DE23AA" w:rsidRDefault="00DE23AA" w:rsidP="00DE23A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目的：里山の健康な森づくり事業</w:t>
      </w:r>
    </w:p>
    <w:p w14:paraId="159053C0" w14:textId="0B2C3C06" w:rsidR="00DE23AA" w:rsidRDefault="00DE23AA" w:rsidP="00DE23A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主催：</w:t>
      </w:r>
      <w:r>
        <w:t>NPO</w:t>
      </w:r>
      <w:r>
        <w:rPr>
          <w:rFonts w:hint="eastAsia"/>
        </w:rPr>
        <w:t>法人静岡山の文化交流センター</w:t>
      </w:r>
      <w:r w:rsidR="00B97B46">
        <w:rPr>
          <w:rFonts w:hint="eastAsia"/>
        </w:rPr>
        <w:t>、</w:t>
      </w:r>
    </w:p>
    <w:p w14:paraId="0DCAF3AC" w14:textId="15AC9521" w:rsidR="00DE23AA" w:rsidRDefault="005F0F3A" w:rsidP="00B97B4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共催・</w:t>
      </w:r>
      <w:r w:rsidR="00B97B46">
        <w:rPr>
          <w:rFonts w:hint="eastAsia"/>
        </w:rPr>
        <w:t>支援：日本山岳会静岡支部、静岡労</w:t>
      </w:r>
      <w:r w:rsidR="00DE23AA">
        <w:rPr>
          <w:rFonts w:hint="eastAsia"/>
        </w:rPr>
        <w:t>山</w:t>
      </w:r>
      <w:r w:rsidR="00B97B46">
        <w:rPr>
          <w:rFonts w:hint="eastAsia"/>
        </w:rPr>
        <w:t>の会、他</w:t>
      </w:r>
    </w:p>
    <w:p w14:paraId="243AB68B" w14:textId="10D63FE9" w:rsidR="00DE23AA" w:rsidRDefault="00DE23AA" w:rsidP="00DE23AA">
      <w:pPr>
        <w:pStyle w:val="a3"/>
        <w:ind w:leftChars="0" w:left="0"/>
      </w:pPr>
      <w:r>
        <w:rPr>
          <w:rFonts w:hint="eastAsia"/>
        </w:rPr>
        <w:t xml:space="preserve">　　　●対象地：①標高２００ｍ以下の里山</w:t>
      </w:r>
    </w:p>
    <w:p w14:paraId="7B79AE5C" w14:textId="77777777" w:rsidR="00DE23AA" w:rsidRDefault="00DE23AA" w:rsidP="00DE23A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選択条件：①竹林化した里山</w:t>
      </w:r>
    </w:p>
    <w:p w14:paraId="062304A6" w14:textId="77777777" w:rsidR="00DE23AA" w:rsidRDefault="00DE23AA" w:rsidP="00DE23AA">
      <w:pPr>
        <w:pStyle w:val="a3"/>
        <w:ind w:leftChars="0" w:left="1080"/>
      </w:pPr>
      <w:r>
        <w:rPr>
          <w:rFonts w:hint="eastAsia"/>
        </w:rPr>
        <w:t xml:space="preserve">　　　　　②２</w:t>
      </w:r>
      <w:r>
        <w:t>ha</w:t>
      </w:r>
      <w:r>
        <w:rPr>
          <w:rFonts w:hint="eastAsia"/>
        </w:rPr>
        <w:t>以上</w:t>
      </w:r>
    </w:p>
    <w:p w14:paraId="08760649" w14:textId="15038065" w:rsidR="00DE23AA" w:rsidRDefault="004B0F21" w:rsidP="00DE23AA">
      <w:r>
        <w:rPr>
          <w:rFonts w:hint="eastAsia"/>
        </w:rPr>
        <w:t xml:space="preserve">　　　　　　　　　　</w:t>
      </w:r>
      <w:r w:rsidR="00DE23AA">
        <w:rPr>
          <w:rFonts w:hint="eastAsia"/>
        </w:rPr>
        <w:t>③急峻でない場所</w:t>
      </w:r>
    </w:p>
    <w:p w14:paraId="32DBD7EA" w14:textId="77777777" w:rsidR="00DE23AA" w:rsidRDefault="00DE23AA" w:rsidP="00DE23AA">
      <w:pPr>
        <w:pStyle w:val="a3"/>
        <w:ind w:leftChars="0" w:left="1080"/>
      </w:pPr>
      <w:r>
        <w:rPr>
          <w:rFonts w:hint="eastAsia"/>
        </w:rPr>
        <w:t xml:space="preserve">　　　　　④交通至便で集まりやすい場所</w:t>
      </w:r>
    </w:p>
    <w:p w14:paraId="2644CC7D" w14:textId="42616647" w:rsidR="001107F9" w:rsidRDefault="00B97B46" w:rsidP="001107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協議：川合部農会を通して、地主の了解を得る。協定書締結</w:t>
      </w:r>
      <w:r w:rsidR="004B0F21">
        <w:rPr>
          <w:rFonts w:hint="eastAsia"/>
        </w:rPr>
        <w:t>が条件</w:t>
      </w:r>
    </w:p>
    <w:p w14:paraId="03B72380" w14:textId="77777777" w:rsidR="00B97B46" w:rsidRDefault="001107F9" w:rsidP="001107F9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助成金：公益財団法人静岡県グリーンバンク</w:t>
      </w:r>
      <w:r w:rsidR="00B97B46">
        <w:rPr>
          <w:rFonts w:hint="eastAsia"/>
        </w:rPr>
        <w:t>（</w:t>
      </w:r>
      <w:r w:rsidR="00B97B46">
        <w:t>GB</w:t>
      </w:r>
      <w:r w:rsidR="00B97B46">
        <w:rPr>
          <w:rFonts w:hint="eastAsia"/>
        </w:rPr>
        <w:t>）を通して林野庁</w:t>
      </w:r>
    </w:p>
    <w:p w14:paraId="780EA8D3" w14:textId="77777777" w:rsidR="004B0F21" w:rsidRDefault="004B0F21" w:rsidP="005F0F3A">
      <w:pPr>
        <w:pStyle w:val="a3"/>
        <w:ind w:leftChars="0" w:left="1080"/>
      </w:pPr>
      <w:r>
        <w:rPr>
          <w:rFonts w:hint="eastAsia"/>
        </w:rPr>
        <w:t xml:space="preserve">　　　　交付金の申請</w:t>
      </w:r>
      <w:r w:rsidR="005F0F3A">
        <w:rPr>
          <w:rFonts w:hint="eastAsia"/>
        </w:rPr>
        <w:t>、未来財団の</w:t>
      </w:r>
      <w:r>
        <w:rPr>
          <w:rFonts w:hint="eastAsia"/>
        </w:rPr>
        <w:t>助成金申請、静岡市環境創造課へ</w:t>
      </w:r>
    </w:p>
    <w:p w14:paraId="538EE4EF" w14:textId="3A18C871" w:rsidR="001107F9" w:rsidRDefault="004B0F21" w:rsidP="005F0F3A">
      <w:pPr>
        <w:pStyle w:val="a3"/>
        <w:ind w:leftChars="0" w:left="1080"/>
      </w:pPr>
      <w:r>
        <w:rPr>
          <w:rFonts w:hint="eastAsia"/>
        </w:rPr>
        <w:t xml:space="preserve">　　　　の補助金申請などが今後考えられる</w:t>
      </w:r>
      <w:r w:rsidR="00B97B46">
        <w:rPr>
          <w:rFonts w:hint="eastAsia"/>
        </w:rPr>
        <w:t>。</w:t>
      </w:r>
    </w:p>
    <w:p w14:paraId="36F70B18" w14:textId="0A79600A" w:rsidR="00DE23AA" w:rsidRDefault="00DE23AA" w:rsidP="00DE23AA">
      <w:pPr>
        <w:pStyle w:val="a3"/>
        <w:ind w:leftChars="0" w:left="0"/>
      </w:pPr>
    </w:p>
    <w:p w14:paraId="1E414D9A" w14:textId="338ADFB4" w:rsidR="00DE23AA" w:rsidRDefault="00B97B46" w:rsidP="00DE23AA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E23AA">
        <w:rPr>
          <w:rFonts w:hint="eastAsia"/>
          <w:sz w:val="28"/>
          <w:szCs w:val="28"/>
        </w:rPr>
        <w:t>選ばれたのは静岡市葵区瀬名の、竹林に覆</w:t>
      </w:r>
      <w:r>
        <w:rPr>
          <w:rFonts w:hint="eastAsia"/>
          <w:sz w:val="28"/>
          <w:szCs w:val="28"/>
        </w:rPr>
        <w:t>われた川合山である。</w:t>
      </w:r>
      <w:r w:rsidR="00DE23AA">
        <w:rPr>
          <w:rFonts w:hint="eastAsia"/>
          <w:sz w:val="28"/>
          <w:szCs w:val="28"/>
        </w:rPr>
        <w:t>（写真）</w:t>
      </w:r>
    </w:p>
    <w:p w14:paraId="4A4ACF08" w14:textId="77777777" w:rsidR="00DE23AA" w:rsidRPr="00DE23AA" w:rsidRDefault="00DE23AA" w:rsidP="00DE23AA">
      <w:pPr>
        <w:pStyle w:val="a3"/>
        <w:ind w:leftChars="0" w:left="0"/>
        <w:rPr>
          <w:sz w:val="28"/>
          <w:szCs w:val="28"/>
        </w:rPr>
      </w:pPr>
    </w:p>
    <w:p w14:paraId="32F547B0" w14:textId="3460C6F8" w:rsidR="00DE23AA" w:rsidRDefault="001107F9" w:rsidP="00DE23AA">
      <w:pPr>
        <w:pStyle w:val="a3"/>
        <w:ind w:leftChars="0" w:left="1080"/>
      </w:pPr>
      <w:r w:rsidRPr="001107F9">
        <w:rPr>
          <w:rFonts w:hint="eastAsia"/>
          <w:noProof/>
        </w:rPr>
        <w:drawing>
          <wp:inline distT="0" distB="0" distL="0" distR="0" wp14:anchorId="7FBDD588" wp14:editId="73EAD04A">
            <wp:extent cx="3606800" cy="360821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384" cy="361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0A5C" w14:textId="37DF09D5" w:rsidR="00074724" w:rsidRPr="00074724" w:rsidRDefault="00074724" w:rsidP="001107F9">
      <w:pPr>
        <w:tabs>
          <w:tab w:val="left" w:pos="3440"/>
        </w:tabs>
        <w:rPr>
          <w:sz w:val="28"/>
          <w:szCs w:val="28"/>
        </w:rPr>
      </w:pPr>
      <w:bookmarkStart w:id="0" w:name="_GoBack"/>
      <w:bookmarkEnd w:id="0"/>
    </w:p>
    <w:p w14:paraId="531E3022" w14:textId="57393BBE" w:rsidR="00074724" w:rsidRDefault="00E005A2" w:rsidP="001107F9">
      <w:pPr>
        <w:tabs>
          <w:tab w:val="left" w:pos="3440"/>
        </w:tabs>
      </w:pPr>
      <w:r>
        <w:rPr>
          <w:rFonts w:hint="eastAsia"/>
        </w:rPr>
        <w:lastRenderedPageBreak/>
        <w:t xml:space="preserve">　　　　</w:t>
      </w:r>
    </w:p>
    <w:p w14:paraId="4829687C" w14:textId="2B2276E6" w:rsidR="00074724" w:rsidRPr="00E005A2" w:rsidRDefault="005F0F3A" w:rsidP="00E005A2">
      <w:pPr>
        <w:pStyle w:val="a3"/>
        <w:numPr>
          <w:ilvl w:val="0"/>
          <w:numId w:val="1"/>
        </w:numPr>
        <w:tabs>
          <w:tab w:val="left" w:pos="3440"/>
        </w:tabs>
        <w:ind w:leftChars="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継続事業：</w:t>
      </w:r>
      <w:r w:rsidR="00074724" w:rsidRPr="00E005A2">
        <w:rPr>
          <w:rFonts w:hint="eastAsia"/>
          <w:sz w:val="28"/>
          <w:szCs w:val="28"/>
        </w:rPr>
        <w:t>育林事業</w:t>
      </w:r>
    </w:p>
    <w:p w14:paraId="0C90C778" w14:textId="2A4875A7" w:rsidR="00E005A2" w:rsidRDefault="00E005A2" w:rsidP="00E005A2">
      <w:pPr>
        <w:pStyle w:val="a3"/>
        <w:tabs>
          <w:tab w:val="left" w:pos="3440"/>
        </w:tabs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２０１７年度から開始した藁科川左岸大平見（標高７５０ｍ）での植林</w:t>
      </w:r>
      <w:r w:rsidR="00B97B46">
        <w:rPr>
          <w:rFonts w:hint="eastAsia"/>
          <w:sz w:val="28"/>
          <w:szCs w:val="28"/>
        </w:rPr>
        <w:t>、育林事業は５年目を迎え、コロナ禍の中でも下草刈りを実施した。</w:t>
      </w:r>
    </w:p>
    <w:p w14:paraId="09FCC37F" w14:textId="2940F2CE" w:rsidR="00E005A2" w:rsidRDefault="00E005A2" w:rsidP="00E005A2">
      <w:pPr>
        <w:pStyle w:val="a3"/>
        <w:tabs>
          <w:tab w:val="left" w:pos="3440"/>
        </w:tabs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①第１回草刈り　５月３０日、　１１人</w:t>
      </w:r>
    </w:p>
    <w:p w14:paraId="60E55089" w14:textId="66FCD553" w:rsidR="00E005A2" w:rsidRDefault="00E005A2" w:rsidP="00E005A2">
      <w:pPr>
        <w:pStyle w:val="a3"/>
        <w:numPr>
          <w:ilvl w:val="0"/>
          <w:numId w:val="3"/>
        </w:numPr>
        <w:tabs>
          <w:tab w:val="left" w:pos="3440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第２回草刈り　６月　６日、　１８人</w:t>
      </w:r>
    </w:p>
    <w:p w14:paraId="677410E2" w14:textId="7A850FFD" w:rsidR="00E005A2" w:rsidRDefault="00E005A2" w:rsidP="00E005A2">
      <w:pPr>
        <w:pStyle w:val="a3"/>
        <w:numPr>
          <w:ilvl w:val="0"/>
          <w:numId w:val="3"/>
        </w:numPr>
        <w:tabs>
          <w:tab w:val="left" w:pos="3440"/>
        </w:tabs>
        <w:ind w:leftChars="0"/>
        <w:rPr>
          <w:sz w:val="28"/>
          <w:szCs w:val="28"/>
        </w:rPr>
      </w:pPr>
      <w:r w:rsidRPr="00E005A2">
        <w:rPr>
          <w:rFonts w:hint="eastAsia"/>
          <w:sz w:val="28"/>
          <w:szCs w:val="28"/>
        </w:rPr>
        <w:t>第３回草刈り　９月１２日、　１７人</w:t>
      </w:r>
    </w:p>
    <w:p w14:paraId="477C4EE5" w14:textId="2E58A41C" w:rsidR="00E005A2" w:rsidRDefault="00E005A2" w:rsidP="00E005A2">
      <w:pPr>
        <w:pStyle w:val="a3"/>
        <w:numPr>
          <w:ilvl w:val="0"/>
          <w:numId w:val="3"/>
        </w:numPr>
        <w:tabs>
          <w:tab w:val="left" w:pos="3440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第４回草刈り　１０月２０日、　４人（仮払い機）</w:t>
      </w:r>
    </w:p>
    <w:p w14:paraId="199CA1F6" w14:textId="1D558953" w:rsidR="00E005A2" w:rsidRDefault="00E005A2" w:rsidP="00E005A2">
      <w:pPr>
        <w:pStyle w:val="a3"/>
        <w:numPr>
          <w:ilvl w:val="0"/>
          <w:numId w:val="3"/>
        </w:numPr>
        <w:tabs>
          <w:tab w:val="left" w:pos="3440"/>
        </w:tabs>
        <w:ind w:leftChars="322" w:left="1133"/>
        <w:rPr>
          <w:sz w:val="28"/>
          <w:szCs w:val="28"/>
        </w:rPr>
      </w:pPr>
      <w:r>
        <w:rPr>
          <w:rFonts w:hint="eastAsia"/>
          <w:sz w:val="28"/>
          <w:szCs w:val="28"/>
        </w:rPr>
        <w:t>第５回草刈り　１０月２７日、　４人（仮払い機）</w:t>
      </w:r>
    </w:p>
    <w:p w14:paraId="278DE6F2" w14:textId="77777777" w:rsidR="00E53BCE" w:rsidRDefault="00E53BCE" w:rsidP="00E53BCE">
      <w:pPr>
        <w:tabs>
          <w:tab w:val="left" w:pos="3440"/>
        </w:tabs>
        <w:rPr>
          <w:sz w:val="28"/>
          <w:szCs w:val="28"/>
        </w:rPr>
      </w:pPr>
    </w:p>
    <w:p w14:paraId="10393391" w14:textId="4D2D2D0D" w:rsidR="00E005A2" w:rsidRPr="00C35E4B" w:rsidRDefault="004B0F21" w:rsidP="00C35E4B">
      <w:pPr>
        <w:pStyle w:val="a3"/>
        <w:numPr>
          <w:ilvl w:val="0"/>
          <w:numId w:val="1"/>
        </w:numPr>
        <w:tabs>
          <w:tab w:val="left" w:pos="3440"/>
        </w:tabs>
        <w:ind w:leftChars="0"/>
        <w:rPr>
          <w:sz w:val="28"/>
          <w:szCs w:val="28"/>
        </w:rPr>
      </w:pPr>
      <w:r w:rsidRPr="00C35E4B">
        <w:rPr>
          <w:rFonts w:hint="eastAsia"/>
          <w:sz w:val="28"/>
          <w:szCs w:val="28"/>
        </w:rPr>
        <w:t>未来財団からの</w:t>
      </w:r>
      <w:r w:rsidR="00B97B46" w:rsidRPr="00C35E4B">
        <w:rPr>
          <w:rFonts w:hint="eastAsia"/>
          <w:sz w:val="28"/>
          <w:szCs w:val="28"/>
        </w:rPr>
        <w:t>第一次</w:t>
      </w:r>
      <w:r w:rsidR="00E005A2" w:rsidRPr="00C35E4B">
        <w:rPr>
          <w:rFonts w:hint="eastAsia"/>
          <w:sz w:val="28"/>
          <w:szCs w:val="28"/>
        </w:rPr>
        <w:t>助成金</w:t>
      </w:r>
      <w:r w:rsidR="00E005A2" w:rsidRPr="00C35E4B">
        <w:rPr>
          <w:rFonts w:hint="eastAsia"/>
          <w:sz w:val="28"/>
          <w:szCs w:val="28"/>
        </w:rPr>
        <w:t>30</w:t>
      </w:r>
      <w:r w:rsidRPr="00C35E4B">
        <w:rPr>
          <w:rFonts w:hint="eastAsia"/>
          <w:sz w:val="28"/>
          <w:szCs w:val="28"/>
        </w:rPr>
        <w:t>万円（静岡トヨタ基金</w:t>
      </w:r>
      <w:r w:rsidR="00E005A2" w:rsidRPr="00C35E4B">
        <w:rPr>
          <w:rFonts w:hint="eastAsia"/>
          <w:sz w:val="28"/>
          <w:szCs w:val="28"/>
        </w:rPr>
        <w:t>）事業に関する報告書提出。会計監査終了。１１月２０日報告会終了。</w:t>
      </w:r>
    </w:p>
    <w:p w14:paraId="592633CC" w14:textId="2D35F22A" w:rsidR="00C35E4B" w:rsidRPr="00C35E4B" w:rsidRDefault="005F0F3A" w:rsidP="00C35E4B">
      <w:pPr>
        <w:pStyle w:val="a3"/>
        <w:numPr>
          <w:ilvl w:val="0"/>
          <w:numId w:val="1"/>
        </w:numPr>
        <w:tabs>
          <w:tab w:val="left" w:pos="3440"/>
        </w:tabs>
        <w:ind w:leftChars="0"/>
        <w:rPr>
          <w:rFonts w:asciiTheme="majorEastAsia" w:eastAsiaTheme="majorEastAsia" w:hAnsiTheme="majorEastAsia"/>
          <w:sz w:val="28"/>
          <w:szCs w:val="28"/>
        </w:rPr>
      </w:pPr>
      <w:r w:rsidRPr="00C35E4B">
        <w:rPr>
          <w:rFonts w:asciiTheme="majorEastAsia" w:eastAsiaTheme="majorEastAsia" w:hAnsiTheme="majorEastAsia" w:hint="eastAsia"/>
          <w:sz w:val="28"/>
          <w:szCs w:val="28"/>
        </w:rPr>
        <w:t>協同組合静岡流通センターの森づくり（</w:t>
      </w:r>
      <w:r w:rsidR="00E005A2" w:rsidRPr="00C35E4B">
        <w:rPr>
          <w:rFonts w:hint="eastAsia"/>
          <w:sz w:val="28"/>
          <w:szCs w:val="28"/>
        </w:rPr>
        <w:t>約</w:t>
      </w:r>
      <w:r w:rsidR="00E005A2" w:rsidRPr="00C35E4B">
        <w:rPr>
          <w:rFonts w:hint="eastAsia"/>
          <w:sz w:val="28"/>
          <w:szCs w:val="28"/>
        </w:rPr>
        <w:t>1</w:t>
      </w:r>
      <w:r w:rsidR="00E005A2" w:rsidRPr="00C35E4B">
        <w:rPr>
          <w:rFonts w:hint="eastAsia"/>
          <w:sz w:val="28"/>
          <w:szCs w:val="28"/>
        </w:rPr>
        <w:t>万坪）</w:t>
      </w:r>
      <w:r w:rsidR="004B0F21" w:rsidRPr="00C35E4B">
        <w:rPr>
          <w:rFonts w:asciiTheme="majorEastAsia" w:eastAsiaTheme="majorEastAsia" w:hAnsiTheme="majorEastAsia" w:hint="eastAsia"/>
          <w:sz w:val="28"/>
          <w:szCs w:val="28"/>
        </w:rPr>
        <w:t>の依頼を受</w:t>
      </w:r>
    </w:p>
    <w:p w14:paraId="1E051FFD" w14:textId="4C611286" w:rsidR="00855598" w:rsidRPr="00C35E4B" w:rsidRDefault="004B0F21" w:rsidP="00C35E4B">
      <w:pPr>
        <w:pStyle w:val="a3"/>
        <w:tabs>
          <w:tab w:val="left" w:pos="3440"/>
        </w:tabs>
        <w:ind w:leftChars="0" w:left="720"/>
        <w:rPr>
          <w:sz w:val="28"/>
          <w:szCs w:val="28"/>
        </w:rPr>
      </w:pPr>
      <w:r w:rsidRPr="00C35E4B">
        <w:rPr>
          <w:rFonts w:asciiTheme="majorEastAsia" w:eastAsiaTheme="majorEastAsia" w:hAnsiTheme="majorEastAsia" w:hint="eastAsia"/>
          <w:sz w:val="28"/>
          <w:szCs w:val="28"/>
        </w:rPr>
        <w:t>けた</w:t>
      </w:r>
      <w:r w:rsidR="005F0F3A" w:rsidRPr="00C35E4B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496CD4BD" w14:textId="027F5943" w:rsidR="00E005A2" w:rsidRPr="00855598" w:rsidRDefault="00855598" w:rsidP="00855598">
      <w:pPr>
        <w:pStyle w:val="a3"/>
        <w:tabs>
          <w:tab w:val="left" w:pos="3440"/>
        </w:tabs>
        <w:ind w:leftChars="0" w:left="720"/>
        <w:rPr>
          <w:sz w:val="28"/>
          <w:szCs w:val="28"/>
        </w:rPr>
      </w:pPr>
      <w:r w:rsidRPr="00855598">
        <w:rPr>
          <w:rFonts w:hint="eastAsia"/>
          <w:sz w:val="28"/>
          <w:szCs w:val="28"/>
        </w:rPr>
        <w:t xml:space="preserve">　</w:t>
      </w:r>
      <w:r w:rsidR="00E005A2" w:rsidRPr="00855598">
        <w:rPr>
          <w:rFonts w:hint="eastAsia"/>
          <w:sz w:val="28"/>
          <w:szCs w:val="28"/>
        </w:rPr>
        <w:t>１１月２５日、流通センターにて、伊</w:t>
      </w:r>
      <w:r w:rsidR="004B0F21">
        <w:rPr>
          <w:rFonts w:hint="eastAsia"/>
          <w:sz w:val="28"/>
          <w:szCs w:val="28"/>
        </w:rPr>
        <w:t>藤　晢理事長、上川専務理事から直接依頼を受けた。今後どうすればいいのか</w:t>
      </w:r>
      <w:r w:rsidR="00E005A2" w:rsidRPr="00855598">
        <w:rPr>
          <w:rFonts w:hint="eastAsia"/>
          <w:sz w:val="28"/>
          <w:szCs w:val="28"/>
        </w:rPr>
        <w:t>“グランドデザインを提示してほしい”との要望。１１月、１２月、森中を歩き回りグランドデザイン骨子を提示した。</w:t>
      </w:r>
      <w:r w:rsidR="00B6320B" w:rsidRPr="00855598">
        <w:rPr>
          <w:rFonts w:hint="eastAsia"/>
          <w:sz w:val="28"/>
          <w:szCs w:val="28"/>
        </w:rPr>
        <w:t>①</w:t>
      </w:r>
      <w:r w:rsidR="004B0F21">
        <w:rPr>
          <w:rFonts w:hint="eastAsia"/>
          <w:sz w:val="28"/>
          <w:szCs w:val="28"/>
        </w:rPr>
        <w:t>基本は法面強靭化対策として植樹を重点的に行う、ということと</w:t>
      </w:r>
      <w:r w:rsidR="00E005A2" w:rsidRPr="00855598">
        <w:rPr>
          <w:rFonts w:hint="eastAsia"/>
          <w:sz w:val="28"/>
          <w:szCs w:val="28"/>
        </w:rPr>
        <w:t>した。</w:t>
      </w:r>
    </w:p>
    <w:p w14:paraId="1F9CCAE6" w14:textId="324043D8" w:rsidR="00B6320B" w:rsidRPr="00B6320B" w:rsidRDefault="004B0F21" w:rsidP="00B6320B">
      <w:pPr>
        <w:tabs>
          <w:tab w:val="left" w:pos="3440"/>
        </w:tabs>
        <w:ind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一方、敷地内の緩斜面で</w:t>
      </w:r>
      <w:r w:rsidR="00B6320B">
        <w:rPr>
          <w:rFonts w:hint="eastAsia"/>
          <w:sz w:val="28"/>
          <w:szCs w:val="28"/>
        </w:rPr>
        <w:t>②果樹の生育に適した土地がある。</w:t>
      </w:r>
    </w:p>
    <w:p w14:paraId="7C7E9811" w14:textId="70718505" w:rsidR="00B6320B" w:rsidRDefault="00B6320B" w:rsidP="00B6320B">
      <w:pPr>
        <w:pStyle w:val="a3"/>
        <w:tabs>
          <w:tab w:val="left" w:pos="3440"/>
        </w:tabs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そこに、ポロタン栗圃場、ブルーベリー圃場、富有柿圃場等を整備して、身体障害者向けの働き場所も考えることにした。</w:t>
      </w:r>
    </w:p>
    <w:p w14:paraId="0F1D2408" w14:textId="3AC24BEB" w:rsidR="00E005A2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7DB0E78D" w14:textId="17A7FC0F" w:rsidR="00B6320B" w:rsidRDefault="004B0F21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仕事の進め方について、</w:t>
      </w:r>
      <w:r w:rsidR="00B6320B">
        <w:rPr>
          <w:rFonts w:hint="eastAsia"/>
          <w:sz w:val="28"/>
          <w:szCs w:val="28"/>
        </w:rPr>
        <w:t>委託受託契約締結も考えたが、</w:t>
      </w:r>
    </w:p>
    <w:p w14:paraId="7FDD43C2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流通センター側は、基本的に必要な材料は提供するので、</w:t>
      </w:r>
      <w:r>
        <w:rPr>
          <w:sz w:val="28"/>
          <w:szCs w:val="28"/>
        </w:rPr>
        <w:t>NPO</w:t>
      </w:r>
    </w:p>
    <w:p w14:paraId="264FA3E6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へは見合うサービスに相当する金額の寄付という形を取りたい</w:t>
      </w:r>
    </w:p>
    <w:p w14:paraId="4AFC0791" w14:textId="74F96C70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との意向が示され、我々はそれを受け入れることに同意した。</w:t>
      </w:r>
    </w:p>
    <w:p w14:paraId="08942238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</w:p>
    <w:p w14:paraId="04DB621C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第１陣の作業として、２０２１年２月流通センターが発注した</w:t>
      </w:r>
    </w:p>
    <w:p w14:paraId="74D1EAAA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根巻苗７０本（欅３０本、唐楓２０本、紅葉２０本）を２月中</w:t>
      </w:r>
    </w:p>
    <w:p w14:paraId="31A3D690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に植樹した。事前に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万円の寄付の振り込みを確認し、事後に</w:t>
      </w:r>
    </w:p>
    <w:p w14:paraId="35F179FD" w14:textId="19F33606" w:rsidR="00B6320B" w:rsidRDefault="00B6320B" w:rsidP="00E005A2">
      <w:pPr>
        <w:tabs>
          <w:tab w:val="left" w:pos="3440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万円の寄付受けた。</w:t>
      </w:r>
      <w:r w:rsidR="00B97B46">
        <w:rPr>
          <w:rFonts w:hint="eastAsia"/>
          <w:sz w:val="28"/>
          <w:szCs w:val="28"/>
        </w:rPr>
        <w:t>植樹した苗は元気に育っている。</w:t>
      </w:r>
    </w:p>
    <w:p w14:paraId="66E3C9B9" w14:textId="77777777" w:rsidR="00B6320B" w:rsidRDefault="00B6320B" w:rsidP="00E005A2">
      <w:pPr>
        <w:tabs>
          <w:tab w:val="left" w:pos="3440"/>
        </w:tabs>
        <w:rPr>
          <w:sz w:val="28"/>
          <w:szCs w:val="28"/>
        </w:rPr>
      </w:pPr>
    </w:p>
    <w:p w14:paraId="62BF74E1" w14:textId="4814D895" w:rsidR="00907E3A" w:rsidRPr="00907E3A" w:rsidRDefault="005F0F3A" w:rsidP="00907E3A">
      <w:pPr>
        <w:pStyle w:val="a3"/>
        <w:numPr>
          <w:ilvl w:val="0"/>
          <w:numId w:val="1"/>
        </w:numPr>
        <w:tabs>
          <w:tab w:val="left" w:pos="3440"/>
        </w:tabs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２０２１年１月、県知事から「</w:t>
      </w:r>
      <w:r>
        <w:rPr>
          <w:rFonts w:asciiTheme="majorEastAsia" w:eastAsiaTheme="majorEastAsia" w:hAnsiTheme="majorEastAsia" w:hint="eastAsia"/>
          <w:sz w:val="28"/>
          <w:szCs w:val="28"/>
        </w:rPr>
        <w:t>令和２年度　しずおか森づくり貢献証　マスター</w:t>
      </w:r>
      <w:r>
        <w:rPr>
          <w:rFonts w:hint="eastAsia"/>
          <w:sz w:val="28"/>
          <w:szCs w:val="28"/>
        </w:rPr>
        <w:t>」の</w:t>
      </w:r>
      <w:r>
        <w:rPr>
          <w:rFonts w:asciiTheme="majorEastAsia" w:eastAsiaTheme="majorEastAsia" w:hAnsiTheme="majorEastAsia" w:hint="eastAsia"/>
          <w:sz w:val="28"/>
          <w:szCs w:val="28"/>
        </w:rPr>
        <w:t>交付</w:t>
      </w:r>
      <w:r w:rsidR="00855598" w:rsidRPr="005F0F3A">
        <w:rPr>
          <w:rFonts w:hint="eastAsia"/>
          <w:sz w:val="28"/>
          <w:szCs w:val="28"/>
        </w:rPr>
        <w:t>を受けた。</w:t>
      </w:r>
    </w:p>
    <w:p w14:paraId="586571B3" w14:textId="62C5AA16" w:rsidR="00907E3A" w:rsidRDefault="00C43639" w:rsidP="00907E3A">
      <w:pPr>
        <w:pStyle w:val="a3"/>
        <w:tabs>
          <w:tab w:val="left" w:pos="3440"/>
        </w:tabs>
        <w:ind w:leftChars="0" w:left="0"/>
        <w:rPr>
          <w:rFonts w:asciiTheme="majorEastAsia" w:eastAsiaTheme="majorEastAsia" w:hAnsiTheme="majorEastAsia"/>
          <w:sz w:val="28"/>
          <w:szCs w:val="28"/>
        </w:rPr>
      </w:pPr>
      <w:r w:rsidRPr="00C43639"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12D235DC" wp14:editId="1746DF88">
            <wp:extent cx="5396230" cy="40474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7498" w14:textId="77777777" w:rsidR="00907E3A" w:rsidRPr="00907E3A" w:rsidRDefault="00907E3A" w:rsidP="00907E3A"/>
    <w:p w14:paraId="48C11B74" w14:textId="77777777" w:rsidR="00907E3A" w:rsidRPr="00907E3A" w:rsidRDefault="00907E3A" w:rsidP="00907E3A"/>
    <w:p w14:paraId="541B05A7" w14:textId="584DD486" w:rsidR="00E005A2" w:rsidRPr="00907E3A" w:rsidRDefault="00907E3A" w:rsidP="00907E3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907E3A">
        <w:rPr>
          <w:rFonts w:hint="eastAsia"/>
          <w:sz w:val="28"/>
          <w:szCs w:val="28"/>
        </w:rPr>
        <w:t>川根自然ガイド養成講座：コロナ禍により中止</w:t>
      </w:r>
    </w:p>
    <w:p w14:paraId="27F40AC4" w14:textId="72A0EF92" w:rsidR="00907E3A" w:rsidRDefault="00907E3A" w:rsidP="00907E3A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光岳ルート整備事業計画：コロナ禍により延期</w:t>
      </w:r>
    </w:p>
    <w:p w14:paraId="7772EF9E" w14:textId="19BD13FA" w:rsidR="00907E3A" w:rsidRPr="00C67045" w:rsidRDefault="00907E3A" w:rsidP="00C6704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会員増強計画：大幅なリクルート</w:t>
      </w:r>
      <w:r w:rsidR="00C67045">
        <w:rPr>
          <w:rFonts w:hint="eastAsia"/>
          <w:sz w:val="28"/>
          <w:szCs w:val="28"/>
        </w:rPr>
        <w:t>計画</w:t>
      </w:r>
      <w:r>
        <w:rPr>
          <w:rFonts w:hint="eastAsia"/>
          <w:sz w:val="28"/>
          <w:szCs w:val="28"/>
        </w:rPr>
        <w:t>を構想したが、適正な対策を</w:t>
      </w:r>
      <w:r w:rsidRPr="00C67045">
        <w:rPr>
          <w:rFonts w:hint="eastAsia"/>
          <w:sz w:val="28"/>
          <w:szCs w:val="28"/>
        </w:rPr>
        <w:t>講じることができなかった。</w:t>
      </w:r>
    </w:p>
    <w:p w14:paraId="4310869B" w14:textId="77777777" w:rsidR="00C35E4B" w:rsidRDefault="00C35E4B" w:rsidP="00907E3A">
      <w:pPr>
        <w:pStyle w:val="a3"/>
        <w:ind w:leftChars="0" w:left="720"/>
        <w:rPr>
          <w:sz w:val="28"/>
          <w:szCs w:val="28"/>
        </w:rPr>
      </w:pPr>
    </w:p>
    <w:p w14:paraId="6C08BFAC" w14:textId="77777777" w:rsidR="00C35E4B" w:rsidRDefault="00C35E4B" w:rsidP="00907E3A">
      <w:pPr>
        <w:pStyle w:val="a3"/>
        <w:ind w:leftChars="0" w:left="720"/>
        <w:rPr>
          <w:sz w:val="28"/>
          <w:szCs w:val="28"/>
        </w:rPr>
      </w:pPr>
    </w:p>
    <w:p w14:paraId="26AE21BF" w14:textId="06227676" w:rsidR="00C35E4B" w:rsidRDefault="00C35E4B" w:rsidP="00907E3A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以上</w:t>
      </w:r>
    </w:p>
    <w:p w14:paraId="3E326C69" w14:textId="77777777" w:rsidR="00907E3A" w:rsidRPr="00907E3A" w:rsidRDefault="00907E3A" w:rsidP="00907E3A">
      <w:pPr>
        <w:pStyle w:val="a3"/>
        <w:ind w:leftChars="0" w:left="720"/>
        <w:rPr>
          <w:sz w:val="28"/>
          <w:szCs w:val="28"/>
        </w:rPr>
      </w:pPr>
    </w:p>
    <w:sectPr w:rsidR="00907E3A" w:rsidRPr="00907E3A" w:rsidSect="004A1ABB">
      <w:footerReference w:type="even" r:id="rId11"/>
      <w:footerReference w:type="default" r:id="rId12"/>
      <w:pgSz w:w="11900" w:h="16840"/>
      <w:pgMar w:top="1985" w:right="1701" w:bottom="1701" w:left="1701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8759D" w14:textId="77777777" w:rsidR="001107F9" w:rsidRDefault="001107F9" w:rsidP="001107F9">
      <w:r>
        <w:separator/>
      </w:r>
    </w:p>
  </w:endnote>
  <w:endnote w:type="continuationSeparator" w:id="0">
    <w:p w14:paraId="5AE4EC33" w14:textId="77777777" w:rsidR="001107F9" w:rsidRDefault="001107F9" w:rsidP="001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5B262" w14:textId="77777777" w:rsidR="001107F9" w:rsidRDefault="001107F9" w:rsidP="006768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280EBE0" w14:textId="77777777" w:rsidR="001107F9" w:rsidRDefault="001107F9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8632" w14:textId="77777777" w:rsidR="001107F9" w:rsidRDefault="001107F9" w:rsidP="006768B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A0153">
      <w:rPr>
        <w:rStyle w:val="ac"/>
        <w:noProof/>
      </w:rPr>
      <w:t>1</w:t>
    </w:r>
    <w:r>
      <w:rPr>
        <w:rStyle w:val="ac"/>
      </w:rPr>
      <w:fldChar w:fldCharType="end"/>
    </w:r>
  </w:p>
  <w:p w14:paraId="4D1C63D3" w14:textId="77777777" w:rsidR="001107F9" w:rsidRDefault="001107F9">
    <w:pPr>
      <w:pStyle w:val="a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8138" w14:textId="77777777" w:rsidR="001107F9" w:rsidRDefault="001107F9" w:rsidP="001107F9">
      <w:r>
        <w:separator/>
      </w:r>
    </w:p>
  </w:footnote>
  <w:footnote w:type="continuationSeparator" w:id="0">
    <w:p w14:paraId="3C085BE8" w14:textId="77777777" w:rsidR="001107F9" w:rsidRDefault="001107F9" w:rsidP="0011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395"/>
    <w:multiLevelType w:val="hybridMultilevel"/>
    <w:tmpl w:val="D72C5BC6"/>
    <w:lvl w:ilvl="0" w:tplc="F6269274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C0B1B32"/>
    <w:multiLevelType w:val="hybridMultilevel"/>
    <w:tmpl w:val="88EC3D92"/>
    <w:lvl w:ilvl="0" w:tplc="D50A758A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>
    <w:nsid w:val="505F19CB"/>
    <w:multiLevelType w:val="hybridMultilevel"/>
    <w:tmpl w:val="79A66150"/>
    <w:lvl w:ilvl="0" w:tplc="46A8206E">
      <w:start w:val="2"/>
      <w:numFmt w:val="bullet"/>
      <w:lvlText w:val="●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67056CE8"/>
    <w:multiLevelType w:val="hybridMultilevel"/>
    <w:tmpl w:val="B5D8C624"/>
    <w:lvl w:ilvl="0" w:tplc="4BAEA774">
      <w:start w:val="1"/>
      <w:numFmt w:val="decimalFullWidth"/>
      <w:lvlText w:val="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HorizontalSpacing w:val="140"/>
  <w:drawingGridVerticalSpacing w:val="3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5E"/>
    <w:rsid w:val="000052C3"/>
    <w:rsid w:val="0007276D"/>
    <w:rsid w:val="00074724"/>
    <w:rsid w:val="001107F9"/>
    <w:rsid w:val="00157F8A"/>
    <w:rsid w:val="001A0153"/>
    <w:rsid w:val="00233897"/>
    <w:rsid w:val="003D1C07"/>
    <w:rsid w:val="003D655E"/>
    <w:rsid w:val="00487359"/>
    <w:rsid w:val="004A1ABB"/>
    <w:rsid w:val="004B0F21"/>
    <w:rsid w:val="005140A9"/>
    <w:rsid w:val="00561F01"/>
    <w:rsid w:val="005F0F3A"/>
    <w:rsid w:val="006C384E"/>
    <w:rsid w:val="00855598"/>
    <w:rsid w:val="00907E3A"/>
    <w:rsid w:val="00AA55CB"/>
    <w:rsid w:val="00B6320B"/>
    <w:rsid w:val="00B97B46"/>
    <w:rsid w:val="00C10351"/>
    <w:rsid w:val="00C35E4B"/>
    <w:rsid w:val="00C43639"/>
    <w:rsid w:val="00C67045"/>
    <w:rsid w:val="00C9426D"/>
    <w:rsid w:val="00D84D5F"/>
    <w:rsid w:val="00DA783C"/>
    <w:rsid w:val="00DE23AA"/>
    <w:rsid w:val="00E005A2"/>
    <w:rsid w:val="00E11F00"/>
    <w:rsid w:val="00E253DC"/>
    <w:rsid w:val="00E4174E"/>
    <w:rsid w:val="00E53BCE"/>
    <w:rsid w:val="00EF603E"/>
    <w:rsid w:val="00FC1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261F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5E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DE23AA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E23AA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E23AA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E23AA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07F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7F9"/>
    <w:rPr>
      <w:rFonts w:ascii="ヒラギノ角ゴ ProN W3" w:eastAsia="ヒラギノ角ゴ ProN W3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107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7F9"/>
  </w:style>
  <w:style w:type="character" w:styleId="ac">
    <w:name w:val="page number"/>
    <w:basedOn w:val="a0"/>
    <w:uiPriority w:val="99"/>
    <w:semiHidden/>
    <w:unhideWhenUsed/>
    <w:rsid w:val="001107F9"/>
  </w:style>
  <w:style w:type="paragraph" w:styleId="ad">
    <w:name w:val="caption"/>
    <w:basedOn w:val="a"/>
    <w:next w:val="a"/>
    <w:uiPriority w:val="35"/>
    <w:unhideWhenUsed/>
    <w:qFormat/>
    <w:rsid w:val="00561F01"/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55E"/>
    <w:pPr>
      <w:ind w:leftChars="400" w:left="960"/>
    </w:pPr>
  </w:style>
  <w:style w:type="paragraph" w:styleId="a4">
    <w:name w:val="Note Heading"/>
    <w:basedOn w:val="a"/>
    <w:next w:val="a"/>
    <w:link w:val="a5"/>
    <w:uiPriority w:val="99"/>
    <w:unhideWhenUsed/>
    <w:rsid w:val="00DE23AA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E23AA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E23AA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E23AA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107F9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7F9"/>
    <w:rPr>
      <w:rFonts w:ascii="ヒラギノ角ゴ ProN W3" w:eastAsia="ヒラギノ角ゴ ProN W3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107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07F9"/>
  </w:style>
  <w:style w:type="character" w:styleId="ac">
    <w:name w:val="page number"/>
    <w:basedOn w:val="a0"/>
    <w:uiPriority w:val="99"/>
    <w:semiHidden/>
    <w:unhideWhenUsed/>
    <w:rsid w:val="001107F9"/>
  </w:style>
  <w:style w:type="paragraph" w:styleId="ad">
    <w:name w:val="caption"/>
    <w:basedOn w:val="a"/>
    <w:next w:val="a"/>
    <w:uiPriority w:val="35"/>
    <w:unhideWhenUsed/>
    <w:qFormat/>
    <w:rsid w:val="00561F01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1574A-2F81-BE47-BF74-4F52323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1058</Words>
  <Characters>1069</Characters>
  <Application>Microsoft Macintosh Word</Application>
  <DocSecurity>0</DocSecurity>
  <Lines>76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2021-05-09T07:13:00Z</cp:lastPrinted>
  <dcterms:created xsi:type="dcterms:W3CDTF">2021-06-17T22:27:00Z</dcterms:created>
  <dcterms:modified xsi:type="dcterms:W3CDTF">2021-06-17T22:27:00Z</dcterms:modified>
</cp:coreProperties>
</file>