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197" w:rsidRPr="00C9342B" w:rsidRDefault="00807ED9" w:rsidP="00C9342B">
      <w:pPr>
        <w:jc w:val="center"/>
        <w:rPr>
          <w:b/>
          <w:sz w:val="44"/>
          <w:szCs w:val="44"/>
        </w:rPr>
      </w:pPr>
      <w:r w:rsidRPr="00C9342B">
        <w:rPr>
          <w:rFonts w:hint="eastAsia"/>
          <w:b/>
          <w:sz w:val="44"/>
          <w:szCs w:val="44"/>
        </w:rPr>
        <w:t>平成30年度　事業報告書（５月～６月）</w:t>
      </w:r>
    </w:p>
    <w:p w:rsidR="00807ED9" w:rsidRPr="00C9342B" w:rsidRDefault="00807ED9" w:rsidP="00C9342B">
      <w:pPr>
        <w:jc w:val="center"/>
        <w:rPr>
          <w:szCs w:val="21"/>
        </w:rPr>
      </w:pPr>
    </w:p>
    <w:p w:rsidR="00807ED9" w:rsidRPr="00C9342B" w:rsidRDefault="00807ED9">
      <w:pPr>
        <w:rPr>
          <w:b/>
          <w:sz w:val="32"/>
          <w:szCs w:val="32"/>
        </w:rPr>
      </w:pPr>
      <w:r>
        <w:rPr>
          <w:rFonts w:hint="eastAsia"/>
        </w:rPr>
        <w:t xml:space="preserve">　　　　　　　　　　　　</w:t>
      </w:r>
      <w:r w:rsidRPr="00C9342B">
        <w:rPr>
          <w:rFonts w:hint="eastAsia"/>
          <w:sz w:val="32"/>
          <w:szCs w:val="32"/>
        </w:rPr>
        <w:t xml:space="preserve">　</w:t>
      </w:r>
      <w:r w:rsidRPr="00C9342B">
        <w:rPr>
          <w:rFonts w:hint="eastAsia"/>
          <w:b/>
          <w:sz w:val="32"/>
          <w:szCs w:val="32"/>
        </w:rPr>
        <w:t>特定非営利活動法人TSUBAME</w:t>
      </w:r>
    </w:p>
    <w:p w:rsidR="00807ED9" w:rsidRPr="00C9342B" w:rsidRDefault="00807ED9">
      <w:pPr>
        <w:rPr>
          <w:sz w:val="32"/>
          <w:szCs w:val="32"/>
        </w:rPr>
      </w:pPr>
    </w:p>
    <w:p w:rsidR="00807ED9" w:rsidRPr="00C9342B" w:rsidRDefault="00807ED9" w:rsidP="00C9342B">
      <w:pPr>
        <w:pStyle w:val="a3"/>
        <w:numPr>
          <w:ilvl w:val="0"/>
          <w:numId w:val="2"/>
        </w:numPr>
        <w:ind w:leftChars="0"/>
        <w:rPr>
          <w:sz w:val="24"/>
          <w:szCs w:val="24"/>
        </w:rPr>
      </w:pPr>
      <w:r w:rsidRPr="00C9342B">
        <w:rPr>
          <w:rFonts w:hint="eastAsia"/>
          <w:sz w:val="24"/>
          <w:szCs w:val="24"/>
        </w:rPr>
        <w:t>実施事業の概略</w:t>
      </w:r>
    </w:p>
    <w:p w:rsidR="00807ED9" w:rsidRDefault="00807ED9" w:rsidP="00807ED9">
      <w:pPr>
        <w:pStyle w:val="a3"/>
        <w:ind w:leftChars="0" w:left="420"/>
      </w:pPr>
    </w:p>
    <w:p w:rsidR="00807ED9" w:rsidRDefault="00807ED9">
      <w:r>
        <w:rPr>
          <w:rFonts w:hint="eastAsia"/>
        </w:rPr>
        <w:t xml:space="preserve">　この法人は、主に重症心身障害児・者、医療的ケア児・</w:t>
      </w:r>
      <w:r w:rsidR="00B2359E">
        <w:rPr>
          <w:rFonts w:hint="eastAsia"/>
        </w:rPr>
        <w:t>者</w:t>
      </w:r>
      <w:r>
        <w:rPr>
          <w:rFonts w:hint="eastAsia"/>
        </w:rPr>
        <w:t>及びその家族・関係者に対し、住み慣れた地域でいつまでも安心で安定した生活を送るための各種生活支援に関する事業を行い、地域福祉の増進に寄与することを目的とし設立をされました。</w:t>
      </w:r>
    </w:p>
    <w:p w:rsidR="00807ED9" w:rsidRDefault="00807ED9">
      <w:r>
        <w:rPr>
          <w:rFonts w:hint="eastAsia"/>
        </w:rPr>
        <w:t xml:space="preserve">　本年度は</w:t>
      </w:r>
      <w:r w:rsidR="002217E4">
        <w:rPr>
          <w:rFonts w:hint="eastAsia"/>
        </w:rPr>
        <w:t>定款に基づき</w:t>
      </w:r>
      <w:r>
        <w:rPr>
          <w:rFonts w:hint="eastAsia"/>
        </w:rPr>
        <w:t>事業を開始するための各種準備を行った。</w:t>
      </w:r>
    </w:p>
    <w:p w:rsidR="00EB73E1" w:rsidRDefault="00EB73E1"/>
    <w:p w:rsidR="00EB73E1" w:rsidRDefault="00EB73E1">
      <w:r>
        <w:rPr>
          <w:rFonts w:hint="eastAsia"/>
        </w:rPr>
        <w:t xml:space="preserve">　定款　第５条（１）児童福祉法に基づく障害児通所支援事業</w:t>
      </w:r>
    </w:p>
    <w:p w:rsidR="00EB73E1" w:rsidRDefault="00EB73E1">
      <w:r>
        <w:rPr>
          <w:rFonts w:hint="eastAsia"/>
        </w:rPr>
        <w:t xml:space="preserve">　　　　　　　（２）その他この法人の目的を達成するために必要な事業</w:t>
      </w:r>
    </w:p>
    <w:p w:rsidR="00EB73E1" w:rsidRDefault="00EB73E1"/>
    <w:p w:rsidR="00EB73E1" w:rsidRPr="00C9342B" w:rsidRDefault="00EB73E1" w:rsidP="00C9342B">
      <w:pPr>
        <w:pStyle w:val="a3"/>
        <w:numPr>
          <w:ilvl w:val="0"/>
          <w:numId w:val="2"/>
        </w:numPr>
        <w:ind w:leftChars="0"/>
        <w:rPr>
          <w:sz w:val="24"/>
          <w:szCs w:val="24"/>
        </w:rPr>
      </w:pPr>
      <w:r w:rsidRPr="00C9342B">
        <w:rPr>
          <w:rFonts w:hint="eastAsia"/>
          <w:sz w:val="24"/>
          <w:szCs w:val="24"/>
        </w:rPr>
        <w:t>事業の準備</w:t>
      </w:r>
    </w:p>
    <w:p w:rsidR="00EB73E1" w:rsidRDefault="00B2359E" w:rsidP="00B2359E">
      <w:pPr>
        <w:pStyle w:val="a3"/>
        <w:ind w:leftChars="0" w:left="420" w:firstLineChars="100" w:firstLine="210"/>
      </w:pPr>
      <w:r>
        <w:rPr>
          <w:rFonts w:hint="eastAsia"/>
        </w:rPr>
        <w:t>本年度は、</w:t>
      </w:r>
      <w:r w:rsidR="00460941">
        <w:rPr>
          <w:rFonts w:hint="eastAsia"/>
        </w:rPr>
        <w:t>定款第5条（１）</w:t>
      </w:r>
      <w:bookmarkStart w:id="0" w:name="_GoBack"/>
      <w:bookmarkEnd w:id="0"/>
      <w:r w:rsidR="00EB73E1">
        <w:rPr>
          <w:rFonts w:hint="eastAsia"/>
        </w:rPr>
        <w:t>障害児通所支援事業を行うため、愛知県東海市荒尾町金山２３５番地に事業用の場所を賃借し、重症児デイNEST</w:t>
      </w:r>
      <w:r>
        <w:rPr>
          <w:rFonts w:hint="eastAsia"/>
        </w:rPr>
        <w:t>として主たる対象を重症心身障害児とする児童発達支援事業と放課後等デイサービスの多機能型事業所</w:t>
      </w:r>
      <w:r w:rsidR="00EB73E1">
        <w:rPr>
          <w:rFonts w:hint="eastAsia"/>
        </w:rPr>
        <w:t>を平成３０年８月１日</w:t>
      </w:r>
      <w:r>
        <w:rPr>
          <w:rFonts w:hint="eastAsia"/>
        </w:rPr>
        <w:t>付け</w:t>
      </w:r>
      <w:r w:rsidR="00EB73E1">
        <w:rPr>
          <w:rFonts w:hint="eastAsia"/>
        </w:rPr>
        <w:t>事業開始</w:t>
      </w:r>
      <w:r>
        <w:rPr>
          <w:rFonts w:hint="eastAsia"/>
        </w:rPr>
        <w:t>のため</w:t>
      </w:r>
      <w:r w:rsidR="00EB73E1">
        <w:rPr>
          <w:rFonts w:hint="eastAsia"/>
        </w:rPr>
        <w:t>各種準備を行った。</w:t>
      </w:r>
    </w:p>
    <w:p w:rsidR="00EB73E1" w:rsidRDefault="00EB73E1" w:rsidP="00EB73E1">
      <w:pPr>
        <w:pStyle w:val="a3"/>
        <w:ind w:leftChars="0" w:left="420"/>
      </w:pPr>
    </w:p>
    <w:p w:rsidR="00EB73E1" w:rsidRDefault="00EB73E1" w:rsidP="00EB73E1">
      <w:pPr>
        <w:pStyle w:val="a3"/>
        <w:ind w:leftChars="0" w:left="420"/>
      </w:pPr>
    </w:p>
    <w:p w:rsidR="00EB73E1" w:rsidRDefault="00EB73E1"/>
    <w:p w:rsidR="00EB73E1" w:rsidRDefault="00EB73E1">
      <w:r>
        <w:rPr>
          <w:rFonts w:hint="eastAsia"/>
        </w:rPr>
        <w:t xml:space="preserve">　</w:t>
      </w:r>
    </w:p>
    <w:p w:rsidR="00807ED9" w:rsidRDefault="00807ED9"/>
    <w:p w:rsidR="00807ED9" w:rsidRDefault="00807ED9"/>
    <w:p w:rsidR="00807ED9" w:rsidRPr="00807ED9" w:rsidRDefault="00807ED9"/>
    <w:sectPr w:rsidR="00807ED9" w:rsidRPr="00807E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53935"/>
    <w:multiLevelType w:val="hybridMultilevel"/>
    <w:tmpl w:val="53D6B95E"/>
    <w:lvl w:ilvl="0" w:tplc="4734F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854214"/>
    <w:multiLevelType w:val="hybridMultilevel"/>
    <w:tmpl w:val="CFC2BDD4"/>
    <w:lvl w:ilvl="0" w:tplc="2BB051D6">
      <w:start w:val="1"/>
      <w:numFmt w:val="decimalFullWidth"/>
      <w:lvlText w:val="%1、"/>
      <w:lvlJc w:val="left"/>
      <w:pPr>
        <w:ind w:left="987"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D9"/>
    <w:rsid w:val="002217E4"/>
    <w:rsid w:val="00460941"/>
    <w:rsid w:val="007A6197"/>
    <w:rsid w:val="00807ED9"/>
    <w:rsid w:val="00B2359E"/>
    <w:rsid w:val="00C9342B"/>
    <w:rsid w:val="00DA3606"/>
    <w:rsid w:val="00EB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D3243E"/>
  <w15:chartTrackingRefBased/>
  <w15:docId w15:val="{3B6C0C19-7B25-42F3-840A-6A645F22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E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tsubame-desktop02</dc:creator>
  <cp:keywords/>
  <dc:description/>
  <cp:lastModifiedBy>tsubame-desktop02</cp:lastModifiedBy>
  <cp:revision>3</cp:revision>
  <dcterms:created xsi:type="dcterms:W3CDTF">2018-09-16T08:09:00Z</dcterms:created>
  <dcterms:modified xsi:type="dcterms:W3CDTF">2018-09-17T01:10:00Z</dcterms:modified>
</cp:coreProperties>
</file>