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09A" w:rsidRDefault="001933ED">
      <w:r>
        <w:rPr>
          <w:rFonts w:hint="eastAsia"/>
        </w:rPr>
        <w:t>平成３1年度　事業計画書（H30.7～H31.6）</w:t>
      </w:r>
    </w:p>
    <w:p w:rsidR="00EC0967" w:rsidRDefault="00EC0967"/>
    <w:p w:rsidR="00EC0967" w:rsidRDefault="00EC0967">
      <w:r>
        <w:rPr>
          <w:rFonts w:hint="eastAsia"/>
        </w:rPr>
        <w:t xml:space="preserve">　　　　　　　　　　　　　　　　　　　　特定非営利活動法人TSUBAME</w:t>
      </w:r>
    </w:p>
    <w:p w:rsidR="00461197" w:rsidRDefault="00461197"/>
    <w:p w:rsidR="00461197" w:rsidRDefault="00461197">
      <w:r>
        <w:rPr>
          <w:rFonts w:hint="eastAsia"/>
        </w:rPr>
        <w:t xml:space="preserve">　</w:t>
      </w:r>
    </w:p>
    <w:p w:rsidR="00EC0967" w:rsidRDefault="00EC0967"/>
    <w:p w:rsidR="00784FE9" w:rsidRPr="00C9342B" w:rsidRDefault="00784FE9" w:rsidP="00784FE9">
      <w:pPr>
        <w:pStyle w:val="a3"/>
        <w:numPr>
          <w:ilvl w:val="0"/>
          <w:numId w:val="1"/>
        </w:numPr>
        <w:ind w:leftChars="0"/>
        <w:rPr>
          <w:sz w:val="24"/>
          <w:szCs w:val="24"/>
        </w:rPr>
      </w:pPr>
      <w:r w:rsidRPr="00C9342B">
        <w:rPr>
          <w:rFonts w:hint="eastAsia"/>
          <w:sz w:val="24"/>
          <w:szCs w:val="24"/>
        </w:rPr>
        <w:t>実施事業の概略</w:t>
      </w:r>
    </w:p>
    <w:p w:rsidR="00784FE9" w:rsidRDefault="00784FE9" w:rsidP="00784FE9">
      <w:pPr>
        <w:pStyle w:val="a3"/>
        <w:ind w:leftChars="0" w:left="420"/>
      </w:pPr>
    </w:p>
    <w:p w:rsidR="00784FE9" w:rsidRDefault="00784FE9" w:rsidP="00784FE9">
      <w:r>
        <w:rPr>
          <w:rFonts w:hint="eastAsia"/>
        </w:rPr>
        <w:t xml:space="preserve">　この法人は、主に重症心身障害児・者、医療的ケア児・者及びその家族・関係者に対し、住み慣れた地域でいつまでも安心で安定した生活を送るための各種生活支援に関する事業を行い、地域福祉の増進に寄与することを目的とし設立をされました。</w:t>
      </w:r>
    </w:p>
    <w:p w:rsidR="00784FE9" w:rsidRDefault="00784FE9" w:rsidP="00784FE9">
      <w:r>
        <w:rPr>
          <w:rFonts w:hint="eastAsia"/>
        </w:rPr>
        <w:t xml:space="preserve">　本年度は定款に基づき</w:t>
      </w:r>
      <w:r w:rsidR="00461197">
        <w:rPr>
          <w:rFonts w:hint="eastAsia"/>
        </w:rPr>
        <w:t>児童福祉法に基づく障害児通所支援事業「重症児デイNEST」を開所し、安全・安心して重症児及びご家族の方に利用いただくこと</w:t>
      </w:r>
      <w:r w:rsidR="00FE2281">
        <w:rPr>
          <w:rFonts w:hint="eastAsia"/>
        </w:rPr>
        <w:t>、</w:t>
      </w:r>
      <w:r w:rsidR="00461197">
        <w:rPr>
          <w:rFonts w:hint="eastAsia"/>
        </w:rPr>
        <w:t>スタッフの教育・研修を行</w:t>
      </w:r>
      <w:r w:rsidR="00FE2281">
        <w:rPr>
          <w:rFonts w:hint="eastAsia"/>
        </w:rPr>
        <w:t>うことを目的とします。</w:t>
      </w:r>
    </w:p>
    <w:p w:rsidR="00784FE9" w:rsidRDefault="00784FE9" w:rsidP="00784FE9"/>
    <w:p w:rsidR="00784FE9" w:rsidRDefault="00784FE9" w:rsidP="00784FE9">
      <w:r>
        <w:rPr>
          <w:rFonts w:hint="eastAsia"/>
        </w:rPr>
        <w:t xml:space="preserve">　定款　第５条（１）</w:t>
      </w:r>
      <w:bookmarkStart w:id="0" w:name="_Hlk525214718"/>
      <w:r>
        <w:rPr>
          <w:rFonts w:hint="eastAsia"/>
        </w:rPr>
        <w:t>児童福祉法に基づく障害児通所支援事業</w:t>
      </w:r>
    </w:p>
    <w:bookmarkEnd w:id="0"/>
    <w:p w:rsidR="00784FE9" w:rsidRDefault="00784FE9" w:rsidP="00784FE9">
      <w:r>
        <w:rPr>
          <w:rFonts w:hint="eastAsia"/>
        </w:rPr>
        <w:t xml:space="preserve">　　　　　　　（２）</w:t>
      </w:r>
      <w:bookmarkStart w:id="1" w:name="_Hlk525215919"/>
      <w:r>
        <w:rPr>
          <w:rFonts w:hint="eastAsia"/>
        </w:rPr>
        <w:t>その他この法人の目的を達成するために必要な事業</w:t>
      </w:r>
    </w:p>
    <w:p w:rsidR="00122902" w:rsidRDefault="00122902" w:rsidP="00784FE9"/>
    <w:p w:rsidR="00122902" w:rsidRDefault="00122902" w:rsidP="00784FE9"/>
    <w:bookmarkEnd w:id="1"/>
    <w:p w:rsidR="00784FE9" w:rsidRDefault="00784FE9" w:rsidP="00784FE9"/>
    <w:p w:rsidR="00784FE9" w:rsidRDefault="00784FE9" w:rsidP="00784FE9">
      <w:pPr>
        <w:pStyle w:val="a3"/>
        <w:numPr>
          <w:ilvl w:val="0"/>
          <w:numId w:val="1"/>
        </w:numPr>
        <w:ind w:leftChars="0"/>
        <w:rPr>
          <w:sz w:val="24"/>
          <w:szCs w:val="24"/>
        </w:rPr>
      </w:pPr>
      <w:r>
        <w:rPr>
          <w:rFonts w:hint="eastAsia"/>
          <w:sz w:val="24"/>
          <w:szCs w:val="24"/>
        </w:rPr>
        <w:t>実</w:t>
      </w:r>
      <w:r w:rsidRPr="00784FE9">
        <w:rPr>
          <w:rFonts w:hint="eastAsia"/>
          <w:sz w:val="24"/>
          <w:szCs w:val="24"/>
        </w:rPr>
        <w:t>施予定事業</w:t>
      </w:r>
    </w:p>
    <w:p w:rsidR="00784FE9" w:rsidRDefault="00784FE9" w:rsidP="00784FE9">
      <w:pPr>
        <w:pStyle w:val="a3"/>
        <w:ind w:leftChars="0" w:left="420"/>
      </w:pPr>
    </w:p>
    <w:p w:rsidR="00784FE9" w:rsidRDefault="000A0806" w:rsidP="00784FE9">
      <w:pPr>
        <w:pStyle w:val="a3"/>
        <w:numPr>
          <w:ilvl w:val="0"/>
          <w:numId w:val="2"/>
        </w:numPr>
        <w:ind w:leftChars="0"/>
      </w:pPr>
      <w:r>
        <w:rPr>
          <w:rFonts w:hint="eastAsia"/>
        </w:rPr>
        <w:t xml:space="preserve">定款第５条第１項　</w:t>
      </w:r>
      <w:r w:rsidR="00784FE9">
        <w:rPr>
          <w:rFonts w:hint="eastAsia"/>
        </w:rPr>
        <w:t>児童福祉法に基づく障害児通所支援事業</w:t>
      </w:r>
    </w:p>
    <w:p w:rsidR="00784FE9" w:rsidRDefault="00784FE9" w:rsidP="000A0806">
      <w:pPr>
        <w:pStyle w:val="a3"/>
        <w:ind w:leftChars="0" w:left="930" w:firstLineChars="100" w:firstLine="210"/>
      </w:pPr>
      <w:r>
        <w:rPr>
          <w:rFonts w:hint="eastAsia"/>
        </w:rPr>
        <w:t>主として対象を重症心身</w:t>
      </w:r>
      <w:r w:rsidR="000A0806">
        <w:rPr>
          <w:rFonts w:hint="eastAsia"/>
        </w:rPr>
        <w:t>障害児</w:t>
      </w:r>
      <w:r>
        <w:rPr>
          <w:rFonts w:hint="eastAsia"/>
        </w:rPr>
        <w:t>とする、児童発達支援事業と放課後等デイサービスの多機能型事業所を、東海市荒尾町金山２３５番地に８月１日付けで開所することとし</w:t>
      </w:r>
      <w:r w:rsidR="00FE2281">
        <w:rPr>
          <w:rFonts w:hint="eastAsia"/>
        </w:rPr>
        <w:t>、下記事業を行うこととします。</w:t>
      </w:r>
    </w:p>
    <w:p w:rsidR="00FE2281" w:rsidRDefault="00FE2281" w:rsidP="00784FE9">
      <w:pPr>
        <w:pStyle w:val="a3"/>
        <w:ind w:leftChars="0" w:left="930"/>
      </w:pPr>
      <w:r>
        <w:rPr>
          <w:rFonts w:hint="eastAsia"/>
        </w:rPr>
        <w:t xml:space="preserve">　</w:t>
      </w:r>
    </w:p>
    <w:p w:rsidR="00784FE9" w:rsidRDefault="00784FE9" w:rsidP="00FE2281">
      <w:pPr>
        <w:pStyle w:val="a3"/>
        <w:numPr>
          <w:ilvl w:val="1"/>
          <w:numId w:val="2"/>
        </w:numPr>
        <w:ind w:leftChars="0"/>
      </w:pPr>
      <w:r>
        <w:rPr>
          <w:rFonts w:hint="eastAsia"/>
        </w:rPr>
        <w:t>従業員の確保・</w:t>
      </w:r>
      <w:r w:rsidR="00FE2281">
        <w:rPr>
          <w:rFonts w:hint="eastAsia"/>
        </w:rPr>
        <w:t>研修・</w:t>
      </w:r>
      <w:r>
        <w:rPr>
          <w:rFonts w:hint="eastAsia"/>
        </w:rPr>
        <w:t>教育</w:t>
      </w:r>
      <w:r w:rsidR="00FE2281">
        <w:rPr>
          <w:rFonts w:hint="eastAsia"/>
        </w:rPr>
        <w:t>。</w:t>
      </w:r>
    </w:p>
    <w:p w:rsidR="00FE2281" w:rsidRDefault="00FE2281" w:rsidP="00FE2281">
      <w:pPr>
        <w:pStyle w:val="a3"/>
        <w:numPr>
          <w:ilvl w:val="1"/>
          <w:numId w:val="2"/>
        </w:numPr>
        <w:ind w:leftChars="0"/>
      </w:pPr>
      <w:r>
        <w:rPr>
          <w:rFonts w:hint="eastAsia"/>
        </w:rPr>
        <w:t>車両をはじめとする必要機材、備品などの準備</w:t>
      </w:r>
    </w:p>
    <w:p w:rsidR="00FE2281" w:rsidRDefault="00FE2281" w:rsidP="00FE2281">
      <w:pPr>
        <w:pStyle w:val="a3"/>
        <w:numPr>
          <w:ilvl w:val="1"/>
          <w:numId w:val="2"/>
        </w:numPr>
        <w:ind w:leftChars="0"/>
      </w:pPr>
      <w:r>
        <w:rPr>
          <w:rFonts w:hint="eastAsia"/>
        </w:rPr>
        <w:t>利用児者案内のための内覧会の開催</w:t>
      </w:r>
    </w:p>
    <w:p w:rsidR="00FE2281" w:rsidRDefault="00FE2281" w:rsidP="00FE2281">
      <w:pPr>
        <w:pStyle w:val="a3"/>
        <w:numPr>
          <w:ilvl w:val="1"/>
          <w:numId w:val="2"/>
        </w:numPr>
        <w:ind w:leftChars="0"/>
      </w:pPr>
      <w:r>
        <w:rPr>
          <w:rFonts w:hint="eastAsia"/>
        </w:rPr>
        <w:t>契約書など各種必要書類の作成・準備</w:t>
      </w:r>
    </w:p>
    <w:p w:rsidR="00FE2281" w:rsidRDefault="00FE2281" w:rsidP="00FE2281">
      <w:pPr>
        <w:pStyle w:val="a3"/>
        <w:numPr>
          <w:ilvl w:val="1"/>
          <w:numId w:val="2"/>
        </w:numPr>
        <w:ind w:leftChars="0"/>
      </w:pPr>
      <w:r>
        <w:rPr>
          <w:rFonts w:hint="eastAsia"/>
        </w:rPr>
        <w:t>利用児に対する、活動内容の検討・実施など</w:t>
      </w:r>
    </w:p>
    <w:p w:rsidR="00FE2281" w:rsidRDefault="00FE2281" w:rsidP="00FE2281">
      <w:pPr>
        <w:pStyle w:val="a3"/>
        <w:numPr>
          <w:ilvl w:val="1"/>
          <w:numId w:val="2"/>
        </w:numPr>
        <w:ind w:leftChars="0"/>
      </w:pPr>
      <w:r>
        <w:rPr>
          <w:rFonts w:hint="eastAsia"/>
        </w:rPr>
        <w:t>その他、法人・事業所の開所に向けた各種手続きなど</w:t>
      </w:r>
    </w:p>
    <w:p w:rsidR="00FE2281" w:rsidRDefault="00FE2281" w:rsidP="00FE2281"/>
    <w:p w:rsidR="000A0806" w:rsidRDefault="000A0806" w:rsidP="000A0806">
      <w:pPr>
        <w:pStyle w:val="a3"/>
        <w:numPr>
          <w:ilvl w:val="0"/>
          <w:numId w:val="2"/>
        </w:numPr>
        <w:ind w:leftChars="0"/>
      </w:pPr>
      <w:r>
        <w:rPr>
          <w:rFonts w:hint="eastAsia"/>
        </w:rPr>
        <w:lastRenderedPageBreak/>
        <w:t>定款第５条第2項　その他この法人の目的を達成するために必要な事業として</w:t>
      </w:r>
    </w:p>
    <w:p w:rsidR="000A0806" w:rsidRDefault="000A0806" w:rsidP="000A0806">
      <w:pPr>
        <w:pStyle w:val="a3"/>
        <w:ind w:leftChars="0" w:left="930"/>
      </w:pPr>
      <w:r>
        <w:rPr>
          <w:rFonts w:hint="eastAsia"/>
        </w:rPr>
        <w:t>生活介護事業に向けての準備</w:t>
      </w:r>
    </w:p>
    <w:p w:rsidR="000A0806" w:rsidRDefault="000A0806" w:rsidP="000A0806">
      <w:pPr>
        <w:pStyle w:val="a3"/>
        <w:ind w:leftChars="0" w:left="930"/>
      </w:pPr>
      <w:r>
        <w:rPr>
          <w:rFonts w:hint="eastAsia"/>
        </w:rPr>
        <w:t xml:space="preserve">　「重症児デイサービスNEST」の利用児が</w:t>
      </w:r>
      <w:r w:rsidR="00AA73F3">
        <w:rPr>
          <w:rFonts w:hint="eastAsia"/>
        </w:rPr>
        <w:t>特別支援学校高等部を卒業後の行き先を確保するため、平成31年4月を目標に生活介護事業を行うこととし、本年度は下記準備などを行うこととします。</w:t>
      </w:r>
    </w:p>
    <w:p w:rsidR="00AA73F3" w:rsidRDefault="00AA73F3" w:rsidP="000A0806">
      <w:pPr>
        <w:pStyle w:val="a3"/>
        <w:ind w:leftChars="0" w:left="930"/>
      </w:pPr>
    </w:p>
    <w:p w:rsidR="00AA73F3" w:rsidRDefault="00AA73F3" w:rsidP="00AA73F3">
      <w:pPr>
        <w:pStyle w:val="a3"/>
        <w:numPr>
          <w:ilvl w:val="1"/>
          <w:numId w:val="1"/>
        </w:numPr>
        <w:ind w:leftChars="0"/>
      </w:pPr>
      <w:r>
        <w:rPr>
          <w:rFonts w:hint="eastAsia"/>
        </w:rPr>
        <w:t>定款第5条に障害者総合支援法に基づく生活介護事業を追加すること。</w:t>
      </w:r>
    </w:p>
    <w:p w:rsidR="00AA73F3" w:rsidRDefault="00AA73F3" w:rsidP="00AA73F3">
      <w:pPr>
        <w:pStyle w:val="a3"/>
        <w:numPr>
          <w:ilvl w:val="1"/>
          <w:numId w:val="1"/>
        </w:numPr>
        <w:ind w:leftChars="0"/>
      </w:pPr>
      <w:r>
        <w:rPr>
          <w:rFonts w:hint="eastAsia"/>
        </w:rPr>
        <w:t>現在の「重症児デイNEST」の事業場所を現在実施している場所から、事業所内予定場所に移動し、現在の場所を「生活介護」事業所とする準備</w:t>
      </w:r>
    </w:p>
    <w:p w:rsidR="00AA73F3" w:rsidRDefault="00122902" w:rsidP="00AA73F3">
      <w:pPr>
        <w:pStyle w:val="a3"/>
        <w:numPr>
          <w:ilvl w:val="1"/>
          <w:numId w:val="1"/>
        </w:numPr>
        <w:ind w:leftChars="0"/>
      </w:pPr>
      <w:r>
        <w:rPr>
          <w:rFonts w:hint="eastAsia"/>
        </w:rPr>
        <w:t>事業所内に</w:t>
      </w:r>
      <w:bookmarkStart w:id="2" w:name="_GoBack"/>
      <w:bookmarkEnd w:id="2"/>
      <w:r>
        <w:rPr>
          <w:rFonts w:hint="eastAsia"/>
        </w:rPr>
        <w:t>予定しているスペースに、入浴設備を設置するための準備</w:t>
      </w:r>
    </w:p>
    <w:p w:rsidR="00122902" w:rsidRDefault="00122902" w:rsidP="00AA73F3">
      <w:pPr>
        <w:pStyle w:val="a3"/>
        <w:numPr>
          <w:ilvl w:val="1"/>
          <w:numId w:val="1"/>
        </w:numPr>
        <w:ind w:leftChars="0"/>
      </w:pPr>
      <w:r>
        <w:rPr>
          <w:rFonts w:hint="eastAsia"/>
        </w:rPr>
        <w:t>生活介護に従事するスタッフの募集、採用、教育・研修</w:t>
      </w:r>
    </w:p>
    <w:p w:rsidR="00122902" w:rsidRDefault="00122902" w:rsidP="00AA73F3">
      <w:pPr>
        <w:pStyle w:val="a3"/>
        <w:numPr>
          <w:ilvl w:val="1"/>
          <w:numId w:val="1"/>
        </w:numPr>
        <w:ind w:leftChars="0"/>
      </w:pPr>
      <w:r>
        <w:rPr>
          <w:rFonts w:hint="eastAsia"/>
        </w:rPr>
        <w:t>事業申請のため、愛知県との事前相談、事業申請書の作成など</w:t>
      </w:r>
    </w:p>
    <w:p w:rsidR="00122902" w:rsidRPr="000A0806" w:rsidRDefault="00122902" w:rsidP="00122902">
      <w:pPr>
        <w:pStyle w:val="a3"/>
        <w:ind w:leftChars="0" w:left="780"/>
      </w:pPr>
    </w:p>
    <w:p w:rsidR="000A0806" w:rsidRDefault="000A0806" w:rsidP="000A0806">
      <w:pPr>
        <w:ind w:left="210"/>
      </w:pPr>
      <w:r>
        <w:rPr>
          <w:rFonts w:hint="eastAsia"/>
        </w:rPr>
        <w:t xml:space="preserve">　　　</w:t>
      </w:r>
    </w:p>
    <w:p w:rsidR="000A0806" w:rsidRDefault="000A0806" w:rsidP="000A0806">
      <w:pPr>
        <w:ind w:left="210"/>
      </w:pPr>
      <w:r>
        <w:rPr>
          <w:rFonts w:hint="eastAsia"/>
        </w:rPr>
        <w:t xml:space="preserve">　　　</w:t>
      </w:r>
    </w:p>
    <w:p w:rsidR="00784FE9" w:rsidRPr="00784FE9" w:rsidRDefault="00784FE9" w:rsidP="00784FE9">
      <w:r>
        <w:rPr>
          <w:rFonts w:hint="eastAsia"/>
        </w:rPr>
        <w:t xml:space="preserve">　　　　　　　</w:t>
      </w:r>
    </w:p>
    <w:p w:rsidR="00EC0967" w:rsidRPr="00784FE9" w:rsidRDefault="00EC0967"/>
    <w:sectPr w:rsidR="00EC0967" w:rsidRPr="00784F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7633D"/>
    <w:multiLevelType w:val="hybridMultilevel"/>
    <w:tmpl w:val="E1FAB8EE"/>
    <w:lvl w:ilvl="0" w:tplc="2E60A574">
      <w:start w:val="1"/>
      <w:numFmt w:val="decimalFullWidth"/>
      <w:lvlText w:val="（%1）"/>
      <w:lvlJc w:val="left"/>
      <w:pPr>
        <w:ind w:left="930" w:hanging="720"/>
      </w:pPr>
      <w:rPr>
        <w:rFonts w:hint="default"/>
      </w:rPr>
    </w:lvl>
    <w:lvl w:ilvl="1" w:tplc="002E553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D253935"/>
    <w:multiLevelType w:val="hybridMultilevel"/>
    <w:tmpl w:val="F260DB86"/>
    <w:lvl w:ilvl="0" w:tplc="4734F3DE">
      <w:start w:val="1"/>
      <w:numFmt w:val="decimalFullWidth"/>
      <w:lvlText w:val="%1、"/>
      <w:lvlJc w:val="left"/>
      <w:pPr>
        <w:ind w:left="720" w:hanging="720"/>
      </w:pPr>
      <w:rPr>
        <w:rFonts w:hint="default"/>
      </w:rPr>
    </w:lvl>
    <w:lvl w:ilvl="1" w:tplc="2012DD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ED"/>
    <w:rsid w:val="000A0806"/>
    <w:rsid w:val="00122902"/>
    <w:rsid w:val="001933ED"/>
    <w:rsid w:val="00461197"/>
    <w:rsid w:val="00475DD0"/>
    <w:rsid w:val="0078109A"/>
    <w:rsid w:val="00784FE9"/>
    <w:rsid w:val="00AA73F3"/>
    <w:rsid w:val="00EC0967"/>
    <w:rsid w:val="00F3478D"/>
    <w:rsid w:val="00FE2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E26ADC"/>
  <w15:chartTrackingRefBased/>
  <w15:docId w15:val="{3F64A33A-AEB7-4B8C-AF43-95377FBB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tsubame-desktop02</dc:creator>
  <cp:keywords/>
  <dc:description/>
  <cp:lastModifiedBy>NPOツバメ</cp:lastModifiedBy>
  <cp:revision>5</cp:revision>
  <dcterms:created xsi:type="dcterms:W3CDTF">2018-09-20T04:12:00Z</dcterms:created>
  <dcterms:modified xsi:type="dcterms:W3CDTF">2018-09-20T06:59:00Z</dcterms:modified>
</cp:coreProperties>
</file>