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022" w:rsidRDefault="00C11022" w:rsidP="00895502">
      <w:pPr>
        <w:rPr>
          <w:b/>
        </w:rPr>
      </w:pPr>
    </w:p>
    <w:p w:rsidR="00895502" w:rsidRDefault="00895502" w:rsidP="00895502">
      <w:pPr>
        <w:rPr>
          <w:b/>
        </w:rPr>
      </w:pPr>
      <w:r w:rsidRPr="00895502">
        <w:rPr>
          <w:rFonts w:hint="eastAsia"/>
          <w:b/>
        </w:rPr>
        <w:t>報告書取りまとめにあたって</w:t>
      </w:r>
    </w:p>
    <w:p w:rsidR="00895502" w:rsidRPr="00895502" w:rsidRDefault="00895502" w:rsidP="00895502">
      <w:pPr>
        <w:rPr>
          <w:b/>
        </w:rPr>
      </w:pPr>
      <w:r w:rsidRPr="00895502">
        <w:rPr>
          <w:rFonts w:hint="eastAsia"/>
          <w:b/>
        </w:rPr>
        <w:t xml:space="preserve">　　　　　　　　　　　　　　　　　　　　　　　</w:t>
      </w:r>
    </w:p>
    <w:p w:rsidR="00895502" w:rsidRDefault="00895502" w:rsidP="00895502">
      <w:pPr>
        <w:ind w:firstLineChars="100" w:firstLine="211"/>
      </w:pPr>
      <w:r w:rsidRPr="00895502">
        <w:rPr>
          <w:rFonts w:hint="eastAsia"/>
          <w:b/>
        </w:rPr>
        <w:t xml:space="preserve">　</w:t>
      </w:r>
      <w:r>
        <w:rPr>
          <w:rFonts w:hint="eastAsia"/>
        </w:rPr>
        <w:t>世界各国で、障害者就労は、「保護就業」（</w:t>
      </w:r>
      <w:r>
        <w:rPr>
          <w:rFonts w:hint="eastAsia"/>
        </w:rPr>
        <w:t>sheltered work and employment</w:t>
      </w:r>
      <w:r>
        <w:rPr>
          <w:rFonts w:hint="eastAsia"/>
        </w:rPr>
        <w:t>）を縮減、一般雇用に近い形での就労、の方向で見直しが進んでいる。日本の障害者</w:t>
      </w:r>
      <w:r w:rsidR="00D679EF">
        <w:rPr>
          <w:rFonts w:hint="eastAsia"/>
        </w:rPr>
        <w:t>福祉</w:t>
      </w:r>
      <w:r>
        <w:rPr>
          <w:rFonts w:hint="eastAsia"/>
        </w:rPr>
        <w:t>就労についても、</w:t>
      </w:r>
      <w:r w:rsidR="00D679EF">
        <w:rPr>
          <w:rFonts w:hint="eastAsia"/>
        </w:rPr>
        <w:t>必要な</w:t>
      </w:r>
      <w:r>
        <w:rPr>
          <w:rFonts w:hint="eastAsia"/>
        </w:rPr>
        <w:t>支援措置を伴いながらも、より一般就労に近い形での就労を広げていく必要がある。これは、日本政府が現在進めている働き方改革の趣旨にも沿うものである。</w:t>
      </w:r>
    </w:p>
    <w:p w:rsidR="00C11022" w:rsidRDefault="00C11022" w:rsidP="00C11022">
      <w:r w:rsidRPr="00C11022">
        <w:rPr>
          <w:rFonts w:hint="eastAsia"/>
        </w:rPr>
        <w:t xml:space="preserve">　</w:t>
      </w:r>
      <w:r w:rsidRPr="00C11022">
        <w:rPr>
          <w:rFonts w:hint="eastAsia"/>
        </w:rPr>
        <w:t>NPO</w:t>
      </w:r>
      <w:r w:rsidRPr="00C11022">
        <w:rPr>
          <w:rFonts w:hint="eastAsia"/>
        </w:rPr>
        <w:t>法人就労継続支援</w:t>
      </w:r>
      <w:r w:rsidRPr="00C11022">
        <w:rPr>
          <w:rFonts w:hint="eastAsia"/>
        </w:rPr>
        <w:t>A</w:t>
      </w:r>
      <w:r w:rsidRPr="00C11022">
        <w:rPr>
          <w:rFonts w:hint="eastAsia"/>
        </w:rPr>
        <w:t>型事業所全国協議会と公益財団法人日本財団は、障害者の雇用や就労、所得向上のために尽力している複数の超党派議員連盟に所属する</w:t>
      </w:r>
      <w:r w:rsidRPr="00C11022">
        <w:rPr>
          <w:rFonts w:hint="eastAsia"/>
        </w:rPr>
        <w:t>6</w:t>
      </w:r>
      <w:r w:rsidRPr="00C11022">
        <w:rPr>
          <w:rFonts w:hint="eastAsia"/>
        </w:rPr>
        <w:t>人の議員とともに、</w:t>
      </w:r>
      <w:r w:rsidRPr="00C11022">
        <w:rPr>
          <w:rFonts w:hint="eastAsia"/>
        </w:rPr>
        <w:t xml:space="preserve">2018 </w:t>
      </w:r>
      <w:r w:rsidRPr="00C11022">
        <w:rPr>
          <w:rFonts w:hint="eastAsia"/>
        </w:rPr>
        <w:t>年１月</w:t>
      </w:r>
      <w:r w:rsidRPr="00C11022">
        <w:rPr>
          <w:rFonts w:hint="eastAsia"/>
        </w:rPr>
        <w:t xml:space="preserve"> 14 </w:t>
      </w:r>
      <w:r w:rsidRPr="00C11022">
        <w:rPr>
          <w:rFonts w:hint="eastAsia"/>
        </w:rPr>
        <w:t>日から</w:t>
      </w:r>
      <w:r w:rsidRPr="00C11022">
        <w:rPr>
          <w:rFonts w:hint="eastAsia"/>
        </w:rPr>
        <w:t>21</w:t>
      </w:r>
      <w:bookmarkStart w:id="0" w:name="_GoBack"/>
      <w:bookmarkEnd w:id="0"/>
      <w:r w:rsidRPr="00C11022">
        <w:rPr>
          <w:rFonts w:hint="eastAsia"/>
        </w:rPr>
        <w:t>日の日程で、オランダとドイツを対象に、障害者の中間的就労分野に関する海外視察を実施した。</w:t>
      </w:r>
    </w:p>
    <w:p w:rsidR="00C40392" w:rsidRDefault="00895502" w:rsidP="00895502">
      <w:pPr>
        <w:ind w:leftChars="100" w:left="420" w:hangingChars="100" w:hanging="210"/>
      </w:pPr>
      <w:r>
        <w:rPr>
          <w:rFonts w:hint="eastAsia"/>
        </w:rPr>
        <w:t>オランダでは、保護就労作業所への新規流入を特に就労困難度の高い者に限定する一方で、多様な</w:t>
      </w:r>
    </w:p>
    <w:p w:rsidR="00895502" w:rsidRDefault="00895502" w:rsidP="00895502">
      <w:r>
        <w:rPr>
          <w:rFonts w:hint="eastAsia"/>
        </w:rPr>
        <w:t>支援措置をつけて、一般労働市場での障害者の大幅な雇用促進をめざす、障害者就労政策の大改革が進行中である。ドイツでは、国連障害者権利委員会のドイツ政府への勧告を踏まえ、障害者作業所を縮小し、ソーシャルファーム（社会包摂企業）を奨励する見直しを進めている。このようなドイツやオランダの動向は、日本での障害者就労政策を考える上で、大変参考になると思われる。</w:t>
      </w:r>
    </w:p>
    <w:p w:rsidR="00E627CF" w:rsidRDefault="00E627CF" w:rsidP="00895502">
      <w:r>
        <w:rPr>
          <w:rFonts w:hint="eastAsia"/>
        </w:rPr>
        <w:t xml:space="preserve">　</w:t>
      </w:r>
      <w:r w:rsidR="00524F92">
        <w:rPr>
          <w:rFonts w:hint="eastAsia"/>
        </w:rPr>
        <w:t>本報告書は、第</w:t>
      </w:r>
      <w:r w:rsidR="00524F92">
        <w:rPr>
          <w:rFonts w:hint="eastAsia"/>
        </w:rPr>
        <w:t>1</w:t>
      </w:r>
      <w:r w:rsidR="00524F92">
        <w:rPr>
          <w:rFonts w:hint="eastAsia"/>
        </w:rPr>
        <w:t>部から第</w:t>
      </w:r>
      <w:r w:rsidR="00524F92">
        <w:rPr>
          <w:rFonts w:hint="eastAsia"/>
        </w:rPr>
        <w:t>3</w:t>
      </w:r>
      <w:r w:rsidR="00524F92">
        <w:rPr>
          <w:rFonts w:hint="eastAsia"/>
        </w:rPr>
        <w:t>部を岩田克彦が、第</w:t>
      </w:r>
      <w:r w:rsidR="00524F92">
        <w:rPr>
          <w:rFonts w:hint="eastAsia"/>
        </w:rPr>
        <w:t>4</w:t>
      </w:r>
      <w:r w:rsidR="00524F92">
        <w:rPr>
          <w:rFonts w:hint="eastAsia"/>
        </w:rPr>
        <w:t>部を岩渕祐二、久保寺一男がまとめた。報告書作成にあたっては、松井亮輔法政大学名誉教授</w:t>
      </w:r>
      <w:r w:rsidR="009A3A64">
        <w:rPr>
          <w:rFonts w:hint="eastAsia"/>
        </w:rPr>
        <w:t>、</w:t>
      </w:r>
      <w:r w:rsidR="00524F92">
        <w:rPr>
          <w:rFonts w:hint="eastAsia"/>
        </w:rPr>
        <w:t>権丈英子</w:t>
      </w:r>
      <w:r w:rsidR="00524F92" w:rsidRPr="00524F92">
        <w:rPr>
          <w:rFonts w:hint="eastAsia"/>
        </w:rPr>
        <w:t>亜細亜大学副学長・経済学部教授</w:t>
      </w:r>
      <w:r w:rsidR="00C40392">
        <w:rPr>
          <w:rFonts w:hint="eastAsia"/>
        </w:rPr>
        <w:t>、石崎由希子横浜国立大学大学院国際社会科学研究院准教授</w:t>
      </w:r>
      <w:r w:rsidR="009A3A64">
        <w:rPr>
          <w:rFonts w:hint="eastAsia"/>
        </w:rPr>
        <w:t>のお力をお借りした。また、海外視察に参加された</w:t>
      </w:r>
      <w:r w:rsidR="009A3A64">
        <w:rPr>
          <w:rFonts w:hint="eastAsia"/>
        </w:rPr>
        <w:t>6</w:t>
      </w:r>
      <w:r w:rsidR="009A3A64">
        <w:rPr>
          <w:rFonts w:hint="eastAsia"/>
        </w:rPr>
        <w:t>人の国会議員の方々</w:t>
      </w:r>
      <w:r w:rsidR="00D679EF">
        <w:rPr>
          <w:rFonts w:hint="eastAsia"/>
        </w:rPr>
        <w:t>を</w:t>
      </w:r>
      <w:r w:rsidR="009A3A64">
        <w:rPr>
          <w:rFonts w:hint="eastAsia"/>
        </w:rPr>
        <w:t>はじめ参加された方々から</w:t>
      </w:r>
      <w:r w:rsidR="00996888">
        <w:rPr>
          <w:rFonts w:hint="eastAsia"/>
        </w:rPr>
        <w:t>頂いた</w:t>
      </w:r>
      <w:r w:rsidR="009A3A64">
        <w:rPr>
          <w:rFonts w:hint="eastAsia"/>
        </w:rPr>
        <w:t>視察中</w:t>
      </w:r>
      <w:r w:rsidR="00D679EF">
        <w:rPr>
          <w:rFonts w:hint="eastAsia"/>
        </w:rPr>
        <w:t>及び視察後</w:t>
      </w:r>
      <w:r w:rsidR="009A3A64">
        <w:rPr>
          <w:rFonts w:hint="eastAsia"/>
        </w:rPr>
        <w:t>のコメントが大変参考になった。</w:t>
      </w:r>
      <w:r w:rsidR="00D679EF">
        <w:rPr>
          <w:rFonts w:hint="eastAsia"/>
        </w:rPr>
        <w:t>深く感謝申し上げたい。</w:t>
      </w:r>
    </w:p>
    <w:p w:rsidR="00895502" w:rsidRPr="00895502" w:rsidRDefault="00895502" w:rsidP="00895502">
      <w:pPr>
        <w:ind w:firstLineChars="100" w:firstLine="210"/>
      </w:pPr>
      <w:r w:rsidRPr="00895502">
        <w:rPr>
          <w:rFonts w:hint="eastAsia"/>
        </w:rPr>
        <w:t>本報告書が、日本の障害者就労政策のあり方を真剣に考える方々に参考となることを期待する。</w:t>
      </w:r>
    </w:p>
    <w:p w:rsidR="00895502" w:rsidRPr="00895502" w:rsidRDefault="00895502" w:rsidP="00895502"/>
    <w:p w:rsidR="00895502" w:rsidRPr="00895502" w:rsidRDefault="00895502" w:rsidP="00895502">
      <w:pPr>
        <w:ind w:firstLineChars="3400" w:firstLine="7140"/>
      </w:pPr>
      <w:r w:rsidRPr="00895502">
        <w:rPr>
          <w:rFonts w:hint="eastAsia"/>
        </w:rPr>
        <w:t>平成</w:t>
      </w:r>
      <w:r w:rsidRPr="00895502">
        <w:rPr>
          <w:rFonts w:hint="eastAsia"/>
        </w:rPr>
        <w:t>30</w:t>
      </w:r>
      <w:r w:rsidRPr="00895502">
        <w:rPr>
          <w:rFonts w:hint="eastAsia"/>
        </w:rPr>
        <w:t>年</w:t>
      </w:r>
      <w:r w:rsidRPr="00895502">
        <w:rPr>
          <w:rFonts w:hint="eastAsia"/>
        </w:rPr>
        <w:t>3</w:t>
      </w:r>
      <w:r w:rsidRPr="00895502">
        <w:rPr>
          <w:rFonts w:hint="eastAsia"/>
        </w:rPr>
        <w:t>月</w:t>
      </w:r>
      <w:r w:rsidRPr="00895502">
        <w:rPr>
          <w:rFonts w:hint="eastAsia"/>
        </w:rPr>
        <w:t>29</w:t>
      </w:r>
      <w:r w:rsidRPr="00895502">
        <w:rPr>
          <w:rFonts w:hint="eastAsia"/>
        </w:rPr>
        <w:t>日</w:t>
      </w:r>
    </w:p>
    <w:p w:rsidR="00895502" w:rsidRPr="00895502" w:rsidRDefault="00895502" w:rsidP="00895502">
      <w:pPr>
        <w:ind w:firstLineChars="3700" w:firstLine="7770"/>
      </w:pPr>
      <w:r w:rsidRPr="00895502">
        <w:rPr>
          <w:rFonts w:hint="eastAsia"/>
        </w:rPr>
        <w:t xml:space="preserve">　　　岩田　克彦</w:t>
      </w:r>
    </w:p>
    <w:p w:rsidR="009170AE" w:rsidRPr="00895502" w:rsidRDefault="009170AE"/>
    <w:sectPr w:rsidR="009170AE" w:rsidRPr="00895502" w:rsidSect="00895502">
      <w:pgSz w:w="11906" w:h="16838" w:code="9"/>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392" w:rsidRDefault="00C40392" w:rsidP="00C40392">
      <w:r>
        <w:separator/>
      </w:r>
    </w:p>
  </w:endnote>
  <w:endnote w:type="continuationSeparator" w:id="0">
    <w:p w:rsidR="00C40392" w:rsidRDefault="00C40392" w:rsidP="00C4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392" w:rsidRDefault="00C40392" w:rsidP="00C40392">
      <w:r>
        <w:separator/>
      </w:r>
    </w:p>
  </w:footnote>
  <w:footnote w:type="continuationSeparator" w:id="0">
    <w:p w:rsidR="00C40392" w:rsidRDefault="00C40392" w:rsidP="00C403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5502"/>
    <w:rsid w:val="001512B4"/>
    <w:rsid w:val="00524F92"/>
    <w:rsid w:val="00895502"/>
    <w:rsid w:val="009170AE"/>
    <w:rsid w:val="00996888"/>
    <w:rsid w:val="009A3A64"/>
    <w:rsid w:val="00B055B3"/>
    <w:rsid w:val="00C11022"/>
    <w:rsid w:val="00C40392"/>
    <w:rsid w:val="00D679EF"/>
    <w:rsid w:val="00E54EFD"/>
    <w:rsid w:val="00E62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9C781B58-8A6C-405D-BE27-E23C5E62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E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392"/>
    <w:pPr>
      <w:tabs>
        <w:tab w:val="center" w:pos="4252"/>
        <w:tab w:val="right" w:pos="8504"/>
      </w:tabs>
      <w:snapToGrid w:val="0"/>
    </w:pPr>
  </w:style>
  <w:style w:type="character" w:customStyle="1" w:styleId="a4">
    <w:name w:val="ヘッダー (文字)"/>
    <w:basedOn w:val="a0"/>
    <w:link w:val="a3"/>
    <w:uiPriority w:val="99"/>
    <w:rsid w:val="00C40392"/>
  </w:style>
  <w:style w:type="paragraph" w:styleId="a5">
    <w:name w:val="footer"/>
    <w:basedOn w:val="a"/>
    <w:link w:val="a6"/>
    <w:uiPriority w:val="99"/>
    <w:unhideWhenUsed/>
    <w:rsid w:val="00C40392"/>
    <w:pPr>
      <w:tabs>
        <w:tab w:val="center" w:pos="4252"/>
        <w:tab w:val="right" w:pos="8504"/>
      </w:tabs>
      <w:snapToGrid w:val="0"/>
    </w:pPr>
  </w:style>
  <w:style w:type="character" w:customStyle="1" w:styleId="a6">
    <w:name w:val="フッター (文字)"/>
    <w:basedOn w:val="a0"/>
    <w:link w:val="a5"/>
    <w:uiPriority w:val="99"/>
    <w:rsid w:val="00C40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克彦</dc:creator>
  <cp:keywords/>
  <dc:description/>
  <cp:lastModifiedBy>岩田 克彦</cp:lastModifiedBy>
  <cp:revision>5</cp:revision>
  <dcterms:created xsi:type="dcterms:W3CDTF">2018-04-17T15:22:00Z</dcterms:created>
  <dcterms:modified xsi:type="dcterms:W3CDTF">2018-04-19T22:08:00Z</dcterms:modified>
</cp:coreProperties>
</file>