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AC4" w:rsidRDefault="00121861">
      <w:pPr>
        <w:rPr>
          <w:rFonts w:hint="eastAsia"/>
          <w:noProof/>
        </w:rPr>
      </w:pPr>
      <w:r>
        <w:rPr>
          <w:rFonts w:hint="eastAsia"/>
          <w:noProof/>
        </w:rPr>
        <w:t>１．ハイロ―ストレッチャー</w:t>
      </w:r>
      <w:r>
        <w:rPr>
          <w:rFonts w:hint="eastAsia"/>
          <w:noProof/>
        </w:rPr>
        <w:t>10</w:t>
      </w:r>
      <w:r>
        <w:rPr>
          <w:rFonts w:hint="eastAsia"/>
          <w:noProof/>
        </w:rPr>
        <w:t>台</w:t>
      </w:r>
    </w:p>
    <w:p w:rsidR="00121861" w:rsidRDefault="00121861">
      <w:pPr>
        <w:rPr>
          <w:rFonts w:hint="eastAsia"/>
        </w:rPr>
      </w:pPr>
      <w:r>
        <w:rPr>
          <w:noProof/>
        </w:rPr>
        <w:drawing>
          <wp:inline distT="0" distB="0" distL="0" distR="0" wp14:anchorId="72E7425D" wp14:editId="2CE9DF33">
            <wp:extent cx="5114925" cy="3836194"/>
            <wp:effectExtent l="0" t="0" r="0" b="0"/>
            <wp:docPr id="1" name="図 1" descr="\\linkstation\jimukyoku\事務局関係\★コロナ関係\コロナ補助金\救急補助金\成果物\ストレッチャー\日本財団\IMG_20200928_15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inkstation\jimukyoku\事務局関係\★コロナ関係\コロナ補助金\救急補助金\成果物\ストレッチャー\日本財団\IMG_20200928_155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581" cy="384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61" w:rsidRDefault="0012186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111750" cy="3833813"/>
            <wp:effectExtent l="0" t="0" r="0" b="0"/>
            <wp:docPr id="2" name="図 2" descr="\\linkstation\jimukyoku\事務局関係\★コロナ関係\コロナ補助金\救急補助金\成果物\ストレッチャー\日本財団\IMG_20201002_07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inkstation\jimukyoku\事務局関係\★コロナ関係\コロナ補助金\救急補助金\成果物\ストレッチャー\日本財団\IMG_20201002_075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156" cy="383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  <w:r>
        <w:rPr>
          <w:rFonts w:hint="eastAsia"/>
        </w:rPr>
        <w:lastRenderedPageBreak/>
        <w:t>２．超音波診断装置</w:t>
      </w:r>
    </w:p>
    <w:p w:rsidR="00121861" w:rsidRDefault="0012186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924425" cy="4924425"/>
            <wp:effectExtent l="0" t="0" r="9525" b="9525"/>
            <wp:docPr id="3" name="図 3" descr="\\linkstation\jimukyoku\事務局関係\★コロナ関係\コロナ補助金\救急補助金\成果物\超音波エコー\IMG_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inkstation\jimukyoku\事務局関係\★コロナ関係\コロナ補助金\救急補助金\成果物\超音波エコー\IMG_4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5734" cy="49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  <w:r>
        <w:rPr>
          <w:rFonts w:hint="eastAsia"/>
        </w:rPr>
        <w:lastRenderedPageBreak/>
        <w:t>３．待合椅子</w:t>
      </w:r>
    </w:p>
    <w:p w:rsidR="00121861" w:rsidRDefault="0012186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487356" cy="4219575"/>
            <wp:effectExtent l="0" t="0" r="8890" b="0"/>
            <wp:docPr id="5" name="図 5" descr="\\linkstation\jimukyoku\事務局関係\★コロナ関係\コロナ補助金\救急補助金\成果物\待合室の椅子\IMG_20210122_09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linkstation\jimukyoku\事務局関係\★コロナ関係\コロナ補助金\救急補助金\成果物\待合室の椅子\IMG_20210122_090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17" r="2469"/>
                    <a:stretch/>
                  </pic:blipFill>
                  <pic:spPr bwMode="auto">
                    <a:xfrm>
                      <a:off x="0" y="0"/>
                      <a:ext cx="4486829" cy="421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861" w:rsidRDefault="00121861">
      <w:pPr>
        <w:rPr>
          <w:rFonts w:hint="eastAsia"/>
        </w:rPr>
      </w:pPr>
    </w:p>
    <w:p w:rsidR="00121861" w:rsidRPr="00121861" w:rsidRDefault="00121861">
      <w:r>
        <w:rPr>
          <w:noProof/>
        </w:rPr>
        <w:drawing>
          <wp:inline distT="0" distB="0" distL="0" distR="0">
            <wp:extent cx="4448175" cy="3336131"/>
            <wp:effectExtent l="0" t="0" r="0" b="0"/>
            <wp:docPr id="4" name="図 4" descr="\\linkstation\jimukyoku\事務局関係\★コロナ関係\コロナ補助金\救急補助金\成果物\待合室の椅子\IMG_20210122_09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inkstation\jimukyoku\事務局関係\★コロナ関係\コロナ補助金\救急補助金\成果物\待合室の椅子\IMG_20210122_090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68" cy="333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861" w:rsidRPr="001218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61"/>
    <w:rsid w:val="00121861"/>
    <w:rsid w:val="0048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JIMUKYOKU03</dc:creator>
  <cp:lastModifiedBy>JIMUKYOKU03</cp:lastModifiedBy>
  <cp:revision>1</cp:revision>
  <dcterms:created xsi:type="dcterms:W3CDTF">2021-02-26T04:03:00Z</dcterms:created>
  <dcterms:modified xsi:type="dcterms:W3CDTF">2021-02-26T04:08:00Z</dcterms:modified>
</cp:coreProperties>
</file>