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04" w:type="dxa"/>
        <w:tblCellMar>
          <w:left w:w="99" w:type="dxa"/>
          <w:right w:w="99" w:type="dxa"/>
        </w:tblCellMar>
        <w:tblLook w:val="04A0" w:firstRow="1" w:lastRow="0" w:firstColumn="1" w:lastColumn="0" w:noHBand="0" w:noVBand="1"/>
      </w:tblPr>
      <w:tblGrid>
        <w:gridCol w:w="8504"/>
      </w:tblGrid>
      <w:tr w:rsidR="00FE1C3C" w:rsidRPr="00F03A69" w14:paraId="7A5F6BE9" w14:textId="77777777" w:rsidTr="00E7463B">
        <w:trPr>
          <w:trHeight w:val="360"/>
        </w:trPr>
        <w:tc>
          <w:tcPr>
            <w:tcW w:w="8504" w:type="dxa"/>
            <w:tcBorders>
              <w:top w:val="nil"/>
              <w:left w:val="nil"/>
              <w:bottom w:val="nil"/>
              <w:right w:val="nil"/>
            </w:tcBorders>
            <w:shd w:val="clear" w:color="auto" w:fill="auto"/>
            <w:noWrap/>
            <w:vAlign w:val="center"/>
            <w:hideMark/>
          </w:tcPr>
          <w:p w14:paraId="3304CBFA" w14:textId="77777777" w:rsidR="000F52D1" w:rsidRPr="000F52D1" w:rsidRDefault="00FE1C3C" w:rsidP="00E7463B">
            <w:pPr>
              <w:widowControl/>
              <w:jc w:val="left"/>
              <w:rPr>
                <w:rFonts w:ascii="ＭＳ Ｐゴシック" w:eastAsia="ＭＳ Ｐゴシック" w:hAnsi="ＭＳ Ｐゴシック" w:cs="ＭＳ Ｐゴシック"/>
                <w:color w:val="000000"/>
                <w:kern w:val="0"/>
                <w:sz w:val="32"/>
                <w:szCs w:val="32"/>
              </w:rPr>
            </w:pPr>
            <w:bookmarkStart w:id="0" w:name="_Hlk126606869"/>
            <w:bookmarkEnd w:id="0"/>
            <w:r w:rsidRPr="000F52D1">
              <w:rPr>
                <w:rFonts w:ascii="ＭＳ Ｐゴシック" w:eastAsia="ＭＳ Ｐゴシック" w:hAnsi="ＭＳ Ｐゴシック" w:cs="ＭＳ Ｐゴシック" w:hint="eastAsia"/>
                <w:color w:val="000000"/>
                <w:kern w:val="0"/>
                <w:sz w:val="32"/>
                <w:szCs w:val="32"/>
              </w:rPr>
              <w:t>完了報告書</w:t>
            </w:r>
          </w:p>
          <w:p w14:paraId="15A2459D" w14:textId="77777777" w:rsidR="000F52D1" w:rsidRDefault="000F52D1" w:rsidP="000F52D1">
            <w:pPr>
              <w:widowControl/>
              <w:ind w:leftChars="1324" w:left="2780"/>
              <w:jc w:val="left"/>
            </w:pPr>
            <w:r>
              <w:t xml:space="preserve">事業ID：2020556895 </w:t>
            </w:r>
          </w:p>
          <w:p w14:paraId="1AE8A1A7" w14:textId="77777777" w:rsidR="000F52D1" w:rsidRDefault="000F52D1" w:rsidP="000F52D1">
            <w:pPr>
              <w:widowControl/>
              <w:ind w:leftChars="1324" w:left="2780"/>
              <w:jc w:val="left"/>
            </w:pPr>
            <w:r>
              <w:t xml:space="preserve">事業名：しょうがい当事者による演劇の公演（covid19) </w:t>
            </w:r>
          </w:p>
          <w:p w14:paraId="1455C508" w14:textId="77777777" w:rsidR="000F52D1" w:rsidRDefault="000F52D1" w:rsidP="000F52D1">
            <w:pPr>
              <w:widowControl/>
              <w:ind w:leftChars="1324" w:left="2780"/>
              <w:jc w:val="left"/>
            </w:pPr>
            <w:r>
              <w:t xml:space="preserve">団体名：特定非営利活動法人ワンステップかたつむり国立 </w:t>
            </w:r>
          </w:p>
          <w:p w14:paraId="4747F76A" w14:textId="364EEF11" w:rsidR="000F52D1" w:rsidRDefault="000F52D1" w:rsidP="000F52D1">
            <w:pPr>
              <w:widowControl/>
              <w:ind w:leftChars="1324" w:left="2780"/>
              <w:jc w:val="left"/>
              <w:rPr>
                <w:rFonts w:hint="eastAsia"/>
              </w:rPr>
            </w:pPr>
            <w:r>
              <w:t xml:space="preserve">代表者名：代表者　氏名　三井絹子　　　</w:t>
            </w:r>
          </w:p>
          <w:p w14:paraId="1C736A4E" w14:textId="12C1F7DF" w:rsidR="000F52D1" w:rsidRDefault="000F52D1" w:rsidP="000F52D1">
            <w:pPr>
              <w:widowControl/>
              <w:ind w:leftChars="1324" w:left="2780"/>
              <w:jc w:val="left"/>
            </w:pPr>
            <w:r>
              <w:t xml:space="preserve">TEL：042-505-6533 </w:t>
            </w:r>
          </w:p>
          <w:p w14:paraId="74C8B987" w14:textId="77777777" w:rsidR="000F52D1" w:rsidRDefault="000F52D1" w:rsidP="000F52D1">
            <w:pPr>
              <w:widowControl/>
              <w:ind w:leftChars="1324" w:left="2780"/>
              <w:jc w:val="left"/>
            </w:pPr>
            <w:r>
              <w:t>事業完了日：2022年3月31日</w:t>
            </w:r>
          </w:p>
          <w:p w14:paraId="6A7A8C26" w14:textId="0D363CD7" w:rsidR="000F52D1" w:rsidRPr="00F03A69" w:rsidRDefault="000F52D1" w:rsidP="000F52D1">
            <w:pPr>
              <w:widowControl/>
              <w:ind w:leftChars="1324" w:left="2780"/>
              <w:jc w:val="left"/>
              <w:rPr>
                <w:rFonts w:ascii="游ゴシック" w:eastAsia="游ゴシック" w:hAnsi="游ゴシック" w:cs="ＭＳ Ｐゴシック" w:hint="eastAsia"/>
                <w:color w:val="000000"/>
                <w:kern w:val="0"/>
                <w:sz w:val="22"/>
              </w:rPr>
            </w:pPr>
          </w:p>
        </w:tc>
      </w:tr>
      <w:tr w:rsidR="00FE1C3C" w:rsidRPr="001C6923" w14:paraId="750A5244" w14:textId="77777777" w:rsidTr="00E7463B">
        <w:trPr>
          <w:trHeight w:val="360"/>
        </w:trPr>
        <w:tc>
          <w:tcPr>
            <w:tcW w:w="8504" w:type="dxa"/>
            <w:tcBorders>
              <w:top w:val="nil"/>
              <w:left w:val="nil"/>
              <w:bottom w:val="nil"/>
              <w:right w:val="nil"/>
            </w:tcBorders>
            <w:shd w:val="clear" w:color="auto" w:fill="auto"/>
            <w:noWrap/>
            <w:vAlign w:val="center"/>
            <w:hideMark/>
          </w:tcPr>
          <w:p w14:paraId="39BBCF3E" w14:textId="77777777" w:rsidR="00FE1C3C" w:rsidRPr="0033120A" w:rsidRDefault="00FE1C3C" w:rsidP="00E7463B">
            <w:pPr>
              <w:pStyle w:val="a3"/>
              <w:widowControl/>
              <w:numPr>
                <w:ilvl w:val="0"/>
                <w:numId w:val="1"/>
              </w:numPr>
              <w:ind w:leftChars="0"/>
              <w:jc w:val="left"/>
              <w:rPr>
                <w:rFonts w:ascii="ＭＳ Ｐゴシック" w:eastAsia="ＭＳ Ｐゴシック" w:hAnsi="ＭＳ Ｐゴシック" w:cs="ＭＳ Ｐゴシック"/>
                <w:color w:val="000000"/>
                <w:kern w:val="0"/>
                <w:sz w:val="24"/>
                <w:szCs w:val="24"/>
              </w:rPr>
            </w:pPr>
            <w:r w:rsidRPr="0033120A">
              <w:rPr>
                <w:rFonts w:ascii="ＭＳ Ｐゴシック" w:eastAsia="ＭＳ Ｐゴシック" w:hAnsi="ＭＳ Ｐゴシック" w:cs="ＭＳ Ｐゴシック" w:hint="eastAsia"/>
                <w:color w:val="000000"/>
                <w:kern w:val="0"/>
                <w:sz w:val="24"/>
                <w:szCs w:val="24"/>
              </w:rPr>
              <w:t>5月劇公演</w:t>
            </w:r>
          </w:p>
        </w:tc>
      </w:tr>
      <w:tr w:rsidR="00FE1C3C" w:rsidRPr="0033120A" w14:paraId="1221AD7B" w14:textId="77777777" w:rsidTr="00E7463B">
        <w:trPr>
          <w:trHeight w:val="360"/>
        </w:trPr>
        <w:tc>
          <w:tcPr>
            <w:tcW w:w="8504" w:type="dxa"/>
            <w:tcBorders>
              <w:top w:val="nil"/>
              <w:left w:val="nil"/>
              <w:bottom w:val="nil"/>
              <w:right w:val="nil"/>
            </w:tcBorders>
            <w:shd w:val="clear" w:color="auto" w:fill="auto"/>
            <w:noWrap/>
            <w:vAlign w:val="center"/>
            <w:hideMark/>
          </w:tcPr>
          <w:p w14:paraId="2802E541" w14:textId="77777777" w:rsidR="00FE1C3C" w:rsidRPr="0033120A" w:rsidRDefault="00FE1C3C" w:rsidP="0033120A">
            <w:pPr>
              <w:widowControl/>
              <w:jc w:val="left"/>
              <w:rPr>
                <w:rFonts w:eastAsiaTheme="minorHAnsi" w:cs="ＭＳ Ｐゴシック"/>
                <w:color w:val="000000"/>
                <w:kern w:val="0"/>
                <w:szCs w:val="21"/>
              </w:rPr>
            </w:pPr>
            <w:r w:rsidRPr="0033120A">
              <w:rPr>
                <w:rFonts w:eastAsiaTheme="minorHAnsi" w:cs="ＭＳ Ｐゴシック" w:hint="eastAsia"/>
                <w:color w:val="000000"/>
                <w:kern w:val="0"/>
                <w:szCs w:val="21"/>
              </w:rPr>
              <w:t>題名…第一部「歴史エンターテイメント～ヒルコから絹子へ～」　第二部「はるながまちにやってきた」</w:t>
            </w:r>
          </w:p>
        </w:tc>
      </w:tr>
      <w:tr w:rsidR="00FE1C3C" w:rsidRPr="0033120A" w14:paraId="42DFAB50" w14:textId="77777777" w:rsidTr="00E7463B">
        <w:trPr>
          <w:trHeight w:val="360"/>
        </w:trPr>
        <w:tc>
          <w:tcPr>
            <w:tcW w:w="8504" w:type="dxa"/>
            <w:tcBorders>
              <w:top w:val="nil"/>
              <w:left w:val="nil"/>
              <w:bottom w:val="nil"/>
              <w:right w:val="nil"/>
            </w:tcBorders>
            <w:shd w:val="clear" w:color="auto" w:fill="auto"/>
            <w:noWrap/>
            <w:vAlign w:val="center"/>
            <w:hideMark/>
          </w:tcPr>
          <w:p w14:paraId="31090A5F" w14:textId="77777777" w:rsidR="00FE1C3C" w:rsidRPr="0033120A" w:rsidRDefault="00FE1C3C" w:rsidP="00E7463B">
            <w:pPr>
              <w:widowControl/>
              <w:jc w:val="left"/>
              <w:rPr>
                <w:rFonts w:eastAsiaTheme="minorHAnsi" w:cs="ＭＳ Ｐゴシック"/>
                <w:color w:val="000000"/>
                <w:kern w:val="0"/>
                <w:szCs w:val="21"/>
              </w:rPr>
            </w:pPr>
            <w:r w:rsidRPr="0033120A">
              <w:rPr>
                <w:rFonts w:eastAsiaTheme="minorHAnsi" w:cs="ＭＳ Ｐゴシック" w:hint="eastAsia"/>
                <w:color w:val="000000"/>
                <w:kern w:val="0"/>
                <w:szCs w:val="21"/>
              </w:rPr>
              <w:t>日時…2021年5月26日</w:t>
            </w:r>
          </w:p>
        </w:tc>
      </w:tr>
      <w:tr w:rsidR="00FE1C3C" w:rsidRPr="0033120A" w14:paraId="5BE0C490" w14:textId="77777777" w:rsidTr="00E7463B">
        <w:trPr>
          <w:trHeight w:val="360"/>
        </w:trPr>
        <w:tc>
          <w:tcPr>
            <w:tcW w:w="8504" w:type="dxa"/>
            <w:tcBorders>
              <w:top w:val="nil"/>
              <w:left w:val="nil"/>
              <w:bottom w:val="nil"/>
              <w:right w:val="nil"/>
            </w:tcBorders>
            <w:shd w:val="clear" w:color="auto" w:fill="auto"/>
            <w:noWrap/>
            <w:vAlign w:val="center"/>
            <w:hideMark/>
          </w:tcPr>
          <w:p w14:paraId="19BBFCDF" w14:textId="77777777" w:rsidR="00FE1C3C" w:rsidRPr="0033120A" w:rsidRDefault="00FE1C3C" w:rsidP="00E7463B">
            <w:pPr>
              <w:widowControl/>
              <w:jc w:val="left"/>
              <w:rPr>
                <w:rFonts w:eastAsiaTheme="minorHAnsi" w:cs="ＭＳ Ｐゴシック"/>
                <w:color w:val="000000"/>
                <w:kern w:val="0"/>
                <w:szCs w:val="21"/>
              </w:rPr>
            </w:pPr>
            <w:r w:rsidRPr="0033120A">
              <w:rPr>
                <w:rFonts w:eastAsiaTheme="minorHAnsi" w:cs="ＭＳ Ｐゴシック" w:hint="eastAsia"/>
                <w:color w:val="000000"/>
                <w:kern w:val="0"/>
                <w:szCs w:val="21"/>
              </w:rPr>
              <w:t>場所…くにたち市民芸術小ホール1階大ホール</w:t>
            </w:r>
          </w:p>
        </w:tc>
      </w:tr>
      <w:tr w:rsidR="00FE1C3C" w:rsidRPr="0033120A" w14:paraId="6313A3F8" w14:textId="77777777" w:rsidTr="00E7463B">
        <w:trPr>
          <w:trHeight w:val="360"/>
        </w:trPr>
        <w:tc>
          <w:tcPr>
            <w:tcW w:w="8504" w:type="dxa"/>
            <w:tcBorders>
              <w:top w:val="nil"/>
              <w:left w:val="nil"/>
              <w:bottom w:val="nil"/>
              <w:right w:val="nil"/>
            </w:tcBorders>
            <w:shd w:val="clear" w:color="auto" w:fill="auto"/>
            <w:noWrap/>
            <w:vAlign w:val="center"/>
            <w:hideMark/>
          </w:tcPr>
          <w:p w14:paraId="58E1A213" w14:textId="77777777" w:rsidR="00FE1C3C" w:rsidRPr="0033120A" w:rsidRDefault="00FE1C3C" w:rsidP="00E7463B">
            <w:pPr>
              <w:widowControl/>
              <w:jc w:val="left"/>
              <w:rPr>
                <w:rFonts w:eastAsiaTheme="minorHAnsi" w:cs="ＭＳ Ｐゴシック"/>
                <w:color w:val="000000"/>
                <w:kern w:val="0"/>
                <w:szCs w:val="21"/>
              </w:rPr>
            </w:pPr>
            <w:r w:rsidRPr="0033120A">
              <w:rPr>
                <w:rFonts w:eastAsiaTheme="minorHAnsi" w:cs="ＭＳ Ｐゴシック" w:hint="eastAsia"/>
                <w:color w:val="000000"/>
                <w:kern w:val="0"/>
                <w:szCs w:val="21"/>
              </w:rPr>
              <w:t>対象…国立市民、国立市役所関係者、市内小中学生、会報を送付している全国の方、その他興味のある方</w:t>
            </w:r>
          </w:p>
        </w:tc>
      </w:tr>
      <w:tr w:rsidR="00FE1C3C" w:rsidRPr="0033120A" w14:paraId="501C8E29" w14:textId="77777777" w:rsidTr="00E7463B">
        <w:trPr>
          <w:trHeight w:val="53"/>
        </w:trPr>
        <w:tc>
          <w:tcPr>
            <w:tcW w:w="8504" w:type="dxa"/>
            <w:tcBorders>
              <w:top w:val="nil"/>
              <w:left w:val="nil"/>
              <w:bottom w:val="nil"/>
              <w:right w:val="nil"/>
            </w:tcBorders>
            <w:shd w:val="clear" w:color="auto" w:fill="auto"/>
            <w:noWrap/>
            <w:vAlign w:val="center"/>
            <w:hideMark/>
          </w:tcPr>
          <w:p w14:paraId="1E7FD476" w14:textId="77777777" w:rsidR="00FE1C3C" w:rsidRDefault="002B7FEB" w:rsidP="00E7463B">
            <w:pPr>
              <w:widowControl/>
              <w:jc w:val="left"/>
              <w:rPr>
                <w:rFonts w:eastAsiaTheme="minorHAnsi"/>
                <w:szCs w:val="21"/>
              </w:rPr>
            </w:pPr>
            <w:r w:rsidRPr="0033120A">
              <w:rPr>
                <w:rFonts w:eastAsiaTheme="minorHAnsi"/>
                <w:szCs w:val="21"/>
              </w:rPr>
              <w:t>参加者…出演者30名、観劇者延べ330名、合計360名</w:t>
            </w:r>
          </w:p>
          <w:p w14:paraId="03863E9C" w14:textId="698E9891" w:rsidR="0033120A" w:rsidRPr="0033120A" w:rsidRDefault="0033120A" w:rsidP="00E7463B">
            <w:pPr>
              <w:widowControl/>
              <w:jc w:val="left"/>
              <w:rPr>
                <w:rFonts w:eastAsiaTheme="minorHAnsi" w:cs="ＭＳ Ｐゴシック" w:hint="eastAsia"/>
                <w:color w:val="000000"/>
                <w:kern w:val="0"/>
                <w:szCs w:val="21"/>
              </w:rPr>
            </w:pPr>
          </w:p>
        </w:tc>
      </w:tr>
      <w:tr w:rsidR="00FE1C3C" w:rsidRPr="0033120A" w14:paraId="71374943" w14:textId="77777777" w:rsidTr="00E7463B">
        <w:trPr>
          <w:trHeight w:val="360"/>
        </w:trPr>
        <w:tc>
          <w:tcPr>
            <w:tcW w:w="8504" w:type="dxa"/>
            <w:tcBorders>
              <w:top w:val="nil"/>
              <w:left w:val="nil"/>
              <w:bottom w:val="nil"/>
              <w:right w:val="nil"/>
            </w:tcBorders>
            <w:shd w:val="clear" w:color="auto" w:fill="auto"/>
            <w:noWrap/>
            <w:vAlign w:val="center"/>
            <w:hideMark/>
          </w:tcPr>
          <w:p w14:paraId="72868A2A" w14:textId="77777777" w:rsidR="00FE1C3C" w:rsidRPr="0033120A" w:rsidRDefault="00FE1C3C" w:rsidP="00E7463B">
            <w:pPr>
              <w:widowControl/>
              <w:jc w:val="left"/>
              <w:rPr>
                <w:rFonts w:eastAsiaTheme="minorHAnsi" w:cs="ＭＳ Ｐゴシック"/>
                <w:color w:val="000000"/>
                <w:kern w:val="0"/>
                <w:szCs w:val="21"/>
              </w:rPr>
            </w:pPr>
            <w:r w:rsidRPr="0033120A">
              <w:rPr>
                <w:rFonts w:eastAsiaTheme="minorHAnsi" w:cs="ＭＳ Ｐゴシック" w:hint="eastAsia"/>
                <w:color w:val="000000"/>
                <w:kern w:val="0"/>
                <w:szCs w:val="21"/>
              </w:rPr>
              <w:t>内容…</w:t>
            </w:r>
          </w:p>
          <w:p w14:paraId="2E6F7434" w14:textId="77777777" w:rsidR="00FE1C3C" w:rsidRPr="0033120A" w:rsidRDefault="00FE1C3C" w:rsidP="00E7463B">
            <w:pPr>
              <w:widowControl/>
              <w:jc w:val="left"/>
              <w:rPr>
                <w:rFonts w:eastAsiaTheme="minorHAnsi" w:cs="ＭＳ Ｐゴシック"/>
                <w:color w:val="000000"/>
                <w:kern w:val="0"/>
                <w:szCs w:val="21"/>
              </w:rPr>
            </w:pPr>
            <w:r w:rsidRPr="0033120A">
              <w:rPr>
                <w:rFonts w:eastAsiaTheme="minorHAnsi" w:cs="ＭＳ Ｐゴシック" w:hint="eastAsia"/>
                <w:color w:val="000000"/>
                <w:kern w:val="0"/>
                <w:szCs w:val="21"/>
              </w:rPr>
              <w:t>第一部「歴史エンターテイメント～ヒルコから絹子へ～」では、縄文時代から現代まで二人の探検者がタイムスリップしていく中で、各時代でのしょうがいしゃの歴史、すなわちどんな存在だったのか、またどんな差別や排除の歴史があったのかを学んでいくというストーリー。その中で、歌やダンスや芝居を織り交ぜながら、しょうがいを持つ人も持たない人も一緒に出演している。</w:t>
            </w:r>
          </w:p>
          <w:p w14:paraId="04C9CDFB" w14:textId="77777777" w:rsidR="00FE1C3C" w:rsidRPr="0033120A" w:rsidRDefault="00FE1C3C" w:rsidP="00E7463B">
            <w:pPr>
              <w:widowControl/>
              <w:jc w:val="left"/>
              <w:rPr>
                <w:rFonts w:eastAsiaTheme="minorHAnsi" w:cs="ＭＳ Ｐゴシック"/>
                <w:color w:val="000000"/>
                <w:kern w:val="0"/>
                <w:szCs w:val="21"/>
              </w:rPr>
            </w:pPr>
            <w:r w:rsidRPr="0033120A">
              <w:rPr>
                <w:rFonts w:eastAsiaTheme="minorHAnsi" w:cs="ＭＳ Ｐゴシック" w:hint="eastAsia"/>
                <w:color w:val="000000"/>
                <w:kern w:val="0"/>
                <w:szCs w:val="21"/>
              </w:rPr>
              <w:t>第二部「はるながまちにやってきた」では、知的しょうがいを持つはるな（主人公）が、養護学校を自主退学し、地域で自立生活を始めるまでのストーリー。その過程の中で、様々な体験や心の葛藤を経験しながら、仲間と共に成長していく姿を、歌やダンスや芝居を織り交ぜ、体験劇である。</w:t>
            </w:r>
          </w:p>
          <w:p w14:paraId="4CEFB68D" w14:textId="5CDA3C08" w:rsidR="00FE1C3C" w:rsidRDefault="00FE1C3C" w:rsidP="00E7463B">
            <w:pPr>
              <w:widowControl/>
              <w:jc w:val="left"/>
              <w:rPr>
                <w:rFonts w:eastAsiaTheme="minorHAnsi" w:cs="ＭＳ Ｐゴシック"/>
                <w:color w:val="000000"/>
                <w:kern w:val="0"/>
                <w:szCs w:val="21"/>
              </w:rPr>
            </w:pPr>
          </w:p>
          <w:p w14:paraId="3B3DDF57" w14:textId="6DA895DE" w:rsidR="0033120A" w:rsidRPr="0033120A" w:rsidRDefault="0033120A" w:rsidP="00E7463B">
            <w:pPr>
              <w:widowControl/>
              <w:jc w:val="left"/>
              <w:rPr>
                <w:rFonts w:eastAsiaTheme="minorHAnsi" w:cs="ＭＳ Ｐゴシック" w:hint="eastAsia"/>
                <w:color w:val="000000"/>
                <w:kern w:val="0"/>
                <w:szCs w:val="21"/>
              </w:rPr>
            </w:pPr>
            <w:r>
              <w:rPr>
                <w:rFonts w:eastAsiaTheme="minorHAnsi" w:cs="ＭＳ Ｐゴシック" w:hint="eastAsia"/>
                <w:color w:val="000000"/>
                <w:kern w:val="0"/>
                <w:szCs w:val="21"/>
              </w:rPr>
              <w:t>感染対策…</w:t>
            </w:r>
          </w:p>
          <w:p w14:paraId="233B2B0C" w14:textId="77777777" w:rsidR="00FE1C3C" w:rsidRPr="0033120A" w:rsidRDefault="00FE1C3C" w:rsidP="00E7463B">
            <w:pPr>
              <w:widowControl/>
              <w:jc w:val="left"/>
              <w:rPr>
                <w:rFonts w:eastAsiaTheme="minorHAnsi" w:cs="ＭＳ Ｐゴシック"/>
                <w:color w:val="000000"/>
                <w:kern w:val="0"/>
                <w:szCs w:val="21"/>
              </w:rPr>
            </w:pPr>
            <w:bookmarkStart w:id="1" w:name="_Hlk84639486"/>
            <w:r w:rsidRPr="0033120A">
              <w:rPr>
                <w:rFonts w:eastAsiaTheme="minorHAnsi" w:cs="ＭＳ Ｐゴシック" w:hint="eastAsia"/>
                <w:color w:val="000000"/>
                <w:kern w:val="0"/>
                <w:szCs w:val="21"/>
              </w:rPr>
              <w:t>コロナ禍であるため、出演者やスタッフの感染対策を徹底した。</w:t>
            </w:r>
          </w:p>
          <w:p w14:paraId="2FEF2D73" w14:textId="77777777" w:rsidR="00FE1C3C" w:rsidRPr="0033120A" w:rsidRDefault="00FE1C3C" w:rsidP="00E7463B">
            <w:pPr>
              <w:widowControl/>
              <w:jc w:val="left"/>
              <w:rPr>
                <w:rFonts w:eastAsiaTheme="minorHAnsi" w:cs="ＭＳ Ｐゴシック"/>
                <w:color w:val="000000"/>
                <w:kern w:val="0"/>
                <w:szCs w:val="21"/>
              </w:rPr>
            </w:pPr>
            <w:r w:rsidRPr="0033120A">
              <w:rPr>
                <w:rFonts w:eastAsiaTheme="minorHAnsi" w:cs="ＭＳ Ｐゴシック" w:hint="eastAsia"/>
                <w:color w:val="000000"/>
                <w:kern w:val="0"/>
                <w:szCs w:val="21"/>
              </w:rPr>
              <w:t>具体的には、手洗いうがい、アルコール消毒による感染予防の周知徹底、検温、その他体調管理に留意した。その結果、関係者の中で、コロナ感染者や濃厚接触者は現れなかった。</w:t>
            </w:r>
          </w:p>
          <w:p w14:paraId="05AF5033" w14:textId="77777777" w:rsidR="00FE1C3C" w:rsidRPr="0033120A" w:rsidRDefault="00FE1C3C" w:rsidP="00E7463B">
            <w:pPr>
              <w:widowControl/>
              <w:jc w:val="left"/>
              <w:rPr>
                <w:rFonts w:eastAsiaTheme="minorHAnsi" w:cs="ＭＳ Ｐゴシック"/>
                <w:color w:val="000000"/>
                <w:kern w:val="0"/>
                <w:szCs w:val="21"/>
              </w:rPr>
            </w:pPr>
            <w:r w:rsidRPr="0033120A">
              <w:rPr>
                <w:rFonts w:eastAsiaTheme="minorHAnsi" w:cs="ＭＳ Ｐゴシック" w:hint="eastAsia"/>
                <w:color w:val="000000"/>
                <w:kern w:val="0"/>
                <w:szCs w:val="21"/>
              </w:rPr>
              <w:lastRenderedPageBreak/>
              <w:t>また、客席での観劇は、関係者及び限定的な招待客のみとし、zoomミーティングでの生配信を視聴していただく形をとった。</w:t>
            </w:r>
          </w:p>
          <w:p w14:paraId="31A46994" w14:textId="77777777" w:rsidR="00FE1C3C" w:rsidRPr="0033120A" w:rsidRDefault="00FE1C3C" w:rsidP="00E7463B">
            <w:pPr>
              <w:widowControl/>
              <w:jc w:val="left"/>
              <w:rPr>
                <w:rFonts w:eastAsiaTheme="minorHAnsi" w:cs="ＭＳ Ｐゴシック"/>
                <w:color w:val="000000"/>
                <w:kern w:val="0"/>
                <w:szCs w:val="21"/>
              </w:rPr>
            </w:pPr>
            <w:r w:rsidRPr="0033120A">
              <w:rPr>
                <w:rFonts w:eastAsiaTheme="minorHAnsi" w:cs="ＭＳ Ｐゴシック" w:hint="eastAsia"/>
                <w:color w:val="000000"/>
                <w:kern w:val="0"/>
                <w:szCs w:val="21"/>
              </w:rPr>
              <w:t>また、後日アーカイブ配信を2週間限定で行った。</w:t>
            </w:r>
          </w:p>
          <w:p w14:paraId="5A38A25D" w14:textId="77777777" w:rsidR="00FE1C3C" w:rsidRPr="0033120A" w:rsidRDefault="00FE1C3C" w:rsidP="00E7463B">
            <w:pPr>
              <w:widowControl/>
              <w:jc w:val="left"/>
              <w:rPr>
                <w:rFonts w:eastAsiaTheme="minorHAnsi" w:cs="ＭＳ Ｐゴシック"/>
                <w:color w:val="000000"/>
                <w:kern w:val="0"/>
                <w:szCs w:val="21"/>
              </w:rPr>
            </w:pPr>
            <w:r w:rsidRPr="0033120A">
              <w:rPr>
                <w:rFonts w:eastAsiaTheme="minorHAnsi" w:cs="ＭＳ Ｐゴシック" w:hint="eastAsia"/>
                <w:color w:val="000000"/>
                <w:kern w:val="0"/>
                <w:szCs w:val="21"/>
              </w:rPr>
              <w:t>アンケートを募集し、オンライン配信の反省や改善や、劇の一層のパワーアップに努めた。</w:t>
            </w:r>
          </w:p>
          <w:bookmarkEnd w:id="1"/>
          <w:p w14:paraId="49B99FE1" w14:textId="77777777" w:rsidR="00FE1C3C" w:rsidRPr="0033120A" w:rsidRDefault="00FE1C3C" w:rsidP="00E7463B">
            <w:pPr>
              <w:widowControl/>
              <w:jc w:val="left"/>
              <w:rPr>
                <w:rFonts w:eastAsiaTheme="minorHAnsi" w:cs="ＭＳ Ｐゴシック"/>
                <w:color w:val="000000"/>
                <w:kern w:val="0"/>
                <w:szCs w:val="21"/>
              </w:rPr>
            </w:pPr>
          </w:p>
        </w:tc>
      </w:tr>
    </w:tbl>
    <w:p w14:paraId="68A7EB9E" w14:textId="37E6B33A" w:rsidR="000F52D1" w:rsidRPr="0033120A" w:rsidRDefault="002B7FEB">
      <w:pPr>
        <w:rPr>
          <w:rFonts w:eastAsiaTheme="minorHAnsi" w:hint="eastAsia"/>
          <w:szCs w:val="21"/>
        </w:rPr>
      </w:pPr>
      <w:r w:rsidRPr="0033120A">
        <w:rPr>
          <w:rFonts w:eastAsiaTheme="minorHAnsi"/>
          <w:szCs w:val="21"/>
        </w:rPr>
        <w:lastRenderedPageBreak/>
        <w:t>感想（抜粋）… ・歴史において、あらゆる時代にあっても、人は生き、生活し、そして死んでいくわけで、その時代時代を意味あるものとして紡いで きた結果が、今につながっていると思います。ですから、各時代を現在のわれわれの価値観で断罪することは許させません。その 意味では、しょうがいしゃの歴史も、それぞれの時代に、それぞれの価値観を持つものとして、考え、おして、その価値を現時点で 共有することが必要だということを、この劇を見て、考えさせられました。ありがとうございました。絹子さんが、自らの命を削り続け て、今を生きてきたその思い、勇気が多くの人に感動を与え、今の国立を形作る強力な原動力であったことを教えてくれています。 絹子さんの活動にうそやペテンやうさん臭さを全く感じさせない純粋さを受け取るのは、その命を削る信念にあると思います。（</w:t>
      </w:r>
      <w:r w:rsidRPr="0033120A">
        <w:rPr>
          <w:rFonts w:eastAsiaTheme="minorHAnsi" w:hint="eastAsia"/>
          <w:szCs w:val="21"/>
        </w:rPr>
        <w:t>観劇者</w:t>
      </w:r>
      <w:r w:rsidRPr="0033120A">
        <w:rPr>
          <w:rFonts w:eastAsiaTheme="minorHAnsi"/>
          <w:szCs w:val="21"/>
        </w:rPr>
        <w:t>）</w:t>
      </w:r>
    </w:p>
    <w:p w14:paraId="480DBC48" w14:textId="689FB8FC" w:rsidR="001C6923" w:rsidRDefault="00FE1C3C">
      <w:pPr>
        <w:rPr>
          <w:rFonts w:hint="eastAsia"/>
        </w:rPr>
      </w:pPr>
      <w:r>
        <w:rPr>
          <w:rFonts w:hint="eastAsia"/>
          <w:noProof/>
        </w:rPr>
        <w:drawing>
          <wp:inline distT="0" distB="0" distL="0" distR="0" wp14:anchorId="3EB6EBE1" wp14:editId="53713B6B">
            <wp:extent cx="3194050" cy="4513885"/>
            <wp:effectExtent l="0" t="0" r="6350" b="127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22181" cy="4553641"/>
                    </a:xfrm>
                    <a:prstGeom prst="rect">
                      <a:avLst/>
                    </a:prstGeom>
                  </pic:spPr>
                </pic:pic>
              </a:graphicData>
            </a:graphic>
          </wp:inline>
        </w:drawing>
      </w:r>
    </w:p>
    <w:p w14:paraId="7133886D" w14:textId="34A858BC" w:rsidR="001C6923" w:rsidRPr="0033120A" w:rsidRDefault="001C6923" w:rsidP="001C6923">
      <w:pPr>
        <w:pStyle w:val="a3"/>
        <w:numPr>
          <w:ilvl w:val="0"/>
          <w:numId w:val="1"/>
        </w:numPr>
        <w:ind w:leftChars="0"/>
        <w:rPr>
          <w:rFonts w:ascii="ＭＳ Ｐゴシック" w:eastAsia="ＭＳ Ｐゴシック" w:hAnsi="ＭＳ Ｐゴシック"/>
          <w:sz w:val="24"/>
          <w:szCs w:val="24"/>
        </w:rPr>
      </w:pPr>
      <w:r w:rsidRPr="0033120A">
        <w:rPr>
          <w:rFonts w:ascii="ＭＳ Ｐゴシック" w:eastAsia="ＭＳ Ｐゴシック" w:hAnsi="ＭＳ Ｐゴシック" w:hint="eastAsia"/>
          <w:sz w:val="24"/>
          <w:szCs w:val="24"/>
        </w:rPr>
        <w:lastRenderedPageBreak/>
        <w:t>9月劇公演</w:t>
      </w:r>
    </w:p>
    <w:p w14:paraId="304FE143" w14:textId="65571721" w:rsidR="001C6923" w:rsidRPr="0033120A" w:rsidRDefault="001C6923">
      <w:pPr>
        <w:rPr>
          <w:rFonts w:eastAsiaTheme="minorHAnsi"/>
          <w:szCs w:val="21"/>
        </w:rPr>
      </w:pPr>
      <w:r w:rsidRPr="0033120A">
        <w:rPr>
          <w:rFonts w:eastAsiaTheme="minorHAnsi" w:hint="eastAsia"/>
          <w:szCs w:val="21"/>
        </w:rPr>
        <w:t>題名…「フルインクルーシブ教育を目指して」</w:t>
      </w:r>
    </w:p>
    <w:p w14:paraId="591F3CEE" w14:textId="5DA98D86" w:rsidR="001C6923" w:rsidRPr="0033120A" w:rsidRDefault="001C6923" w:rsidP="0033120A">
      <w:pPr>
        <w:ind w:leftChars="100" w:left="210"/>
        <w:rPr>
          <w:rFonts w:eastAsiaTheme="minorHAnsi"/>
          <w:szCs w:val="21"/>
        </w:rPr>
      </w:pPr>
      <w:r w:rsidRPr="0033120A">
        <w:rPr>
          <w:rFonts w:eastAsiaTheme="minorHAnsi" w:hint="eastAsia"/>
          <w:szCs w:val="21"/>
        </w:rPr>
        <w:t>第一部「星の王子様～かたつむりバージョン～」</w:t>
      </w:r>
    </w:p>
    <w:p w14:paraId="4CA7457D" w14:textId="33F193E2" w:rsidR="001C6923" w:rsidRPr="0033120A" w:rsidRDefault="001C6923" w:rsidP="0033120A">
      <w:pPr>
        <w:ind w:leftChars="100" w:left="210"/>
        <w:rPr>
          <w:rFonts w:eastAsiaTheme="minorHAnsi"/>
          <w:szCs w:val="21"/>
        </w:rPr>
      </w:pPr>
      <w:r w:rsidRPr="0033120A">
        <w:rPr>
          <w:rFonts w:eastAsiaTheme="minorHAnsi" w:hint="eastAsia"/>
          <w:szCs w:val="21"/>
        </w:rPr>
        <w:t>第二部「エンターテイメントショー　世界一周旅行に行こうよ」</w:t>
      </w:r>
    </w:p>
    <w:p w14:paraId="55C31ECA" w14:textId="42A24E95" w:rsidR="001C6923" w:rsidRPr="0033120A" w:rsidRDefault="001C6923" w:rsidP="0033120A">
      <w:pPr>
        <w:ind w:leftChars="100" w:left="210"/>
        <w:rPr>
          <w:rFonts w:eastAsiaTheme="minorHAnsi"/>
          <w:szCs w:val="21"/>
        </w:rPr>
      </w:pPr>
      <w:r w:rsidRPr="0033120A">
        <w:rPr>
          <w:rFonts w:eastAsiaTheme="minorHAnsi" w:hint="eastAsia"/>
          <w:szCs w:val="21"/>
        </w:rPr>
        <w:t>第三部「本当のフルインクルーシブ教育の実現に向けて」（登壇者…国立市長、国立市教育長、国立市子ども家庭部長、三井絹子氏）</w:t>
      </w:r>
    </w:p>
    <w:p w14:paraId="67AD72F5" w14:textId="0269BFF8" w:rsidR="001C6923" w:rsidRPr="0033120A" w:rsidRDefault="001C6923">
      <w:pPr>
        <w:rPr>
          <w:rFonts w:eastAsiaTheme="minorHAnsi"/>
          <w:szCs w:val="21"/>
        </w:rPr>
      </w:pPr>
      <w:r w:rsidRPr="0033120A">
        <w:rPr>
          <w:rFonts w:eastAsiaTheme="minorHAnsi" w:hint="eastAsia"/>
          <w:szCs w:val="21"/>
        </w:rPr>
        <w:t>日時…2021年9月18日</w:t>
      </w:r>
    </w:p>
    <w:p w14:paraId="520DD042" w14:textId="77777777" w:rsidR="002B7FEB" w:rsidRPr="0033120A" w:rsidRDefault="001C6923" w:rsidP="002B7FEB">
      <w:pPr>
        <w:rPr>
          <w:rFonts w:eastAsiaTheme="minorHAnsi"/>
          <w:szCs w:val="21"/>
        </w:rPr>
      </w:pPr>
      <w:r w:rsidRPr="0033120A">
        <w:rPr>
          <w:rFonts w:eastAsiaTheme="minorHAnsi" w:hint="eastAsia"/>
          <w:szCs w:val="21"/>
        </w:rPr>
        <w:t>場所…くにたち市民芸術小ホール1階大ホール</w:t>
      </w:r>
    </w:p>
    <w:p w14:paraId="7F6E4815" w14:textId="40387C85" w:rsidR="002B7FEB" w:rsidRPr="0033120A" w:rsidRDefault="002B7FEB" w:rsidP="002B7FEB">
      <w:pPr>
        <w:rPr>
          <w:rFonts w:eastAsiaTheme="minorHAnsi"/>
          <w:szCs w:val="21"/>
        </w:rPr>
      </w:pPr>
      <w:r w:rsidRPr="0033120A">
        <w:rPr>
          <w:rFonts w:eastAsiaTheme="minorHAnsi" w:hint="eastAsia"/>
          <w:szCs w:val="21"/>
        </w:rPr>
        <w:t>共催…国立市子ども家庭部</w:t>
      </w:r>
    </w:p>
    <w:p w14:paraId="44D056D3" w14:textId="77777777" w:rsidR="002B7FEB" w:rsidRPr="0033120A" w:rsidRDefault="002B7FEB" w:rsidP="002B7FEB">
      <w:pPr>
        <w:rPr>
          <w:rFonts w:eastAsiaTheme="minorHAnsi" w:hint="eastAsia"/>
          <w:szCs w:val="21"/>
        </w:rPr>
      </w:pPr>
      <w:r w:rsidRPr="0033120A">
        <w:rPr>
          <w:rFonts w:eastAsiaTheme="minorHAnsi" w:hint="eastAsia"/>
          <w:szCs w:val="21"/>
        </w:rPr>
        <w:t>後援…国立市教育委員会</w:t>
      </w:r>
    </w:p>
    <w:p w14:paraId="07A28FF9" w14:textId="0EE099F7" w:rsidR="002B7FEB" w:rsidRPr="0033120A" w:rsidRDefault="002B7FEB" w:rsidP="002B7FEB">
      <w:pPr>
        <w:widowControl/>
        <w:rPr>
          <w:rFonts w:eastAsiaTheme="minorHAnsi" w:cs="ＭＳ Ｐゴシック" w:hint="eastAsia"/>
          <w:color w:val="000000"/>
          <w:kern w:val="0"/>
          <w:szCs w:val="21"/>
        </w:rPr>
      </w:pPr>
      <w:r w:rsidRPr="0033120A">
        <w:rPr>
          <w:rFonts w:eastAsiaTheme="minorHAnsi" w:cs="ＭＳ Ｐゴシック" w:hint="eastAsia"/>
          <w:color w:val="000000"/>
          <w:kern w:val="0"/>
          <w:szCs w:val="21"/>
        </w:rPr>
        <w:t>対象…国立市民、国立市役所関係者、市内小中学生、会報を送付している全国の方、その他興味のある方</w:t>
      </w:r>
    </w:p>
    <w:p w14:paraId="37F4395F" w14:textId="0C82755C" w:rsidR="001C6923" w:rsidRPr="0033120A" w:rsidRDefault="002B7FEB">
      <w:pPr>
        <w:rPr>
          <w:rFonts w:eastAsiaTheme="minorHAnsi"/>
          <w:szCs w:val="21"/>
        </w:rPr>
      </w:pPr>
      <w:r w:rsidRPr="0033120A">
        <w:rPr>
          <w:rFonts w:eastAsiaTheme="minorHAnsi" w:hint="eastAsia"/>
          <w:szCs w:val="21"/>
        </w:rPr>
        <w:t>参加者</w:t>
      </w:r>
      <w:r w:rsidR="00652C3E" w:rsidRPr="0033120A">
        <w:rPr>
          <w:rFonts w:eastAsiaTheme="minorHAnsi" w:hint="eastAsia"/>
          <w:szCs w:val="21"/>
        </w:rPr>
        <w:t>…</w:t>
      </w:r>
      <w:r w:rsidR="00652C3E" w:rsidRPr="0033120A">
        <w:rPr>
          <w:rFonts w:eastAsiaTheme="minorHAnsi"/>
          <w:szCs w:val="21"/>
        </w:rPr>
        <w:t>…出演者45名、観劇者630名、合計675名</w:t>
      </w:r>
    </w:p>
    <w:p w14:paraId="5437680C" w14:textId="4651C824" w:rsidR="00652C3E" w:rsidRPr="0033120A" w:rsidRDefault="00652C3E">
      <w:pPr>
        <w:rPr>
          <w:rFonts w:eastAsiaTheme="minorHAnsi"/>
          <w:szCs w:val="21"/>
        </w:rPr>
      </w:pPr>
    </w:p>
    <w:p w14:paraId="4A77F3F4" w14:textId="6C7AF1AF" w:rsidR="0033120A" w:rsidRPr="0033120A" w:rsidRDefault="0033120A">
      <w:pPr>
        <w:rPr>
          <w:rFonts w:eastAsiaTheme="minorHAnsi" w:hint="eastAsia"/>
          <w:szCs w:val="21"/>
        </w:rPr>
      </w:pPr>
      <w:r w:rsidRPr="0033120A">
        <w:rPr>
          <w:rFonts w:eastAsiaTheme="minorHAnsi" w:hint="eastAsia"/>
          <w:szCs w:val="21"/>
        </w:rPr>
        <w:t>内容…</w:t>
      </w:r>
    </w:p>
    <w:p w14:paraId="5D175D69" w14:textId="11FAD87C" w:rsidR="001C6923" w:rsidRPr="0033120A" w:rsidRDefault="001C6923">
      <w:pPr>
        <w:rPr>
          <w:rFonts w:eastAsiaTheme="minorHAnsi"/>
          <w:szCs w:val="21"/>
        </w:rPr>
      </w:pPr>
      <w:r w:rsidRPr="0033120A">
        <w:rPr>
          <w:rFonts w:eastAsiaTheme="minorHAnsi" w:hint="eastAsia"/>
          <w:szCs w:val="21"/>
        </w:rPr>
        <w:t>9月劇公演は、国立市子ども家庭部と共催、国立市教育委員会後援、という形で公演を行った。</w:t>
      </w:r>
    </w:p>
    <w:p w14:paraId="1BAFFA50" w14:textId="43AE5927" w:rsidR="001C6923" w:rsidRPr="0033120A" w:rsidRDefault="00823EE1">
      <w:pPr>
        <w:rPr>
          <w:rFonts w:eastAsiaTheme="minorHAnsi"/>
          <w:szCs w:val="21"/>
        </w:rPr>
      </w:pPr>
      <w:r w:rsidRPr="0033120A">
        <w:rPr>
          <w:rFonts w:eastAsiaTheme="minorHAnsi" w:hint="eastAsia"/>
          <w:szCs w:val="21"/>
        </w:rPr>
        <w:t>フルインクルーシブ教育を目指してというメッセージを、より具体的に説得力のあるものにするために、市内の小学生を対象に募集をし、しょうがいをもつ子どもを含む、9人の子どもたちも参加した。実際にフルインクルーシブな環境を作りながら、様々な困難を一緒に乗り越え、だれも置いていかずみんなで一緒に考え練習し、本番を迎えることができた。まさにフルインクルーシブを体現したといえよう。</w:t>
      </w:r>
    </w:p>
    <w:p w14:paraId="129EF507" w14:textId="1B9FDCB6" w:rsidR="00823EE1" w:rsidRPr="0033120A" w:rsidRDefault="00823EE1">
      <w:pPr>
        <w:rPr>
          <w:rFonts w:eastAsiaTheme="minorHAnsi"/>
          <w:szCs w:val="21"/>
        </w:rPr>
      </w:pPr>
      <w:r w:rsidRPr="0033120A">
        <w:rPr>
          <w:rFonts w:eastAsiaTheme="minorHAnsi" w:hint="eastAsia"/>
          <w:szCs w:val="21"/>
        </w:rPr>
        <w:t>第一部「星の王子様</w:t>
      </w:r>
      <w:r w:rsidR="00DE23ED" w:rsidRPr="0033120A">
        <w:rPr>
          <w:rFonts w:eastAsiaTheme="minorHAnsi" w:hint="eastAsia"/>
          <w:szCs w:val="21"/>
        </w:rPr>
        <w:t>～かたつむりバージョン～」は、</w:t>
      </w:r>
      <w:r w:rsidR="00C57169" w:rsidRPr="0033120A">
        <w:rPr>
          <w:rFonts w:eastAsiaTheme="minorHAnsi" w:hint="eastAsia"/>
          <w:szCs w:val="21"/>
        </w:rPr>
        <w:t>薔薇</w:t>
      </w:r>
      <w:r w:rsidR="00DE23ED" w:rsidRPr="0033120A">
        <w:rPr>
          <w:rFonts w:eastAsiaTheme="minorHAnsi" w:hint="eastAsia"/>
          <w:szCs w:val="21"/>
        </w:rPr>
        <w:t>（重度しょうがいを持ち車いすに乗った人物が演じる）の世話に嫌気がさした王子が、</w:t>
      </w:r>
      <w:r w:rsidR="00C57169" w:rsidRPr="0033120A">
        <w:rPr>
          <w:rFonts w:eastAsiaTheme="minorHAnsi" w:hint="eastAsia"/>
          <w:szCs w:val="21"/>
        </w:rPr>
        <w:t>薔薇</w:t>
      </w:r>
      <w:r w:rsidR="00DE23ED" w:rsidRPr="0033120A">
        <w:rPr>
          <w:rFonts w:eastAsiaTheme="minorHAnsi" w:hint="eastAsia"/>
          <w:szCs w:val="21"/>
        </w:rPr>
        <w:t>を置いて自分の星から逃げ出し、様々な星を旅する中で、いろんな人や価値観に触れ、様々な経験をする中で、</w:t>
      </w:r>
      <w:r w:rsidR="007406E4" w:rsidRPr="0033120A">
        <w:rPr>
          <w:rFonts w:eastAsiaTheme="minorHAnsi" w:hint="eastAsia"/>
          <w:szCs w:val="21"/>
        </w:rPr>
        <w:t>薔薇</w:t>
      </w:r>
      <w:r w:rsidR="00DE23ED" w:rsidRPr="0033120A">
        <w:rPr>
          <w:rFonts w:eastAsiaTheme="minorHAnsi" w:hint="eastAsia"/>
          <w:szCs w:val="21"/>
        </w:rPr>
        <w:t>を置いて出てきたことへの間違いに気づき、自分の星（</w:t>
      </w:r>
      <w:r w:rsidR="007406E4" w:rsidRPr="0033120A">
        <w:rPr>
          <w:rFonts w:eastAsiaTheme="minorHAnsi" w:hint="eastAsia"/>
          <w:szCs w:val="21"/>
        </w:rPr>
        <w:t>薔薇</w:t>
      </w:r>
      <w:r w:rsidR="00DE23ED" w:rsidRPr="0033120A">
        <w:rPr>
          <w:rFonts w:eastAsiaTheme="minorHAnsi" w:hint="eastAsia"/>
          <w:szCs w:val="21"/>
        </w:rPr>
        <w:t>のもと）へと帰っていくというストーリー。</w:t>
      </w:r>
    </w:p>
    <w:p w14:paraId="30468249" w14:textId="2140795B" w:rsidR="00DE23ED" w:rsidRPr="0033120A" w:rsidRDefault="00DE23ED">
      <w:pPr>
        <w:rPr>
          <w:rFonts w:eastAsiaTheme="minorHAnsi"/>
          <w:szCs w:val="21"/>
        </w:rPr>
      </w:pPr>
      <w:r w:rsidRPr="0033120A">
        <w:rPr>
          <w:rFonts w:eastAsiaTheme="minorHAnsi" w:hint="eastAsia"/>
          <w:szCs w:val="21"/>
        </w:rPr>
        <w:t>ここでは、人と人との関係性やその</w:t>
      </w:r>
      <w:r w:rsidR="00C57169" w:rsidRPr="0033120A">
        <w:rPr>
          <w:rFonts w:eastAsiaTheme="minorHAnsi" w:hint="eastAsia"/>
          <w:szCs w:val="21"/>
        </w:rPr>
        <w:t>大切さや、命の大切さ、</w:t>
      </w:r>
      <w:r w:rsidR="00E65FB7" w:rsidRPr="0033120A">
        <w:rPr>
          <w:rFonts w:eastAsiaTheme="minorHAnsi" w:hint="eastAsia"/>
          <w:szCs w:val="21"/>
        </w:rPr>
        <w:t>そしてそれが</w:t>
      </w:r>
      <w:r w:rsidR="00E84B5D" w:rsidRPr="0033120A">
        <w:rPr>
          <w:rFonts w:eastAsiaTheme="minorHAnsi" w:hint="eastAsia"/>
          <w:szCs w:val="21"/>
        </w:rPr>
        <w:t>しょうがいを持ってても</w:t>
      </w:r>
      <w:r w:rsidR="00E65FB7" w:rsidRPr="0033120A">
        <w:rPr>
          <w:rFonts w:eastAsiaTheme="minorHAnsi" w:hint="eastAsia"/>
          <w:szCs w:val="21"/>
        </w:rPr>
        <w:t>誰にと</w:t>
      </w:r>
      <w:r w:rsidR="00E84B5D" w:rsidRPr="0033120A">
        <w:rPr>
          <w:rFonts w:eastAsiaTheme="minorHAnsi" w:hint="eastAsia"/>
          <w:szCs w:val="21"/>
        </w:rPr>
        <w:t>って</w:t>
      </w:r>
      <w:r w:rsidR="00E65FB7" w:rsidRPr="0033120A">
        <w:rPr>
          <w:rFonts w:eastAsiaTheme="minorHAnsi" w:hint="eastAsia"/>
          <w:szCs w:val="21"/>
        </w:rPr>
        <w:t>も</w:t>
      </w:r>
      <w:r w:rsidR="007406E4" w:rsidRPr="0033120A">
        <w:rPr>
          <w:rFonts w:eastAsiaTheme="minorHAnsi" w:hint="eastAsia"/>
          <w:szCs w:val="21"/>
        </w:rPr>
        <w:t>大切であるということを語っている。</w:t>
      </w:r>
    </w:p>
    <w:p w14:paraId="417C5294" w14:textId="2CD7C9DC" w:rsidR="007406E4" w:rsidRPr="0033120A" w:rsidRDefault="007406E4">
      <w:pPr>
        <w:rPr>
          <w:rFonts w:eastAsiaTheme="minorHAnsi"/>
          <w:szCs w:val="21"/>
        </w:rPr>
      </w:pPr>
      <w:r w:rsidRPr="0033120A">
        <w:rPr>
          <w:rFonts w:eastAsiaTheme="minorHAnsi" w:hint="eastAsia"/>
          <w:szCs w:val="21"/>
        </w:rPr>
        <w:t>生きるのに誰かの手が必要な人にとって、</w:t>
      </w:r>
      <w:r w:rsidR="00657B55" w:rsidRPr="0033120A">
        <w:rPr>
          <w:rFonts w:eastAsiaTheme="minorHAnsi" w:hint="eastAsia"/>
          <w:szCs w:val="21"/>
        </w:rPr>
        <w:t>その人の</w:t>
      </w:r>
      <w:r w:rsidRPr="0033120A">
        <w:rPr>
          <w:rFonts w:eastAsiaTheme="minorHAnsi" w:hint="eastAsia"/>
          <w:szCs w:val="21"/>
        </w:rPr>
        <w:t>そばから離れられることは、</w:t>
      </w:r>
      <w:r w:rsidR="00657B55" w:rsidRPr="0033120A">
        <w:rPr>
          <w:rFonts w:eastAsiaTheme="minorHAnsi" w:hint="eastAsia"/>
          <w:szCs w:val="21"/>
        </w:rPr>
        <w:t>その人が</w:t>
      </w:r>
      <w:r w:rsidRPr="0033120A">
        <w:rPr>
          <w:rFonts w:eastAsiaTheme="minorHAnsi" w:hint="eastAsia"/>
          <w:szCs w:val="21"/>
        </w:rPr>
        <w:t>死んでもいいということになってしまう。でもそれを誰か一人に押し付けるのは違う、みんなで助け合っていけばいい。</w:t>
      </w:r>
      <w:r w:rsidR="00657B55" w:rsidRPr="0033120A">
        <w:rPr>
          <w:rFonts w:eastAsiaTheme="minorHAnsi" w:hint="eastAsia"/>
          <w:szCs w:val="21"/>
        </w:rPr>
        <w:t>そして何かあったら、逃げるのではなく、きちんと話をしよう。といった、介護をする人される人についてのことも語られている。</w:t>
      </w:r>
    </w:p>
    <w:p w14:paraId="770E1770" w14:textId="213D5899" w:rsidR="00657B55" w:rsidRPr="0033120A" w:rsidRDefault="00657B55">
      <w:pPr>
        <w:rPr>
          <w:rFonts w:eastAsiaTheme="minorHAnsi"/>
          <w:szCs w:val="21"/>
        </w:rPr>
      </w:pPr>
      <w:r w:rsidRPr="0033120A">
        <w:rPr>
          <w:rFonts w:eastAsiaTheme="minorHAnsi" w:hint="eastAsia"/>
          <w:szCs w:val="21"/>
        </w:rPr>
        <w:t>第二部の「エンターテイメントショー　世界一周旅行に行こうよ」では、世界の国々を飛び回りながら、各国のインクルーシブについて調査隊が説明するというストーリー。その国特有の歌やダンスなどのパフォーマンスを披露した。</w:t>
      </w:r>
    </w:p>
    <w:p w14:paraId="76778B69" w14:textId="335A045C" w:rsidR="00657B55" w:rsidRPr="0033120A" w:rsidRDefault="00657B55">
      <w:pPr>
        <w:rPr>
          <w:rFonts w:eastAsiaTheme="minorHAnsi"/>
          <w:szCs w:val="21"/>
        </w:rPr>
      </w:pPr>
      <w:r w:rsidRPr="0033120A">
        <w:rPr>
          <w:rFonts w:eastAsiaTheme="minorHAnsi" w:hint="eastAsia"/>
          <w:szCs w:val="21"/>
        </w:rPr>
        <w:lastRenderedPageBreak/>
        <w:t>第三部の「対談～本当のフルインクルーシブ教育の実現に向けて～」では、国立市長、教育長、子ども家庭部長、三井絹子氏を招いて対談が行われた。対談では、それぞれこの劇を見ての感想、</w:t>
      </w:r>
      <w:r w:rsidR="00AA1846" w:rsidRPr="0033120A">
        <w:rPr>
          <w:rFonts w:eastAsiaTheme="minorHAnsi" w:hint="eastAsia"/>
          <w:szCs w:val="21"/>
        </w:rPr>
        <w:t>劇を作るにあたっての思い、それぞれのフルインクルーシブ教育へのイメージやビジョン、フルインクルーシブ教育に向けて、それぞれの立場でできること、などについて語られた。</w:t>
      </w:r>
    </w:p>
    <w:p w14:paraId="1F660E1F" w14:textId="6DA977A3" w:rsidR="00AA1846" w:rsidRDefault="00AA1846">
      <w:pPr>
        <w:rPr>
          <w:rFonts w:eastAsiaTheme="minorHAnsi"/>
          <w:szCs w:val="21"/>
        </w:rPr>
      </w:pPr>
    </w:p>
    <w:p w14:paraId="195FABB7" w14:textId="5EB6E92A" w:rsidR="0033120A" w:rsidRPr="0033120A" w:rsidRDefault="0033120A">
      <w:pPr>
        <w:rPr>
          <w:rFonts w:eastAsiaTheme="minorHAnsi" w:hint="eastAsia"/>
          <w:szCs w:val="21"/>
        </w:rPr>
      </w:pPr>
      <w:r>
        <w:rPr>
          <w:rFonts w:eastAsiaTheme="minorHAnsi" w:hint="eastAsia"/>
          <w:szCs w:val="21"/>
        </w:rPr>
        <w:t>感染対策…</w:t>
      </w:r>
    </w:p>
    <w:p w14:paraId="4B802FC2" w14:textId="77777777" w:rsidR="008545D1" w:rsidRPr="0033120A" w:rsidRDefault="008545D1" w:rsidP="008545D1">
      <w:pPr>
        <w:widowControl/>
        <w:jc w:val="left"/>
        <w:rPr>
          <w:rFonts w:eastAsiaTheme="minorHAnsi" w:cs="ＭＳ Ｐゴシック"/>
          <w:color w:val="000000"/>
          <w:kern w:val="0"/>
          <w:szCs w:val="21"/>
        </w:rPr>
      </w:pPr>
      <w:r w:rsidRPr="0033120A">
        <w:rPr>
          <w:rFonts w:eastAsiaTheme="minorHAnsi" w:cs="ＭＳ Ｐゴシック" w:hint="eastAsia"/>
          <w:color w:val="000000"/>
          <w:kern w:val="0"/>
          <w:szCs w:val="21"/>
        </w:rPr>
        <w:t>コロナ禍であるため、出演者やスタッフの感染対策を徹底した。</w:t>
      </w:r>
    </w:p>
    <w:p w14:paraId="0FB51220" w14:textId="77777777" w:rsidR="008545D1" w:rsidRPr="0033120A" w:rsidRDefault="008545D1" w:rsidP="008545D1">
      <w:pPr>
        <w:widowControl/>
        <w:jc w:val="left"/>
        <w:rPr>
          <w:rFonts w:eastAsiaTheme="minorHAnsi" w:cs="ＭＳ Ｐゴシック"/>
          <w:color w:val="000000"/>
          <w:kern w:val="0"/>
          <w:szCs w:val="21"/>
        </w:rPr>
      </w:pPr>
      <w:r w:rsidRPr="0033120A">
        <w:rPr>
          <w:rFonts w:eastAsiaTheme="minorHAnsi" w:cs="ＭＳ Ｐゴシック" w:hint="eastAsia"/>
          <w:color w:val="000000"/>
          <w:kern w:val="0"/>
          <w:szCs w:val="21"/>
        </w:rPr>
        <w:t>具体的には、手洗いうがい、アルコール消毒による感染予防の周知徹底、検温、その他体調管理に留意した。その結果、関係者の中で、コロナ感染者や濃厚接触者は現れなかった。</w:t>
      </w:r>
    </w:p>
    <w:p w14:paraId="308517A3" w14:textId="77777777" w:rsidR="008545D1" w:rsidRPr="0033120A" w:rsidRDefault="008545D1" w:rsidP="008545D1">
      <w:pPr>
        <w:widowControl/>
        <w:jc w:val="left"/>
        <w:rPr>
          <w:rFonts w:eastAsiaTheme="minorHAnsi" w:cs="ＭＳ Ｐゴシック"/>
          <w:color w:val="000000"/>
          <w:kern w:val="0"/>
          <w:szCs w:val="21"/>
        </w:rPr>
      </w:pPr>
      <w:r w:rsidRPr="0033120A">
        <w:rPr>
          <w:rFonts w:eastAsiaTheme="minorHAnsi" w:cs="ＭＳ Ｐゴシック" w:hint="eastAsia"/>
          <w:color w:val="000000"/>
          <w:kern w:val="0"/>
          <w:szCs w:val="21"/>
        </w:rPr>
        <w:t>また、客席での観劇は、関係者及び限定的な招待客のみとし、zoomミーティングでの生配信を視聴していただく形をとった。</w:t>
      </w:r>
    </w:p>
    <w:p w14:paraId="7CE8A306" w14:textId="77777777" w:rsidR="008545D1" w:rsidRPr="0033120A" w:rsidRDefault="008545D1" w:rsidP="008545D1">
      <w:pPr>
        <w:widowControl/>
        <w:jc w:val="left"/>
        <w:rPr>
          <w:rFonts w:eastAsiaTheme="minorHAnsi" w:cs="ＭＳ Ｐゴシック"/>
          <w:color w:val="000000"/>
          <w:kern w:val="0"/>
          <w:szCs w:val="21"/>
        </w:rPr>
      </w:pPr>
      <w:r w:rsidRPr="0033120A">
        <w:rPr>
          <w:rFonts w:eastAsiaTheme="minorHAnsi" w:cs="ＭＳ Ｐゴシック" w:hint="eastAsia"/>
          <w:color w:val="000000"/>
          <w:kern w:val="0"/>
          <w:szCs w:val="21"/>
        </w:rPr>
        <w:t>また、後日アーカイブ配信を2週間限定で行った。</w:t>
      </w:r>
    </w:p>
    <w:p w14:paraId="59177C9C" w14:textId="77777777" w:rsidR="002B7FEB" w:rsidRPr="0033120A" w:rsidRDefault="008545D1" w:rsidP="00FE1C3C">
      <w:pPr>
        <w:widowControl/>
        <w:jc w:val="left"/>
        <w:rPr>
          <w:rFonts w:eastAsiaTheme="minorHAnsi" w:cs="ＭＳ Ｐゴシック"/>
          <w:color w:val="000000"/>
          <w:kern w:val="0"/>
          <w:szCs w:val="21"/>
        </w:rPr>
      </w:pPr>
      <w:r w:rsidRPr="0033120A">
        <w:rPr>
          <w:rFonts w:eastAsiaTheme="minorHAnsi" w:cs="ＭＳ Ｐゴシック" w:hint="eastAsia"/>
          <w:color w:val="000000"/>
          <w:kern w:val="0"/>
          <w:szCs w:val="21"/>
        </w:rPr>
        <w:t>アンケートを募集し、オンライン配信の反省や改善や、劇の一層のパワーアップに努めた</w:t>
      </w:r>
    </w:p>
    <w:p w14:paraId="25DF0165" w14:textId="774536E9" w:rsidR="002B7FEB" w:rsidRPr="0033120A" w:rsidRDefault="002B7FEB" w:rsidP="00FE1C3C">
      <w:pPr>
        <w:widowControl/>
        <w:jc w:val="left"/>
        <w:rPr>
          <w:rFonts w:eastAsiaTheme="minorHAnsi" w:cs="ＭＳ Ｐゴシック"/>
          <w:color w:val="000000"/>
          <w:kern w:val="0"/>
          <w:szCs w:val="21"/>
        </w:rPr>
      </w:pPr>
    </w:p>
    <w:p w14:paraId="784F0BF2" w14:textId="77777777" w:rsidR="0033120A" w:rsidRDefault="002B7FEB" w:rsidP="00FE1C3C">
      <w:pPr>
        <w:widowControl/>
        <w:jc w:val="left"/>
        <w:rPr>
          <w:rFonts w:eastAsiaTheme="minorHAnsi"/>
          <w:szCs w:val="21"/>
        </w:rPr>
      </w:pPr>
      <w:r w:rsidRPr="0033120A">
        <w:rPr>
          <w:rFonts w:eastAsiaTheme="minorHAnsi"/>
          <w:szCs w:val="21"/>
        </w:rPr>
        <w:t>感想（抜粋）</w:t>
      </w:r>
      <w:r w:rsidRPr="0033120A">
        <w:rPr>
          <w:rFonts w:eastAsiaTheme="minorHAnsi" w:hint="eastAsia"/>
          <w:szCs w:val="21"/>
        </w:rPr>
        <w:t>…</w:t>
      </w:r>
    </w:p>
    <w:p w14:paraId="355883D4" w14:textId="25C100F9" w:rsidR="002B7FEB" w:rsidRPr="0033120A" w:rsidRDefault="002B7FEB" w:rsidP="00FE1C3C">
      <w:pPr>
        <w:widowControl/>
        <w:jc w:val="left"/>
        <w:rPr>
          <w:rFonts w:eastAsiaTheme="minorHAnsi" w:cs="ＭＳ Ｐゴシック"/>
          <w:color w:val="000000"/>
          <w:kern w:val="0"/>
          <w:szCs w:val="21"/>
        </w:rPr>
      </w:pPr>
      <w:r w:rsidRPr="0033120A">
        <w:rPr>
          <w:rFonts w:eastAsiaTheme="minorHAnsi"/>
          <w:szCs w:val="21"/>
        </w:rPr>
        <w:t>今回出演してくれた子どもたちが当日に向けての練習家庭の中でインクルーシブに取り組む映像があり大変心を打ちました。時 間を共に過ごし、意見や気持ちをぶつけ合う過程の積み重ねがインクルーシブにつながるのだと感じました。当日の子どもたちの ダンスを見て、互いに目を合わせたり、手を貸し合ったり、協力し合う姿に子ども同士のつながりを強く感じました。今回は世界各 国でのしょうがいに関する制度や学校、特別支援などの考え方が、とても分かりやすく紹介されていましたね。国によって日本より も進んでいるところもあれば、課題があるところもありました。この劇から発信されたメッセージは、自分自身に突き刺さる思いもし ています。（観劇者） ・この年齢の頃から、当たり前のように「フルインクルーシブ」の場にいたら、それは大きくなっても当たり前になっていくのかなと 思っています。私は中高の教員で、偏差値は一定水準以上の生徒ではありますが、それでもいろんな子がいます。以前よりも多 様性が認められやすい空気は確実にあるとは思いますが、それが「ただ同じ空間にいるだけ」の状態から先に進めることは、恥ず かしながら私の力不足でなかなかできていません。より多くの子どもたちがこの素敵な経験をできることを祈っております。（参加者 親） ・9人のキッズが集まり、その子たちの動きを見ながらシーンを作っていきました。劇の中ではめいいっぱい良いところを出していき ました。差別やいじめなどはどこにでもあるものです。それを大人はどうやって悪いことだと伝えていけるか？が重要です。（演出） ・76歳になって舞台に立てるとは嬉しいことだ。しかも自分たちの主張を市と共催でできるなんて最高だと思う。</w:t>
      </w:r>
      <w:r w:rsidRPr="0033120A">
        <w:rPr>
          <w:rFonts w:eastAsiaTheme="minorHAnsi"/>
          <w:szCs w:val="21"/>
        </w:rPr>
        <w:lastRenderedPageBreak/>
        <w:t>こんな機会はあまり ない。今まで揉めたり、交渉したりずっと市と関係を続けてきた結果がこうなっている。（当事者の参加者）</w:t>
      </w:r>
    </w:p>
    <w:p w14:paraId="0FD97D95" w14:textId="77777777" w:rsidR="002B7FEB" w:rsidRDefault="002B7FEB" w:rsidP="00FE1C3C">
      <w:pPr>
        <w:widowControl/>
        <w:jc w:val="left"/>
        <w:rPr>
          <w:rFonts w:ascii="ＭＳ Ｐゴシック" w:eastAsia="ＭＳ Ｐゴシック" w:hAnsi="ＭＳ Ｐゴシック" w:cs="ＭＳ Ｐゴシック" w:hint="eastAsia"/>
          <w:color w:val="000000"/>
          <w:kern w:val="0"/>
          <w:sz w:val="24"/>
          <w:szCs w:val="24"/>
        </w:rPr>
      </w:pPr>
    </w:p>
    <w:p w14:paraId="2A22AA4F" w14:textId="7514466F" w:rsidR="00E65FB7" w:rsidRDefault="00E65FB7" w:rsidP="00FE1C3C">
      <w:pPr>
        <w:widowControl/>
        <w:jc w:val="left"/>
        <w:rPr>
          <w:rFonts w:ascii="ＭＳ Ｐゴシック" w:eastAsia="ＭＳ Ｐゴシック" w:hAnsi="ＭＳ Ｐゴシック" w:cs="ＭＳ Ｐゴシック"/>
          <w:color w:val="000000"/>
          <w:kern w:val="0"/>
          <w:sz w:val="24"/>
          <w:szCs w:val="24"/>
        </w:rPr>
      </w:pPr>
      <w:r>
        <w:rPr>
          <w:noProof/>
        </w:rPr>
        <w:drawing>
          <wp:inline distT="0" distB="0" distL="0" distR="0" wp14:anchorId="4234C9D8" wp14:editId="5D20E15E">
            <wp:extent cx="5512891" cy="4279900"/>
            <wp:effectExtent l="0" t="0" r="0" b="635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75941" cy="4328849"/>
                    </a:xfrm>
                    <a:prstGeom prst="rect">
                      <a:avLst/>
                    </a:prstGeom>
                    <a:noFill/>
                    <a:ln>
                      <a:noFill/>
                    </a:ln>
                  </pic:spPr>
                </pic:pic>
              </a:graphicData>
            </a:graphic>
          </wp:inline>
        </w:drawing>
      </w:r>
    </w:p>
    <w:p w14:paraId="45333C9D" w14:textId="59A92D2C" w:rsidR="00FE1C3C" w:rsidRDefault="00FE1C3C" w:rsidP="00FE1C3C">
      <w:pPr>
        <w:widowControl/>
        <w:jc w:val="left"/>
        <w:rPr>
          <w:rFonts w:ascii="ＭＳ Ｐゴシック" w:eastAsia="ＭＳ Ｐゴシック" w:hAnsi="ＭＳ Ｐゴシック" w:cs="ＭＳ Ｐゴシック"/>
          <w:color w:val="000000"/>
          <w:kern w:val="0"/>
          <w:sz w:val="24"/>
          <w:szCs w:val="24"/>
        </w:rPr>
      </w:pPr>
    </w:p>
    <w:p w14:paraId="1BE7491E" w14:textId="640390A7" w:rsidR="00FE1C3C" w:rsidRDefault="0033120A" w:rsidP="000F52D1">
      <w:pPr>
        <w:widowControl/>
        <w:jc w:val="center"/>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noProof/>
          <w:color w:val="000000"/>
          <w:kern w:val="0"/>
          <w:sz w:val="24"/>
          <w:szCs w:val="24"/>
        </w:rPr>
        <w:lastRenderedPageBreak/>
        <w:drawing>
          <wp:inline distT="0" distB="0" distL="0" distR="0" wp14:anchorId="66AC3551" wp14:editId="5C3E8360">
            <wp:extent cx="5371739" cy="7594600"/>
            <wp:effectExtent l="0" t="0" r="635" b="635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84349" cy="7612428"/>
                    </a:xfrm>
                    <a:prstGeom prst="rect">
                      <a:avLst/>
                    </a:prstGeom>
                  </pic:spPr>
                </pic:pic>
              </a:graphicData>
            </a:graphic>
          </wp:inline>
        </w:drawing>
      </w:r>
    </w:p>
    <w:p w14:paraId="77D13560" w14:textId="2FF9947E" w:rsidR="000F52D1" w:rsidRDefault="000F52D1" w:rsidP="000F52D1">
      <w:pPr>
        <w:widowControl/>
        <w:jc w:val="center"/>
        <w:rPr>
          <w:rFonts w:ascii="ＭＳ Ｐゴシック" w:eastAsia="ＭＳ Ｐゴシック" w:hAnsi="ＭＳ Ｐゴシック" w:cs="ＭＳ Ｐゴシック"/>
          <w:color w:val="000000"/>
          <w:kern w:val="0"/>
          <w:sz w:val="24"/>
          <w:szCs w:val="24"/>
        </w:rPr>
      </w:pPr>
    </w:p>
    <w:p w14:paraId="14C27FEA" w14:textId="77777777" w:rsidR="000F52D1" w:rsidRDefault="000F52D1" w:rsidP="000F52D1">
      <w:pPr>
        <w:widowControl/>
        <w:jc w:val="center"/>
        <w:rPr>
          <w:rFonts w:ascii="ＭＳ Ｐゴシック" w:eastAsia="ＭＳ Ｐゴシック" w:hAnsi="ＭＳ Ｐゴシック" w:cs="ＭＳ Ｐゴシック" w:hint="eastAsia"/>
          <w:color w:val="000000"/>
          <w:kern w:val="0"/>
          <w:sz w:val="24"/>
          <w:szCs w:val="24"/>
        </w:rPr>
      </w:pPr>
    </w:p>
    <w:p w14:paraId="40CBBF80" w14:textId="28764ECB" w:rsidR="00FE1C3C" w:rsidRPr="000F52D1" w:rsidRDefault="00FE1C3C" w:rsidP="000F52D1">
      <w:pPr>
        <w:pStyle w:val="a3"/>
        <w:widowControl/>
        <w:numPr>
          <w:ilvl w:val="0"/>
          <w:numId w:val="1"/>
        </w:numPr>
        <w:ind w:leftChars="0"/>
        <w:jc w:val="left"/>
        <w:rPr>
          <w:rFonts w:ascii="ＭＳ Ｐゴシック" w:eastAsia="ＭＳ Ｐゴシック" w:hAnsi="ＭＳ Ｐゴシック" w:cs="ＭＳ Ｐゴシック"/>
          <w:color w:val="000000"/>
          <w:kern w:val="0"/>
          <w:sz w:val="24"/>
          <w:szCs w:val="24"/>
        </w:rPr>
      </w:pPr>
      <w:r w:rsidRPr="000F52D1">
        <w:rPr>
          <w:rFonts w:ascii="ＭＳ Ｐゴシック" w:eastAsia="ＭＳ Ｐゴシック" w:hAnsi="ＭＳ Ｐゴシック" w:cs="ＭＳ Ｐゴシック" w:hint="eastAsia"/>
          <w:color w:val="000000"/>
          <w:kern w:val="0"/>
          <w:sz w:val="24"/>
          <w:szCs w:val="24"/>
        </w:rPr>
        <w:lastRenderedPageBreak/>
        <w:t>3月劇公演</w:t>
      </w:r>
    </w:p>
    <w:p w14:paraId="4845EBE1" w14:textId="35F730C4" w:rsidR="00FE1C3C" w:rsidRPr="000F52D1" w:rsidRDefault="00FE1C3C" w:rsidP="00FE1C3C">
      <w:pPr>
        <w:widowControl/>
        <w:jc w:val="left"/>
        <w:rPr>
          <w:rFonts w:eastAsiaTheme="minorHAnsi" w:cs="ＭＳ Ｐゴシック"/>
          <w:color w:val="000000"/>
          <w:kern w:val="0"/>
          <w:szCs w:val="21"/>
        </w:rPr>
      </w:pPr>
      <w:r w:rsidRPr="000F52D1">
        <w:rPr>
          <w:rFonts w:eastAsiaTheme="minorHAnsi" w:cs="ＭＳ Ｐゴシック" w:hint="eastAsia"/>
          <w:color w:val="000000"/>
          <w:kern w:val="0"/>
          <w:szCs w:val="21"/>
        </w:rPr>
        <w:t>題名…第一部</w:t>
      </w:r>
      <w:r w:rsidR="000F52D1">
        <w:rPr>
          <w:rFonts w:eastAsiaTheme="minorHAnsi" w:cs="ＭＳ Ｐゴシック" w:hint="eastAsia"/>
          <w:color w:val="000000"/>
          <w:kern w:val="0"/>
          <w:szCs w:val="21"/>
        </w:rPr>
        <w:t>「</w:t>
      </w:r>
      <w:r w:rsidRPr="000F52D1">
        <w:rPr>
          <w:rFonts w:eastAsiaTheme="minorHAnsi" w:cs="ＭＳ Ｐゴシック" w:hint="eastAsia"/>
          <w:color w:val="000000"/>
          <w:kern w:val="0"/>
          <w:szCs w:val="21"/>
        </w:rPr>
        <w:t>星の王子さま～災害としょうがいしゃ～</w:t>
      </w:r>
      <w:r w:rsidR="000F52D1">
        <w:rPr>
          <w:rFonts w:eastAsiaTheme="minorHAnsi" w:cs="ＭＳ Ｐゴシック" w:hint="eastAsia"/>
          <w:color w:val="000000"/>
          <w:kern w:val="0"/>
          <w:szCs w:val="21"/>
        </w:rPr>
        <w:t>」</w:t>
      </w:r>
      <w:r w:rsidRPr="000F52D1">
        <w:rPr>
          <w:rFonts w:eastAsiaTheme="minorHAnsi" w:cs="ＭＳ Ｐゴシック" w:hint="eastAsia"/>
          <w:color w:val="000000"/>
          <w:kern w:val="0"/>
          <w:szCs w:val="21"/>
        </w:rPr>
        <w:t>第二部</w:t>
      </w:r>
      <w:r w:rsidR="000F52D1">
        <w:rPr>
          <w:rFonts w:eastAsiaTheme="minorHAnsi" w:cs="ＭＳ Ｐゴシック" w:hint="eastAsia"/>
          <w:color w:val="000000"/>
          <w:kern w:val="0"/>
          <w:szCs w:val="21"/>
        </w:rPr>
        <w:t>「</w:t>
      </w:r>
      <w:r w:rsidRPr="000F52D1">
        <w:rPr>
          <w:rFonts w:eastAsiaTheme="minorHAnsi" w:cs="ＭＳ Ｐゴシック" w:hint="eastAsia"/>
          <w:color w:val="000000"/>
          <w:kern w:val="0"/>
          <w:szCs w:val="21"/>
        </w:rPr>
        <w:t>ザ・ベストヒットショー</w:t>
      </w:r>
      <w:r w:rsidR="000E3F2B" w:rsidRPr="000F52D1">
        <w:rPr>
          <w:rFonts w:eastAsiaTheme="minorHAnsi" w:cs="ＭＳ Ｐゴシック" w:hint="eastAsia"/>
          <w:color w:val="000000"/>
          <w:kern w:val="0"/>
          <w:szCs w:val="21"/>
        </w:rPr>
        <w:t xml:space="preserve">　ありがとう、さようなら　そしてまたあうひまで</w:t>
      </w:r>
      <w:r w:rsidR="000F52D1">
        <w:rPr>
          <w:rFonts w:eastAsiaTheme="minorHAnsi" w:cs="ＭＳ Ｐゴシック" w:hint="eastAsia"/>
          <w:color w:val="000000"/>
          <w:kern w:val="0"/>
          <w:szCs w:val="21"/>
        </w:rPr>
        <w:t>」</w:t>
      </w:r>
    </w:p>
    <w:p w14:paraId="730AE0F8" w14:textId="685FFAFB" w:rsidR="000E3F2B" w:rsidRPr="000F52D1" w:rsidRDefault="00FE1C3C" w:rsidP="00FE1C3C">
      <w:pPr>
        <w:widowControl/>
        <w:jc w:val="left"/>
        <w:rPr>
          <w:rFonts w:eastAsiaTheme="minorHAnsi" w:cs="ＭＳ Ｐゴシック"/>
          <w:color w:val="000000"/>
          <w:kern w:val="0"/>
          <w:szCs w:val="21"/>
        </w:rPr>
      </w:pPr>
      <w:r w:rsidRPr="000F52D1">
        <w:rPr>
          <w:rFonts w:eastAsiaTheme="minorHAnsi" w:cs="ＭＳ Ｐゴシック" w:hint="eastAsia"/>
          <w:color w:val="000000"/>
          <w:kern w:val="0"/>
          <w:szCs w:val="21"/>
        </w:rPr>
        <w:t>日時…</w:t>
      </w:r>
      <w:r w:rsidR="000E3F2B" w:rsidRPr="000F52D1">
        <w:rPr>
          <w:rFonts w:eastAsiaTheme="minorHAnsi" w:cs="ＭＳ Ｐゴシック" w:hint="eastAsia"/>
          <w:color w:val="000000"/>
          <w:kern w:val="0"/>
          <w:szCs w:val="21"/>
        </w:rPr>
        <w:t>2021年3月9日(水)18：00～</w:t>
      </w:r>
    </w:p>
    <w:p w14:paraId="1E2289A3" w14:textId="6F7F0EDD" w:rsidR="002B7FEB" w:rsidRPr="000F52D1" w:rsidRDefault="000E3F2B" w:rsidP="00FE1C3C">
      <w:pPr>
        <w:widowControl/>
        <w:jc w:val="left"/>
        <w:rPr>
          <w:rFonts w:eastAsiaTheme="minorHAnsi" w:cs="ＭＳ Ｐゴシック"/>
          <w:color w:val="000000"/>
          <w:kern w:val="0"/>
          <w:szCs w:val="21"/>
        </w:rPr>
      </w:pPr>
      <w:r w:rsidRPr="000F52D1">
        <w:rPr>
          <w:rFonts w:eastAsiaTheme="minorHAnsi" w:cs="ＭＳ Ｐゴシック" w:hint="eastAsia"/>
          <w:color w:val="000000"/>
          <w:kern w:val="0"/>
          <w:szCs w:val="21"/>
        </w:rPr>
        <w:t>場所…くにたち市民芸術小ホール1階大ホール</w:t>
      </w:r>
    </w:p>
    <w:p w14:paraId="786A2247" w14:textId="268F68DC" w:rsidR="002B7FEB" w:rsidRPr="000F52D1" w:rsidRDefault="002B7FEB" w:rsidP="00FE1C3C">
      <w:pPr>
        <w:widowControl/>
        <w:jc w:val="left"/>
        <w:rPr>
          <w:rFonts w:eastAsiaTheme="minorHAnsi" w:cs="ＭＳ Ｐゴシック"/>
          <w:color w:val="000000"/>
          <w:kern w:val="0"/>
          <w:szCs w:val="21"/>
        </w:rPr>
      </w:pPr>
      <w:r w:rsidRPr="000F52D1">
        <w:rPr>
          <w:rFonts w:eastAsiaTheme="minorHAnsi" w:cs="ＭＳ Ｐゴシック" w:hint="eastAsia"/>
          <w:color w:val="000000"/>
          <w:kern w:val="0"/>
          <w:szCs w:val="21"/>
        </w:rPr>
        <w:t>後援…国立市教育委員会</w:t>
      </w:r>
    </w:p>
    <w:p w14:paraId="66B67618" w14:textId="4FA955E9" w:rsidR="002B7FEB" w:rsidRPr="000F52D1" w:rsidRDefault="002B7FEB" w:rsidP="00FE1C3C">
      <w:pPr>
        <w:widowControl/>
        <w:jc w:val="left"/>
        <w:rPr>
          <w:rFonts w:eastAsiaTheme="minorHAnsi" w:cs="ＭＳ Ｐゴシック"/>
          <w:color w:val="000000"/>
          <w:kern w:val="0"/>
          <w:szCs w:val="21"/>
        </w:rPr>
      </w:pPr>
      <w:r w:rsidRPr="000F52D1">
        <w:rPr>
          <w:rFonts w:eastAsiaTheme="minorHAnsi" w:cs="ＭＳ Ｐゴシック" w:hint="eastAsia"/>
          <w:color w:val="000000"/>
          <w:kern w:val="0"/>
          <w:szCs w:val="21"/>
        </w:rPr>
        <w:t>協力…近隣地域の大学生、高校生</w:t>
      </w:r>
    </w:p>
    <w:p w14:paraId="5B7D7776" w14:textId="77777777" w:rsidR="002B7FEB" w:rsidRPr="000F52D1" w:rsidRDefault="002B7FEB" w:rsidP="002B7FEB">
      <w:pPr>
        <w:widowControl/>
        <w:jc w:val="left"/>
        <w:rPr>
          <w:rFonts w:eastAsiaTheme="minorHAnsi" w:cs="ＭＳ Ｐゴシック"/>
          <w:color w:val="000000"/>
          <w:kern w:val="0"/>
          <w:szCs w:val="21"/>
        </w:rPr>
      </w:pPr>
      <w:r w:rsidRPr="000F52D1">
        <w:rPr>
          <w:rFonts w:eastAsiaTheme="minorHAnsi" w:cs="ＭＳ Ｐゴシック" w:hint="eastAsia"/>
          <w:color w:val="000000"/>
          <w:kern w:val="0"/>
          <w:szCs w:val="21"/>
        </w:rPr>
        <w:t>対象…国立市民、国立市役所関係者、市内小中学生、会報を送付している全国の方、その他興味のある方</w:t>
      </w:r>
    </w:p>
    <w:p w14:paraId="16812080" w14:textId="16CD1097" w:rsidR="002B7FEB" w:rsidRDefault="002B7FEB" w:rsidP="00FE1C3C">
      <w:pPr>
        <w:widowControl/>
        <w:jc w:val="left"/>
        <w:rPr>
          <w:rFonts w:eastAsiaTheme="minorHAnsi"/>
          <w:szCs w:val="21"/>
        </w:rPr>
      </w:pPr>
      <w:r w:rsidRPr="000F52D1">
        <w:rPr>
          <w:rFonts w:eastAsiaTheme="minorHAnsi"/>
          <w:szCs w:val="21"/>
        </w:rPr>
        <w:t>参加者…出演者40名、観劇者220名、合計260名</w:t>
      </w:r>
    </w:p>
    <w:p w14:paraId="54021FFC" w14:textId="77777777" w:rsidR="000F52D1" w:rsidRPr="000F52D1" w:rsidRDefault="000F52D1" w:rsidP="00FE1C3C">
      <w:pPr>
        <w:widowControl/>
        <w:jc w:val="left"/>
        <w:rPr>
          <w:rFonts w:eastAsiaTheme="minorHAnsi" w:cs="ＭＳ Ｐゴシック" w:hint="eastAsia"/>
          <w:color w:val="000000"/>
          <w:kern w:val="0"/>
          <w:szCs w:val="21"/>
        </w:rPr>
      </w:pPr>
    </w:p>
    <w:p w14:paraId="06FFB68A" w14:textId="5D35AEC8" w:rsidR="000E3F2B" w:rsidRPr="000F52D1" w:rsidRDefault="000E3F2B" w:rsidP="00FE1C3C">
      <w:pPr>
        <w:widowControl/>
        <w:jc w:val="left"/>
        <w:rPr>
          <w:rFonts w:eastAsiaTheme="minorHAnsi" w:cs="ＭＳ Ｐゴシック"/>
          <w:color w:val="000000"/>
          <w:kern w:val="0"/>
          <w:szCs w:val="21"/>
        </w:rPr>
      </w:pPr>
      <w:r w:rsidRPr="000F52D1">
        <w:rPr>
          <w:rFonts w:eastAsiaTheme="minorHAnsi" w:cs="ＭＳ Ｐゴシック" w:hint="eastAsia"/>
          <w:color w:val="000000"/>
          <w:kern w:val="0"/>
          <w:szCs w:val="21"/>
        </w:rPr>
        <w:t>内容…</w:t>
      </w:r>
    </w:p>
    <w:p w14:paraId="254DAEC2" w14:textId="194EB613" w:rsidR="00652C3E" w:rsidRPr="000F52D1" w:rsidRDefault="000E3F2B" w:rsidP="00FE1C3C">
      <w:pPr>
        <w:widowControl/>
        <w:jc w:val="left"/>
        <w:rPr>
          <w:rFonts w:eastAsiaTheme="minorHAnsi" w:cs="ＭＳ Ｐゴシック"/>
          <w:color w:val="000000"/>
          <w:kern w:val="0"/>
          <w:szCs w:val="21"/>
        </w:rPr>
      </w:pPr>
      <w:r w:rsidRPr="000F52D1">
        <w:rPr>
          <w:rFonts w:eastAsiaTheme="minorHAnsi" w:cs="ＭＳ Ｐゴシック" w:hint="eastAsia"/>
          <w:color w:val="000000"/>
          <w:kern w:val="0"/>
          <w:szCs w:val="21"/>
        </w:rPr>
        <w:t>3月劇公演は、災害をテーマにした。公演日は、3月9日ということで、3月11日に起きた東日本大震災を忘れないという思いも込めた。私たちは、東日本大震災が起きた3年後、まだ復興途中の陸前高田を訪ねたことがある。その時にみた光景</w:t>
      </w:r>
      <w:r w:rsidR="00652C3E" w:rsidRPr="000F52D1">
        <w:rPr>
          <w:rFonts w:eastAsiaTheme="minorHAnsi" w:cs="ＭＳ Ｐゴシック" w:hint="eastAsia"/>
          <w:color w:val="000000"/>
          <w:kern w:val="0"/>
          <w:szCs w:val="21"/>
        </w:rPr>
        <w:t>や聞いた話</w:t>
      </w:r>
      <w:r w:rsidRPr="000F52D1">
        <w:rPr>
          <w:rFonts w:eastAsiaTheme="minorHAnsi" w:cs="ＭＳ Ｐゴシック" w:hint="eastAsia"/>
          <w:color w:val="000000"/>
          <w:kern w:val="0"/>
          <w:szCs w:val="21"/>
        </w:rPr>
        <w:t>を忘れられない。</w:t>
      </w:r>
      <w:r w:rsidR="00652C3E" w:rsidRPr="000F52D1">
        <w:rPr>
          <w:rFonts w:eastAsiaTheme="minorHAnsi" w:cs="ＭＳ Ｐゴシック" w:hint="eastAsia"/>
          <w:color w:val="000000"/>
          <w:kern w:val="0"/>
          <w:szCs w:val="21"/>
        </w:rPr>
        <w:t>さらに私たちは、しょうがい当事者団体として、災害が起きた時にしょうがいしゃの置かれる現状などを中心に劇を作った。</w:t>
      </w:r>
      <w:r w:rsidR="002B7FEB" w:rsidRPr="000F52D1">
        <w:rPr>
          <w:rFonts w:eastAsiaTheme="minorHAnsi" w:cs="ＭＳ Ｐゴシック" w:hint="eastAsia"/>
          <w:color w:val="000000"/>
          <w:kern w:val="0"/>
          <w:szCs w:val="21"/>
        </w:rPr>
        <w:t>以下、劇中のセリフの一部を抜粋して記載する。</w:t>
      </w:r>
    </w:p>
    <w:p w14:paraId="7B8B2CE1" w14:textId="14ED9BAE" w:rsidR="00652C3E" w:rsidRPr="000F52D1" w:rsidRDefault="002B7FEB" w:rsidP="00FE1C3C">
      <w:pPr>
        <w:widowControl/>
        <w:jc w:val="left"/>
        <w:rPr>
          <w:rFonts w:eastAsiaTheme="minorHAnsi"/>
          <w:szCs w:val="21"/>
        </w:rPr>
      </w:pPr>
      <w:r w:rsidRPr="000F52D1">
        <w:rPr>
          <w:rFonts w:eastAsiaTheme="minorHAnsi" w:cs="ＭＳ Ｐゴシック" w:hint="eastAsia"/>
          <w:color w:val="000000"/>
          <w:kern w:val="0"/>
          <w:szCs w:val="21"/>
        </w:rPr>
        <w:t>「</w:t>
      </w:r>
      <w:r w:rsidR="00652C3E" w:rsidRPr="000F52D1">
        <w:rPr>
          <w:rFonts w:eastAsiaTheme="minorHAnsi"/>
          <w:szCs w:val="21"/>
        </w:rPr>
        <w:t>災害としょうがいしゃというテーマは本当に難しい課題なんだけど。でも何も進めなければ、しょうがいしゃが大変な目に会うのは目 に見えている事なの。例えば逃げ遅れて死んでしまったり、避難所で排除されたり、はたまた見かけだけで罪をきせられたりそうい うのも人災と言うの。そしてしょうがいしゃは施設に入れられそうになったりね。様々な災害から最小限に被害を小さくするためには 日ごろからの防災対策の話し合い、誰もが受け入れられ、互いのプライバシーが出来る限り確保できる空間づくりの工夫や、介護 が必要な人が困らないバリアフリーなどを避難所でも作って行かなくてはならないの。そして東日本で学校に行っていた生徒と先 生８５名の尊い命が奪われた時、遺族はこれは災害ではなく、人災だと言ったの。助かったかもしれない命を先生の指示により奪 われたと。いざとなった時ぱっと判断することはとても大変だと思う。だから常に色々なシチュエーションで命が助かるあらゆる方法 を考え個々が判断しなければいけない所もある。だから先程、王子も飛行士も言っていた学校なんかはスロープが必要なのよね。 何が起こるか分からないからこそ、様々な避難経路が必要なの、それを普段から、色々な形で避難訓練で沢山経験していく必要 があるの。想定外だったと言う言葉で片づけてはだめ。あらゆる想定を考え備えて行く事が大切なのよ。</w:t>
      </w:r>
      <w:r w:rsidRPr="000F52D1">
        <w:rPr>
          <w:rFonts w:eastAsiaTheme="minorHAnsi" w:hint="eastAsia"/>
          <w:szCs w:val="21"/>
        </w:rPr>
        <w:t>」</w:t>
      </w:r>
    </w:p>
    <w:p w14:paraId="7A7A263E" w14:textId="4AA3078C" w:rsidR="002B7FEB" w:rsidRPr="00FE1C3C" w:rsidRDefault="0033120A" w:rsidP="00FE1C3C">
      <w:pPr>
        <w:widowControl/>
        <w:jc w:val="left"/>
        <w:rPr>
          <w:rFonts w:ascii="ＭＳ Ｐゴシック" w:eastAsia="ＭＳ Ｐゴシック" w:hAnsi="ＭＳ Ｐゴシック" w:cs="ＭＳ Ｐゴシック" w:hint="eastAsia"/>
          <w:color w:val="000000"/>
          <w:kern w:val="0"/>
          <w:sz w:val="24"/>
          <w:szCs w:val="24"/>
        </w:rPr>
      </w:pPr>
      <w:r>
        <w:rPr>
          <w:rFonts w:ascii="ＭＳ Ｐゴシック" w:eastAsia="ＭＳ Ｐゴシック" w:hAnsi="ＭＳ Ｐゴシック" w:cs="ＭＳ Ｐゴシック" w:hint="eastAsia"/>
          <w:noProof/>
          <w:color w:val="000000"/>
          <w:kern w:val="0"/>
          <w:sz w:val="24"/>
          <w:szCs w:val="24"/>
        </w:rPr>
        <w:lastRenderedPageBreak/>
        <w:drawing>
          <wp:inline distT="0" distB="0" distL="0" distR="0" wp14:anchorId="6B656AA3" wp14:editId="773348B4">
            <wp:extent cx="5400040" cy="7636510"/>
            <wp:effectExtent l="0" t="0" r="0" b="254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7636510"/>
                    </a:xfrm>
                    <a:prstGeom prst="rect">
                      <a:avLst/>
                    </a:prstGeom>
                  </pic:spPr>
                </pic:pic>
              </a:graphicData>
            </a:graphic>
          </wp:inline>
        </w:drawing>
      </w:r>
    </w:p>
    <w:sectPr w:rsidR="002B7FEB" w:rsidRPr="00FE1C3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826F5" w14:textId="77777777" w:rsidR="00DE23ED" w:rsidRDefault="00DE23ED" w:rsidP="00DE23ED">
      <w:r>
        <w:separator/>
      </w:r>
    </w:p>
  </w:endnote>
  <w:endnote w:type="continuationSeparator" w:id="0">
    <w:p w14:paraId="1D442EEE" w14:textId="77777777" w:rsidR="00DE23ED" w:rsidRDefault="00DE23ED" w:rsidP="00DE2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A6A27" w14:textId="77777777" w:rsidR="00DE23ED" w:rsidRDefault="00DE23ED" w:rsidP="00DE23ED">
      <w:r>
        <w:separator/>
      </w:r>
    </w:p>
  </w:footnote>
  <w:footnote w:type="continuationSeparator" w:id="0">
    <w:p w14:paraId="158BC114" w14:textId="77777777" w:rsidR="00DE23ED" w:rsidRDefault="00DE23ED" w:rsidP="00DE23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E41083"/>
    <w:multiLevelType w:val="hybridMultilevel"/>
    <w:tmpl w:val="C5CCB78E"/>
    <w:lvl w:ilvl="0" w:tplc="C27476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56641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A69"/>
    <w:rsid w:val="00060F03"/>
    <w:rsid w:val="000E3F2B"/>
    <w:rsid w:val="000E63FC"/>
    <w:rsid w:val="000F52D1"/>
    <w:rsid w:val="001B6FE0"/>
    <w:rsid w:val="001C6923"/>
    <w:rsid w:val="002B7FEB"/>
    <w:rsid w:val="0033120A"/>
    <w:rsid w:val="00652C3E"/>
    <w:rsid w:val="00657B55"/>
    <w:rsid w:val="007406E4"/>
    <w:rsid w:val="007A3254"/>
    <w:rsid w:val="007B7F01"/>
    <w:rsid w:val="00823EE1"/>
    <w:rsid w:val="008545D1"/>
    <w:rsid w:val="00927392"/>
    <w:rsid w:val="00AA1846"/>
    <w:rsid w:val="00C57169"/>
    <w:rsid w:val="00DE23ED"/>
    <w:rsid w:val="00E65FB7"/>
    <w:rsid w:val="00E84B5D"/>
    <w:rsid w:val="00F03A69"/>
    <w:rsid w:val="00FE1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1C7B2C3"/>
  <w15:chartTrackingRefBased/>
  <w15:docId w15:val="{FD69C124-FB81-43F9-9CC1-C3C30789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6923"/>
    <w:pPr>
      <w:ind w:leftChars="400" w:left="840"/>
    </w:pPr>
  </w:style>
  <w:style w:type="paragraph" w:styleId="a4">
    <w:name w:val="header"/>
    <w:basedOn w:val="a"/>
    <w:link w:val="a5"/>
    <w:uiPriority w:val="99"/>
    <w:unhideWhenUsed/>
    <w:rsid w:val="00DE23ED"/>
    <w:pPr>
      <w:tabs>
        <w:tab w:val="center" w:pos="4252"/>
        <w:tab w:val="right" w:pos="8504"/>
      </w:tabs>
      <w:snapToGrid w:val="0"/>
    </w:pPr>
  </w:style>
  <w:style w:type="character" w:customStyle="1" w:styleId="a5">
    <w:name w:val="ヘッダー (文字)"/>
    <w:basedOn w:val="a0"/>
    <w:link w:val="a4"/>
    <w:uiPriority w:val="99"/>
    <w:rsid w:val="00DE23ED"/>
  </w:style>
  <w:style w:type="paragraph" w:styleId="a6">
    <w:name w:val="footer"/>
    <w:basedOn w:val="a"/>
    <w:link w:val="a7"/>
    <w:uiPriority w:val="99"/>
    <w:unhideWhenUsed/>
    <w:rsid w:val="00DE23ED"/>
    <w:pPr>
      <w:tabs>
        <w:tab w:val="center" w:pos="4252"/>
        <w:tab w:val="right" w:pos="8504"/>
      </w:tabs>
      <w:snapToGrid w:val="0"/>
    </w:pPr>
  </w:style>
  <w:style w:type="character" w:customStyle="1" w:styleId="a7">
    <w:name w:val="フッター (文字)"/>
    <w:basedOn w:val="a0"/>
    <w:link w:val="a6"/>
    <w:uiPriority w:val="99"/>
    <w:rsid w:val="00DE2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91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668</Words>
  <Characters>3814</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中路 わかな</dc:creator>
  <cp:keywords/>
  <dc:description/>
  <cp:lastModifiedBy>中路 わかな</cp:lastModifiedBy>
  <cp:revision>3</cp:revision>
  <dcterms:created xsi:type="dcterms:W3CDTF">2023-02-06T11:28:00Z</dcterms:created>
  <dcterms:modified xsi:type="dcterms:W3CDTF">2023-02-06T11:28:00Z</dcterms:modified>
</cp:coreProperties>
</file>