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2">
      <w:pPr>
        <w:pageBreakBefore w:val="0"/>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2023年</w:t>
      </w:r>
      <w:r w:rsidDel="00000000" w:rsidR="00000000" w:rsidRPr="00000000">
        <w:rPr>
          <w:rFonts w:ascii="Meiryo" w:cs="Meiryo" w:eastAsia="Meiryo" w:hAnsi="Meiryo"/>
          <w:sz w:val="22"/>
          <w:szCs w:val="22"/>
          <w:rtl w:val="0"/>
        </w:rPr>
        <w:t xml:space="preserve">3月9日</w:t>
      </w:r>
    </w:p>
    <w:p w:rsidR="00000000" w:rsidDel="00000000" w:rsidP="00000000" w:rsidRDefault="00000000" w:rsidRPr="00000000" w14:paraId="00000004">
      <w:pPr>
        <w:pageBreakBefore w:val="0"/>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ageBreakBefore w:val="0"/>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ageBreakBefore w:val="0"/>
        <w:pBdr>
          <w:bottom w:color="000000" w:space="1" w:sz="6" w:val="single"/>
        </w:pBdr>
        <w:ind w:left="0" w:firstLine="0"/>
        <w:jc w:val="left"/>
        <w:rPr>
          <w:rFonts w:ascii="Meiryo" w:cs="Meiryo" w:eastAsia="Meiryo" w:hAnsi="Meiryo"/>
          <w:b w:val="1"/>
          <w:sz w:val="19"/>
          <w:szCs w:val="19"/>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color w:val="ff0000"/>
          <w:sz w:val="24"/>
          <w:szCs w:val="24"/>
          <w:rtl w:val="0"/>
        </w:rPr>
        <w:t xml:space="preserve"> </w:t>
      </w:r>
      <w:r w:rsidDel="00000000" w:rsidR="00000000" w:rsidRPr="00000000">
        <w:rPr>
          <w:rFonts w:ascii="Meiryo" w:cs="Meiryo" w:eastAsia="Meiryo" w:hAnsi="Meiryo"/>
          <w:b w:val="1"/>
          <w:color w:val="ff0000"/>
          <w:sz w:val="22"/>
          <w:szCs w:val="22"/>
          <w:rtl w:val="0"/>
        </w:rPr>
        <w:t xml:space="preserve">　</w:t>
      </w:r>
      <w:r w:rsidDel="00000000" w:rsidR="00000000" w:rsidRPr="00000000">
        <w:rPr>
          <w:rFonts w:ascii="Meiryo" w:cs="Meiryo" w:eastAsia="Meiryo" w:hAnsi="Meiryo"/>
          <w:b w:val="1"/>
          <w:sz w:val="22"/>
          <w:szCs w:val="22"/>
          <w:rtl w:val="0"/>
        </w:rPr>
        <w:t xml:space="preserve">九州大学大学院工学研究院附属環境工学研究教育センター</w:t>
      </w:r>
      <w:r w:rsidDel="00000000" w:rsidR="00000000" w:rsidRPr="00000000">
        <w:rPr>
          <w:rtl w:val="0"/>
        </w:rPr>
      </w:r>
    </w:p>
    <w:p w:rsidR="00000000" w:rsidDel="00000000" w:rsidP="00000000" w:rsidRDefault="00000000" w:rsidRPr="00000000" w14:paraId="00000008">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p w:rsidR="00000000" w:rsidDel="00000000" w:rsidP="00000000" w:rsidRDefault="00000000" w:rsidRPr="00000000" w14:paraId="00000009">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海辺の教室in宮崎・青島</w:t>
            </w:r>
          </w:p>
          <w:p w:rsidR="00000000" w:rsidDel="00000000" w:rsidP="00000000" w:rsidRDefault="00000000" w:rsidRPr="00000000" w14:paraId="0000000B">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～“渚の交番”第一号から学ぶ地域の海の情報提供と安全管理～　を開催しました！</w:t>
            </w:r>
          </w:p>
          <w:p w:rsidR="00000000" w:rsidDel="00000000" w:rsidP="00000000" w:rsidRDefault="00000000" w:rsidRPr="00000000" w14:paraId="0000000C">
            <w:pPr>
              <w:jc w:val="center"/>
              <w:rPr>
                <w:rFonts w:ascii="Meiryo" w:cs="Meiryo" w:eastAsia="Meiryo" w:hAnsi="Meiryo"/>
                <w:b w:val="1"/>
                <w:color w:val="ff0000"/>
                <w:sz w:val="28"/>
                <w:szCs w:val="28"/>
              </w:rPr>
            </w:pPr>
            <w:r w:rsidDel="00000000" w:rsidR="00000000" w:rsidRPr="00000000">
              <w:rPr>
                <w:rFonts w:ascii="Meiryo" w:cs="Meiryo" w:eastAsia="Meiryo" w:hAnsi="Meiryo"/>
                <w:b w:val="1"/>
                <w:sz w:val="24"/>
                <w:szCs w:val="24"/>
                <w:rtl w:val="0"/>
              </w:rPr>
              <w:t xml:space="preserve">2023年3月3日　【宮崎市青島ビーチセンター 渚の交番】</w:t>
            </w:r>
            <w:r w:rsidDel="00000000" w:rsidR="00000000" w:rsidRPr="00000000">
              <w:rPr>
                <w:rtl w:val="0"/>
              </w:rPr>
            </w:r>
          </w:p>
        </w:tc>
      </w:tr>
    </w:tbl>
    <w:p w:rsidR="00000000" w:rsidDel="00000000" w:rsidP="00000000" w:rsidRDefault="00000000" w:rsidRPr="00000000" w14:paraId="0000000D">
      <w:pPr>
        <w:pageBreakBefore w:val="0"/>
        <w:spacing w:line="240" w:lineRule="auto"/>
        <w:ind w:left="0" w:firstLine="0"/>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E">
      <w:pPr>
        <w:pageBreakBefore w:val="0"/>
        <w:spacing w:line="240" w:lineRule="auto"/>
        <w:ind w:left="0" w:firstLine="0"/>
        <w:jc w:val="left"/>
        <w:rPr>
          <w:rFonts w:ascii="Meiryo" w:cs="Meiryo" w:eastAsia="Meiryo" w:hAnsi="Meiryo"/>
          <w:color w:val="ff0000"/>
        </w:rPr>
      </w:pPr>
      <w:r w:rsidDel="00000000" w:rsidR="00000000" w:rsidRPr="00000000">
        <w:rPr>
          <w:rFonts w:ascii="Meiryo" w:cs="Meiryo" w:eastAsia="Meiryo" w:hAnsi="Meiryo"/>
          <w:rtl w:val="0"/>
        </w:rPr>
        <w:t xml:space="preserve">九州大学大学院工学研究院附属環境工学研究教育センターは、渚の交番第一号拠点である宮崎ビーチセンターを訪問し、宮崎の海の情報や、ライフガードとしての活動を学ぶことを目的に、2023年3月3日に海辺の教室in宮﨑・青島～”渚の交番”第一号から学ぶ地域の海の情報と安全管理～を開催いたしました。</w:t>
      </w:r>
      <w:r w:rsidDel="00000000" w:rsidR="00000000" w:rsidRPr="00000000">
        <w:rPr>
          <w:rtl w:val="0"/>
        </w:rPr>
      </w:r>
    </w:p>
    <w:p w:rsidR="00000000" w:rsidDel="00000000" w:rsidP="00000000" w:rsidRDefault="00000000" w:rsidRPr="00000000" w14:paraId="0000000F">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このイベントは、次世代へ豊かで美しい海を引き継ぐために、海を介して人と人とがつながる“日本財団「海と日本プロジェクト」”の一環です。</w:t>
      </w:r>
    </w:p>
    <w:p w:rsidR="00000000" w:rsidDel="00000000" w:rsidP="00000000" w:rsidRDefault="00000000" w:rsidRPr="00000000" w14:paraId="00000010">
      <w:pPr>
        <w:pageBreakBefore w:val="0"/>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5078250" cy="3806059"/>
            <wp:effectExtent b="0" l="0" r="0" t="0"/>
            <wp:docPr id="1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078250" cy="380605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spacing w:line="300" w:lineRule="auto"/>
        <w:jc w:val="center"/>
        <w:rPr>
          <w:rFonts w:ascii="Meiryo" w:cs="Meiryo" w:eastAsia="Meiryo" w:hAnsi="Meiryo"/>
        </w:rPr>
      </w:pPr>
      <w:r w:rsidDel="00000000" w:rsidR="00000000" w:rsidRPr="00000000">
        <w:rPr>
          <w:rtl w:val="0"/>
        </w:rPr>
      </w:r>
    </w:p>
    <w:p w:rsidR="00000000" w:rsidDel="00000000" w:rsidP="00000000" w:rsidRDefault="00000000" w:rsidRPr="00000000" w14:paraId="00000012">
      <w:pPr>
        <w:pageBreakBefore w:val="0"/>
        <w:spacing w:line="300" w:lineRule="auto"/>
        <w:rPr>
          <w:rFonts w:ascii="Meiryo" w:cs="Meiryo" w:eastAsia="Meiryo" w:hAnsi="Meiryo"/>
        </w:rPr>
      </w:pPr>
      <w:r w:rsidDel="00000000" w:rsidR="00000000" w:rsidRPr="00000000">
        <w:rPr>
          <w:rFonts w:ascii="Meiryo" w:cs="Meiryo" w:eastAsia="Meiryo" w:hAnsi="Meiryo"/>
          <w:b w:val="1"/>
          <w:sz w:val="24"/>
          <w:szCs w:val="24"/>
          <w:shd w:fill="c9daf8" w:val="clear"/>
          <w:rtl w:val="0"/>
        </w:rPr>
        <w:t xml:space="preserve">　イベント概要　　　　　　　　　　　　　　　　　　　　　　　　　　　　　　　　　　　</w:t>
      </w:r>
      <w:r w:rsidDel="00000000" w:rsidR="00000000" w:rsidRPr="00000000">
        <w:rPr>
          <w:rtl w:val="0"/>
        </w:rPr>
      </w:r>
    </w:p>
    <w:p w:rsidR="00000000" w:rsidDel="00000000" w:rsidP="00000000" w:rsidRDefault="00000000" w:rsidRPr="00000000" w14:paraId="00000013">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・開催概要：地域の海の情報と安全管理についての情報収集と交流</w:t>
      </w:r>
    </w:p>
    <w:p w:rsidR="00000000" w:rsidDel="00000000" w:rsidP="00000000" w:rsidRDefault="00000000" w:rsidRPr="00000000" w14:paraId="00000014">
      <w:pPr>
        <w:jc w:val="left"/>
        <w:rPr>
          <w:rFonts w:ascii="Meiryo" w:cs="Meiryo" w:eastAsia="Meiryo" w:hAnsi="Meiryo"/>
        </w:rPr>
      </w:pPr>
      <w:r w:rsidDel="00000000" w:rsidR="00000000" w:rsidRPr="00000000">
        <w:rPr>
          <w:rFonts w:ascii="Meiryo" w:cs="Meiryo" w:eastAsia="Meiryo" w:hAnsi="Meiryo"/>
          <w:highlight w:val="white"/>
          <w:rtl w:val="0"/>
        </w:rPr>
        <w:t xml:space="preserve">・日程：</w:t>
      </w:r>
      <w:r w:rsidDel="00000000" w:rsidR="00000000" w:rsidRPr="00000000">
        <w:rPr>
          <w:rFonts w:ascii="Meiryo" w:cs="Meiryo" w:eastAsia="Meiryo" w:hAnsi="Meiryo"/>
          <w:rtl w:val="0"/>
        </w:rPr>
        <w:t xml:space="preserve">2023年3月3日（金）13:00~14:30</w:t>
      </w:r>
    </w:p>
    <w:p w:rsidR="00000000" w:rsidDel="00000000" w:rsidP="00000000" w:rsidRDefault="00000000" w:rsidRPr="00000000" w14:paraId="0000001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・開催場所：宮崎市青島ビーチセンター 渚の交番</w:t>
      </w:r>
    </w:p>
    <w:p w:rsidR="00000000" w:rsidDel="00000000" w:rsidP="00000000" w:rsidRDefault="00000000" w:rsidRPr="00000000" w14:paraId="00000016">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・参加人数：渚の交番職員2名、九州大学教職員2名</w:t>
      </w:r>
    </w:p>
    <w:p w:rsidR="00000000" w:rsidDel="00000000" w:rsidP="00000000" w:rsidRDefault="00000000" w:rsidRPr="00000000" w14:paraId="00000017">
      <w:pPr>
        <w:jc w:val="left"/>
        <w:rPr>
          <w:rFonts w:ascii="Meiryo" w:cs="Meiryo" w:eastAsia="Meiryo" w:hAnsi="Meiryo"/>
          <w:color w:val="0000ff"/>
          <w:highlight w:val="white"/>
        </w:rPr>
      </w:pPr>
      <w:r w:rsidDel="00000000" w:rsidR="00000000" w:rsidRPr="00000000">
        <w:rPr>
          <w:rFonts w:ascii="Meiryo" w:cs="Meiryo" w:eastAsia="Meiryo" w:hAnsi="Meiryo"/>
          <w:highlight w:val="white"/>
          <w:rtl w:val="0"/>
        </w:rPr>
        <w:t xml:space="preserve">・協力：宮崎市青島ビーチセンター渚の交番　https://www.aoshima-bc.jp/</w:t>
      </w:r>
      <w:r w:rsidDel="00000000" w:rsidR="00000000" w:rsidRPr="00000000">
        <w:rPr>
          <w:rtl w:val="0"/>
        </w:rPr>
      </w:r>
    </w:p>
    <w:p w:rsidR="00000000" w:rsidDel="00000000" w:rsidP="00000000" w:rsidRDefault="00000000" w:rsidRPr="00000000" w14:paraId="00000018">
      <w:pPr>
        <w:pageBreakBefore w:val="0"/>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19">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渚の交番第一号拠点！宮崎市青島ビーチセンター！　　　　　　　　　　　　　　　　　　　</w:t>
      </w:r>
      <w:r w:rsidDel="00000000" w:rsidR="00000000" w:rsidRPr="00000000">
        <w:rPr>
          <w:rtl w:val="0"/>
        </w:rPr>
      </w:r>
    </w:p>
    <w:p w:rsidR="00000000" w:rsidDel="00000000" w:rsidP="00000000" w:rsidRDefault="00000000" w:rsidRPr="00000000" w14:paraId="0000001A">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日本財団海洋事業部では「渚の交番プロジェクト」としてその地域に密着した海辺の活動を支援する施設として全国に11もの「渚の交番」が設立されています。（2023年3月現在）https://www.nippon-foundation.or.jp/what/projects/policeoffice</w:t>
      </w:r>
    </w:p>
    <w:p w:rsidR="00000000" w:rsidDel="00000000" w:rsidP="00000000" w:rsidRDefault="00000000" w:rsidRPr="00000000" w14:paraId="0000001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その第一号として発足したのが宮崎市青島ビーチセンター渚の交番です。</w:t>
      </w:r>
    </w:p>
    <w:p w:rsidR="00000000" w:rsidDel="00000000" w:rsidP="00000000" w:rsidRDefault="00000000" w:rsidRPr="00000000" w14:paraId="0000001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この宮崎は私たち九州に住む人間にとっては太平洋を感じられる貴重な場所であり、プロ野球チームを筆頭に各種スポーツのキャンプ地としても全国的に注目を集めています。</w:t>
      </w:r>
    </w:p>
    <w:p w:rsidR="00000000" w:rsidDel="00000000" w:rsidP="00000000" w:rsidRDefault="00000000" w:rsidRPr="00000000" w14:paraId="0000001D">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私たち九州大学うみつなぎは、これまで福岡を拠点に海洋教育の活動を行ってきましたが、そのステージを九州全域に広げるべく挑戦をしています。九州大学うみつなぎ統括プロデューサーである清野聡子（九州大学准教授・九州大学大学院工学研究院附属環境工学研究教育センター）は、渚の交番プロジェクト運営委員であった経緯もあり、宮崎市青島ビーチセンター様に胸をお借りする機会に恵まれました。</w:t>
      </w:r>
    </w:p>
    <w:p w:rsidR="00000000" w:rsidDel="00000000" w:rsidP="00000000" w:rsidRDefault="00000000" w:rsidRPr="00000000" w14:paraId="0000001E">
      <w:pPr>
        <w:jc w:val="center"/>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1F">
      <w:pPr>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3083316" cy="2310130"/>
            <wp:effectExtent b="0" l="0" r="0" t="0"/>
            <wp:docPr id="1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083316" cy="2310130"/>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124311" cy="2326410"/>
            <wp:effectExtent b="0" l="0" r="0" t="0"/>
            <wp:docPr id="17"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124311" cy="232641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300" w:lineRule="auto"/>
        <w:jc w:val="center"/>
        <w:rPr>
          <w:rFonts w:ascii="Meiryo" w:cs="Meiryo" w:eastAsia="Meiryo" w:hAnsi="Meiryo"/>
        </w:rPr>
      </w:pPr>
      <w:r w:rsidDel="00000000" w:rsidR="00000000" w:rsidRPr="00000000">
        <w:rPr>
          <w:rtl w:val="0"/>
        </w:rPr>
      </w:r>
    </w:p>
    <w:p w:rsidR="00000000" w:rsidDel="00000000" w:rsidP="00000000" w:rsidRDefault="00000000" w:rsidRPr="00000000" w14:paraId="00000021">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【インタビュー】宮崎市青島ビーチセンター渚の交番 センター長　小玉順規氏　　　  　　　</w:t>
      </w:r>
      <w:r w:rsidDel="00000000" w:rsidR="00000000" w:rsidRPr="00000000">
        <w:rPr>
          <w:rtl w:val="0"/>
        </w:rPr>
      </w:r>
    </w:p>
    <w:p w:rsidR="00000000" w:rsidDel="00000000" w:rsidP="00000000" w:rsidRDefault="00000000" w:rsidRPr="00000000" w14:paraId="00000022">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宮崎市青島ビーチセンター渚の交番でセンター長を務める小玉順規氏に海辺の活用法をお伺いしました。</w:t>
      </w:r>
    </w:p>
    <w:p w:rsidR="00000000" w:rsidDel="00000000" w:rsidP="00000000" w:rsidRDefault="00000000" w:rsidRPr="00000000" w14:paraId="00000023">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ライフガードとして活動する以前、アスレチックトレーナーをしていた小玉氏は「海辺はスポーツ選手を育てるのに重要な場所」と語ります。砂浜でのトレーニングでは固いグラウンドとは違った体の使い方が必要となるため、より高度なバランス感覚が身につきます。海に入れば熱くなりすぎた身体をアイシングすることができ、なにより自然下にいることでアスリートに重要なメンタルリセットができると私たちに教えてくれました。</w:t>
      </w:r>
    </w:p>
    <w:p w:rsidR="00000000" w:rsidDel="00000000" w:rsidP="00000000" w:rsidRDefault="00000000" w:rsidRPr="00000000" w14:paraId="00000024">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その信条と豊かな経験をもとに、プロアマを問わず多くのアスリートのサポートに尽力しています。この日もプロデビューを目の前にしたゴルファーが小玉氏を訪ねて来ていました。</w:t>
      </w:r>
    </w:p>
    <w:p w:rsidR="00000000" w:rsidDel="00000000" w:rsidP="00000000" w:rsidRDefault="00000000" w:rsidRPr="00000000" w14:paraId="00000025">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私たちがお邪魔した数時間の間でも小玉氏やビーチセンタースタッフを頼りに多くの訪問者があり、渚の交番プロジェクトの第一号として成功を収めた背景には、しっかりとした「海の繋ぎ手」があったと肌で感じることができました。</w:t>
      </w:r>
    </w:p>
    <w:p w:rsidR="00000000" w:rsidDel="00000000" w:rsidP="00000000" w:rsidRDefault="00000000" w:rsidRPr="00000000" w14:paraId="00000026">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7">
      <w:pPr>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3096325" cy="2319655"/>
            <wp:effectExtent b="0" l="0" r="0" t="0"/>
            <wp:docPr id="1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096325" cy="2319655"/>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097050" cy="2322788"/>
            <wp:effectExtent b="0" l="0" r="0" t="0"/>
            <wp:docPr id="1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097050" cy="23227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rFonts w:ascii="Meiryo" w:cs="Meiryo" w:eastAsia="Meiryo" w:hAnsi="Meiryo"/>
        </w:rPr>
      </w:pPr>
      <w:r w:rsidDel="00000000" w:rsidR="00000000" w:rsidRPr="00000000">
        <w:rPr>
          <w:rtl w:val="0"/>
        </w:rPr>
      </w:r>
    </w:p>
    <w:p w:rsidR="00000000" w:rsidDel="00000000" w:rsidP="00000000" w:rsidRDefault="00000000" w:rsidRPr="00000000" w14:paraId="00000029">
      <w:pPr>
        <w:pageBreakBefore w:val="0"/>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【交流】海の活動拠点から学ぶ安全管理と地域貢献　　　　　　　　　　　　　　　　　　　</w:t>
      </w:r>
      <w:r w:rsidDel="00000000" w:rsidR="00000000" w:rsidRPr="00000000">
        <w:rPr>
          <w:rtl w:val="0"/>
        </w:rPr>
      </w:r>
    </w:p>
    <w:p w:rsidR="00000000" w:rsidDel="00000000" w:rsidP="00000000" w:rsidRDefault="00000000" w:rsidRPr="00000000" w14:paraId="0000002A">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color w:val="0000ff"/>
          <w:highlight w:val="white"/>
          <w:rtl w:val="0"/>
        </w:rPr>
        <w:t xml:space="preserve"> </w:t>
      </w:r>
      <w:r w:rsidDel="00000000" w:rsidR="00000000" w:rsidRPr="00000000">
        <w:rPr>
          <w:rFonts w:ascii="Meiryo" w:cs="Meiryo" w:eastAsia="Meiryo" w:hAnsi="Meiryo"/>
          <w:highlight w:val="white"/>
          <w:rtl w:val="0"/>
        </w:rPr>
        <w:t xml:space="preserve">青島ビーチセンター渚の交番との交流会では、これまでの活動についてやライフガードとして取り組んできた海辺の安全管理についてお伺いしました。</w:t>
      </w:r>
    </w:p>
    <w:p w:rsidR="00000000" w:rsidDel="00000000" w:rsidP="00000000" w:rsidRDefault="00000000" w:rsidRPr="00000000" w14:paraId="0000002B">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ビーチセンターの眼前に広がる海は、景勝地として知られるほど珍しい地形をしています。陸繋島となっている青島と、その周囲を囲むリーフ状になった鬼の洗濯岩が引き起こす独特な海流について、危険な場所、安全な場所を図に描き、難しい言葉を使わず私たちに説明してくださりました。小玉氏は安全の指導するうえで、例え大人であっても、幼稚園生にでもわかるように説明することが大切だと教えてくださいました。</w:t>
      </w:r>
    </w:p>
    <w:p w:rsidR="00000000" w:rsidDel="00000000" w:rsidP="00000000" w:rsidRDefault="00000000" w:rsidRPr="00000000" w14:paraId="0000002C">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青島ビーチセンターの活動の場は海辺だけに留まりません。学校でのプール指導や出前授業、通学路の見回りパトロール、地域活動やイベントでは地元者と移住者の懸け橋となって地域の教育、安全、調和に貢献しています。ライフガードを務める宮森氏は「青島は地域全体で取り組んでいるからこそここまで活性化できた。」と語ります。</w:t>
      </w:r>
    </w:p>
    <w:p w:rsidR="00000000" w:rsidDel="00000000" w:rsidP="00000000" w:rsidRDefault="00000000" w:rsidRPr="00000000" w14:paraId="0000002D">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宮崎市青島ビーチセンター渚の交番と九州大学うみつなぎは、来年度のイベントに向けての準備を始めています。新しい情報についても随時発信をさせていただきます。今後とも何卒宜しくお願い致します。</w:t>
      </w:r>
    </w:p>
    <w:p w:rsidR="00000000" w:rsidDel="00000000" w:rsidP="00000000" w:rsidRDefault="00000000" w:rsidRPr="00000000" w14:paraId="0000002E">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F">
      <w:pPr>
        <w:pageBreakBefore w:val="0"/>
        <w:spacing w:line="240" w:lineRule="auto"/>
        <w:jc w:val="center"/>
        <w:rPr>
          <w:rFonts w:ascii="Meiryo" w:cs="Meiryo" w:eastAsia="Meiryo" w:hAnsi="Meiryo"/>
          <w:color w:val="0000ff"/>
          <w:highlight w:val="white"/>
        </w:rPr>
      </w:pPr>
      <w:r w:rsidDel="00000000" w:rsidR="00000000" w:rsidRPr="00000000">
        <w:rPr>
          <w:rFonts w:ascii="Meiryo" w:cs="Meiryo" w:eastAsia="Meiryo" w:hAnsi="Meiryo"/>
        </w:rPr>
        <w:drawing>
          <wp:inline distB="114300" distT="114300" distL="114300" distR="114300">
            <wp:extent cx="3114992" cy="2328585"/>
            <wp:effectExtent b="0" l="0" r="0" t="0"/>
            <wp:docPr id="13"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3114992" cy="2328585"/>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095942" cy="2321957"/>
            <wp:effectExtent b="0" l="0" r="0" t="0"/>
            <wp:docPr id="11"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095942" cy="2321957"/>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300" w:lineRule="auto"/>
        <w:rPr>
          <w:rFonts w:ascii="Meiryo" w:cs="Meiryo" w:eastAsia="Meiryo" w:hAnsi="Meiryo"/>
          <w:color w:val="0000ff"/>
        </w:rPr>
      </w:pPr>
      <w:r w:rsidDel="00000000" w:rsidR="00000000" w:rsidRPr="00000000">
        <w:rPr>
          <w:rtl w:val="0"/>
        </w:rPr>
      </w:r>
    </w:p>
    <w:p w:rsidR="00000000" w:rsidDel="00000000" w:rsidP="00000000" w:rsidRDefault="00000000" w:rsidRPr="00000000" w14:paraId="00000031">
      <w:pPr>
        <w:pageBreakBefore w:val="0"/>
        <w:spacing w:line="320" w:lineRule="auto"/>
        <w:rPr>
          <w:rFonts w:ascii="Meiryo" w:cs="Meiryo" w:eastAsia="Meiryo" w:hAnsi="Meiryo"/>
          <w:b w:val="1"/>
          <w:color w:val="000000"/>
          <w:sz w:val="22"/>
          <w:szCs w:val="22"/>
        </w:rPr>
      </w:pPr>
      <w:r w:rsidDel="00000000" w:rsidR="00000000" w:rsidRPr="00000000">
        <w:rPr>
          <w:rFonts w:ascii="Meiryo" w:cs="Meiryo" w:eastAsia="Meiryo" w:hAnsi="Meiryo"/>
          <w:b w:val="1"/>
          <w:sz w:val="22"/>
          <w:szCs w:val="22"/>
          <w:rtl w:val="0"/>
        </w:rPr>
        <w:t xml:space="preserve">＜団体概要＞</w:t>
      </w:r>
      <w:r w:rsidDel="00000000" w:rsidR="00000000" w:rsidRPr="00000000">
        <w:rPr>
          <w:rtl w:val="0"/>
        </w:rPr>
      </w:r>
    </w:p>
    <w:p w:rsidR="00000000" w:rsidDel="00000000" w:rsidP="00000000" w:rsidRDefault="00000000" w:rsidRPr="00000000" w14:paraId="00000032">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w:t>
        <w:tab/>
        <w:t xml:space="preserve">：九州大学大学院工学研究院附属環境工学研究教育センター</w:t>
      </w:r>
    </w:p>
    <w:p w:rsidR="00000000" w:rsidDel="00000000" w:rsidP="00000000" w:rsidRDefault="00000000" w:rsidRPr="00000000" w14:paraId="00000033">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tab/>
        <w:t xml:space="preserve">：</w:t>
      </w:r>
      <w:hyperlink r:id="rId15">
        <w:r w:rsidDel="00000000" w:rsidR="00000000" w:rsidRPr="00000000">
          <w:rPr>
            <w:rFonts w:ascii="Meiryo" w:cs="Meiryo" w:eastAsia="Meiryo" w:hAnsi="Meiryo"/>
            <w:color w:val="1155cc"/>
            <w:sz w:val="20"/>
            <w:szCs w:val="20"/>
            <w:u w:val="single"/>
            <w:rtl w:val="0"/>
          </w:rPr>
          <w:t xml:space="preserve">https://umitsunagi.jp/</w:t>
        </w:r>
      </w:hyperlink>
      <w:r w:rsidDel="00000000" w:rsidR="00000000" w:rsidRPr="00000000">
        <w:rPr>
          <w:rtl w:val="0"/>
        </w:rPr>
      </w:r>
    </w:p>
    <w:p w:rsidR="00000000" w:rsidDel="00000000" w:rsidP="00000000" w:rsidRDefault="00000000" w:rsidRPr="00000000" w14:paraId="00000034">
      <w:pPr>
        <w:jc w:val="left"/>
        <w:rPr>
          <w:rFonts w:ascii="Meiryo" w:cs="Meiryo" w:eastAsia="Meiryo" w:hAnsi="Meiryo"/>
        </w:rPr>
      </w:pPr>
      <w:r w:rsidDel="00000000" w:rsidR="00000000" w:rsidRPr="00000000">
        <w:rPr>
          <w:rFonts w:ascii="Meiryo" w:cs="Meiryo" w:eastAsia="Meiryo" w:hAnsi="Meiryo"/>
          <w:sz w:val="20"/>
          <w:szCs w:val="20"/>
          <w:rtl w:val="0"/>
        </w:rPr>
        <w:t xml:space="preserve">活動内容　 </w:t>
        <w:tab/>
        <w:t xml:space="preserve">：</w:t>
      </w:r>
      <w:r w:rsidDel="00000000" w:rsidR="00000000" w:rsidRPr="00000000">
        <w:rPr>
          <w:rFonts w:ascii="Meiryo" w:cs="Meiryo" w:eastAsia="Meiryo" w:hAnsi="Meiryo"/>
          <w:rtl w:val="0"/>
        </w:rPr>
        <w:t xml:space="preserve">九州大学うみつなぎは、中高生に対する海洋教育を通じて国際的に活動できる「海の精　　　　　　　　　鋭」を育成する活動を行っています。日本財団・海と日本プロジェクトの補助事業とし　　　　　　　　　て、九州大学が主催し、九州を中心とした各学校・関連団体・沿岸地域との協力体制を</w:t>
      </w:r>
    </w:p>
    <w:p w:rsidR="00000000" w:rsidDel="00000000" w:rsidP="00000000" w:rsidRDefault="00000000" w:rsidRPr="00000000" w14:paraId="00000035">
      <w:pPr>
        <w:jc w:val="left"/>
        <w:rPr>
          <w:rFonts w:ascii="Meiryo" w:cs="Meiryo" w:eastAsia="Meiryo" w:hAnsi="Meiryo"/>
        </w:rPr>
      </w:pPr>
      <w:r w:rsidDel="00000000" w:rsidR="00000000" w:rsidRPr="00000000">
        <w:rPr>
          <w:rFonts w:ascii="Meiryo" w:cs="Meiryo" w:eastAsia="Meiryo" w:hAnsi="Meiryo"/>
          <w:rtl w:val="0"/>
        </w:rPr>
        <w:t xml:space="preserve">　　　　　　　　築きつつあります。「海の総合知」を目指し、特に海洋ごみ問題に積極的に携わり、地域</w:t>
      </w:r>
    </w:p>
    <w:p w:rsidR="00000000" w:rsidDel="00000000" w:rsidP="00000000" w:rsidRDefault="00000000" w:rsidRPr="00000000" w14:paraId="00000036">
      <w:pPr>
        <w:jc w:val="left"/>
        <w:rPr>
          <w:rFonts w:ascii="Meiryo" w:cs="Meiryo" w:eastAsia="Meiryo" w:hAnsi="Meiryo"/>
          <w:b w:val="1"/>
          <w:sz w:val="22"/>
          <w:szCs w:val="22"/>
        </w:rPr>
      </w:pPr>
      <w:r w:rsidDel="00000000" w:rsidR="00000000" w:rsidRPr="00000000">
        <w:rPr>
          <w:rFonts w:ascii="Meiryo" w:cs="Meiryo" w:eastAsia="Meiryo" w:hAnsi="Meiryo"/>
          <w:rtl w:val="0"/>
        </w:rPr>
        <w:t xml:space="preserve">　　　　　　　　から国内、国際をつなげています。磯焼け、漂着生物、海洋地形もテーマです。</w:t>
      </w:r>
      <w:r w:rsidDel="00000000" w:rsidR="00000000" w:rsidRPr="00000000">
        <w:rPr>
          <w:rtl w:val="0"/>
        </w:rPr>
      </w:r>
    </w:p>
    <w:p w:rsidR="00000000" w:rsidDel="00000000" w:rsidP="00000000" w:rsidRDefault="00000000" w:rsidRPr="00000000" w14:paraId="00000037">
      <w:pPr>
        <w:pageBreakBefore w:val="0"/>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333375</wp:posOffset>
            </wp:positionV>
            <wp:extent cx="2681605" cy="767879"/>
            <wp:effectExtent b="0" l="0" r="0" t="0"/>
            <wp:wrapNone/>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38">
      <w:pPr>
        <w:pageBreakBefore w:val="0"/>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39">
      <w:pPr>
        <w:pageBreakBefore w:val="0"/>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A">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3B">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3C">
      <w:pPr>
        <w:pageBreakBefore w:val="0"/>
        <w:rPr>
          <w:rFonts w:ascii="Meiryo" w:cs="Meiryo" w:eastAsia="Meiryo" w:hAnsi="Meiryo"/>
          <w:sz w:val="20"/>
          <w:szCs w:val="20"/>
        </w:rPr>
      </w:pPr>
      <w:hyperlink r:id="rId16">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3D">
      <w:pPr>
        <w:pageBreakBefore w:val="0"/>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3F">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：九州大学大学院工学研究院附属環境工学研究教育センター　　　</w:t>
            </w:r>
          </w:p>
          <w:p w:rsidR="00000000" w:rsidDel="00000000" w:rsidP="00000000" w:rsidRDefault="00000000" w:rsidRPr="00000000" w14:paraId="00000040">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担当者　：木下・清野</w:t>
            </w:r>
          </w:p>
          <w:p w:rsidR="00000000" w:rsidDel="00000000" w:rsidP="00000000" w:rsidRDefault="00000000" w:rsidRPr="00000000" w14:paraId="00000041">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電話番号：092-802-3437</w:t>
            </w:r>
          </w:p>
          <w:p w:rsidR="00000000" w:rsidDel="00000000" w:rsidP="00000000" w:rsidRDefault="00000000" w:rsidRPr="00000000" w14:paraId="00000042">
            <w:pPr>
              <w:rPr>
                <w:rFonts w:ascii="Meiryo" w:cs="Meiryo" w:eastAsia="Meiryo" w:hAnsi="Meiryo"/>
                <w:color w:val="ff0000"/>
                <w:sz w:val="20"/>
                <w:szCs w:val="20"/>
              </w:rPr>
            </w:pPr>
            <w:r w:rsidDel="00000000" w:rsidR="00000000" w:rsidRPr="00000000">
              <w:rPr>
                <w:rFonts w:ascii="Meiryo" w:cs="Meiryo" w:eastAsia="Meiryo" w:hAnsi="Meiryo"/>
                <w:sz w:val="20"/>
                <w:szCs w:val="20"/>
                <w:rtl w:val="0"/>
              </w:rPr>
              <w:t xml:space="preserve">メールアドレス：contact@umitsunagi.jp</w:t>
            </w:r>
            <w:r w:rsidDel="00000000" w:rsidR="00000000" w:rsidRPr="00000000">
              <w:rPr>
                <w:rtl w:val="0"/>
              </w:rPr>
            </w:r>
          </w:p>
        </w:tc>
      </w:tr>
    </w:tbl>
    <w:p w:rsidR="00000000" w:rsidDel="00000000" w:rsidP="00000000" w:rsidRDefault="00000000" w:rsidRPr="00000000" w14:paraId="00000043">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6.jpg"/><Relationship Id="rId13" Type="http://schemas.openxmlformats.org/officeDocument/2006/relationships/image" Target="media/image8.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umitsunagi.jp/" TargetMode="External"/><Relationship Id="rId14" Type="http://schemas.openxmlformats.org/officeDocument/2006/relationships/image" Target="media/image7.jpg"/><Relationship Id="rId16" Type="http://schemas.openxmlformats.org/officeDocument/2006/relationships/hyperlink" Target="https://uminohi.j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CEz+GUL2l2mRnKcJnxOOl5t/jg==">AMUW2mXbu2ZHhE8D16+lNveKDQt7c6iGbRjI72McproEj1IUl7YbKpHsdqGRP4gOlWQQEO8uKU4/FRWWXZpDHTJcOxWSTY2vpLwOZKhKPaA+l/RMb9/V4iM=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