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40" w:rsidRDefault="005B4D40" w:rsidP="005B4D40">
      <w:pPr>
        <w:jc w:val="right"/>
        <w:rPr>
          <w:rFonts w:ascii="ＭＳ 明朝" w:eastAsia="ＭＳ 明朝" w:hAnsi="ＭＳ 明朝"/>
        </w:rPr>
      </w:pPr>
      <w:r>
        <w:rPr>
          <w:rFonts w:ascii="ＭＳ 明朝" w:eastAsia="ＭＳ 明朝" w:hAnsi="ＭＳ 明朝" w:hint="eastAsia"/>
        </w:rPr>
        <w:t>令和</w:t>
      </w:r>
      <w:r w:rsidR="00DA77FA">
        <w:rPr>
          <w:rFonts w:ascii="ＭＳ 明朝" w:eastAsia="ＭＳ 明朝" w:hAnsi="ＭＳ 明朝" w:hint="eastAsia"/>
        </w:rPr>
        <w:t xml:space="preserve">　　年　　</w:t>
      </w:r>
      <w:r>
        <w:rPr>
          <w:rFonts w:ascii="ＭＳ 明朝" w:eastAsia="ＭＳ 明朝" w:hAnsi="ＭＳ 明朝" w:hint="eastAsia"/>
        </w:rPr>
        <w:t>月</w:t>
      </w:r>
      <w:r w:rsidR="00DA77FA">
        <w:rPr>
          <w:rFonts w:ascii="ＭＳ 明朝" w:eastAsia="ＭＳ 明朝" w:hAnsi="ＭＳ 明朝" w:hint="eastAsia"/>
        </w:rPr>
        <w:t xml:space="preserve">　　</w:t>
      </w:r>
      <w:r>
        <w:rPr>
          <w:rFonts w:ascii="ＭＳ 明朝" w:eastAsia="ＭＳ 明朝" w:hAnsi="ＭＳ 明朝" w:hint="eastAsia"/>
        </w:rPr>
        <w:t>日</w:t>
      </w:r>
    </w:p>
    <w:p w:rsidR="00BA7C32" w:rsidRPr="005B4D40" w:rsidRDefault="005B4D40" w:rsidP="001046DE">
      <w:pPr>
        <w:rPr>
          <w:rFonts w:ascii="ＭＳ 明朝" w:eastAsia="ＭＳ 明朝" w:hAnsi="ＭＳ 明朝"/>
        </w:rPr>
      </w:pPr>
      <w:r w:rsidRPr="005B4D40">
        <w:rPr>
          <w:rFonts w:ascii="ＭＳ 明朝" w:eastAsia="ＭＳ 明朝" w:hAnsi="ＭＳ 明朝"/>
        </w:rPr>
        <w:t xml:space="preserve">加美町長　</w:t>
      </w:r>
      <w:r w:rsidR="00DB3727">
        <w:rPr>
          <w:rFonts w:ascii="ＭＳ 明朝" w:eastAsia="ＭＳ 明朝" w:hAnsi="ＭＳ 明朝" w:hint="eastAsia"/>
        </w:rPr>
        <w:t>石</w:t>
      </w:r>
      <w:r w:rsidRPr="005B4D40">
        <w:rPr>
          <w:rFonts w:ascii="ＭＳ 明朝" w:eastAsia="ＭＳ 明朝" w:hAnsi="ＭＳ 明朝"/>
        </w:rPr>
        <w:t xml:space="preserve">　</w:t>
      </w:r>
      <w:r w:rsidR="00DB3727">
        <w:rPr>
          <w:rFonts w:ascii="ＭＳ 明朝" w:eastAsia="ＭＳ 明朝" w:hAnsi="ＭＳ 明朝" w:hint="eastAsia"/>
        </w:rPr>
        <w:t>山</w:t>
      </w:r>
      <w:r w:rsidRPr="005B4D40">
        <w:rPr>
          <w:rFonts w:ascii="ＭＳ 明朝" w:eastAsia="ＭＳ 明朝" w:hAnsi="ＭＳ 明朝"/>
        </w:rPr>
        <w:t xml:space="preserve">　</w:t>
      </w:r>
      <w:r w:rsidR="00DB3727" w:rsidRPr="00DB3727">
        <w:rPr>
          <w:rFonts w:ascii="ＭＳ 明朝" w:eastAsia="ＭＳ 明朝" w:hAnsi="ＭＳ 明朝" w:hint="eastAsia"/>
        </w:rPr>
        <w:t>敬</w:t>
      </w:r>
      <w:r w:rsidR="00DB3727" w:rsidRPr="005B4D40">
        <w:rPr>
          <w:rFonts w:ascii="ＭＳ 明朝" w:eastAsia="ＭＳ 明朝" w:hAnsi="ＭＳ 明朝"/>
        </w:rPr>
        <w:t xml:space="preserve">　</w:t>
      </w:r>
      <w:r w:rsidR="00DB3727" w:rsidRPr="00DB3727">
        <w:rPr>
          <w:rFonts w:ascii="ＭＳ 明朝" w:eastAsia="ＭＳ 明朝" w:hAnsi="ＭＳ 明朝" w:hint="eastAsia"/>
        </w:rPr>
        <w:t>貴</w:t>
      </w:r>
      <w:r w:rsidR="00DA77FA">
        <w:rPr>
          <w:rFonts w:ascii="ＭＳ 明朝" w:eastAsia="ＭＳ 明朝" w:hAnsi="ＭＳ 明朝" w:hint="eastAsia"/>
        </w:rPr>
        <w:t xml:space="preserve">　殿</w:t>
      </w:r>
    </w:p>
    <w:p w:rsidR="00BA7C32" w:rsidRDefault="00BA7C32" w:rsidP="001046DE">
      <w:pPr>
        <w:rPr>
          <w:rFonts w:ascii="ＭＳ 明朝" w:eastAsia="ＭＳ 明朝" w:hAnsi="ＭＳ 明朝"/>
        </w:rPr>
      </w:pPr>
    </w:p>
    <w:p w:rsidR="00BA7C32" w:rsidRDefault="00BA7C32" w:rsidP="00BA7C32">
      <w:pPr>
        <w:jc w:val="right"/>
        <w:rPr>
          <w:rFonts w:ascii="ＭＳ 明朝" w:eastAsia="ＭＳ 明朝" w:hAnsi="ＭＳ 明朝"/>
        </w:rPr>
      </w:pPr>
      <w:r>
        <w:rPr>
          <w:rFonts w:ascii="ＭＳ 明朝" w:eastAsia="ＭＳ 明朝" w:hAnsi="ＭＳ 明朝" w:hint="eastAsia"/>
        </w:rPr>
        <w:t>一般社団法人復興支援士業ネットワーク</w:t>
      </w:r>
    </w:p>
    <w:p w:rsidR="00BA7C32" w:rsidRDefault="00BA7C32" w:rsidP="00BA7C32">
      <w:pPr>
        <w:wordWrap w:val="0"/>
        <w:jc w:val="right"/>
        <w:rPr>
          <w:rFonts w:ascii="ＭＳ 明朝" w:eastAsia="ＭＳ 明朝" w:hAnsi="ＭＳ 明朝"/>
        </w:rPr>
      </w:pPr>
      <w:r>
        <w:rPr>
          <w:rFonts w:ascii="ＭＳ 明朝" w:eastAsia="ＭＳ 明朝" w:hAnsi="ＭＳ 明朝" w:hint="eastAsia"/>
        </w:rPr>
        <w:t>代表理事　磯脇　賢二</w:t>
      </w:r>
    </w:p>
    <w:p w:rsidR="00542F51" w:rsidRPr="001046DE" w:rsidRDefault="00542F51" w:rsidP="00542F51">
      <w:pPr>
        <w:jc w:val="right"/>
        <w:rPr>
          <w:rFonts w:ascii="ＭＳ 明朝" w:eastAsia="ＭＳ 明朝" w:hAnsi="ＭＳ 明朝"/>
        </w:rPr>
      </w:pPr>
    </w:p>
    <w:p w:rsidR="00F534EE" w:rsidRPr="00722735" w:rsidRDefault="00BA7C32" w:rsidP="001046DE">
      <w:pPr>
        <w:jc w:val="center"/>
        <w:rPr>
          <w:rFonts w:ascii="ＭＳ 明朝" w:eastAsia="ＭＳ 明朝" w:hAnsi="ＭＳ 明朝"/>
        </w:rPr>
      </w:pPr>
      <w:r>
        <w:rPr>
          <w:rFonts w:ascii="ＭＳ 明朝" w:eastAsia="ＭＳ 明朝" w:hAnsi="ＭＳ 明朝" w:hint="eastAsia"/>
        </w:rPr>
        <w:t>「空き家に関する無料相談会」アンケート結果の件</w:t>
      </w:r>
    </w:p>
    <w:p w:rsidR="00722735" w:rsidRPr="00722735" w:rsidRDefault="00722735">
      <w:pPr>
        <w:rPr>
          <w:rFonts w:ascii="ＭＳ 明朝" w:eastAsia="ＭＳ 明朝" w:hAnsi="ＭＳ 明朝"/>
        </w:rPr>
      </w:pPr>
    </w:p>
    <w:p w:rsidR="00722735" w:rsidRDefault="00F25252" w:rsidP="00722735">
      <w:pPr>
        <w:pStyle w:val="a3"/>
        <w:numPr>
          <w:ilvl w:val="0"/>
          <w:numId w:val="1"/>
        </w:numPr>
        <w:ind w:leftChars="0"/>
        <w:rPr>
          <w:rFonts w:ascii="ＭＳ 明朝" w:eastAsia="ＭＳ 明朝" w:hAnsi="ＭＳ 明朝"/>
        </w:rPr>
      </w:pPr>
      <w:r>
        <w:rPr>
          <w:rFonts w:ascii="ＭＳ 明朝" w:eastAsia="ＭＳ 明朝" w:hAnsi="ＭＳ 明朝" w:hint="eastAsia"/>
        </w:rPr>
        <w:t>調査の目的</w:t>
      </w:r>
    </w:p>
    <w:p w:rsidR="00204D92" w:rsidRDefault="00F25252" w:rsidP="005B6F81">
      <w:pPr>
        <w:pStyle w:val="a3"/>
        <w:ind w:leftChars="0" w:left="420"/>
        <w:rPr>
          <w:rFonts w:ascii="ＭＳ 明朝" w:eastAsia="ＭＳ 明朝" w:hAnsi="ＭＳ 明朝"/>
        </w:rPr>
      </w:pPr>
      <w:r>
        <w:rPr>
          <w:rFonts w:ascii="ＭＳ 明朝" w:eastAsia="ＭＳ 明朝" w:hAnsi="ＭＳ 明朝" w:hint="eastAsia"/>
        </w:rPr>
        <w:t>今回の調査の目的は、</w:t>
      </w:r>
      <w:r w:rsidR="00BA7C32">
        <w:rPr>
          <w:rFonts w:ascii="ＭＳ 明朝" w:eastAsia="ＭＳ 明朝" w:hAnsi="ＭＳ 明朝" w:hint="eastAsia"/>
        </w:rPr>
        <w:t>加美町から委託を受けて</w:t>
      </w:r>
      <w:r>
        <w:rPr>
          <w:rFonts w:ascii="ＭＳ 明朝" w:eastAsia="ＭＳ 明朝" w:hAnsi="ＭＳ 明朝" w:hint="eastAsia"/>
        </w:rPr>
        <w:t>一般社団法人復興支援士業ネットワークが</w:t>
      </w:r>
      <w:r w:rsidR="00932E98">
        <w:rPr>
          <w:rFonts w:ascii="ＭＳ 明朝" w:eastAsia="ＭＳ 明朝" w:hAnsi="ＭＳ 明朝" w:hint="eastAsia"/>
        </w:rPr>
        <w:t>、</w:t>
      </w:r>
      <w:r w:rsidR="00BA7C32">
        <w:rPr>
          <w:rFonts w:ascii="ＭＳ 明朝" w:eastAsia="ＭＳ 明朝" w:hAnsi="ＭＳ 明朝" w:hint="eastAsia"/>
        </w:rPr>
        <w:t>20</w:t>
      </w:r>
      <w:r w:rsidR="00440EFD">
        <w:rPr>
          <w:rFonts w:ascii="ＭＳ 明朝" w:eastAsia="ＭＳ 明朝" w:hAnsi="ＭＳ 明朝" w:hint="eastAsia"/>
        </w:rPr>
        <w:t>23</w:t>
      </w:r>
      <w:r w:rsidR="00E46605">
        <w:rPr>
          <w:rFonts w:ascii="ＭＳ 明朝" w:eastAsia="ＭＳ 明朝" w:hAnsi="ＭＳ 明朝" w:hint="eastAsia"/>
        </w:rPr>
        <w:t>年</w:t>
      </w:r>
      <w:r w:rsidR="00440EFD">
        <w:rPr>
          <w:rFonts w:ascii="ＭＳ 明朝" w:eastAsia="ＭＳ 明朝" w:hAnsi="ＭＳ 明朝" w:hint="eastAsia"/>
        </w:rPr>
        <w:t>9</w:t>
      </w:r>
      <w:r w:rsidR="00E46605">
        <w:rPr>
          <w:rFonts w:ascii="ＭＳ 明朝" w:eastAsia="ＭＳ 明朝" w:hAnsi="ＭＳ 明朝" w:hint="eastAsia"/>
        </w:rPr>
        <w:t>月</w:t>
      </w:r>
      <w:r w:rsidR="00BA7C32">
        <w:rPr>
          <w:rFonts w:ascii="ＭＳ 明朝" w:eastAsia="ＭＳ 明朝" w:hAnsi="ＭＳ 明朝" w:hint="eastAsia"/>
        </w:rPr>
        <w:t>から</w:t>
      </w:r>
      <w:r w:rsidR="00440EFD">
        <w:rPr>
          <w:rFonts w:ascii="ＭＳ 明朝" w:eastAsia="ＭＳ 明朝" w:hAnsi="ＭＳ 明朝" w:hint="eastAsia"/>
        </w:rPr>
        <w:t>12</w:t>
      </w:r>
      <w:r w:rsidR="00BA7C32">
        <w:rPr>
          <w:rFonts w:ascii="ＭＳ 明朝" w:eastAsia="ＭＳ 明朝" w:hAnsi="ＭＳ 明朝" w:hint="eastAsia"/>
        </w:rPr>
        <w:t>月にかけて実施をした</w:t>
      </w:r>
      <w:r w:rsidR="00E46605">
        <w:rPr>
          <w:rFonts w:ascii="ＭＳ 明朝" w:eastAsia="ＭＳ 明朝" w:hAnsi="ＭＳ 明朝" w:hint="eastAsia"/>
        </w:rPr>
        <w:t>、</w:t>
      </w:r>
      <w:r w:rsidR="00542F51">
        <w:rPr>
          <w:rFonts w:ascii="ＭＳ 明朝" w:eastAsia="ＭＳ 明朝" w:hAnsi="ＭＳ 明朝" w:hint="eastAsia"/>
        </w:rPr>
        <w:t>加美町で実施した「空き家に関する無料相談会」</w:t>
      </w:r>
      <w:r w:rsidR="000C4BCC">
        <w:rPr>
          <w:rFonts w:ascii="ＭＳ 明朝" w:eastAsia="ＭＳ 明朝" w:hAnsi="ＭＳ 明朝" w:hint="eastAsia"/>
        </w:rPr>
        <w:t>の</w:t>
      </w:r>
      <w:r w:rsidR="00542F51">
        <w:rPr>
          <w:rFonts w:ascii="ＭＳ 明朝" w:eastAsia="ＭＳ 明朝" w:hAnsi="ＭＳ 明朝" w:hint="eastAsia"/>
        </w:rPr>
        <w:t>相談</w:t>
      </w:r>
      <w:r w:rsidR="00B5206B" w:rsidRPr="006E31D6">
        <w:rPr>
          <w:rFonts w:ascii="ＭＳ 明朝" w:eastAsia="ＭＳ 明朝" w:hAnsi="ＭＳ 明朝" w:cs="Open Sans" w:hint="eastAsia"/>
          <w:spacing w:val="7"/>
          <w:kern w:val="0"/>
          <w:szCs w:val="21"/>
        </w:rPr>
        <w:t>者に対して、</w:t>
      </w:r>
      <w:r w:rsidR="000C4BCC">
        <w:rPr>
          <w:rFonts w:ascii="ＭＳ 明朝" w:eastAsia="ＭＳ 明朝" w:hAnsi="ＭＳ 明朝" w:hint="eastAsia"/>
        </w:rPr>
        <w:t>利用者満足</w:t>
      </w:r>
      <w:r w:rsidR="00932E98">
        <w:rPr>
          <w:rFonts w:ascii="ＭＳ 明朝" w:eastAsia="ＭＳ 明朝" w:hAnsi="ＭＳ 明朝" w:hint="eastAsia"/>
        </w:rPr>
        <w:t>の実態</w:t>
      </w:r>
      <w:r w:rsidR="001975D5">
        <w:rPr>
          <w:rFonts w:ascii="ＭＳ 明朝" w:eastAsia="ＭＳ 明朝" w:hAnsi="ＭＳ 明朝" w:hint="eastAsia"/>
        </w:rPr>
        <w:t>と、利用者が求めている需要</w:t>
      </w:r>
      <w:r w:rsidR="00E169D5">
        <w:rPr>
          <w:rFonts w:ascii="ＭＳ 明朝" w:eastAsia="ＭＳ 明朝" w:hAnsi="ＭＳ 明朝" w:hint="eastAsia"/>
        </w:rPr>
        <w:t>を</w:t>
      </w:r>
      <w:r w:rsidR="00932E98">
        <w:rPr>
          <w:rFonts w:ascii="ＭＳ 明朝" w:eastAsia="ＭＳ 明朝" w:hAnsi="ＭＳ 明朝" w:hint="eastAsia"/>
        </w:rPr>
        <w:t>把握する</w:t>
      </w:r>
      <w:r w:rsidR="001975D5">
        <w:rPr>
          <w:rFonts w:ascii="ＭＳ 明朝" w:eastAsia="ＭＳ 明朝" w:hAnsi="ＭＳ 明朝" w:hint="eastAsia"/>
        </w:rPr>
        <w:t>為</w:t>
      </w:r>
      <w:r w:rsidR="00932E98">
        <w:rPr>
          <w:rFonts w:ascii="ＭＳ 明朝" w:eastAsia="ＭＳ 明朝" w:hAnsi="ＭＳ 明朝" w:hint="eastAsia"/>
        </w:rPr>
        <w:t>に、利用者満足</w:t>
      </w:r>
      <w:r w:rsidR="000C4BCC">
        <w:rPr>
          <w:rFonts w:ascii="ＭＳ 明朝" w:eastAsia="ＭＳ 明朝" w:hAnsi="ＭＳ 明朝" w:hint="eastAsia"/>
        </w:rPr>
        <w:t>度</w:t>
      </w:r>
      <w:r w:rsidR="00932E98">
        <w:rPr>
          <w:rFonts w:ascii="ＭＳ 明朝" w:eastAsia="ＭＳ 明朝" w:hAnsi="ＭＳ 明朝" w:hint="eastAsia"/>
        </w:rPr>
        <w:t>に関する</w:t>
      </w:r>
      <w:r w:rsidR="005C15D5">
        <w:rPr>
          <w:rFonts w:ascii="ＭＳ 明朝" w:eastAsia="ＭＳ 明朝" w:hAnsi="ＭＳ 明朝" w:hint="eastAsia"/>
        </w:rPr>
        <w:t>定量</w:t>
      </w:r>
      <w:r w:rsidR="00932E98">
        <w:rPr>
          <w:rFonts w:ascii="ＭＳ 明朝" w:eastAsia="ＭＳ 明朝" w:hAnsi="ＭＳ 明朝" w:hint="eastAsia"/>
        </w:rPr>
        <w:t>アンケート調査を</w:t>
      </w:r>
      <w:r w:rsidR="00542F51" w:rsidRPr="00542F51">
        <w:rPr>
          <w:rFonts w:ascii="ＭＳ 明朝" w:eastAsia="ＭＳ 明朝" w:hAnsi="ＭＳ 明朝" w:hint="eastAsia"/>
        </w:rPr>
        <w:t>「空き家に関する無料相談会」</w:t>
      </w:r>
      <w:r w:rsidR="005C15D5">
        <w:rPr>
          <w:rFonts w:ascii="ＭＳ 明朝" w:eastAsia="ＭＳ 明朝" w:hAnsi="ＭＳ 明朝" w:hint="eastAsia"/>
        </w:rPr>
        <w:t>会場で</w:t>
      </w:r>
      <w:r w:rsidR="00932E98">
        <w:rPr>
          <w:rFonts w:ascii="ＭＳ 明朝" w:eastAsia="ＭＳ 明朝" w:hAnsi="ＭＳ 明朝" w:hint="eastAsia"/>
        </w:rPr>
        <w:t>実施</w:t>
      </w:r>
      <w:r w:rsidR="001975D5">
        <w:rPr>
          <w:rFonts w:ascii="ＭＳ 明朝" w:eastAsia="ＭＳ 明朝" w:hAnsi="ＭＳ 明朝" w:hint="eastAsia"/>
        </w:rPr>
        <w:t>した</w:t>
      </w:r>
      <w:r w:rsidR="00932E98">
        <w:rPr>
          <w:rFonts w:ascii="ＭＳ 明朝" w:eastAsia="ＭＳ 明朝" w:hAnsi="ＭＳ 明朝" w:hint="eastAsia"/>
        </w:rPr>
        <w:t>。</w:t>
      </w:r>
      <w:r w:rsidR="00542F51" w:rsidRPr="00542F51">
        <w:rPr>
          <w:rFonts w:ascii="ＭＳ 明朝" w:eastAsia="ＭＳ 明朝" w:hAnsi="ＭＳ 明朝" w:hint="eastAsia"/>
        </w:rPr>
        <w:t>「空き家に関する無料相談会」</w:t>
      </w:r>
      <w:r w:rsidR="00542F51">
        <w:rPr>
          <w:rFonts w:ascii="ＭＳ 明朝" w:eastAsia="ＭＳ 明朝" w:hAnsi="ＭＳ 明朝" w:hint="eastAsia"/>
        </w:rPr>
        <w:t>の</w:t>
      </w:r>
      <w:r w:rsidR="00932E98">
        <w:rPr>
          <w:rFonts w:ascii="ＭＳ 明朝" w:eastAsia="ＭＳ 明朝" w:hAnsi="ＭＳ 明朝" w:hint="eastAsia"/>
        </w:rPr>
        <w:t>今後の</w:t>
      </w:r>
      <w:r w:rsidR="00A4013D">
        <w:rPr>
          <w:rFonts w:ascii="ＭＳ 明朝" w:eastAsia="ＭＳ 明朝" w:hAnsi="ＭＳ 明朝" w:hint="eastAsia"/>
        </w:rPr>
        <w:t>運営</w:t>
      </w:r>
      <w:r w:rsidR="00932E98">
        <w:rPr>
          <w:rFonts w:ascii="ＭＳ 明朝" w:eastAsia="ＭＳ 明朝" w:hAnsi="ＭＳ 明朝" w:hint="eastAsia"/>
        </w:rPr>
        <w:t>について</w:t>
      </w:r>
      <w:r w:rsidR="001975D5">
        <w:rPr>
          <w:rFonts w:ascii="ＭＳ 明朝" w:eastAsia="ＭＳ 明朝" w:hAnsi="ＭＳ 明朝" w:hint="eastAsia"/>
        </w:rPr>
        <w:t>反映させる</w:t>
      </w:r>
      <w:r w:rsidR="00932E98">
        <w:rPr>
          <w:rFonts w:ascii="ＭＳ 明朝" w:eastAsia="ＭＳ 明朝" w:hAnsi="ＭＳ 明朝" w:hint="eastAsia"/>
        </w:rPr>
        <w:t>ものとする。</w:t>
      </w:r>
    </w:p>
    <w:p w:rsidR="00542F51" w:rsidRPr="00542F51" w:rsidRDefault="00542F51" w:rsidP="005B6F81">
      <w:pPr>
        <w:pStyle w:val="a3"/>
        <w:ind w:leftChars="0" w:left="420"/>
        <w:rPr>
          <w:rFonts w:ascii="ＭＳ 明朝" w:eastAsia="ＭＳ 明朝" w:hAnsi="ＭＳ 明朝"/>
        </w:rPr>
      </w:pPr>
    </w:p>
    <w:p w:rsidR="000912DF" w:rsidRPr="00542F51" w:rsidRDefault="00204D92" w:rsidP="00B5206B">
      <w:pPr>
        <w:pStyle w:val="a3"/>
        <w:numPr>
          <w:ilvl w:val="0"/>
          <w:numId w:val="1"/>
        </w:numPr>
        <w:ind w:leftChars="0"/>
        <w:rPr>
          <w:rFonts w:ascii="ＭＳ 明朝" w:eastAsia="ＭＳ 明朝" w:hAnsi="ＭＳ 明朝"/>
          <w:szCs w:val="21"/>
        </w:rPr>
      </w:pPr>
      <w:r w:rsidRPr="00542F51">
        <w:rPr>
          <w:rFonts w:ascii="ＭＳ 明朝" w:eastAsia="ＭＳ 明朝" w:hAnsi="ＭＳ 明朝" w:cs="Open Sans"/>
          <w:bCs/>
          <w:spacing w:val="7"/>
          <w:kern w:val="0"/>
          <w:szCs w:val="21"/>
        </w:rPr>
        <w:t>調査概要</w:t>
      </w:r>
    </w:p>
    <w:tbl>
      <w:tblPr>
        <w:tblStyle w:val="a4"/>
        <w:tblW w:w="8190" w:type="dxa"/>
        <w:tblInd w:w="415" w:type="dxa"/>
        <w:tblLook w:val="04A0" w:firstRow="1" w:lastRow="0" w:firstColumn="1" w:lastColumn="0" w:noHBand="0" w:noVBand="1"/>
      </w:tblPr>
      <w:tblGrid>
        <w:gridCol w:w="2105"/>
        <w:gridCol w:w="6085"/>
      </w:tblGrid>
      <w:tr w:rsidR="00A4013D" w:rsidRPr="00204D92" w:rsidTr="006E31D6">
        <w:trPr>
          <w:trHeight w:val="524"/>
        </w:trPr>
        <w:tc>
          <w:tcPr>
            <w:tcW w:w="2105" w:type="dxa"/>
            <w:vAlign w:val="center"/>
          </w:tcPr>
          <w:p w:rsidR="00A4013D" w:rsidRPr="00A4013D" w:rsidRDefault="00A4013D" w:rsidP="00E169D5">
            <w:pPr>
              <w:widowControl/>
              <w:adjustRightInd w:val="0"/>
              <w:snapToGrid w:val="0"/>
              <w:rPr>
                <w:rFonts w:ascii="ＭＳ 明朝" w:eastAsia="ＭＳ 明朝" w:hAnsi="ＭＳ 明朝" w:cs="Open Sans"/>
                <w:bCs/>
                <w:spacing w:val="7"/>
                <w:kern w:val="0"/>
                <w:szCs w:val="21"/>
              </w:rPr>
            </w:pPr>
            <w:r>
              <w:rPr>
                <w:rFonts w:ascii="ＭＳ 明朝" w:eastAsia="ＭＳ 明朝" w:hAnsi="ＭＳ 明朝" w:cs="Open Sans" w:hint="eastAsia"/>
                <w:bCs/>
                <w:spacing w:val="7"/>
                <w:kern w:val="0"/>
                <w:szCs w:val="21"/>
              </w:rPr>
              <w:t>調査のテーマ</w:t>
            </w:r>
          </w:p>
        </w:tc>
        <w:tc>
          <w:tcPr>
            <w:tcW w:w="6085" w:type="dxa"/>
            <w:vAlign w:val="center"/>
          </w:tcPr>
          <w:p w:rsidR="00A4013D" w:rsidRPr="00A4013D" w:rsidRDefault="00542F51" w:rsidP="000912DF">
            <w:pPr>
              <w:widowControl/>
              <w:adjustRightInd w:val="0"/>
              <w:snapToGrid w:val="0"/>
              <w:rPr>
                <w:rFonts w:ascii="ＭＳ 明朝" w:eastAsia="ＭＳ 明朝" w:hAnsi="ＭＳ 明朝" w:cs="Open Sans"/>
                <w:spacing w:val="7"/>
                <w:kern w:val="0"/>
                <w:szCs w:val="21"/>
              </w:rPr>
            </w:pPr>
            <w:r>
              <w:rPr>
                <w:rFonts w:ascii="ＭＳ 明朝" w:eastAsia="ＭＳ 明朝" w:hAnsi="ＭＳ 明朝" w:hint="eastAsia"/>
              </w:rPr>
              <w:t>空き家に関する無料相談会</w:t>
            </w:r>
            <w:r w:rsidR="00A4013D">
              <w:rPr>
                <w:rFonts w:ascii="ＭＳ 明朝" w:eastAsia="ＭＳ 明朝" w:hAnsi="ＭＳ 明朝" w:hint="eastAsia"/>
              </w:rPr>
              <w:t>の利用者満足度について</w:t>
            </w:r>
          </w:p>
        </w:tc>
      </w:tr>
      <w:tr w:rsidR="00204D92" w:rsidRPr="00204D92" w:rsidTr="006E31D6">
        <w:trPr>
          <w:trHeight w:val="524"/>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調査方法</w:t>
            </w:r>
          </w:p>
        </w:tc>
        <w:tc>
          <w:tcPr>
            <w:tcW w:w="6085" w:type="dxa"/>
            <w:vAlign w:val="center"/>
            <w:hideMark/>
          </w:tcPr>
          <w:p w:rsidR="00204D92" w:rsidRPr="00A4013D" w:rsidRDefault="00E169D5" w:rsidP="000912DF">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hint="eastAsia"/>
                <w:spacing w:val="7"/>
                <w:kern w:val="0"/>
                <w:szCs w:val="21"/>
              </w:rPr>
              <w:t>利用者満足度に関する</w:t>
            </w:r>
            <w:r w:rsidR="005C15D5" w:rsidRPr="00A4013D">
              <w:rPr>
                <w:rFonts w:ascii="ＭＳ 明朝" w:eastAsia="ＭＳ 明朝" w:hAnsi="ＭＳ 明朝" w:cs="Open Sans" w:hint="eastAsia"/>
                <w:spacing w:val="7"/>
                <w:kern w:val="0"/>
                <w:szCs w:val="21"/>
              </w:rPr>
              <w:t>定量</w:t>
            </w:r>
            <w:r w:rsidRPr="00A4013D">
              <w:rPr>
                <w:rFonts w:ascii="ＭＳ 明朝" w:eastAsia="ＭＳ 明朝" w:hAnsi="ＭＳ 明朝" w:cs="Open Sans" w:hint="eastAsia"/>
                <w:spacing w:val="7"/>
                <w:kern w:val="0"/>
                <w:szCs w:val="21"/>
              </w:rPr>
              <w:t>アンケート調査</w:t>
            </w:r>
            <w:r w:rsidR="00B5206B">
              <w:rPr>
                <w:rFonts w:ascii="ＭＳ 明朝" w:eastAsia="ＭＳ 明朝" w:hAnsi="ＭＳ 明朝" w:cs="Open Sans" w:hint="eastAsia"/>
                <w:spacing w:val="7"/>
                <w:kern w:val="0"/>
                <w:szCs w:val="21"/>
              </w:rPr>
              <w:t>（一部定性アンケート）</w:t>
            </w:r>
          </w:p>
        </w:tc>
      </w:tr>
      <w:tr w:rsidR="00204D92" w:rsidRPr="00204D92" w:rsidTr="005A59BD">
        <w:trPr>
          <w:trHeight w:val="472"/>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調査地域</w:t>
            </w:r>
          </w:p>
        </w:tc>
        <w:tc>
          <w:tcPr>
            <w:tcW w:w="6085" w:type="dxa"/>
            <w:vAlign w:val="center"/>
            <w:hideMark/>
          </w:tcPr>
          <w:p w:rsidR="00204D92" w:rsidRPr="00A4013D" w:rsidRDefault="00542F51" w:rsidP="00E169D5">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加美町</w:t>
            </w:r>
          </w:p>
        </w:tc>
      </w:tr>
      <w:tr w:rsidR="000912DF" w:rsidRPr="00204D92" w:rsidTr="005A59BD">
        <w:trPr>
          <w:trHeight w:val="472"/>
        </w:trPr>
        <w:tc>
          <w:tcPr>
            <w:tcW w:w="2105" w:type="dxa"/>
            <w:vAlign w:val="center"/>
          </w:tcPr>
          <w:p w:rsidR="000912DF" w:rsidRPr="00A4013D" w:rsidRDefault="000912DF"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hint="eastAsia"/>
              </w:rPr>
              <w:t>調査手順</w:t>
            </w:r>
          </w:p>
        </w:tc>
        <w:tc>
          <w:tcPr>
            <w:tcW w:w="6085" w:type="dxa"/>
            <w:vAlign w:val="center"/>
          </w:tcPr>
          <w:p w:rsidR="000912DF" w:rsidRPr="00A4013D" w:rsidRDefault="00542F51" w:rsidP="00542F51">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相談会</w:t>
            </w:r>
            <w:r w:rsidR="000912DF" w:rsidRPr="00A4013D">
              <w:rPr>
                <w:rFonts w:ascii="ＭＳ 明朝" w:eastAsia="ＭＳ 明朝" w:hAnsi="ＭＳ 明朝" w:cs="Open Sans" w:hint="eastAsia"/>
                <w:spacing w:val="7"/>
                <w:kern w:val="0"/>
                <w:szCs w:val="21"/>
              </w:rPr>
              <w:t>終了後に、利用者に対してアンケートの趣旨を説明したうえで、</w:t>
            </w:r>
            <w:r w:rsidR="006339E6" w:rsidRPr="00A4013D">
              <w:rPr>
                <w:rFonts w:ascii="ＭＳ 明朝" w:eastAsia="ＭＳ 明朝" w:hAnsi="ＭＳ 明朝" w:cs="Open Sans" w:hint="eastAsia"/>
                <w:spacing w:val="7"/>
                <w:kern w:val="0"/>
                <w:szCs w:val="21"/>
              </w:rPr>
              <w:t>会場内でアンケート用紙に記載を依頼した。</w:t>
            </w:r>
          </w:p>
        </w:tc>
      </w:tr>
      <w:tr w:rsidR="00204D92" w:rsidRPr="00204D92" w:rsidTr="006E31D6">
        <w:trPr>
          <w:trHeight w:val="467"/>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調査対象者</w:t>
            </w:r>
            <w:r w:rsidR="00A24F5B" w:rsidRPr="00A4013D">
              <w:rPr>
                <w:rFonts w:ascii="ＭＳ 明朝" w:eastAsia="ＭＳ 明朝" w:hAnsi="ＭＳ 明朝" w:cs="Open Sans" w:hint="eastAsia"/>
                <w:bCs/>
                <w:spacing w:val="7"/>
                <w:kern w:val="0"/>
                <w:szCs w:val="21"/>
              </w:rPr>
              <w:t>及び回答者</w:t>
            </w:r>
          </w:p>
        </w:tc>
        <w:tc>
          <w:tcPr>
            <w:tcW w:w="6085" w:type="dxa"/>
            <w:vAlign w:val="center"/>
            <w:hideMark/>
          </w:tcPr>
          <w:p w:rsidR="00204D92" w:rsidRPr="00A4013D" w:rsidRDefault="00542F51" w:rsidP="00542F51">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空き家に関する無料相談会</w:t>
            </w:r>
            <w:r w:rsidR="00E169D5" w:rsidRPr="00A4013D">
              <w:rPr>
                <w:rFonts w:ascii="ＭＳ 明朝" w:eastAsia="ＭＳ 明朝" w:hAnsi="ＭＳ 明朝" w:cs="Open Sans" w:hint="eastAsia"/>
                <w:spacing w:val="7"/>
                <w:kern w:val="0"/>
                <w:szCs w:val="21"/>
              </w:rPr>
              <w:t>利用者</w:t>
            </w:r>
            <w:r w:rsidR="00582DBE">
              <w:rPr>
                <w:rFonts w:ascii="ＭＳ 明朝" w:eastAsia="ＭＳ 明朝" w:hAnsi="ＭＳ 明朝" w:cs="Open Sans" w:hint="eastAsia"/>
                <w:spacing w:val="7"/>
                <w:kern w:val="0"/>
                <w:szCs w:val="21"/>
              </w:rPr>
              <w:t>31</w:t>
            </w:r>
            <w:r w:rsidR="00A24F5B" w:rsidRPr="00A4013D">
              <w:rPr>
                <w:rFonts w:ascii="ＭＳ 明朝" w:eastAsia="ＭＳ 明朝" w:hAnsi="ＭＳ 明朝" w:cs="Open Sans" w:hint="eastAsia"/>
                <w:spacing w:val="7"/>
                <w:kern w:val="0"/>
                <w:szCs w:val="21"/>
              </w:rPr>
              <w:t>名</w:t>
            </w:r>
          </w:p>
        </w:tc>
      </w:tr>
      <w:tr w:rsidR="00204D92" w:rsidRPr="00204D92" w:rsidTr="006E31D6">
        <w:trPr>
          <w:trHeight w:val="515"/>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調査期間</w:t>
            </w:r>
          </w:p>
        </w:tc>
        <w:tc>
          <w:tcPr>
            <w:tcW w:w="6085" w:type="dxa"/>
            <w:vAlign w:val="center"/>
            <w:hideMark/>
          </w:tcPr>
          <w:p w:rsidR="00204D92" w:rsidRPr="00A4013D" w:rsidRDefault="00204D92" w:rsidP="00542F51">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spacing w:val="7"/>
                <w:kern w:val="0"/>
                <w:szCs w:val="21"/>
              </w:rPr>
              <w:t>20</w:t>
            </w:r>
            <w:r w:rsidR="00DB3727">
              <w:rPr>
                <w:rFonts w:ascii="ＭＳ 明朝" w:eastAsia="ＭＳ 明朝" w:hAnsi="ＭＳ 明朝" w:cs="Open Sans" w:hint="eastAsia"/>
                <w:spacing w:val="7"/>
                <w:kern w:val="0"/>
                <w:szCs w:val="21"/>
              </w:rPr>
              <w:t>23</w:t>
            </w:r>
            <w:r w:rsidRPr="00A4013D">
              <w:rPr>
                <w:rFonts w:ascii="ＭＳ 明朝" w:eastAsia="ＭＳ 明朝" w:hAnsi="ＭＳ 明朝" w:cs="Open Sans"/>
                <w:spacing w:val="7"/>
                <w:kern w:val="0"/>
                <w:szCs w:val="21"/>
              </w:rPr>
              <w:t>年</w:t>
            </w:r>
            <w:r w:rsidR="00DB3727">
              <w:rPr>
                <w:rFonts w:ascii="ＭＳ 明朝" w:eastAsia="ＭＳ 明朝" w:hAnsi="ＭＳ 明朝" w:cs="Open Sans" w:hint="eastAsia"/>
                <w:spacing w:val="7"/>
                <w:kern w:val="0"/>
                <w:szCs w:val="21"/>
              </w:rPr>
              <w:t>9</w:t>
            </w:r>
            <w:r w:rsidRPr="00A4013D">
              <w:rPr>
                <w:rFonts w:ascii="ＭＳ 明朝" w:eastAsia="ＭＳ 明朝" w:hAnsi="ＭＳ 明朝" w:cs="Open Sans"/>
                <w:spacing w:val="7"/>
                <w:kern w:val="0"/>
                <w:szCs w:val="21"/>
              </w:rPr>
              <w:t>月</w:t>
            </w:r>
            <w:r w:rsidR="00DB3727">
              <w:rPr>
                <w:rFonts w:ascii="ＭＳ 明朝" w:eastAsia="ＭＳ 明朝" w:hAnsi="ＭＳ 明朝" w:cs="Open Sans" w:hint="eastAsia"/>
                <w:spacing w:val="7"/>
                <w:kern w:val="0"/>
                <w:szCs w:val="21"/>
              </w:rPr>
              <w:t>23</w:t>
            </w:r>
            <w:r w:rsidR="00E169D5" w:rsidRPr="00A4013D">
              <w:rPr>
                <w:rFonts w:ascii="ＭＳ 明朝" w:eastAsia="ＭＳ 明朝" w:hAnsi="ＭＳ 明朝" w:cs="Open Sans" w:hint="eastAsia"/>
                <w:spacing w:val="7"/>
                <w:kern w:val="0"/>
                <w:szCs w:val="21"/>
              </w:rPr>
              <w:t>日・</w:t>
            </w:r>
            <w:r w:rsidR="00DB3727">
              <w:rPr>
                <w:rFonts w:ascii="ＭＳ 明朝" w:eastAsia="ＭＳ 明朝" w:hAnsi="ＭＳ 明朝" w:cs="Open Sans" w:hint="eastAsia"/>
                <w:spacing w:val="7"/>
                <w:kern w:val="0"/>
                <w:szCs w:val="21"/>
              </w:rPr>
              <w:t>30</w:t>
            </w:r>
            <w:r w:rsidRPr="00A4013D">
              <w:rPr>
                <w:rFonts w:ascii="ＭＳ 明朝" w:eastAsia="ＭＳ 明朝" w:hAnsi="ＭＳ 明朝" w:cs="Open Sans"/>
                <w:spacing w:val="7"/>
                <w:kern w:val="0"/>
                <w:szCs w:val="21"/>
              </w:rPr>
              <w:t>日</w:t>
            </w:r>
            <w:r w:rsidR="00E169D5" w:rsidRPr="00A4013D">
              <w:rPr>
                <w:rFonts w:ascii="ＭＳ 明朝" w:eastAsia="ＭＳ 明朝" w:hAnsi="ＭＳ 明朝" w:cs="Open Sans" w:hint="eastAsia"/>
                <w:spacing w:val="7"/>
                <w:kern w:val="0"/>
                <w:szCs w:val="21"/>
              </w:rPr>
              <w:t>・</w:t>
            </w:r>
            <w:r w:rsidR="00542F51">
              <w:rPr>
                <w:rFonts w:ascii="ＭＳ 明朝" w:eastAsia="ＭＳ 明朝" w:hAnsi="ＭＳ 明朝" w:cs="Open Sans" w:hint="eastAsia"/>
                <w:spacing w:val="7"/>
                <w:kern w:val="0"/>
                <w:szCs w:val="21"/>
              </w:rPr>
              <w:t>11月</w:t>
            </w:r>
            <w:r w:rsidR="00DB3727">
              <w:rPr>
                <w:rFonts w:ascii="ＭＳ 明朝" w:eastAsia="ＭＳ 明朝" w:hAnsi="ＭＳ 明朝" w:cs="Open Sans" w:hint="eastAsia"/>
                <w:spacing w:val="7"/>
                <w:kern w:val="0"/>
                <w:szCs w:val="21"/>
              </w:rPr>
              <w:t>18</w:t>
            </w:r>
            <w:r w:rsidRPr="00A4013D">
              <w:rPr>
                <w:rFonts w:ascii="ＭＳ 明朝" w:eastAsia="ＭＳ 明朝" w:hAnsi="ＭＳ 明朝" w:cs="Open Sans"/>
                <w:spacing w:val="7"/>
                <w:kern w:val="0"/>
                <w:szCs w:val="21"/>
              </w:rPr>
              <w:t>日</w:t>
            </w:r>
            <w:r w:rsidR="00542F51">
              <w:rPr>
                <w:rFonts w:ascii="ＭＳ 明朝" w:eastAsia="ＭＳ 明朝" w:hAnsi="ＭＳ 明朝" w:cs="Open Sans" w:hint="eastAsia"/>
                <w:spacing w:val="7"/>
                <w:kern w:val="0"/>
                <w:szCs w:val="21"/>
              </w:rPr>
              <w:t>・12月</w:t>
            </w:r>
            <w:r w:rsidR="00DB3727">
              <w:rPr>
                <w:rFonts w:ascii="ＭＳ 明朝" w:eastAsia="ＭＳ 明朝" w:hAnsi="ＭＳ 明朝" w:cs="Open Sans" w:hint="eastAsia"/>
                <w:spacing w:val="7"/>
                <w:kern w:val="0"/>
                <w:szCs w:val="21"/>
              </w:rPr>
              <w:t>16</w:t>
            </w:r>
            <w:r w:rsidR="00542F51">
              <w:rPr>
                <w:rFonts w:ascii="ＭＳ 明朝" w:eastAsia="ＭＳ 明朝" w:hAnsi="ＭＳ 明朝" w:cs="Open Sans" w:hint="eastAsia"/>
                <w:spacing w:val="7"/>
                <w:kern w:val="0"/>
                <w:szCs w:val="21"/>
              </w:rPr>
              <w:t>日</w:t>
            </w:r>
          </w:p>
        </w:tc>
      </w:tr>
      <w:tr w:rsidR="00204D92" w:rsidRPr="00204D92" w:rsidTr="005B696D">
        <w:trPr>
          <w:trHeight w:val="590"/>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調査内容</w:t>
            </w:r>
          </w:p>
        </w:tc>
        <w:tc>
          <w:tcPr>
            <w:tcW w:w="6085" w:type="dxa"/>
            <w:vAlign w:val="center"/>
            <w:hideMark/>
          </w:tcPr>
          <w:p w:rsidR="00204D92" w:rsidRPr="00A4013D" w:rsidRDefault="005B696D" w:rsidP="005B696D">
            <w:pPr>
              <w:widowControl/>
              <w:adjustRightInd w:val="0"/>
              <w:snapToGrid w:val="0"/>
              <w:rPr>
                <w:rFonts w:ascii="ＭＳ 明朝" w:eastAsia="ＭＳ 明朝" w:hAnsi="ＭＳ 明朝" w:cs="Open Sans"/>
                <w:spacing w:val="7"/>
                <w:kern w:val="0"/>
                <w:szCs w:val="21"/>
              </w:rPr>
            </w:pPr>
            <w:r>
              <w:rPr>
                <w:rFonts w:ascii="ＭＳ 明朝" w:eastAsia="ＭＳ 明朝" w:hAnsi="ＭＳ 明朝" w:cs="Open Sans" w:hint="eastAsia"/>
                <w:spacing w:val="7"/>
                <w:kern w:val="0"/>
                <w:szCs w:val="21"/>
              </w:rPr>
              <w:t>空き家に関する無料相談会</w:t>
            </w:r>
            <w:r w:rsidR="00204D92" w:rsidRPr="00A4013D">
              <w:rPr>
                <w:rFonts w:ascii="ＭＳ 明朝" w:eastAsia="ＭＳ 明朝" w:hAnsi="ＭＳ 明朝" w:cs="Open Sans"/>
                <w:spacing w:val="7"/>
                <w:kern w:val="0"/>
                <w:szCs w:val="21"/>
              </w:rPr>
              <w:t>運営への関心</w:t>
            </w:r>
            <w:r w:rsidR="00E169D5" w:rsidRPr="00A4013D">
              <w:rPr>
                <w:rFonts w:ascii="ＭＳ 明朝" w:eastAsia="ＭＳ 明朝" w:hAnsi="ＭＳ 明朝" w:cs="Open Sans" w:hint="eastAsia"/>
                <w:spacing w:val="7"/>
                <w:kern w:val="0"/>
                <w:szCs w:val="21"/>
              </w:rPr>
              <w:t>、利用者が求めている需要を把握</w:t>
            </w:r>
          </w:p>
        </w:tc>
      </w:tr>
      <w:tr w:rsidR="00204D92" w:rsidRPr="00204D92" w:rsidTr="006E31D6">
        <w:trPr>
          <w:trHeight w:val="526"/>
        </w:trPr>
        <w:tc>
          <w:tcPr>
            <w:tcW w:w="2105" w:type="dxa"/>
            <w:vAlign w:val="center"/>
            <w:hideMark/>
          </w:tcPr>
          <w:p w:rsidR="00204D92" w:rsidRPr="00A4013D" w:rsidRDefault="00A4013D" w:rsidP="00E169D5">
            <w:pPr>
              <w:widowControl/>
              <w:adjustRightInd w:val="0"/>
              <w:snapToGrid w:val="0"/>
              <w:rPr>
                <w:rFonts w:ascii="ＭＳ 明朝" w:eastAsia="ＭＳ 明朝" w:hAnsi="ＭＳ 明朝" w:cs="Open Sans"/>
                <w:bCs/>
                <w:spacing w:val="7"/>
                <w:kern w:val="0"/>
                <w:szCs w:val="21"/>
              </w:rPr>
            </w:pPr>
            <w:r w:rsidRPr="00722735">
              <w:rPr>
                <w:rFonts w:ascii="ＭＳ 明朝" w:eastAsia="ＭＳ 明朝" w:hAnsi="ＭＳ 明朝" w:hint="eastAsia"/>
              </w:rPr>
              <w:t>収集したデータの分析方法</w:t>
            </w:r>
          </w:p>
        </w:tc>
        <w:tc>
          <w:tcPr>
            <w:tcW w:w="6085" w:type="dxa"/>
            <w:vAlign w:val="center"/>
            <w:hideMark/>
          </w:tcPr>
          <w:p w:rsidR="00204D92" w:rsidRPr="00A4013D" w:rsidRDefault="00A4013D" w:rsidP="00E169D5">
            <w:pPr>
              <w:widowControl/>
              <w:adjustRightInd w:val="0"/>
              <w:snapToGrid w:val="0"/>
              <w:rPr>
                <w:rFonts w:ascii="ＭＳ 明朝" w:eastAsia="ＭＳ 明朝" w:hAnsi="ＭＳ 明朝" w:cs="Open Sans"/>
                <w:spacing w:val="7"/>
                <w:kern w:val="0"/>
                <w:szCs w:val="21"/>
              </w:rPr>
            </w:pPr>
            <w:r w:rsidRPr="006E31D6">
              <w:rPr>
                <w:rFonts w:ascii="ＭＳ 明朝" w:eastAsia="ＭＳ 明朝" w:hAnsi="ＭＳ 明朝" w:hint="eastAsia"/>
              </w:rPr>
              <w:t>利用者から回収したアンケートをもとに、利用者満足度と利用者が求めている需要に関してアンケート調査を基に集めたデータの分析を実施した。</w:t>
            </w:r>
          </w:p>
        </w:tc>
      </w:tr>
    </w:tbl>
    <w:p w:rsidR="00DC6451" w:rsidRDefault="00DC6451" w:rsidP="00DC6451">
      <w:pPr>
        <w:pStyle w:val="a3"/>
        <w:ind w:leftChars="0" w:left="420"/>
        <w:rPr>
          <w:rFonts w:ascii="ＭＳ 明朝" w:eastAsia="ＭＳ 明朝" w:hAnsi="ＭＳ 明朝"/>
        </w:rPr>
      </w:pPr>
    </w:p>
    <w:p w:rsidR="001975D5" w:rsidRDefault="001975D5" w:rsidP="00CF08E6">
      <w:pPr>
        <w:pStyle w:val="a3"/>
        <w:numPr>
          <w:ilvl w:val="0"/>
          <w:numId w:val="1"/>
        </w:numPr>
        <w:ind w:leftChars="0"/>
        <w:rPr>
          <w:rFonts w:ascii="ＭＳ 明朝" w:eastAsia="ＭＳ 明朝" w:hAnsi="ＭＳ 明朝"/>
        </w:rPr>
      </w:pPr>
      <w:r>
        <w:rPr>
          <w:rFonts w:ascii="ＭＳ 明朝" w:eastAsia="ＭＳ 明朝" w:hAnsi="ＭＳ 明朝" w:hint="eastAsia"/>
        </w:rPr>
        <w:t>倫理的配慮</w:t>
      </w:r>
    </w:p>
    <w:p w:rsidR="006339E6" w:rsidRPr="005B6F81" w:rsidRDefault="001975D5" w:rsidP="005B6F81">
      <w:pPr>
        <w:pStyle w:val="a3"/>
        <w:ind w:leftChars="0" w:left="420"/>
        <w:rPr>
          <w:rFonts w:ascii="ＭＳ 明朝" w:eastAsia="ＭＳ 明朝" w:hAnsi="ＭＳ 明朝"/>
          <w:szCs w:val="21"/>
        </w:rPr>
      </w:pPr>
      <w:r w:rsidRPr="001975D5">
        <w:rPr>
          <w:rFonts w:ascii="ＭＳ 明朝" w:eastAsia="ＭＳ 明朝" w:hAnsi="ＭＳ 明朝" w:hint="eastAsia"/>
          <w:szCs w:val="21"/>
        </w:rPr>
        <w:t>本アンケートは匿名で</w:t>
      </w:r>
      <w:r w:rsidR="005A59BD">
        <w:rPr>
          <w:rFonts w:ascii="ＭＳ 明朝" w:eastAsia="ＭＳ 明朝" w:hAnsi="ＭＳ 明朝" w:hint="eastAsia"/>
          <w:szCs w:val="21"/>
        </w:rPr>
        <w:t>行った</w:t>
      </w:r>
      <w:r w:rsidRPr="001975D5">
        <w:rPr>
          <w:rFonts w:ascii="ＭＳ 明朝" w:eastAsia="ＭＳ 明朝" w:hAnsi="ＭＳ 明朝" w:hint="eastAsia"/>
          <w:szCs w:val="21"/>
        </w:rPr>
        <w:t>。個人や団体が特定されることはなく、調査結果は厳重に管理され、本</w:t>
      </w:r>
      <w:r w:rsidR="006339E6">
        <w:rPr>
          <w:rFonts w:ascii="ＭＳ 明朝" w:eastAsia="ＭＳ 明朝" w:hAnsi="ＭＳ 明朝" w:hint="eastAsia"/>
          <w:szCs w:val="21"/>
        </w:rPr>
        <w:t>調査</w:t>
      </w:r>
      <w:r w:rsidRPr="001975D5">
        <w:rPr>
          <w:rFonts w:ascii="ＭＳ 明朝" w:eastAsia="ＭＳ 明朝" w:hAnsi="ＭＳ 明朝" w:hint="eastAsia"/>
          <w:szCs w:val="21"/>
        </w:rPr>
        <w:t>以外に使用</w:t>
      </w:r>
      <w:r w:rsidR="005A59BD">
        <w:rPr>
          <w:rFonts w:ascii="ＭＳ 明朝" w:eastAsia="ＭＳ 明朝" w:hAnsi="ＭＳ 明朝" w:hint="eastAsia"/>
          <w:szCs w:val="21"/>
        </w:rPr>
        <w:t>し</w:t>
      </w:r>
      <w:r w:rsidR="00204D92">
        <w:rPr>
          <w:rFonts w:ascii="ＭＳ 明朝" w:eastAsia="ＭＳ 明朝" w:hAnsi="ＭＳ 明朝" w:hint="eastAsia"/>
          <w:szCs w:val="21"/>
        </w:rPr>
        <w:t>ない</w:t>
      </w:r>
      <w:r w:rsidR="005A59BD">
        <w:rPr>
          <w:rFonts w:ascii="ＭＳ 明朝" w:eastAsia="ＭＳ 明朝" w:hAnsi="ＭＳ 明朝" w:hint="eastAsia"/>
          <w:szCs w:val="21"/>
        </w:rPr>
        <w:t>事と</w:t>
      </w:r>
      <w:r w:rsidR="00204D92">
        <w:rPr>
          <w:rFonts w:ascii="ＭＳ 明朝" w:eastAsia="ＭＳ 明朝" w:hAnsi="ＭＳ 明朝" w:hint="eastAsia"/>
          <w:szCs w:val="21"/>
        </w:rPr>
        <w:t>した</w:t>
      </w:r>
      <w:r w:rsidRPr="001975D5">
        <w:rPr>
          <w:rFonts w:ascii="ＭＳ 明朝" w:eastAsia="ＭＳ 明朝" w:hAnsi="ＭＳ 明朝" w:hint="eastAsia"/>
          <w:szCs w:val="21"/>
        </w:rPr>
        <w:t>。</w:t>
      </w:r>
      <w:r w:rsidR="000912DF">
        <w:rPr>
          <w:rFonts w:ascii="ＭＳ 明朝" w:eastAsia="ＭＳ 明朝" w:hAnsi="ＭＳ 明朝" w:hint="eastAsia"/>
          <w:szCs w:val="21"/>
        </w:rPr>
        <w:t>また、</w:t>
      </w:r>
      <w:r w:rsidR="000912DF" w:rsidRPr="000912DF">
        <w:rPr>
          <w:rFonts w:ascii="ＭＳ 明朝" w:eastAsia="ＭＳ 明朝" w:hAnsi="ＭＳ 明朝" w:hint="eastAsia"/>
          <w:szCs w:val="21"/>
        </w:rPr>
        <w:t>回答者は</w:t>
      </w:r>
      <w:r w:rsidR="005A59BD">
        <w:rPr>
          <w:rFonts w:ascii="ＭＳ 明朝" w:eastAsia="ＭＳ 明朝" w:hAnsi="ＭＳ 明朝" w:hint="eastAsia"/>
          <w:szCs w:val="21"/>
        </w:rPr>
        <w:t>様々</w:t>
      </w:r>
      <w:r w:rsidR="000912DF" w:rsidRPr="000912DF">
        <w:rPr>
          <w:rFonts w:ascii="ＭＳ 明朝" w:eastAsia="ＭＳ 明朝" w:hAnsi="ＭＳ 明朝" w:hint="eastAsia"/>
          <w:szCs w:val="21"/>
        </w:rPr>
        <w:t>な背景を持っていることが大半で</w:t>
      </w:r>
      <w:r w:rsidR="006339E6">
        <w:rPr>
          <w:rFonts w:ascii="ＭＳ 明朝" w:eastAsia="ＭＳ 明朝" w:hAnsi="ＭＳ 明朝" w:hint="eastAsia"/>
          <w:szCs w:val="21"/>
        </w:rPr>
        <w:t>ある</w:t>
      </w:r>
      <w:r w:rsidR="000912DF" w:rsidRPr="000912DF">
        <w:rPr>
          <w:rFonts w:ascii="ＭＳ 明朝" w:eastAsia="ＭＳ 明朝" w:hAnsi="ＭＳ 明朝" w:hint="eastAsia"/>
          <w:szCs w:val="21"/>
        </w:rPr>
        <w:t>。</w:t>
      </w:r>
      <w:r w:rsidR="005A59BD">
        <w:rPr>
          <w:rFonts w:ascii="ＭＳ 明朝" w:eastAsia="ＭＳ 明朝" w:hAnsi="ＭＳ 明朝" w:hint="eastAsia"/>
          <w:szCs w:val="21"/>
        </w:rPr>
        <w:t>従って</w:t>
      </w:r>
      <w:r w:rsidR="000912DF" w:rsidRPr="000912DF">
        <w:rPr>
          <w:rFonts w:ascii="ＭＳ 明朝" w:eastAsia="ＭＳ 明朝" w:hAnsi="ＭＳ 明朝" w:hint="eastAsia"/>
          <w:szCs w:val="21"/>
        </w:rPr>
        <w:t>、質問文はできるだけ専門用語は使わない、誰もがパッと見て理解できる</w:t>
      </w:r>
      <w:r w:rsidR="005A59BD">
        <w:rPr>
          <w:rFonts w:ascii="ＭＳ 明朝" w:eastAsia="ＭＳ 明朝" w:hAnsi="ＭＳ 明朝" w:hint="eastAsia"/>
          <w:szCs w:val="21"/>
        </w:rPr>
        <w:t>様</w:t>
      </w:r>
      <w:r w:rsidR="000912DF" w:rsidRPr="000912DF">
        <w:rPr>
          <w:rFonts w:ascii="ＭＳ 明朝" w:eastAsia="ＭＳ 明朝" w:hAnsi="ＭＳ 明朝" w:hint="eastAsia"/>
          <w:szCs w:val="21"/>
        </w:rPr>
        <w:t>に</w:t>
      </w:r>
      <w:r w:rsidR="000912DF">
        <w:rPr>
          <w:rFonts w:ascii="ＭＳ 明朝" w:eastAsia="ＭＳ 明朝" w:hAnsi="ＭＳ 明朝" w:hint="eastAsia"/>
          <w:szCs w:val="21"/>
        </w:rPr>
        <w:t>配慮した</w:t>
      </w:r>
      <w:r w:rsidR="000912DF" w:rsidRPr="000912DF">
        <w:rPr>
          <w:rFonts w:ascii="ＭＳ 明朝" w:eastAsia="ＭＳ 明朝" w:hAnsi="ＭＳ 明朝" w:hint="eastAsia"/>
          <w:szCs w:val="21"/>
        </w:rPr>
        <w:t>。</w:t>
      </w:r>
    </w:p>
    <w:p w:rsidR="005C15D5" w:rsidRDefault="00722735" w:rsidP="006E31D6">
      <w:pPr>
        <w:pStyle w:val="a3"/>
        <w:numPr>
          <w:ilvl w:val="0"/>
          <w:numId w:val="1"/>
        </w:numPr>
        <w:ind w:leftChars="0"/>
        <w:rPr>
          <w:rFonts w:ascii="ＭＳ 明朝" w:eastAsia="ＭＳ 明朝" w:hAnsi="ＭＳ 明朝"/>
        </w:rPr>
      </w:pPr>
      <w:r w:rsidRPr="00722735">
        <w:rPr>
          <w:rFonts w:ascii="ＭＳ 明朝" w:eastAsia="ＭＳ 明朝" w:hAnsi="ＭＳ 明朝" w:hint="eastAsia"/>
        </w:rPr>
        <w:lastRenderedPageBreak/>
        <w:t>調査した結果</w:t>
      </w:r>
      <w:r w:rsidR="005C15D5">
        <w:rPr>
          <w:rFonts w:ascii="ＭＳ 明朝" w:eastAsia="ＭＳ 明朝" w:hAnsi="ＭＳ 明朝" w:hint="eastAsia"/>
        </w:rPr>
        <w:t>と考察</w:t>
      </w:r>
    </w:p>
    <w:p w:rsidR="00B21FB1" w:rsidRPr="001E52E6" w:rsidRDefault="00A35FAE" w:rsidP="00A35FAE">
      <w:pPr>
        <w:pStyle w:val="a3"/>
        <w:numPr>
          <w:ilvl w:val="1"/>
          <w:numId w:val="1"/>
        </w:numPr>
        <w:ind w:leftChars="0"/>
        <w:rPr>
          <w:rFonts w:ascii="ＭＳ 明朝" w:eastAsia="ＭＳ 明朝" w:hAnsi="ＭＳ 明朝"/>
        </w:rPr>
      </w:pPr>
      <w:bookmarkStart w:id="0" w:name="_GoBack"/>
      <w:r w:rsidRPr="001E52E6">
        <w:rPr>
          <w:rFonts w:ascii="ＭＳ 明朝" w:eastAsia="ＭＳ 明朝" w:hAnsi="ＭＳ 明朝" w:cs="Open Sans" w:hint="eastAsia"/>
          <w:spacing w:val="7"/>
          <w:szCs w:val="21"/>
        </w:rPr>
        <w:t>この相談会はどこでお知りになりましたか</w:t>
      </w:r>
      <w:r w:rsidR="009555F5" w:rsidRPr="001E52E6">
        <w:rPr>
          <w:rFonts w:ascii="ＭＳ 明朝" w:eastAsia="ＭＳ 明朝" w:hAnsi="ＭＳ 明朝" w:cs="Open Sans" w:hint="eastAsia"/>
          <w:spacing w:val="7"/>
          <w:szCs w:val="21"/>
        </w:rPr>
        <w:t>？という質問に対して</w:t>
      </w:r>
      <w:r w:rsidR="003731FA" w:rsidRPr="001E52E6">
        <w:rPr>
          <w:rFonts w:ascii="ＭＳ 明朝" w:eastAsia="ＭＳ 明朝" w:hAnsi="ＭＳ 明朝" w:cs="Open Sans" w:hint="eastAsia"/>
          <w:spacing w:val="7"/>
          <w:szCs w:val="21"/>
        </w:rPr>
        <w:t>下記</w:t>
      </w:r>
      <w:r w:rsidR="00B21FB1" w:rsidRPr="001E52E6">
        <w:rPr>
          <w:rFonts w:ascii="ＭＳ 明朝" w:eastAsia="ＭＳ 明朝" w:hAnsi="ＭＳ 明朝" w:cs="Open Sans" w:hint="eastAsia"/>
          <w:spacing w:val="7"/>
          <w:szCs w:val="21"/>
        </w:rPr>
        <w:t>の通りの回答であった。</w:t>
      </w:r>
      <w:r w:rsidR="003731FA" w:rsidRPr="001E52E6">
        <w:rPr>
          <w:rFonts w:ascii="ＭＳ 明朝" w:eastAsia="ＭＳ 明朝" w:hAnsi="ＭＳ 明朝" w:cs="Open Sans" w:hint="eastAsia"/>
          <w:spacing w:val="7"/>
          <w:szCs w:val="21"/>
        </w:rPr>
        <w:t>8</w:t>
      </w:r>
      <w:r w:rsidR="002B3CD7" w:rsidRPr="001E52E6">
        <w:rPr>
          <w:rFonts w:ascii="ＭＳ 明朝" w:eastAsia="ＭＳ 明朝" w:hAnsi="ＭＳ 明朝" w:cs="Open Sans" w:hint="eastAsia"/>
          <w:spacing w:val="7"/>
          <w:szCs w:val="21"/>
        </w:rPr>
        <w:t>6</w:t>
      </w:r>
      <w:r w:rsidR="003731FA" w:rsidRPr="001E52E6">
        <w:rPr>
          <w:rFonts w:ascii="ＭＳ 明朝" w:eastAsia="ＭＳ 明朝" w:hAnsi="ＭＳ 明朝" w:cs="Open Sans" w:hint="eastAsia"/>
          <w:spacing w:val="7"/>
          <w:szCs w:val="21"/>
        </w:rPr>
        <w:t>％の人が「1．町から通知</w:t>
      </w:r>
      <w:r w:rsidR="003731FA" w:rsidRPr="001E52E6">
        <w:rPr>
          <w:rFonts w:ascii="ＭＳ 明朝" w:eastAsia="ＭＳ 明朝" w:hAnsi="ＭＳ 明朝" w:cs="Open Sans"/>
          <w:spacing w:val="7"/>
          <w:szCs w:val="21"/>
        </w:rPr>
        <w:t>」</w:t>
      </w:r>
      <w:r w:rsidR="003731FA"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7</w:t>
      </w:r>
      <w:r w:rsidR="003731FA" w:rsidRPr="001E52E6">
        <w:rPr>
          <w:rFonts w:ascii="ＭＳ 明朝" w:eastAsia="ＭＳ 明朝" w:hAnsi="ＭＳ 明朝" w:cs="Open Sans" w:hint="eastAsia"/>
          <w:spacing w:val="7"/>
          <w:szCs w:val="21"/>
        </w:rPr>
        <w:t>％の人が「2．町の</w:t>
      </w:r>
      <w:r w:rsidR="003731FA" w:rsidRPr="001E52E6">
        <w:rPr>
          <w:rFonts w:ascii="ＭＳ 明朝" w:eastAsia="ＭＳ 明朝" w:hAnsi="ＭＳ 明朝" w:cs="Open Sans"/>
          <w:spacing w:val="7"/>
          <w:szCs w:val="21"/>
        </w:rPr>
        <w:t>HP</w:t>
      </w:r>
      <w:r w:rsidR="003731FA"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7</w:t>
      </w:r>
      <w:r w:rsidR="003731FA" w:rsidRPr="001E52E6">
        <w:rPr>
          <w:rFonts w:ascii="ＭＳ 明朝" w:eastAsia="ＭＳ 明朝" w:hAnsi="ＭＳ 明朝" w:cs="Open Sans" w:hint="eastAsia"/>
          <w:spacing w:val="7"/>
          <w:szCs w:val="21"/>
        </w:rPr>
        <w:t>％の人が「3．その他」と回答した。その他は、昨年度からの参加者で当社団から直接連絡をした方である。</w:t>
      </w:r>
    </w:p>
    <w:bookmarkEnd w:id="0"/>
    <w:p w:rsidR="003731FA" w:rsidRPr="003731FA" w:rsidRDefault="003731FA" w:rsidP="003731FA">
      <w:pPr>
        <w:pStyle w:val="ae"/>
        <w:rPr>
          <w:rFonts w:ascii="ＭＳ 明朝" w:eastAsia="ＭＳ 明朝" w:hAnsi="ＭＳ 明朝"/>
        </w:rPr>
      </w:pPr>
      <w:r>
        <w:t xml:space="preserve">図 </w:t>
      </w:r>
      <w:fldSimple w:instr=" SEQ 図 \* ARABIC ">
        <w:r w:rsidR="0025260C">
          <w:rPr>
            <w:noProof/>
          </w:rPr>
          <w:t>1</w:t>
        </w:r>
      </w:fldSimple>
    </w:p>
    <w:p w:rsidR="005B6F81" w:rsidRDefault="002B3CD7" w:rsidP="003731FA">
      <w:pPr>
        <w:pStyle w:val="a3"/>
        <w:ind w:leftChars="0" w:left="0"/>
        <w:rPr>
          <w:rFonts w:ascii="ＭＳ 明朝" w:eastAsia="ＭＳ 明朝" w:hAnsi="ＭＳ 明朝" w:cs="Open Sans"/>
          <w:spacing w:val="7"/>
          <w:szCs w:val="21"/>
          <w:shd w:val="clear" w:color="auto" w:fill="F4F4F4"/>
        </w:rPr>
      </w:pPr>
      <w:r>
        <w:rPr>
          <w:noProof/>
        </w:rPr>
        <w:drawing>
          <wp:inline distT="0" distB="0" distL="0" distR="0">
            <wp:extent cx="5364480" cy="3413125"/>
            <wp:effectExtent l="0" t="0" r="7620" b="1587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5FAE" w:rsidRPr="00B22C6E" w:rsidRDefault="00A35FAE" w:rsidP="00B22C6E">
      <w:pPr>
        <w:rPr>
          <w:rFonts w:ascii="ＭＳ 明朝" w:eastAsia="ＭＳ 明朝" w:hAnsi="ＭＳ 明朝" w:cs="Open Sans"/>
          <w:spacing w:val="7"/>
          <w:szCs w:val="21"/>
          <w:shd w:val="clear" w:color="auto" w:fill="F4F4F4"/>
        </w:rPr>
      </w:pPr>
    </w:p>
    <w:p w:rsidR="005B6F81" w:rsidRPr="001E52E6" w:rsidRDefault="00B22C6E" w:rsidP="00B22C6E">
      <w:pPr>
        <w:pStyle w:val="a3"/>
        <w:numPr>
          <w:ilvl w:val="1"/>
          <w:numId w:val="1"/>
        </w:numPr>
        <w:ind w:leftChars="0"/>
        <w:rPr>
          <w:rFonts w:ascii="ＭＳ 明朝" w:eastAsia="ＭＳ 明朝" w:hAnsi="ＭＳ 明朝"/>
        </w:rPr>
      </w:pPr>
      <w:r w:rsidRPr="001E52E6">
        <w:rPr>
          <w:rFonts w:ascii="ＭＳ 明朝" w:eastAsia="ＭＳ 明朝" w:hAnsi="ＭＳ 明朝" w:cs="Open Sans" w:hint="eastAsia"/>
          <w:spacing w:val="7"/>
          <w:szCs w:val="21"/>
        </w:rPr>
        <w:t>空屋について、どのような悩み事・困り事をお持ちですか（複数回答可）</w:t>
      </w:r>
      <w:r w:rsidR="009555F5" w:rsidRPr="001E52E6">
        <w:rPr>
          <w:rFonts w:ascii="ＭＳ 明朝" w:eastAsia="ＭＳ 明朝" w:hAnsi="ＭＳ 明朝" w:cs="Open Sans" w:hint="eastAsia"/>
          <w:spacing w:val="7"/>
          <w:szCs w:val="21"/>
        </w:rPr>
        <w:t>？という質問に対して、</w:t>
      </w:r>
      <w:r w:rsidR="005B6F81" w:rsidRPr="001E52E6">
        <w:rPr>
          <w:rFonts w:ascii="ＭＳ 明朝" w:eastAsia="ＭＳ 明朝" w:hAnsi="ＭＳ 明朝" w:cs="Open Sans" w:hint="eastAsia"/>
          <w:spacing w:val="7"/>
          <w:szCs w:val="21"/>
        </w:rPr>
        <w:t>以下の通りの回答であった。</w:t>
      </w:r>
    </w:p>
    <w:p w:rsidR="00B242F0" w:rsidRPr="001E52E6" w:rsidRDefault="0098093E" w:rsidP="00DF0ADE">
      <w:pPr>
        <w:pStyle w:val="a3"/>
        <w:numPr>
          <w:ilvl w:val="2"/>
          <w:numId w:val="1"/>
        </w:numPr>
        <w:ind w:leftChars="0"/>
        <w:rPr>
          <w:rFonts w:ascii="ＭＳ 明朝" w:eastAsia="ＭＳ 明朝" w:hAnsi="ＭＳ 明朝"/>
        </w:rPr>
      </w:pPr>
      <w:r w:rsidRPr="001E52E6">
        <w:rPr>
          <w:rFonts w:ascii="ＭＳ 明朝" w:eastAsia="ＭＳ 明朝" w:hAnsi="ＭＳ 明朝" w:cs="Open Sans" w:hint="eastAsia"/>
          <w:spacing w:val="7"/>
          <w:szCs w:val="21"/>
        </w:rPr>
        <w:t>本年度は、</w:t>
      </w:r>
      <w:r w:rsidR="002B3CD7" w:rsidRPr="001E52E6">
        <w:rPr>
          <w:rFonts w:ascii="ＭＳ 明朝" w:eastAsia="ＭＳ 明朝" w:hAnsi="ＭＳ 明朝" w:cs="Open Sans" w:hint="eastAsia"/>
          <w:spacing w:val="7"/>
          <w:szCs w:val="21"/>
        </w:rPr>
        <w:t>17</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1.相続手続きについて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19</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2.登記手続きについて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8</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3.税金について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16</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4.管理方法について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13</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5. 活用方法について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4</w:t>
      </w:r>
      <w:r w:rsidR="00B242F0" w:rsidRPr="001E52E6">
        <w:rPr>
          <w:rFonts w:ascii="ＭＳ 明朝" w:eastAsia="ＭＳ 明朝" w:hAnsi="ＭＳ 明朝" w:cs="Open Sans"/>
          <w:spacing w:val="7"/>
          <w:szCs w:val="21"/>
        </w:rPr>
        <w:t>％の人が</w:t>
      </w:r>
      <w:r w:rsidR="00B242F0" w:rsidRPr="001E52E6">
        <w:rPr>
          <w:rFonts w:ascii="ＭＳ 明朝" w:eastAsia="ＭＳ 明朝" w:hAnsi="ＭＳ 明朝" w:cs="Open Sans" w:hint="eastAsia"/>
          <w:spacing w:val="7"/>
          <w:szCs w:val="21"/>
        </w:rPr>
        <w:t>「</w:t>
      </w:r>
      <w:r w:rsidR="00B242F0" w:rsidRPr="001E52E6">
        <w:rPr>
          <w:rFonts w:ascii="ＭＳ 明朝" w:eastAsia="ＭＳ 明朝" w:hAnsi="ＭＳ 明朝" w:cs="Open Sans"/>
          <w:spacing w:val="7"/>
          <w:szCs w:val="21"/>
        </w:rPr>
        <w:t>6.修繕について」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9</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7.除却解体について</w:t>
      </w:r>
      <w:r w:rsidR="00B242F0" w:rsidRPr="001E52E6">
        <w:rPr>
          <w:rFonts w:ascii="ＭＳ 明朝" w:eastAsia="ＭＳ 明朝" w:hAnsi="ＭＳ 明朝" w:cs="Open Sans" w:hint="eastAsia"/>
          <w:spacing w:val="7"/>
          <w:szCs w:val="21"/>
        </w:rPr>
        <w:t>」</w:t>
      </w:r>
      <w:r w:rsidR="002B3CD7" w:rsidRPr="001E52E6">
        <w:rPr>
          <w:rFonts w:ascii="ＭＳ 明朝" w:eastAsia="ＭＳ 明朝" w:hAnsi="ＭＳ 明朝" w:cs="Open Sans" w:hint="eastAsia"/>
          <w:spacing w:val="7"/>
          <w:szCs w:val="21"/>
        </w:rPr>
        <w:t>、9</w:t>
      </w:r>
      <w:r w:rsidR="00B242F0" w:rsidRPr="001E52E6">
        <w:rPr>
          <w:rFonts w:ascii="ＭＳ 明朝" w:eastAsia="ＭＳ 明朝" w:hAnsi="ＭＳ 明朝" w:cs="Open Sans" w:hint="eastAsia"/>
          <w:spacing w:val="7"/>
          <w:szCs w:val="21"/>
        </w:rPr>
        <w:t>％の人が「</w:t>
      </w:r>
      <w:r w:rsidR="00B242F0" w:rsidRPr="001E52E6">
        <w:rPr>
          <w:rFonts w:ascii="ＭＳ 明朝" w:eastAsia="ＭＳ 明朝" w:hAnsi="ＭＳ 明朝" w:cs="Open Sans"/>
          <w:spacing w:val="7"/>
          <w:szCs w:val="21"/>
        </w:rPr>
        <w:t>8.家財道具等の片づけについて</w:t>
      </w:r>
      <w:r w:rsidR="00B242F0" w:rsidRPr="001E52E6">
        <w:rPr>
          <w:rFonts w:ascii="ＭＳ 明朝" w:eastAsia="ＭＳ 明朝" w:hAnsi="ＭＳ 明朝" w:cs="Open Sans" w:hint="eastAsia"/>
          <w:spacing w:val="7"/>
          <w:szCs w:val="21"/>
        </w:rPr>
        <w:t>」と回答した。なお、「その他」</w:t>
      </w:r>
      <w:r w:rsidRPr="001E52E6">
        <w:rPr>
          <w:rFonts w:ascii="ＭＳ 明朝" w:eastAsia="ＭＳ 明朝" w:hAnsi="ＭＳ 明朝" w:cs="Open Sans" w:hint="eastAsia"/>
          <w:spacing w:val="7"/>
          <w:szCs w:val="21"/>
        </w:rPr>
        <w:t>については無回答であった</w:t>
      </w:r>
      <w:r w:rsidR="00B242F0" w:rsidRPr="001E52E6">
        <w:rPr>
          <w:rFonts w:ascii="ＭＳ 明朝" w:eastAsia="ＭＳ 明朝" w:hAnsi="ＭＳ 明朝" w:cs="Open Sans" w:hint="eastAsia"/>
          <w:spacing w:val="7"/>
          <w:szCs w:val="21"/>
        </w:rPr>
        <w:t>。親から譲り受けた空き家について売却または除却解体をしたいが、</w:t>
      </w:r>
      <w:r w:rsidR="00582DBE" w:rsidRPr="001E52E6">
        <w:rPr>
          <w:rFonts w:ascii="ＭＳ 明朝" w:eastAsia="ＭＳ 明朝" w:hAnsi="ＭＳ 明朝" w:cs="Open Sans" w:hint="eastAsia"/>
          <w:spacing w:val="7"/>
          <w:szCs w:val="21"/>
        </w:rPr>
        <w:t>相続登記が終了していないので売却する為には、</w:t>
      </w:r>
      <w:r w:rsidR="00DF0ADE" w:rsidRPr="001E52E6">
        <w:rPr>
          <w:rFonts w:ascii="ＭＳ 明朝" w:eastAsia="ＭＳ 明朝" w:hAnsi="ＭＳ 明朝" w:cs="Open Sans" w:hint="eastAsia"/>
          <w:spacing w:val="7"/>
          <w:szCs w:val="21"/>
        </w:rPr>
        <w:t>手続きをどの様に進めたらいいのかに関する回答が</w:t>
      </w:r>
      <w:r w:rsidR="00CE30DA" w:rsidRPr="001E52E6">
        <w:rPr>
          <w:rFonts w:ascii="ＭＳ 明朝" w:eastAsia="ＭＳ 明朝" w:hAnsi="ＭＳ 明朝" w:cs="Open Sans" w:hint="eastAsia"/>
          <w:spacing w:val="7"/>
          <w:szCs w:val="21"/>
        </w:rPr>
        <w:t>36</w:t>
      </w:r>
      <w:r w:rsidR="00DF0ADE" w:rsidRPr="001E52E6">
        <w:rPr>
          <w:rFonts w:ascii="ＭＳ 明朝" w:eastAsia="ＭＳ 明朝" w:hAnsi="ＭＳ 明朝" w:cs="Open Sans" w:hint="eastAsia"/>
          <w:spacing w:val="7"/>
          <w:szCs w:val="21"/>
        </w:rPr>
        <w:t>％</w:t>
      </w:r>
      <w:r w:rsidR="00B242F0" w:rsidRPr="001E52E6">
        <w:rPr>
          <w:rFonts w:ascii="ＭＳ 明朝" w:eastAsia="ＭＳ 明朝" w:hAnsi="ＭＳ 明朝" w:cs="Open Sans" w:hint="eastAsia"/>
          <w:spacing w:val="7"/>
          <w:szCs w:val="21"/>
        </w:rPr>
        <w:t>を占めた。</w:t>
      </w:r>
      <w:r w:rsidR="00DF0ADE" w:rsidRPr="001E52E6">
        <w:rPr>
          <w:rFonts w:ascii="ＭＳ 明朝" w:eastAsia="ＭＳ 明朝" w:hAnsi="ＭＳ 明朝" w:cs="Open Sans" w:hint="eastAsia"/>
          <w:spacing w:val="7"/>
          <w:szCs w:val="21"/>
        </w:rPr>
        <w:t>また、相続手続き中および手続終了後から売却をするまでの間における空き家の管理をどの様にしたらいいかという回答が</w:t>
      </w:r>
      <w:r w:rsidR="00CE30DA" w:rsidRPr="001E52E6">
        <w:rPr>
          <w:rFonts w:ascii="ＭＳ 明朝" w:eastAsia="ＭＳ 明朝" w:hAnsi="ＭＳ 明朝" w:cs="Open Sans" w:hint="eastAsia"/>
          <w:spacing w:val="7"/>
          <w:szCs w:val="21"/>
        </w:rPr>
        <w:t>16</w:t>
      </w:r>
      <w:r w:rsidR="00DF0ADE" w:rsidRPr="001E52E6">
        <w:rPr>
          <w:rFonts w:ascii="ＭＳ 明朝" w:eastAsia="ＭＳ 明朝" w:hAnsi="ＭＳ 明朝" w:cs="Open Sans" w:hint="eastAsia"/>
          <w:spacing w:val="7"/>
          <w:szCs w:val="21"/>
        </w:rPr>
        <w:t>％を占めた。1</w:t>
      </w:r>
      <w:r w:rsidR="00CE30DA" w:rsidRPr="001E52E6">
        <w:rPr>
          <w:rFonts w:ascii="ＭＳ 明朝" w:eastAsia="ＭＳ 明朝" w:hAnsi="ＭＳ 明朝" w:cs="Open Sans" w:hint="eastAsia"/>
          <w:spacing w:val="7"/>
          <w:szCs w:val="21"/>
        </w:rPr>
        <w:t>3</w:t>
      </w:r>
      <w:r w:rsidR="00DF0ADE" w:rsidRPr="001E52E6">
        <w:rPr>
          <w:rFonts w:ascii="ＭＳ 明朝" w:eastAsia="ＭＳ 明朝" w:hAnsi="ＭＳ 明朝" w:cs="Open Sans" w:hint="eastAsia"/>
          <w:spacing w:val="7"/>
          <w:szCs w:val="21"/>
        </w:rPr>
        <w:t>％の人が「</w:t>
      </w:r>
      <w:r w:rsidR="00DF0ADE" w:rsidRPr="001E52E6">
        <w:rPr>
          <w:rFonts w:ascii="ＭＳ 明朝" w:eastAsia="ＭＳ 明朝" w:hAnsi="ＭＳ 明朝" w:cs="Open Sans"/>
          <w:spacing w:val="7"/>
          <w:szCs w:val="21"/>
        </w:rPr>
        <w:t>5. 活用方法について</w:t>
      </w:r>
      <w:r w:rsidR="00DF0ADE" w:rsidRPr="001E52E6">
        <w:rPr>
          <w:rFonts w:ascii="ＭＳ 明朝" w:eastAsia="ＭＳ 明朝" w:hAnsi="ＭＳ 明朝" w:cs="Open Sans" w:hint="eastAsia"/>
          <w:spacing w:val="7"/>
          <w:szCs w:val="21"/>
        </w:rPr>
        <w:t>」、</w:t>
      </w:r>
      <w:r w:rsidR="00CE30DA" w:rsidRPr="001E52E6">
        <w:rPr>
          <w:rFonts w:ascii="ＭＳ 明朝" w:eastAsia="ＭＳ 明朝" w:hAnsi="ＭＳ 明朝" w:cs="Open Sans" w:hint="eastAsia"/>
          <w:spacing w:val="7"/>
          <w:szCs w:val="21"/>
        </w:rPr>
        <w:t>4</w:t>
      </w:r>
      <w:r w:rsidR="00DF0ADE" w:rsidRPr="001E52E6">
        <w:rPr>
          <w:rFonts w:ascii="ＭＳ 明朝" w:eastAsia="ＭＳ 明朝" w:hAnsi="ＭＳ 明朝" w:cs="Open Sans"/>
          <w:spacing w:val="7"/>
          <w:szCs w:val="21"/>
        </w:rPr>
        <w:t>％の人が</w:t>
      </w:r>
      <w:r w:rsidR="00DF0ADE" w:rsidRPr="001E52E6">
        <w:rPr>
          <w:rFonts w:ascii="ＭＳ 明朝" w:eastAsia="ＭＳ 明朝" w:hAnsi="ＭＳ 明朝" w:cs="Open Sans" w:hint="eastAsia"/>
          <w:spacing w:val="7"/>
          <w:szCs w:val="21"/>
        </w:rPr>
        <w:t>「</w:t>
      </w:r>
      <w:r w:rsidR="00DF0ADE" w:rsidRPr="001E52E6">
        <w:rPr>
          <w:rFonts w:ascii="ＭＳ 明朝" w:eastAsia="ＭＳ 明朝" w:hAnsi="ＭＳ 明朝" w:cs="Open Sans"/>
          <w:spacing w:val="7"/>
          <w:szCs w:val="21"/>
        </w:rPr>
        <w:t>6.修繕について」</w:t>
      </w:r>
      <w:r w:rsidR="00CE30DA" w:rsidRPr="001E52E6">
        <w:rPr>
          <w:rFonts w:ascii="ＭＳ 明朝" w:eastAsia="ＭＳ 明朝" w:hAnsi="ＭＳ 明朝" w:cs="Open Sans" w:hint="eastAsia"/>
          <w:spacing w:val="7"/>
          <w:szCs w:val="21"/>
        </w:rPr>
        <w:t>9</w:t>
      </w:r>
      <w:r w:rsidR="00DF0ADE" w:rsidRPr="001E52E6">
        <w:rPr>
          <w:rFonts w:ascii="ＭＳ 明朝" w:eastAsia="ＭＳ 明朝" w:hAnsi="ＭＳ 明朝" w:cs="Open Sans"/>
          <w:spacing w:val="7"/>
          <w:szCs w:val="21"/>
        </w:rPr>
        <w:t>％の人が「8.家財道具等の片づけについて」</w:t>
      </w:r>
      <w:r w:rsidR="00DF0ADE" w:rsidRPr="001E52E6">
        <w:rPr>
          <w:rFonts w:ascii="ＭＳ 明朝" w:eastAsia="ＭＳ 明朝" w:hAnsi="ＭＳ 明朝" w:cs="Open Sans" w:hint="eastAsia"/>
          <w:spacing w:val="7"/>
          <w:szCs w:val="21"/>
        </w:rPr>
        <w:t>等利活用及び利活用を行う為の前段階に関する回答が</w:t>
      </w:r>
      <w:r w:rsidR="00CE30DA" w:rsidRPr="001E52E6">
        <w:rPr>
          <w:rFonts w:ascii="ＭＳ 明朝" w:eastAsia="ＭＳ 明朝" w:hAnsi="ＭＳ 明朝" w:cs="Open Sans" w:hint="eastAsia"/>
          <w:spacing w:val="7"/>
          <w:szCs w:val="21"/>
        </w:rPr>
        <w:t>43</w:t>
      </w:r>
      <w:r w:rsidR="00DF0ADE" w:rsidRPr="001E52E6">
        <w:rPr>
          <w:rFonts w:ascii="ＭＳ 明朝" w:eastAsia="ＭＳ 明朝" w:hAnsi="ＭＳ 明朝" w:cs="Open Sans" w:hint="eastAsia"/>
          <w:spacing w:val="7"/>
          <w:szCs w:val="21"/>
        </w:rPr>
        <w:t>％を占めた。</w:t>
      </w:r>
    </w:p>
    <w:p w:rsidR="00C55F7C" w:rsidRPr="001E52E6" w:rsidRDefault="00B242F0" w:rsidP="00E5094C">
      <w:pPr>
        <w:pStyle w:val="a3"/>
        <w:numPr>
          <w:ilvl w:val="2"/>
          <w:numId w:val="1"/>
        </w:numPr>
        <w:ind w:leftChars="0"/>
        <w:rPr>
          <w:rFonts w:ascii="ＭＳ 明朝" w:eastAsia="ＭＳ 明朝" w:hAnsi="ＭＳ 明朝" w:cs="Open Sans"/>
          <w:spacing w:val="7"/>
          <w:szCs w:val="21"/>
        </w:rPr>
      </w:pPr>
      <w:r w:rsidRPr="001E52E6">
        <w:rPr>
          <w:rFonts w:ascii="ＭＳ 明朝" w:eastAsia="ＭＳ 明朝" w:hAnsi="ＭＳ 明朝" w:cs="Open Sans" w:hint="eastAsia"/>
          <w:spacing w:val="7"/>
          <w:szCs w:val="21"/>
        </w:rPr>
        <w:lastRenderedPageBreak/>
        <w:t>参考に昨年のアンケート結果は下記の通りである。</w:t>
      </w:r>
      <w:r w:rsidR="00C55F7C" w:rsidRPr="001E52E6">
        <w:rPr>
          <w:rFonts w:ascii="ＭＳ 明朝" w:eastAsia="ＭＳ 明朝" w:hAnsi="ＭＳ 明朝" w:cs="Open Sans"/>
          <w:spacing w:val="7"/>
          <w:szCs w:val="21"/>
        </w:rPr>
        <w:t>27％の人が「1.相続手続きについて」、7％の人が「2.登記手続きについて」、2％の人が「3.税金について」、13％の人が「4.管理方法について」、13％の人が「5.活用方法について」、27％の人が「7.除却解体について」と回答した。2％の人が「8.家財道具等の片づけについて」と回答した。なお、「その他」に9％の人が回答した。詳細に聞くと「売却について」が2件「農地からの転換」という回答であった。なお、「6.修繕について」については無回答であった。親から譲り受けた空き家について売却または除却解体</w:t>
      </w:r>
      <w:r w:rsidR="00C55F7C" w:rsidRPr="001E52E6">
        <w:rPr>
          <w:rFonts w:ascii="ＭＳ 明朝" w:eastAsia="ＭＳ 明朝" w:hAnsi="ＭＳ 明朝" w:cs="Open Sans" w:hint="eastAsia"/>
          <w:spacing w:val="7"/>
          <w:szCs w:val="21"/>
        </w:rPr>
        <w:t>をしたいが、売却するにあたり相続登記が終了していないので、どのようにしたらいいのかが半数を占めた</w:t>
      </w:r>
      <w:r w:rsidR="00305BEF" w:rsidRPr="001E52E6">
        <w:rPr>
          <w:rFonts w:ascii="ＭＳ 明朝" w:eastAsia="ＭＳ 明朝" w:hAnsi="ＭＳ 明朝" w:cs="Open Sans" w:hint="eastAsia"/>
          <w:spacing w:val="7"/>
          <w:szCs w:val="21"/>
        </w:rPr>
        <w:t>。</w:t>
      </w:r>
    </w:p>
    <w:p w:rsidR="00E10357" w:rsidRPr="001E52E6" w:rsidRDefault="00B242F0" w:rsidP="00B353FD">
      <w:pPr>
        <w:pStyle w:val="a3"/>
        <w:numPr>
          <w:ilvl w:val="2"/>
          <w:numId w:val="1"/>
        </w:numPr>
        <w:ind w:leftChars="0"/>
        <w:rPr>
          <w:rFonts w:ascii="ＭＳ 明朝" w:eastAsia="ＭＳ 明朝" w:hAnsi="ＭＳ 明朝" w:cs="Open Sans"/>
          <w:spacing w:val="7"/>
          <w:szCs w:val="21"/>
        </w:rPr>
      </w:pPr>
      <w:r w:rsidRPr="001E52E6">
        <w:rPr>
          <w:rFonts w:ascii="ＭＳ 明朝" w:eastAsia="ＭＳ 明朝" w:hAnsi="ＭＳ 明朝" w:cs="Open Sans" w:hint="eastAsia"/>
          <w:spacing w:val="7"/>
          <w:szCs w:val="21"/>
        </w:rPr>
        <w:t>昨年度と本年度に実施した相談会のアンケート結果の比較をすると、</w:t>
      </w:r>
      <w:r w:rsidRPr="001E52E6">
        <w:rPr>
          <w:rFonts w:ascii="ＭＳ 明朝" w:eastAsia="ＭＳ 明朝" w:hAnsi="ＭＳ 明朝" w:cs="Open Sans"/>
          <w:spacing w:val="7"/>
          <w:szCs w:val="21"/>
        </w:rPr>
        <w:t>「1.相続手続きについて」</w:t>
      </w:r>
      <w:r w:rsidRPr="001E52E6">
        <w:rPr>
          <w:rFonts w:ascii="ＭＳ 明朝" w:eastAsia="ＭＳ 明朝" w:hAnsi="ＭＳ 明朝" w:cs="Open Sans" w:hint="eastAsia"/>
          <w:spacing w:val="7"/>
          <w:szCs w:val="21"/>
        </w:rPr>
        <w:t>の関心は、昨年度の27％から本年度は</w:t>
      </w:r>
      <w:r w:rsidR="00CE30DA" w:rsidRPr="001E52E6">
        <w:rPr>
          <w:rFonts w:ascii="ＭＳ 明朝" w:eastAsia="ＭＳ 明朝" w:hAnsi="ＭＳ 明朝" w:cs="Open Sans" w:hint="eastAsia"/>
          <w:spacing w:val="7"/>
          <w:szCs w:val="21"/>
        </w:rPr>
        <w:t>17</w:t>
      </w:r>
      <w:r w:rsidRPr="001E52E6">
        <w:rPr>
          <w:rFonts w:ascii="ＭＳ 明朝" w:eastAsia="ＭＳ 明朝" w:hAnsi="ＭＳ 明朝" w:cs="Open Sans"/>
          <w:spacing w:val="7"/>
          <w:szCs w:val="21"/>
        </w:rPr>
        <w:t>％</w:t>
      </w:r>
      <w:r w:rsidRPr="001E52E6">
        <w:rPr>
          <w:rFonts w:ascii="ＭＳ 明朝" w:eastAsia="ＭＳ 明朝" w:hAnsi="ＭＳ 明朝" w:cs="Open Sans" w:hint="eastAsia"/>
          <w:spacing w:val="7"/>
          <w:szCs w:val="21"/>
        </w:rPr>
        <w:t>に減少し</w:t>
      </w:r>
      <w:r w:rsidR="00F3382C" w:rsidRPr="001E52E6">
        <w:rPr>
          <w:rFonts w:ascii="ＭＳ 明朝" w:eastAsia="ＭＳ 明朝" w:hAnsi="ＭＳ 明朝" w:cs="Open Sans" w:hint="eastAsia"/>
          <w:spacing w:val="7"/>
          <w:szCs w:val="21"/>
        </w:rPr>
        <w:t>た</w:t>
      </w:r>
      <w:r w:rsidRPr="001E52E6">
        <w:rPr>
          <w:rFonts w:ascii="ＭＳ 明朝" w:eastAsia="ＭＳ 明朝" w:hAnsi="ＭＳ 明朝" w:cs="Open Sans" w:hint="eastAsia"/>
          <w:spacing w:val="7"/>
          <w:szCs w:val="21"/>
        </w:rPr>
        <w:t>。</w:t>
      </w:r>
      <w:r w:rsidR="00F3382C" w:rsidRPr="001E52E6">
        <w:rPr>
          <w:rFonts w:ascii="ＭＳ 明朝" w:eastAsia="ＭＳ 明朝" w:hAnsi="ＭＳ 明朝" w:cs="Open Sans"/>
          <w:spacing w:val="7"/>
          <w:szCs w:val="21"/>
        </w:rPr>
        <w:t>「7.除却解体について」</w:t>
      </w:r>
      <w:r w:rsidR="00F3382C" w:rsidRPr="001E52E6">
        <w:rPr>
          <w:rFonts w:ascii="ＭＳ 明朝" w:eastAsia="ＭＳ 明朝" w:hAnsi="ＭＳ 明朝" w:cs="Open Sans" w:hint="eastAsia"/>
          <w:spacing w:val="7"/>
          <w:szCs w:val="21"/>
        </w:rPr>
        <w:t>の関心は、昨年度の27％から本年度は</w:t>
      </w:r>
      <w:r w:rsidR="00CE30DA" w:rsidRPr="001E52E6">
        <w:rPr>
          <w:rFonts w:ascii="ＭＳ 明朝" w:eastAsia="ＭＳ 明朝" w:hAnsi="ＭＳ 明朝" w:cs="Open Sans" w:hint="eastAsia"/>
          <w:spacing w:val="7"/>
          <w:szCs w:val="21"/>
        </w:rPr>
        <w:t>9</w:t>
      </w:r>
      <w:r w:rsidR="00F3382C" w:rsidRPr="001E52E6">
        <w:rPr>
          <w:rFonts w:ascii="ＭＳ 明朝" w:eastAsia="ＭＳ 明朝" w:hAnsi="ＭＳ 明朝" w:cs="Open Sans"/>
          <w:spacing w:val="7"/>
          <w:szCs w:val="21"/>
        </w:rPr>
        <w:t>％</w:t>
      </w:r>
      <w:r w:rsidR="00F3382C" w:rsidRPr="001E52E6">
        <w:rPr>
          <w:rFonts w:ascii="ＭＳ 明朝" w:eastAsia="ＭＳ 明朝" w:hAnsi="ＭＳ 明朝" w:cs="Open Sans" w:hint="eastAsia"/>
          <w:spacing w:val="7"/>
          <w:szCs w:val="21"/>
        </w:rPr>
        <w:t>に減少し</w:t>
      </w:r>
      <w:r w:rsidR="00726444" w:rsidRPr="001E52E6">
        <w:rPr>
          <w:rFonts w:ascii="ＭＳ 明朝" w:eastAsia="ＭＳ 明朝" w:hAnsi="ＭＳ 明朝" w:cs="Open Sans" w:hint="eastAsia"/>
          <w:spacing w:val="7"/>
          <w:szCs w:val="21"/>
        </w:rPr>
        <w:t>た</w:t>
      </w:r>
      <w:r w:rsidR="00F3382C" w:rsidRPr="001E52E6">
        <w:rPr>
          <w:rFonts w:ascii="ＭＳ 明朝" w:eastAsia="ＭＳ 明朝" w:hAnsi="ＭＳ 明朝" w:cs="Open Sans"/>
          <w:spacing w:val="7"/>
          <w:szCs w:val="21"/>
        </w:rPr>
        <w:t>。</w:t>
      </w:r>
      <w:r w:rsidRPr="001E52E6">
        <w:rPr>
          <w:rFonts w:ascii="ＭＳ 明朝" w:eastAsia="ＭＳ 明朝" w:hAnsi="ＭＳ 明朝" w:cs="Open Sans" w:hint="eastAsia"/>
          <w:spacing w:val="7"/>
          <w:szCs w:val="21"/>
        </w:rPr>
        <w:t>その一方で</w:t>
      </w:r>
      <w:r w:rsidRPr="001E52E6">
        <w:rPr>
          <w:rFonts w:ascii="ＭＳ 明朝" w:eastAsia="ＭＳ 明朝" w:hAnsi="ＭＳ 明朝" w:cs="Open Sans"/>
          <w:spacing w:val="7"/>
          <w:szCs w:val="21"/>
        </w:rPr>
        <w:t>の「2.登記手続きについて」</w:t>
      </w:r>
      <w:r w:rsidRPr="001E52E6">
        <w:rPr>
          <w:rFonts w:ascii="ＭＳ 明朝" w:eastAsia="ＭＳ 明朝" w:hAnsi="ＭＳ 明朝" w:cs="Open Sans" w:hint="eastAsia"/>
          <w:spacing w:val="7"/>
          <w:szCs w:val="21"/>
        </w:rPr>
        <w:t>の関心は</w:t>
      </w:r>
      <w:r w:rsidRPr="001E52E6">
        <w:rPr>
          <w:rFonts w:ascii="ＭＳ 明朝" w:eastAsia="ＭＳ 明朝" w:hAnsi="ＭＳ 明朝" w:cs="Open Sans"/>
          <w:spacing w:val="7"/>
          <w:szCs w:val="21"/>
        </w:rPr>
        <w:t>、</w:t>
      </w:r>
      <w:r w:rsidRPr="001E52E6">
        <w:rPr>
          <w:rFonts w:ascii="ＭＳ 明朝" w:eastAsia="ＭＳ 明朝" w:hAnsi="ＭＳ 明朝" w:cs="Open Sans" w:hint="eastAsia"/>
          <w:spacing w:val="7"/>
          <w:szCs w:val="21"/>
        </w:rPr>
        <w:t>昨年度の7％から本年度は</w:t>
      </w:r>
      <w:r w:rsidR="00CE30DA" w:rsidRPr="001E52E6">
        <w:rPr>
          <w:rFonts w:ascii="ＭＳ 明朝" w:eastAsia="ＭＳ 明朝" w:hAnsi="ＭＳ 明朝" w:cs="Open Sans" w:hint="eastAsia"/>
          <w:spacing w:val="7"/>
          <w:szCs w:val="21"/>
        </w:rPr>
        <w:t>19</w:t>
      </w:r>
      <w:r w:rsidRPr="001E52E6">
        <w:rPr>
          <w:rFonts w:ascii="ＭＳ 明朝" w:eastAsia="ＭＳ 明朝" w:hAnsi="ＭＳ 明朝" w:cs="Open Sans"/>
          <w:spacing w:val="7"/>
          <w:szCs w:val="21"/>
        </w:rPr>
        <w:t>％</w:t>
      </w:r>
      <w:r w:rsidRPr="001E52E6">
        <w:rPr>
          <w:rFonts w:ascii="ＭＳ 明朝" w:eastAsia="ＭＳ 明朝" w:hAnsi="ＭＳ 明朝" w:cs="Open Sans" w:hint="eastAsia"/>
          <w:spacing w:val="7"/>
          <w:szCs w:val="21"/>
        </w:rPr>
        <w:t>に増加している。</w:t>
      </w:r>
      <w:r w:rsidRPr="001E52E6">
        <w:rPr>
          <w:rFonts w:ascii="ＭＳ 明朝" w:eastAsia="ＭＳ 明朝" w:hAnsi="ＭＳ 明朝" w:cs="Open Sans"/>
          <w:spacing w:val="7"/>
          <w:szCs w:val="21"/>
        </w:rPr>
        <w:t>「3.税金について」</w:t>
      </w:r>
      <w:r w:rsidRPr="001E52E6">
        <w:rPr>
          <w:rFonts w:ascii="ＭＳ 明朝" w:eastAsia="ＭＳ 明朝" w:hAnsi="ＭＳ 明朝" w:cs="Open Sans" w:hint="eastAsia"/>
          <w:spacing w:val="7"/>
          <w:szCs w:val="21"/>
        </w:rPr>
        <w:t>の関心は、昨年度の2％から本年度は</w:t>
      </w:r>
      <w:r w:rsidR="00CE30DA" w:rsidRPr="001E52E6">
        <w:rPr>
          <w:rFonts w:ascii="ＭＳ 明朝" w:eastAsia="ＭＳ 明朝" w:hAnsi="ＭＳ 明朝" w:cs="Open Sans" w:hint="eastAsia"/>
          <w:spacing w:val="7"/>
          <w:szCs w:val="21"/>
        </w:rPr>
        <w:t>8</w:t>
      </w:r>
      <w:r w:rsidRPr="001E52E6">
        <w:rPr>
          <w:rFonts w:ascii="ＭＳ 明朝" w:eastAsia="ＭＳ 明朝" w:hAnsi="ＭＳ 明朝" w:cs="Open Sans"/>
          <w:spacing w:val="7"/>
          <w:szCs w:val="21"/>
        </w:rPr>
        <w:t>％</w:t>
      </w:r>
      <w:r w:rsidRPr="001E52E6">
        <w:rPr>
          <w:rFonts w:ascii="ＭＳ 明朝" w:eastAsia="ＭＳ 明朝" w:hAnsi="ＭＳ 明朝" w:cs="Open Sans" w:hint="eastAsia"/>
          <w:spacing w:val="7"/>
          <w:szCs w:val="21"/>
        </w:rPr>
        <w:t>に増加し</w:t>
      </w:r>
      <w:r w:rsidR="00726444" w:rsidRPr="001E52E6">
        <w:rPr>
          <w:rFonts w:ascii="ＭＳ 明朝" w:eastAsia="ＭＳ 明朝" w:hAnsi="ＭＳ 明朝" w:cs="Open Sans" w:hint="eastAsia"/>
          <w:spacing w:val="7"/>
          <w:szCs w:val="21"/>
        </w:rPr>
        <w:t>た</w:t>
      </w:r>
      <w:r w:rsidRPr="001E52E6">
        <w:rPr>
          <w:rFonts w:ascii="ＭＳ 明朝" w:eastAsia="ＭＳ 明朝" w:hAnsi="ＭＳ 明朝" w:cs="Open Sans" w:hint="eastAsia"/>
          <w:spacing w:val="7"/>
          <w:szCs w:val="21"/>
        </w:rPr>
        <w:t>。</w:t>
      </w:r>
      <w:r w:rsidRPr="001E52E6">
        <w:rPr>
          <w:rFonts w:ascii="ＭＳ 明朝" w:eastAsia="ＭＳ 明朝" w:hAnsi="ＭＳ 明朝" w:cs="Open Sans"/>
          <w:spacing w:val="7"/>
          <w:szCs w:val="21"/>
        </w:rPr>
        <w:t>「4.管理方法について」</w:t>
      </w:r>
      <w:r w:rsidRPr="001E52E6">
        <w:rPr>
          <w:rFonts w:ascii="ＭＳ 明朝" w:eastAsia="ＭＳ 明朝" w:hAnsi="ＭＳ 明朝" w:cs="Open Sans" w:hint="eastAsia"/>
          <w:spacing w:val="7"/>
          <w:szCs w:val="21"/>
        </w:rPr>
        <w:t>」の関心は、昨年度の13％から本年度は</w:t>
      </w:r>
      <w:r w:rsidR="00CE30DA" w:rsidRPr="001E52E6">
        <w:rPr>
          <w:rFonts w:ascii="ＭＳ 明朝" w:eastAsia="ＭＳ 明朝" w:hAnsi="ＭＳ 明朝" w:cs="Open Sans" w:hint="eastAsia"/>
          <w:spacing w:val="7"/>
          <w:szCs w:val="21"/>
        </w:rPr>
        <w:t>16</w:t>
      </w:r>
      <w:r w:rsidRPr="001E52E6">
        <w:rPr>
          <w:rFonts w:ascii="ＭＳ 明朝" w:eastAsia="ＭＳ 明朝" w:hAnsi="ＭＳ 明朝" w:cs="Open Sans"/>
          <w:spacing w:val="7"/>
          <w:szCs w:val="21"/>
        </w:rPr>
        <w:t>％</w:t>
      </w:r>
      <w:r w:rsidRPr="001E52E6">
        <w:rPr>
          <w:rFonts w:ascii="ＭＳ 明朝" w:eastAsia="ＭＳ 明朝" w:hAnsi="ＭＳ 明朝" w:cs="Open Sans" w:hint="eastAsia"/>
          <w:spacing w:val="7"/>
          <w:szCs w:val="21"/>
        </w:rPr>
        <w:t>に増加している。</w:t>
      </w:r>
      <w:r w:rsidRPr="001E52E6">
        <w:rPr>
          <w:rFonts w:ascii="ＭＳ 明朝" w:eastAsia="ＭＳ 明朝" w:hAnsi="ＭＳ 明朝" w:cs="Open Sans"/>
          <w:spacing w:val="7"/>
          <w:szCs w:val="21"/>
        </w:rPr>
        <w:t>「5. 活用方法について」</w:t>
      </w:r>
      <w:r w:rsidRPr="001E52E6">
        <w:rPr>
          <w:rFonts w:ascii="ＭＳ 明朝" w:eastAsia="ＭＳ 明朝" w:hAnsi="ＭＳ 明朝" w:cs="Open Sans" w:hint="eastAsia"/>
          <w:spacing w:val="7"/>
          <w:szCs w:val="21"/>
        </w:rPr>
        <w:t>の関心は、昨年度</w:t>
      </w:r>
      <w:r w:rsidR="00CE30DA" w:rsidRPr="001E52E6">
        <w:rPr>
          <w:rFonts w:ascii="ＭＳ 明朝" w:eastAsia="ＭＳ 明朝" w:hAnsi="ＭＳ 明朝" w:cs="Open Sans" w:hint="eastAsia"/>
          <w:spacing w:val="7"/>
          <w:szCs w:val="21"/>
        </w:rPr>
        <w:t>と本年度は同率で</w:t>
      </w:r>
      <w:r w:rsidR="00726444" w:rsidRPr="001E52E6">
        <w:rPr>
          <w:rFonts w:ascii="ＭＳ 明朝" w:eastAsia="ＭＳ 明朝" w:hAnsi="ＭＳ 明朝" w:cs="Open Sans" w:hint="eastAsia"/>
          <w:spacing w:val="7"/>
          <w:szCs w:val="21"/>
        </w:rPr>
        <w:t>あ</w:t>
      </w:r>
      <w:r w:rsidR="00CE30DA" w:rsidRPr="001E52E6">
        <w:rPr>
          <w:rFonts w:ascii="ＭＳ 明朝" w:eastAsia="ＭＳ 明朝" w:hAnsi="ＭＳ 明朝" w:cs="Open Sans" w:hint="eastAsia"/>
          <w:spacing w:val="7"/>
          <w:szCs w:val="21"/>
        </w:rPr>
        <w:t>った</w:t>
      </w:r>
      <w:r w:rsidR="0098093E" w:rsidRPr="001E52E6">
        <w:rPr>
          <w:rFonts w:ascii="ＭＳ 明朝" w:eastAsia="ＭＳ 明朝" w:hAnsi="ＭＳ 明朝" w:cs="Open Sans"/>
          <w:spacing w:val="7"/>
          <w:szCs w:val="21"/>
        </w:rPr>
        <w:t>。「6.修繕について」</w:t>
      </w:r>
      <w:r w:rsidR="0098093E" w:rsidRPr="001E52E6">
        <w:rPr>
          <w:rFonts w:ascii="ＭＳ 明朝" w:eastAsia="ＭＳ 明朝" w:hAnsi="ＭＳ 明朝" w:cs="Open Sans" w:hint="eastAsia"/>
          <w:spacing w:val="7"/>
          <w:szCs w:val="21"/>
        </w:rPr>
        <w:t>の関心は、昨年度の0</w:t>
      </w:r>
      <w:r w:rsidR="0098093E" w:rsidRPr="001E52E6">
        <w:rPr>
          <w:rFonts w:ascii="ＭＳ 明朝" w:eastAsia="ＭＳ 明朝" w:hAnsi="ＭＳ 明朝" w:cs="Open Sans"/>
          <w:spacing w:val="7"/>
          <w:szCs w:val="21"/>
        </w:rPr>
        <w:t>％から本年度は</w:t>
      </w:r>
      <w:r w:rsidR="00CE30DA" w:rsidRPr="001E52E6">
        <w:rPr>
          <w:rFonts w:ascii="ＭＳ 明朝" w:eastAsia="ＭＳ 明朝" w:hAnsi="ＭＳ 明朝" w:cs="Open Sans" w:hint="eastAsia"/>
          <w:spacing w:val="7"/>
          <w:szCs w:val="21"/>
        </w:rPr>
        <w:t>4</w:t>
      </w:r>
      <w:r w:rsidR="0098093E" w:rsidRPr="001E52E6">
        <w:rPr>
          <w:rFonts w:ascii="ＭＳ 明朝" w:eastAsia="ＭＳ 明朝" w:hAnsi="ＭＳ 明朝" w:cs="Open Sans"/>
          <w:spacing w:val="7"/>
          <w:szCs w:val="21"/>
        </w:rPr>
        <w:t>％に増加している。</w:t>
      </w:r>
      <w:r w:rsidR="00DF0ADE" w:rsidRPr="001E52E6">
        <w:rPr>
          <w:rFonts w:ascii="ＭＳ 明朝" w:eastAsia="ＭＳ 明朝" w:hAnsi="ＭＳ 明朝" w:cs="Open Sans"/>
          <w:spacing w:val="7"/>
          <w:szCs w:val="21"/>
        </w:rPr>
        <w:t>「8.家財道具等の片づけについて」</w:t>
      </w:r>
      <w:r w:rsidR="00B353FD" w:rsidRPr="001E52E6">
        <w:rPr>
          <w:rFonts w:ascii="ＭＳ 明朝" w:eastAsia="ＭＳ 明朝" w:hAnsi="ＭＳ 明朝" w:cs="Open Sans" w:hint="eastAsia"/>
          <w:spacing w:val="7"/>
          <w:szCs w:val="21"/>
        </w:rPr>
        <w:t>の関心は、昨年度の2％から</w:t>
      </w:r>
      <w:r w:rsidR="00CE30DA" w:rsidRPr="001E52E6">
        <w:rPr>
          <w:rFonts w:ascii="ＭＳ 明朝" w:eastAsia="ＭＳ 明朝" w:hAnsi="ＭＳ 明朝" w:cs="Open Sans" w:hint="eastAsia"/>
          <w:spacing w:val="7"/>
          <w:szCs w:val="21"/>
        </w:rPr>
        <w:t>9</w:t>
      </w:r>
      <w:r w:rsidRPr="001E52E6">
        <w:rPr>
          <w:rFonts w:ascii="ＭＳ 明朝" w:eastAsia="ＭＳ 明朝" w:hAnsi="ＭＳ 明朝" w:cs="Open Sans"/>
          <w:spacing w:val="7"/>
          <w:szCs w:val="21"/>
        </w:rPr>
        <w:t>％</w:t>
      </w:r>
      <w:r w:rsidR="00B353FD" w:rsidRPr="001E52E6">
        <w:rPr>
          <w:rFonts w:ascii="ＭＳ 明朝" w:eastAsia="ＭＳ 明朝" w:hAnsi="ＭＳ 明朝" w:cs="Open Sans" w:hint="eastAsia"/>
          <w:spacing w:val="7"/>
          <w:szCs w:val="21"/>
        </w:rPr>
        <w:t>に増加</w:t>
      </w:r>
      <w:r w:rsidR="00726444" w:rsidRPr="001E52E6">
        <w:rPr>
          <w:rFonts w:ascii="ＭＳ 明朝" w:eastAsia="ＭＳ 明朝" w:hAnsi="ＭＳ 明朝" w:cs="Open Sans" w:hint="eastAsia"/>
          <w:spacing w:val="7"/>
          <w:szCs w:val="21"/>
        </w:rPr>
        <w:t>した</w:t>
      </w:r>
      <w:r w:rsidR="00B353FD" w:rsidRPr="001E52E6">
        <w:rPr>
          <w:rFonts w:ascii="ＭＳ 明朝" w:eastAsia="ＭＳ 明朝" w:hAnsi="ＭＳ 明朝" w:cs="Open Sans" w:hint="eastAsia"/>
          <w:spacing w:val="7"/>
          <w:szCs w:val="21"/>
        </w:rPr>
        <w:t>。</w:t>
      </w:r>
    </w:p>
    <w:p w:rsidR="00B242F0" w:rsidRPr="001E52E6" w:rsidRDefault="00B353FD" w:rsidP="00B353FD">
      <w:pPr>
        <w:pStyle w:val="a3"/>
        <w:numPr>
          <w:ilvl w:val="2"/>
          <w:numId w:val="1"/>
        </w:numPr>
        <w:ind w:leftChars="0"/>
        <w:rPr>
          <w:rFonts w:ascii="ＭＳ 明朝" w:eastAsia="ＭＳ 明朝" w:hAnsi="ＭＳ 明朝" w:cs="Open Sans"/>
          <w:spacing w:val="7"/>
          <w:szCs w:val="21"/>
        </w:rPr>
      </w:pPr>
      <w:r w:rsidRPr="001E52E6">
        <w:rPr>
          <w:rFonts w:ascii="ＭＳ 明朝" w:eastAsia="ＭＳ 明朝" w:hAnsi="ＭＳ 明朝" w:cs="Open Sans"/>
          <w:spacing w:val="7"/>
          <w:szCs w:val="21"/>
        </w:rPr>
        <w:t>空屋について、どのような悩み事・困り事をお持ちですか（複数回答可）？</w:t>
      </w:r>
      <w:r w:rsidRPr="001E52E6">
        <w:rPr>
          <w:rFonts w:ascii="ＭＳ 明朝" w:eastAsia="ＭＳ 明朝" w:hAnsi="ＭＳ 明朝" w:cs="Open Sans" w:hint="eastAsia"/>
          <w:spacing w:val="7"/>
          <w:szCs w:val="21"/>
        </w:rPr>
        <w:t>に関しては、</w:t>
      </w:r>
      <w:r w:rsidR="00F3382C" w:rsidRPr="001E52E6">
        <w:rPr>
          <w:rFonts w:ascii="ＭＳ 明朝" w:eastAsia="ＭＳ 明朝" w:hAnsi="ＭＳ 明朝" w:cs="Open Sans" w:hint="eastAsia"/>
          <w:spacing w:val="7"/>
          <w:szCs w:val="21"/>
        </w:rPr>
        <w:t>「</w:t>
      </w:r>
      <w:r w:rsidR="00F3382C" w:rsidRPr="001E52E6">
        <w:rPr>
          <w:rFonts w:ascii="ＭＳ 明朝" w:eastAsia="ＭＳ 明朝" w:hAnsi="ＭＳ 明朝" w:cs="Open Sans"/>
          <w:spacing w:val="7"/>
          <w:szCs w:val="21"/>
        </w:rPr>
        <w:t>1.相続手続きについて」</w:t>
      </w:r>
      <w:r w:rsidR="00E10357" w:rsidRPr="001E52E6">
        <w:rPr>
          <w:rFonts w:ascii="ＭＳ 明朝" w:eastAsia="ＭＳ 明朝" w:hAnsi="ＭＳ 明朝" w:cs="Open Sans" w:hint="eastAsia"/>
          <w:spacing w:val="7"/>
          <w:szCs w:val="21"/>
        </w:rPr>
        <w:t>に関する関心は確かに減少している。それでも「</w:t>
      </w:r>
      <w:r w:rsidR="00E10357" w:rsidRPr="001E52E6">
        <w:rPr>
          <w:rFonts w:ascii="ＭＳ 明朝" w:eastAsia="ＭＳ 明朝" w:hAnsi="ＭＳ 明朝" w:cs="Open Sans"/>
          <w:spacing w:val="7"/>
          <w:szCs w:val="21"/>
        </w:rPr>
        <w:t>1.相続手続きについて」</w:t>
      </w:r>
      <w:r w:rsidR="00F3382C" w:rsidRPr="001E52E6">
        <w:rPr>
          <w:rFonts w:ascii="ＭＳ 明朝" w:eastAsia="ＭＳ 明朝" w:hAnsi="ＭＳ 明朝" w:cs="Open Sans" w:hint="eastAsia"/>
          <w:spacing w:val="7"/>
          <w:szCs w:val="21"/>
        </w:rPr>
        <w:t>や「</w:t>
      </w:r>
      <w:r w:rsidR="00F3382C" w:rsidRPr="001E52E6">
        <w:rPr>
          <w:rFonts w:ascii="ＭＳ 明朝" w:eastAsia="ＭＳ 明朝" w:hAnsi="ＭＳ 明朝" w:cs="Open Sans"/>
          <w:spacing w:val="7"/>
          <w:szCs w:val="21"/>
        </w:rPr>
        <w:t>2.登記手続きについて」</w:t>
      </w:r>
      <w:r w:rsidR="00F3382C" w:rsidRPr="001E52E6">
        <w:rPr>
          <w:rFonts w:ascii="ＭＳ 明朝" w:eastAsia="ＭＳ 明朝" w:hAnsi="ＭＳ 明朝" w:cs="Open Sans" w:hint="eastAsia"/>
          <w:spacing w:val="7"/>
          <w:szCs w:val="21"/>
        </w:rPr>
        <w:t>について引き続き一定の関心があるのは、</w:t>
      </w:r>
      <w:r w:rsidRPr="001E52E6">
        <w:rPr>
          <w:rFonts w:ascii="ＭＳ 明朝" w:eastAsia="ＭＳ 明朝" w:hAnsi="ＭＳ 明朝" w:cs="Open Sans" w:hint="eastAsia"/>
          <w:spacing w:val="7"/>
          <w:szCs w:val="21"/>
        </w:rPr>
        <w:t>親から譲り受けた空き家について売却または除却解体をしたいが、売却するにあたり相続登記が終了していないので、どのようにしたらいいのかに加えて、</w:t>
      </w:r>
      <w:r w:rsidR="00F3382C" w:rsidRPr="001E52E6">
        <w:rPr>
          <w:rFonts w:ascii="ＭＳ 明朝" w:eastAsia="ＭＳ 明朝" w:hAnsi="ＭＳ 明朝" w:cs="Open Sans" w:hint="eastAsia"/>
          <w:spacing w:val="7"/>
          <w:szCs w:val="21"/>
          <w:u w:val="single"/>
        </w:rPr>
        <w:t>本年4月から施行される相続登記の義務化の影響が大きいといえる。</w:t>
      </w:r>
      <w:r w:rsidR="00F3382C" w:rsidRPr="001E52E6">
        <w:rPr>
          <w:rFonts w:ascii="ＭＳ 明朝" w:eastAsia="ＭＳ 明朝" w:hAnsi="ＭＳ 明朝" w:cs="Open Sans" w:hint="eastAsia"/>
          <w:spacing w:val="7"/>
          <w:szCs w:val="21"/>
        </w:rPr>
        <w:t>むしろ、相続手続き終了後、</w:t>
      </w:r>
      <w:r w:rsidR="00E10357" w:rsidRPr="001E52E6">
        <w:rPr>
          <w:rFonts w:ascii="ＭＳ 明朝" w:eastAsia="ＭＳ 明朝" w:hAnsi="ＭＳ 明朝" w:cs="Open Sans" w:hint="eastAsia"/>
          <w:spacing w:val="7"/>
          <w:szCs w:val="21"/>
        </w:rPr>
        <w:t>空き家の</w:t>
      </w:r>
      <w:r w:rsidR="00E10357" w:rsidRPr="001E52E6">
        <w:rPr>
          <w:rFonts w:ascii="ＭＳ 明朝" w:eastAsia="ＭＳ 明朝" w:hAnsi="ＭＳ 明朝" w:cs="Open Sans"/>
          <w:spacing w:val="7"/>
          <w:szCs w:val="21"/>
        </w:rPr>
        <w:t>除却解体</w:t>
      </w:r>
      <w:r w:rsidR="00E10357" w:rsidRPr="001E52E6">
        <w:rPr>
          <w:rFonts w:ascii="ＭＳ 明朝" w:eastAsia="ＭＳ 明朝" w:hAnsi="ＭＳ 明朝" w:cs="Open Sans" w:hint="eastAsia"/>
          <w:spacing w:val="7"/>
          <w:szCs w:val="21"/>
        </w:rPr>
        <w:t>の推進ではではなく、</w:t>
      </w:r>
      <w:r w:rsidR="00F3382C" w:rsidRPr="001E52E6">
        <w:rPr>
          <w:rFonts w:ascii="ＭＳ 明朝" w:eastAsia="ＭＳ 明朝" w:hAnsi="ＭＳ 明朝" w:cs="Open Sans" w:hint="eastAsia"/>
          <w:spacing w:val="7"/>
          <w:szCs w:val="21"/>
        </w:rPr>
        <w:t>空き家の利活用を</w:t>
      </w:r>
      <w:r w:rsidR="00E10357" w:rsidRPr="001E52E6">
        <w:rPr>
          <w:rFonts w:ascii="ＭＳ 明朝" w:eastAsia="ＭＳ 明朝" w:hAnsi="ＭＳ 明朝" w:cs="Open Sans" w:hint="eastAsia"/>
          <w:spacing w:val="7"/>
          <w:szCs w:val="21"/>
        </w:rPr>
        <w:t>進めることにより収益をいかに得るか、その為には、</w:t>
      </w:r>
      <w:r w:rsidR="00F3382C" w:rsidRPr="001E52E6">
        <w:rPr>
          <w:rFonts w:ascii="ＭＳ 明朝" w:eastAsia="ＭＳ 明朝" w:hAnsi="ＭＳ 明朝" w:cs="Open Sans" w:hint="eastAsia"/>
          <w:spacing w:val="7"/>
          <w:szCs w:val="21"/>
        </w:rPr>
        <w:t>どの様に</w:t>
      </w:r>
      <w:r w:rsidR="00E10357" w:rsidRPr="001E52E6">
        <w:rPr>
          <w:rFonts w:ascii="ＭＳ 明朝" w:eastAsia="ＭＳ 明朝" w:hAnsi="ＭＳ 明朝" w:cs="Open Sans" w:hint="eastAsia"/>
          <w:spacing w:val="7"/>
          <w:szCs w:val="21"/>
        </w:rPr>
        <w:t>して利活用を</w:t>
      </w:r>
      <w:r w:rsidR="00F3382C" w:rsidRPr="001E52E6">
        <w:rPr>
          <w:rFonts w:ascii="ＭＳ 明朝" w:eastAsia="ＭＳ 明朝" w:hAnsi="ＭＳ 明朝" w:cs="Open Sans" w:hint="eastAsia"/>
          <w:spacing w:val="7"/>
          <w:szCs w:val="21"/>
        </w:rPr>
        <w:t>進めていけばいいのかという関心が高まっている</w:t>
      </w:r>
      <w:r w:rsidR="00E10357" w:rsidRPr="001E52E6">
        <w:rPr>
          <w:rFonts w:ascii="ＭＳ 明朝" w:eastAsia="ＭＳ 明朝" w:hAnsi="ＭＳ 明朝" w:cs="Open Sans" w:hint="eastAsia"/>
          <w:spacing w:val="7"/>
          <w:szCs w:val="21"/>
        </w:rPr>
        <w:t>のではないかと考察する</w:t>
      </w:r>
      <w:r w:rsidR="00F3382C" w:rsidRPr="001E52E6">
        <w:rPr>
          <w:rFonts w:ascii="ＭＳ 明朝" w:eastAsia="ＭＳ 明朝" w:hAnsi="ＭＳ 明朝" w:cs="Open Sans" w:hint="eastAsia"/>
          <w:spacing w:val="7"/>
          <w:szCs w:val="21"/>
        </w:rPr>
        <w:t>。</w:t>
      </w:r>
      <w:r w:rsidR="00E10357" w:rsidRPr="001E52E6">
        <w:rPr>
          <w:rFonts w:ascii="ＭＳ 明朝" w:eastAsia="ＭＳ 明朝" w:hAnsi="ＭＳ 明朝" w:cs="Open Sans" w:hint="eastAsia"/>
          <w:spacing w:val="7"/>
          <w:szCs w:val="21"/>
        </w:rPr>
        <w:t>これは、加美町の空き家バンクの新規登録数や、空き家バンクを通じての不動産売買及び賃貸契約締結の増加に関して大いに関係があるのではないだろうかと考察する。</w:t>
      </w:r>
    </w:p>
    <w:p w:rsidR="00726444" w:rsidRPr="001E52E6" w:rsidRDefault="00726444">
      <w:pPr>
        <w:widowControl/>
        <w:jc w:val="left"/>
        <w:rPr>
          <w:rFonts w:ascii="ＭＳ 明朝" w:eastAsia="ＭＳ 明朝" w:hAnsi="ＭＳ 明朝" w:cs="Open Sans"/>
          <w:spacing w:val="7"/>
          <w:szCs w:val="21"/>
        </w:rPr>
      </w:pPr>
      <w:r w:rsidRPr="001E52E6">
        <w:rPr>
          <w:rFonts w:ascii="ＭＳ 明朝" w:eastAsia="ＭＳ 明朝" w:hAnsi="ＭＳ 明朝" w:cs="Open Sans"/>
          <w:spacing w:val="7"/>
          <w:szCs w:val="21"/>
        </w:rPr>
        <w:br w:type="page"/>
      </w:r>
    </w:p>
    <w:p w:rsidR="00726444" w:rsidRDefault="00726444" w:rsidP="00BF23DC">
      <w:pPr>
        <w:rPr>
          <w:rFonts w:ascii="ＭＳ 明朝" w:eastAsia="ＭＳ 明朝" w:hAnsi="ＭＳ 明朝" w:cs="Open Sans"/>
          <w:spacing w:val="7"/>
          <w:szCs w:val="21"/>
          <w:shd w:val="clear" w:color="auto" w:fill="F4F4F4"/>
        </w:rPr>
      </w:pPr>
    </w:p>
    <w:p w:rsidR="003731FA" w:rsidRPr="00BF23DC" w:rsidRDefault="003731FA" w:rsidP="003731FA">
      <w:pPr>
        <w:pStyle w:val="ae"/>
        <w:rPr>
          <w:rFonts w:ascii="ＭＳ 明朝" w:eastAsia="ＭＳ 明朝" w:hAnsi="ＭＳ 明朝" w:cs="Open Sans"/>
          <w:spacing w:val="7"/>
          <w:shd w:val="clear" w:color="auto" w:fill="F4F4F4"/>
        </w:rPr>
      </w:pPr>
      <w:r>
        <w:t xml:space="preserve">図 </w:t>
      </w:r>
      <w:fldSimple w:instr=" SEQ 図 \* ARABIC ">
        <w:r w:rsidR="0025260C">
          <w:rPr>
            <w:noProof/>
          </w:rPr>
          <w:t>2</w:t>
        </w:r>
      </w:fldSimple>
    </w:p>
    <w:p w:rsidR="00B22C6E" w:rsidRDefault="002B3CD7" w:rsidP="00186FE2">
      <w:pPr>
        <w:pStyle w:val="a3"/>
        <w:ind w:leftChars="0" w:left="0"/>
        <w:rPr>
          <w:rFonts w:ascii="ＭＳ 明朝" w:eastAsia="ＭＳ 明朝" w:hAnsi="ＭＳ 明朝" w:cs="Open Sans"/>
          <w:spacing w:val="7"/>
          <w:szCs w:val="21"/>
          <w:shd w:val="clear" w:color="auto" w:fill="F4F4F4"/>
        </w:rPr>
      </w:pPr>
      <w:r>
        <w:rPr>
          <w:noProof/>
        </w:rPr>
        <w:drawing>
          <wp:inline distT="0" distB="0" distL="0" distR="0">
            <wp:extent cx="5457190" cy="3203575"/>
            <wp:effectExtent l="0" t="0" r="10160" b="317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55F5" w:rsidRPr="00582DBE" w:rsidRDefault="009325DB" w:rsidP="00454024">
      <w:pPr>
        <w:pStyle w:val="a3"/>
        <w:numPr>
          <w:ilvl w:val="1"/>
          <w:numId w:val="1"/>
        </w:numPr>
        <w:ind w:leftChars="0"/>
        <w:rPr>
          <w:rFonts w:ascii="ＭＳ 明朝" w:eastAsia="ＭＳ 明朝" w:hAnsi="ＭＳ 明朝"/>
        </w:rPr>
      </w:pPr>
      <w:r w:rsidRPr="00582DBE">
        <w:rPr>
          <w:rFonts w:ascii="ＭＳ 明朝" w:eastAsia="ＭＳ 明朝" w:hAnsi="ＭＳ 明朝" w:hint="eastAsia"/>
        </w:rPr>
        <w:t>相談会に参加されて知りたい情報を得ることができましたか</w:t>
      </w:r>
      <w:r w:rsidR="005B6F81" w:rsidRPr="00582DBE">
        <w:rPr>
          <w:rFonts w:ascii="ＭＳ 明朝" w:eastAsia="ＭＳ 明朝" w:hAnsi="ＭＳ 明朝" w:hint="eastAsia"/>
        </w:rPr>
        <w:t>？という質問に対して、以下の通りの回答であった。</w:t>
      </w:r>
      <w:r w:rsidR="007E3245" w:rsidRPr="00582DBE">
        <w:rPr>
          <w:rFonts w:ascii="ＭＳ 明朝" w:eastAsia="ＭＳ 明朝" w:hAnsi="ＭＳ 明朝" w:hint="eastAsia"/>
        </w:rPr>
        <w:t>7</w:t>
      </w:r>
      <w:r w:rsidR="009555F5" w:rsidRPr="00582DBE">
        <w:rPr>
          <w:rFonts w:ascii="ＭＳ 明朝" w:eastAsia="ＭＳ 明朝" w:hAnsi="ＭＳ 明朝" w:hint="eastAsia"/>
        </w:rPr>
        <w:t>％の人が</w:t>
      </w:r>
      <w:r w:rsidR="00736477" w:rsidRPr="00582DBE">
        <w:rPr>
          <w:rFonts w:ascii="ＭＳ 明朝" w:eastAsia="ＭＳ 明朝" w:hAnsi="ＭＳ 明朝" w:hint="eastAsia"/>
        </w:rPr>
        <w:t>「1.できなかった」</w:t>
      </w:r>
      <w:r w:rsidR="009555F5" w:rsidRPr="00582DBE">
        <w:rPr>
          <w:rFonts w:ascii="ＭＳ 明朝" w:eastAsia="ＭＳ 明朝" w:hAnsi="ＭＳ 明朝" w:hint="eastAsia"/>
        </w:rPr>
        <w:t>、</w:t>
      </w:r>
      <w:r w:rsidR="007E3245" w:rsidRPr="00582DBE">
        <w:rPr>
          <w:rFonts w:ascii="ＭＳ 明朝" w:eastAsia="ＭＳ 明朝" w:hAnsi="ＭＳ 明朝" w:hint="eastAsia"/>
        </w:rPr>
        <w:t>45</w:t>
      </w:r>
      <w:r w:rsidR="009555F5" w:rsidRPr="00582DBE">
        <w:rPr>
          <w:rFonts w:ascii="ＭＳ 明朝" w:eastAsia="ＭＳ 明朝" w:hAnsi="ＭＳ 明朝" w:hint="eastAsia"/>
        </w:rPr>
        <w:t>％の人が「</w:t>
      </w:r>
      <w:r w:rsidRPr="00582DBE">
        <w:rPr>
          <w:rFonts w:ascii="ＭＳ 明朝" w:eastAsia="ＭＳ 明朝" w:hAnsi="ＭＳ 明朝"/>
        </w:rPr>
        <w:t>3.ややできた</w:t>
      </w:r>
      <w:r w:rsidR="009555F5" w:rsidRPr="00582DBE">
        <w:rPr>
          <w:rFonts w:ascii="ＭＳ 明朝" w:eastAsia="ＭＳ 明朝" w:hAnsi="ＭＳ 明朝" w:hint="eastAsia"/>
        </w:rPr>
        <w:t>」、</w:t>
      </w:r>
      <w:r w:rsidR="007E3245" w:rsidRPr="00582DBE">
        <w:rPr>
          <w:rFonts w:ascii="ＭＳ 明朝" w:eastAsia="ＭＳ 明朝" w:hAnsi="ＭＳ 明朝" w:hint="eastAsia"/>
        </w:rPr>
        <w:t>48</w:t>
      </w:r>
      <w:r w:rsidR="009555F5" w:rsidRPr="00582DBE">
        <w:rPr>
          <w:rFonts w:ascii="ＭＳ 明朝" w:eastAsia="ＭＳ 明朝" w:hAnsi="ＭＳ 明朝" w:hint="eastAsia"/>
        </w:rPr>
        <w:t>％の人が「</w:t>
      </w:r>
      <w:r w:rsidRPr="00582DBE">
        <w:rPr>
          <w:rFonts w:ascii="ＭＳ 明朝" w:eastAsia="ＭＳ 明朝" w:hAnsi="ＭＳ 明朝" w:hint="eastAsia"/>
        </w:rPr>
        <w:t>4</w:t>
      </w:r>
      <w:r w:rsidRPr="00582DBE">
        <w:rPr>
          <w:rFonts w:ascii="ＭＳ 明朝" w:eastAsia="ＭＳ 明朝" w:hAnsi="ＭＳ 明朝"/>
        </w:rPr>
        <w:t>.できた</w:t>
      </w:r>
      <w:r w:rsidR="009555F5" w:rsidRPr="00582DBE">
        <w:rPr>
          <w:rFonts w:ascii="ＭＳ 明朝" w:eastAsia="ＭＳ 明朝" w:hAnsi="ＭＳ 明朝" w:hint="eastAsia"/>
        </w:rPr>
        <w:t>」</w:t>
      </w:r>
      <w:r w:rsidR="0027584A" w:rsidRPr="00582DBE">
        <w:rPr>
          <w:rFonts w:ascii="ＭＳ 明朝" w:eastAsia="ＭＳ 明朝" w:hAnsi="ＭＳ 明朝" w:hint="eastAsia"/>
        </w:rPr>
        <w:t>と回答した。</w:t>
      </w:r>
      <w:r w:rsidR="00736477" w:rsidRPr="00582DBE">
        <w:rPr>
          <w:rFonts w:ascii="ＭＳ 明朝" w:eastAsia="ＭＳ 明朝" w:hAnsi="ＭＳ 明朝" w:hint="eastAsia"/>
        </w:rPr>
        <w:t>「2</w:t>
      </w:r>
      <w:r w:rsidR="00736477" w:rsidRPr="00582DBE">
        <w:rPr>
          <w:rFonts w:ascii="ＭＳ 明朝" w:eastAsia="ＭＳ 明朝" w:hAnsi="ＭＳ 明朝"/>
        </w:rPr>
        <w:t>. </w:t>
      </w:r>
      <w:r w:rsidR="00736477" w:rsidRPr="00582DBE">
        <w:rPr>
          <w:rFonts w:ascii="ＭＳ 明朝" w:eastAsia="ＭＳ 明朝" w:hAnsi="ＭＳ 明朝" w:hint="eastAsia"/>
        </w:rPr>
        <w:t>あまりできなかった」</w:t>
      </w:r>
      <w:r w:rsidRPr="00582DBE">
        <w:rPr>
          <w:rFonts w:ascii="ＭＳ 明朝" w:eastAsia="ＭＳ 明朝" w:hAnsi="ＭＳ 明朝" w:hint="eastAsia"/>
        </w:rPr>
        <w:t>の回答はなかった。大部分の人は何らかの情報を得ることができた</w:t>
      </w:r>
      <w:r w:rsidR="00B21FB1" w:rsidRPr="00582DBE">
        <w:rPr>
          <w:rFonts w:ascii="ＭＳ 明朝" w:eastAsia="ＭＳ 明朝" w:hAnsi="ＭＳ 明朝" w:hint="eastAsia"/>
        </w:rPr>
        <w:t>人がいるという結果であった。</w:t>
      </w:r>
    </w:p>
    <w:p w:rsidR="003731FA" w:rsidRDefault="007E3245" w:rsidP="003731FA">
      <w:pPr>
        <w:pStyle w:val="ae"/>
        <w:rPr>
          <w:rFonts w:ascii="ＭＳ 明朝" w:eastAsia="ＭＳ 明朝" w:hAnsi="ＭＳ 明朝"/>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225425</wp:posOffset>
            </wp:positionV>
            <wp:extent cx="5404485" cy="3013075"/>
            <wp:effectExtent l="0" t="0" r="5715" b="1587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731FA">
        <w:t xml:space="preserve">図 </w:t>
      </w:r>
      <w:fldSimple w:instr=" SEQ 図 \* ARABIC ">
        <w:r w:rsidR="0025260C">
          <w:rPr>
            <w:noProof/>
          </w:rPr>
          <w:t>3</w:t>
        </w:r>
      </w:fldSimple>
    </w:p>
    <w:p w:rsidR="005B760B" w:rsidRPr="00736477" w:rsidRDefault="009325DB" w:rsidP="00736477">
      <w:pPr>
        <w:widowControl/>
        <w:jc w:val="left"/>
        <w:rPr>
          <w:rFonts w:ascii="ＭＳ 明朝" w:eastAsia="ＭＳ 明朝" w:hAnsi="ＭＳ 明朝"/>
        </w:rPr>
      </w:pPr>
      <w:r>
        <w:rPr>
          <w:rFonts w:ascii="ＭＳ 明朝" w:eastAsia="ＭＳ 明朝" w:hAnsi="ＭＳ 明朝"/>
        </w:rPr>
        <w:br w:type="page"/>
      </w:r>
    </w:p>
    <w:p w:rsidR="005B760B" w:rsidRPr="009325DB" w:rsidRDefault="005B760B" w:rsidP="005B6F81">
      <w:pPr>
        <w:pStyle w:val="a3"/>
        <w:ind w:leftChars="0"/>
        <w:rPr>
          <w:rFonts w:ascii="ＭＳ 明朝" w:eastAsia="ＭＳ 明朝" w:hAnsi="ＭＳ 明朝"/>
        </w:rPr>
      </w:pPr>
    </w:p>
    <w:p w:rsidR="005B6F81" w:rsidRDefault="00D77839" w:rsidP="009325DB">
      <w:pPr>
        <w:pStyle w:val="a3"/>
        <w:numPr>
          <w:ilvl w:val="1"/>
          <w:numId w:val="1"/>
        </w:numPr>
        <w:ind w:leftChars="0"/>
        <w:rPr>
          <w:rFonts w:ascii="ＭＳ 明朝" w:eastAsia="ＭＳ 明朝" w:hAnsi="ＭＳ 明朝"/>
        </w:rPr>
      </w:pPr>
      <w:r w:rsidRPr="009325DB">
        <w:rPr>
          <w:rFonts w:ascii="ＭＳ 明朝" w:eastAsia="ＭＳ 明朝" w:hAnsi="ＭＳ 明朝" w:hint="eastAsia"/>
        </w:rPr>
        <w:t>相談会に参加されて、悩み事・困り事は解消されましたか、または解消されそうですか</w:t>
      </w:r>
      <w:r w:rsidRPr="00487411">
        <w:rPr>
          <w:rFonts w:ascii="ＭＳ 明朝" w:eastAsia="ＭＳ 明朝" w:hAnsi="ＭＳ 明朝" w:hint="eastAsia"/>
        </w:rPr>
        <w:t>？</w:t>
      </w:r>
      <w:r>
        <w:rPr>
          <w:rFonts w:ascii="ＭＳ 明朝" w:eastAsia="ＭＳ 明朝" w:hAnsi="ＭＳ 明朝" w:hint="eastAsia"/>
        </w:rPr>
        <w:t>という</w:t>
      </w:r>
      <w:r w:rsidRPr="00B21FB1">
        <w:rPr>
          <w:rFonts w:ascii="ＭＳ 明朝" w:eastAsia="ＭＳ 明朝" w:hAnsi="ＭＳ 明朝" w:hint="eastAsia"/>
        </w:rPr>
        <w:t>という質問に対して、</w:t>
      </w:r>
      <w:r w:rsidRPr="005B6F81">
        <w:rPr>
          <w:rFonts w:ascii="ＭＳ 明朝" w:eastAsia="ＭＳ 明朝" w:hAnsi="ＭＳ 明朝" w:hint="eastAsia"/>
        </w:rPr>
        <w:t>以下の通りの回答であった。</w:t>
      </w:r>
    </w:p>
    <w:p w:rsidR="009555F5" w:rsidRDefault="00E5094C" w:rsidP="005B6F81">
      <w:pPr>
        <w:pStyle w:val="a3"/>
        <w:ind w:leftChars="0"/>
        <w:rPr>
          <w:rFonts w:ascii="ＭＳ 明朝" w:eastAsia="ＭＳ 明朝" w:hAnsi="ＭＳ 明朝"/>
        </w:rPr>
      </w:pPr>
      <w:r>
        <w:rPr>
          <w:rFonts w:ascii="ＭＳ 明朝" w:eastAsia="ＭＳ 明朝" w:hAnsi="ＭＳ 明朝" w:hint="eastAsia"/>
        </w:rPr>
        <w:t>3</w:t>
      </w:r>
      <w:r w:rsidR="0054355B">
        <w:rPr>
          <w:rFonts w:ascii="ＭＳ 明朝" w:eastAsia="ＭＳ 明朝" w:hAnsi="ＭＳ 明朝" w:hint="eastAsia"/>
        </w:rPr>
        <w:t>％の人が「1.できなかった」、</w:t>
      </w:r>
      <w:r>
        <w:rPr>
          <w:rFonts w:ascii="ＭＳ 明朝" w:eastAsia="ＭＳ 明朝" w:hAnsi="ＭＳ 明朝" w:hint="eastAsia"/>
        </w:rPr>
        <w:t>3</w:t>
      </w:r>
      <w:r w:rsidR="0054355B">
        <w:rPr>
          <w:rFonts w:ascii="ＭＳ 明朝" w:eastAsia="ＭＳ 明朝" w:hAnsi="ＭＳ 明朝" w:hint="eastAsia"/>
        </w:rPr>
        <w:t>％の人が「2</w:t>
      </w:r>
      <w:r w:rsidR="0054355B" w:rsidRPr="00B22C6E">
        <w:rPr>
          <w:rFonts w:ascii="ＭＳ 明朝" w:eastAsia="ＭＳ 明朝" w:hAnsi="ＭＳ 明朝"/>
        </w:rPr>
        <w:t>. </w:t>
      </w:r>
      <w:r w:rsidR="0054355B">
        <w:rPr>
          <w:rFonts w:ascii="ＭＳ 明朝" w:eastAsia="ＭＳ 明朝" w:hAnsi="ＭＳ 明朝" w:hint="eastAsia"/>
        </w:rPr>
        <w:t>あまりできなかった」、</w:t>
      </w:r>
      <w:r>
        <w:rPr>
          <w:rFonts w:ascii="ＭＳ 明朝" w:eastAsia="ＭＳ 明朝" w:hAnsi="ＭＳ 明朝" w:hint="eastAsia"/>
        </w:rPr>
        <w:t>45</w:t>
      </w:r>
      <w:r w:rsidR="0054355B">
        <w:rPr>
          <w:rFonts w:ascii="ＭＳ 明朝" w:eastAsia="ＭＳ 明朝" w:hAnsi="ＭＳ 明朝" w:hint="eastAsia"/>
        </w:rPr>
        <w:t>％の人が「</w:t>
      </w:r>
      <w:r w:rsidR="0054355B" w:rsidRPr="009325DB">
        <w:rPr>
          <w:rFonts w:ascii="ＭＳ 明朝" w:eastAsia="ＭＳ 明朝" w:hAnsi="ＭＳ 明朝"/>
        </w:rPr>
        <w:t>3.ややできた</w:t>
      </w:r>
      <w:r w:rsidR="0054355B">
        <w:rPr>
          <w:rFonts w:ascii="ＭＳ 明朝" w:eastAsia="ＭＳ 明朝" w:hAnsi="ＭＳ 明朝" w:hint="eastAsia"/>
        </w:rPr>
        <w:t>」、</w:t>
      </w:r>
      <w:r>
        <w:rPr>
          <w:rFonts w:ascii="ＭＳ 明朝" w:eastAsia="ＭＳ 明朝" w:hAnsi="ＭＳ 明朝" w:hint="eastAsia"/>
        </w:rPr>
        <w:t>49</w:t>
      </w:r>
      <w:r w:rsidR="0054355B">
        <w:rPr>
          <w:rFonts w:ascii="ＭＳ 明朝" w:eastAsia="ＭＳ 明朝" w:hAnsi="ＭＳ 明朝" w:hint="eastAsia"/>
        </w:rPr>
        <w:t>％の人が「4</w:t>
      </w:r>
      <w:r w:rsidR="0054355B" w:rsidRPr="009325DB">
        <w:rPr>
          <w:rFonts w:ascii="ＭＳ 明朝" w:eastAsia="ＭＳ 明朝" w:hAnsi="ＭＳ 明朝"/>
        </w:rPr>
        <w:t>.できた</w:t>
      </w:r>
      <w:r w:rsidR="0054355B">
        <w:rPr>
          <w:rFonts w:ascii="ＭＳ 明朝" w:eastAsia="ＭＳ 明朝" w:hAnsi="ＭＳ 明朝" w:hint="eastAsia"/>
        </w:rPr>
        <w:t>」と回答した。</w:t>
      </w:r>
      <w:r w:rsidR="00604EB7">
        <w:rPr>
          <w:rFonts w:ascii="ＭＳ 明朝" w:eastAsia="ＭＳ 明朝" w:hAnsi="ＭＳ 明朝" w:hint="eastAsia"/>
        </w:rPr>
        <w:t>9</w:t>
      </w:r>
      <w:r>
        <w:rPr>
          <w:rFonts w:ascii="ＭＳ 明朝" w:eastAsia="ＭＳ 明朝" w:hAnsi="ＭＳ 明朝" w:hint="eastAsia"/>
        </w:rPr>
        <w:t>4</w:t>
      </w:r>
      <w:r w:rsidR="0054355B">
        <w:rPr>
          <w:rFonts w:ascii="ＭＳ 明朝" w:eastAsia="ＭＳ 明朝" w:hAnsi="ＭＳ 明朝" w:hint="eastAsia"/>
        </w:rPr>
        <w:t>％の大部分の人は、</w:t>
      </w:r>
      <w:r w:rsidR="0054355B" w:rsidRPr="009325DB">
        <w:rPr>
          <w:rFonts w:ascii="ＭＳ 明朝" w:eastAsia="ＭＳ 明朝" w:hAnsi="ＭＳ 明朝"/>
        </w:rPr>
        <w:t>相談会に参加されて、悩み事・困り事は解消され</w:t>
      </w:r>
      <w:r w:rsidR="0054355B">
        <w:rPr>
          <w:rFonts w:ascii="ＭＳ 明朝" w:eastAsia="ＭＳ 明朝" w:hAnsi="ＭＳ 明朝" w:hint="eastAsia"/>
        </w:rPr>
        <w:t>た</w:t>
      </w:r>
      <w:r w:rsidR="0054355B" w:rsidRPr="009325DB">
        <w:rPr>
          <w:rFonts w:ascii="ＭＳ 明朝" w:eastAsia="ＭＳ 明朝" w:hAnsi="ＭＳ 明朝"/>
        </w:rPr>
        <w:t>、または解消されそうで</w:t>
      </w:r>
      <w:r w:rsidR="0054355B">
        <w:rPr>
          <w:rFonts w:ascii="ＭＳ 明朝" w:eastAsia="ＭＳ 明朝" w:hAnsi="ＭＳ 明朝" w:hint="eastAsia"/>
        </w:rPr>
        <w:t>あるという結果であった。</w:t>
      </w:r>
    </w:p>
    <w:p w:rsidR="003731FA" w:rsidRDefault="003731FA" w:rsidP="003731FA">
      <w:pPr>
        <w:pStyle w:val="ae"/>
        <w:rPr>
          <w:rFonts w:ascii="ＭＳ 明朝" w:eastAsia="ＭＳ 明朝" w:hAnsi="ＭＳ 明朝"/>
        </w:rPr>
      </w:pPr>
      <w:r>
        <w:t xml:space="preserve">図 </w:t>
      </w:r>
      <w:fldSimple w:instr=" SEQ 図 \* ARABIC ">
        <w:r w:rsidR="0025260C">
          <w:rPr>
            <w:noProof/>
          </w:rPr>
          <w:t>4</w:t>
        </w:r>
      </w:fldSimple>
    </w:p>
    <w:p w:rsidR="00D77839" w:rsidRDefault="007E3245" w:rsidP="00D77839">
      <w:pPr>
        <w:pStyle w:val="a3"/>
        <w:ind w:leftChars="0" w:left="0"/>
        <w:rPr>
          <w:rFonts w:ascii="ＭＳ 明朝" w:eastAsia="ＭＳ 明朝" w:hAnsi="ＭＳ 明朝"/>
        </w:rPr>
      </w:pPr>
      <w:r>
        <w:rPr>
          <w:noProof/>
        </w:rPr>
        <w:drawing>
          <wp:inline distT="0" distB="0" distL="0" distR="0">
            <wp:extent cx="5394960" cy="3403600"/>
            <wp:effectExtent l="0" t="0" r="15240" b="635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4EB7" w:rsidRPr="003731FA" w:rsidRDefault="00604EB7" w:rsidP="003731FA">
      <w:pPr>
        <w:widowControl/>
        <w:jc w:val="left"/>
        <w:rPr>
          <w:rFonts w:ascii="ＭＳ 明朝" w:eastAsia="ＭＳ 明朝" w:hAnsi="ＭＳ 明朝"/>
        </w:rPr>
      </w:pPr>
    </w:p>
    <w:p w:rsidR="00D77839" w:rsidRDefault="00D77839" w:rsidP="00D77839">
      <w:pPr>
        <w:pStyle w:val="a3"/>
        <w:numPr>
          <w:ilvl w:val="1"/>
          <w:numId w:val="1"/>
        </w:numPr>
        <w:ind w:leftChars="0"/>
        <w:rPr>
          <w:rFonts w:ascii="ＭＳ 明朝" w:eastAsia="ＭＳ 明朝" w:hAnsi="ＭＳ 明朝"/>
        </w:rPr>
      </w:pPr>
      <w:r w:rsidRPr="009325DB">
        <w:rPr>
          <w:rFonts w:ascii="ＭＳ 明朝" w:eastAsia="ＭＳ 明朝" w:hAnsi="ＭＳ 明朝" w:hint="eastAsia"/>
        </w:rPr>
        <w:t>相談会に参加されて</w:t>
      </w:r>
      <w:r>
        <w:rPr>
          <w:rFonts w:ascii="ＭＳ 明朝" w:eastAsia="ＭＳ 明朝" w:hAnsi="ＭＳ 明朝" w:hint="eastAsia"/>
        </w:rPr>
        <w:t>いかがですか</w:t>
      </w:r>
      <w:r w:rsidRPr="00487411">
        <w:rPr>
          <w:rFonts w:ascii="ＭＳ 明朝" w:eastAsia="ＭＳ 明朝" w:hAnsi="ＭＳ 明朝" w:hint="eastAsia"/>
        </w:rPr>
        <w:t>？</w:t>
      </w:r>
      <w:r>
        <w:rPr>
          <w:rFonts w:ascii="ＭＳ 明朝" w:eastAsia="ＭＳ 明朝" w:hAnsi="ＭＳ 明朝" w:hint="eastAsia"/>
        </w:rPr>
        <w:t>という</w:t>
      </w:r>
      <w:r w:rsidRPr="00B21FB1">
        <w:rPr>
          <w:rFonts w:ascii="ＭＳ 明朝" w:eastAsia="ＭＳ 明朝" w:hAnsi="ＭＳ 明朝" w:hint="eastAsia"/>
        </w:rPr>
        <w:t>という質問に対して、</w:t>
      </w:r>
      <w:r w:rsidRPr="005B6F81">
        <w:rPr>
          <w:rFonts w:ascii="ＭＳ 明朝" w:eastAsia="ＭＳ 明朝" w:hAnsi="ＭＳ 明朝" w:hint="eastAsia"/>
        </w:rPr>
        <w:t>以下の通りの回答であった。</w:t>
      </w:r>
    </w:p>
    <w:p w:rsidR="00D77839" w:rsidRDefault="00F55506" w:rsidP="00D77839">
      <w:pPr>
        <w:pStyle w:val="a3"/>
        <w:ind w:leftChars="0"/>
        <w:rPr>
          <w:rFonts w:ascii="ＭＳ 明朝" w:eastAsia="ＭＳ 明朝" w:hAnsi="ＭＳ 明朝"/>
        </w:rPr>
      </w:pPr>
      <w:r>
        <w:rPr>
          <w:rFonts w:ascii="ＭＳ 明朝" w:eastAsia="ＭＳ 明朝" w:hAnsi="ＭＳ 明朝" w:hint="eastAsia"/>
        </w:rPr>
        <w:t>3</w:t>
      </w:r>
      <w:r w:rsidR="00D77839">
        <w:rPr>
          <w:rFonts w:ascii="ＭＳ 明朝" w:eastAsia="ＭＳ 明朝" w:hAnsi="ＭＳ 明朝" w:hint="eastAsia"/>
        </w:rPr>
        <w:t>％の人が</w:t>
      </w:r>
      <w:r w:rsidR="003731FA" w:rsidRPr="0054355B">
        <w:rPr>
          <w:rFonts w:ascii="ＭＳ 明朝" w:eastAsia="ＭＳ 明朝" w:hAnsi="ＭＳ 明朝"/>
        </w:rPr>
        <w:t>「1.</w:t>
      </w:r>
      <w:r w:rsidR="003731FA">
        <w:rPr>
          <w:rFonts w:ascii="ＭＳ 明朝" w:eastAsia="ＭＳ 明朝" w:hAnsi="ＭＳ 明朝" w:hint="eastAsia"/>
        </w:rPr>
        <w:t>よくなかった</w:t>
      </w:r>
      <w:r w:rsidR="003731FA" w:rsidRPr="0054355B">
        <w:rPr>
          <w:rFonts w:ascii="ＭＳ 明朝" w:eastAsia="ＭＳ 明朝" w:hAnsi="ＭＳ 明朝"/>
        </w:rPr>
        <w:t>」</w:t>
      </w:r>
      <w:r w:rsidR="003731FA">
        <w:rPr>
          <w:rFonts w:ascii="ＭＳ 明朝" w:eastAsia="ＭＳ 明朝" w:hAnsi="ＭＳ 明朝" w:hint="eastAsia"/>
        </w:rPr>
        <w:t>、50</w:t>
      </w:r>
      <w:r w:rsidR="003731FA" w:rsidRPr="003731FA">
        <w:rPr>
          <w:rFonts w:ascii="ＭＳ 明朝" w:eastAsia="ＭＳ 明朝" w:hAnsi="ＭＳ 明朝"/>
        </w:rPr>
        <w:t>％の人が</w:t>
      </w:r>
      <w:r w:rsidR="00D77839">
        <w:rPr>
          <w:rFonts w:ascii="ＭＳ 明朝" w:eastAsia="ＭＳ 明朝" w:hAnsi="ＭＳ 明朝" w:hint="eastAsia"/>
        </w:rPr>
        <w:t>「</w:t>
      </w:r>
      <w:r w:rsidR="00D77839" w:rsidRPr="009325DB">
        <w:rPr>
          <w:rFonts w:ascii="ＭＳ 明朝" w:eastAsia="ＭＳ 明朝" w:hAnsi="ＭＳ 明朝"/>
        </w:rPr>
        <w:t>3.</w:t>
      </w:r>
      <w:r w:rsidR="003731FA">
        <w:rPr>
          <w:rFonts w:ascii="ＭＳ 明朝" w:eastAsia="ＭＳ 明朝" w:hAnsi="ＭＳ 明朝" w:hint="eastAsia"/>
        </w:rPr>
        <w:t>よかった</w:t>
      </w:r>
      <w:r w:rsidR="00D77839">
        <w:rPr>
          <w:rFonts w:ascii="ＭＳ 明朝" w:eastAsia="ＭＳ 明朝" w:hAnsi="ＭＳ 明朝" w:hint="eastAsia"/>
        </w:rPr>
        <w:t>」、4</w:t>
      </w:r>
      <w:r w:rsidR="003731FA">
        <w:rPr>
          <w:rFonts w:ascii="ＭＳ 明朝" w:eastAsia="ＭＳ 明朝" w:hAnsi="ＭＳ 明朝" w:hint="eastAsia"/>
        </w:rPr>
        <w:t>2</w:t>
      </w:r>
      <w:r w:rsidR="00D77839">
        <w:rPr>
          <w:rFonts w:ascii="ＭＳ 明朝" w:eastAsia="ＭＳ 明朝" w:hAnsi="ＭＳ 明朝" w:hint="eastAsia"/>
        </w:rPr>
        <w:t>％の人が「4</w:t>
      </w:r>
      <w:r w:rsidR="00D77839" w:rsidRPr="009325DB">
        <w:rPr>
          <w:rFonts w:ascii="ＭＳ 明朝" w:eastAsia="ＭＳ 明朝" w:hAnsi="ＭＳ 明朝"/>
        </w:rPr>
        <w:t>.</w:t>
      </w:r>
      <w:r w:rsidR="003731FA">
        <w:rPr>
          <w:rFonts w:ascii="ＭＳ 明朝" w:eastAsia="ＭＳ 明朝" w:hAnsi="ＭＳ 明朝" w:hint="eastAsia"/>
        </w:rPr>
        <w:t>とてもよかった</w:t>
      </w:r>
      <w:r w:rsidR="00D77839">
        <w:rPr>
          <w:rFonts w:ascii="ＭＳ 明朝" w:eastAsia="ＭＳ 明朝" w:hAnsi="ＭＳ 明朝" w:hint="eastAsia"/>
        </w:rPr>
        <w:t>」と回答した。</w:t>
      </w:r>
      <w:r w:rsidRPr="0054355B">
        <w:rPr>
          <w:rFonts w:ascii="ＭＳ 明朝" w:eastAsia="ＭＳ 明朝" w:hAnsi="ＭＳ 明朝"/>
        </w:rPr>
        <w:t>「2. あまり</w:t>
      </w:r>
      <w:r>
        <w:rPr>
          <w:rFonts w:ascii="ＭＳ 明朝" w:eastAsia="ＭＳ 明朝" w:hAnsi="ＭＳ 明朝" w:hint="eastAsia"/>
        </w:rPr>
        <w:t>よくなかった</w:t>
      </w:r>
      <w:r w:rsidRPr="0054355B">
        <w:rPr>
          <w:rFonts w:ascii="ＭＳ 明朝" w:eastAsia="ＭＳ 明朝" w:hAnsi="ＭＳ 明朝"/>
        </w:rPr>
        <w:t>」</w:t>
      </w:r>
      <w:r>
        <w:rPr>
          <w:rFonts w:ascii="ＭＳ 明朝" w:eastAsia="ＭＳ 明朝" w:hAnsi="ＭＳ 明朝" w:hint="eastAsia"/>
        </w:rPr>
        <w:t>は回答がなかった。</w:t>
      </w:r>
      <w:r w:rsidR="00D77839">
        <w:rPr>
          <w:rFonts w:ascii="ＭＳ 明朝" w:eastAsia="ＭＳ 明朝" w:hAnsi="ＭＳ 明朝" w:hint="eastAsia"/>
        </w:rPr>
        <w:t>無料相談会について参加された方のほとんどが満足する結果であった。</w:t>
      </w:r>
    </w:p>
    <w:p w:rsidR="0025260C" w:rsidRDefault="0025260C" w:rsidP="0025260C">
      <w:pPr>
        <w:pStyle w:val="a3"/>
        <w:ind w:leftChars="0"/>
        <w:rPr>
          <w:rFonts w:ascii="ＭＳ 明朝" w:eastAsia="ＭＳ 明朝" w:hAnsi="ＭＳ 明朝"/>
        </w:rPr>
      </w:pPr>
      <w:r>
        <w:rPr>
          <w:rFonts w:ascii="ＭＳ 明朝" w:eastAsia="ＭＳ 明朝" w:hAnsi="ＭＳ 明朝" w:hint="eastAsia"/>
        </w:rPr>
        <w:t>また、</w:t>
      </w:r>
      <w:r w:rsidRPr="0025260C">
        <w:rPr>
          <w:rFonts w:ascii="ＭＳ 明朝" w:eastAsia="ＭＳ 明朝" w:hAnsi="ＭＳ 明朝" w:hint="eastAsia"/>
        </w:rPr>
        <w:t>当社団の空き家に関する無料相談会に参加されて、悩み事・困り事は解消されましたか、または解消されそうですかという理由につい、「</w:t>
      </w:r>
      <w:r>
        <w:rPr>
          <w:rFonts w:ascii="ＭＳ 明朝" w:eastAsia="ＭＳ 明朝" w:hAnsi="ＭＳ 明朝" w:hint="eastAsia"/>
        </w:rPr>
        <w:t>教えを頂いか事が良い勉強になりました</w:t>
      </w:r>
      <w:r w:rsidRPr="0025260C">
        <w:rPr>
          <w:rFonts w:ascii="ＭＳ 明朝" w:eastAsia="ＭＳ 明朝" w:hAnsi="ＭＳ 明朝" w:hint="eastAsia"/>
        </w:rPr>
        <w:t>」「</w:t>
      </w:r>
      <w:r>
        <w:rPr>
          <w:rFonts w:ascii="ＭＳ 明朝" w:eastAsia="ＭＳ 明朝" w:hAnsi="ＭＳ 明朝" w:hint="eastAsia"/>
        </w:rPr>
        <w:t>解決に向けて進展した</w:t>
      </w:r>
      <w:r w:rsidRPr="0025260C">
        <w:rPr>
          <w:rFonts w:ascii="ＭＳ 明朝" w:eastAsia="ＭＳ 明朝" w:hAnsi="ＭＳ 明朝" w:hint="eastAsia"/>
        </w:rPr>
        <w:t>」「</w:t>
      </w:r>
      <w:r>
        <w:rPr>
          <w:rFonts w:ascii="ＭＳ 明朝" w:eastAsia="ＭＳ 明朝" w:hAnsi="ＭＳ 明朝" w:hint="eastAsia"/>
        </w:rPr>
        <w:t>今後の進め方についていいアドバイスをもらった</w:t>
      </w:r>
      <w:r w:rsidRPr="0025260C">
        <w:rPr>
          <w:rFonts w:ascii="ＭＳ 明朝" w:eastAsia="ＭＳ 明朝" w:hAnsi="ＭＳ 明朝" w:hint="eastAsia"/>
        </w:rPr>
        <w:t>」「</w:t>
      </w:r>
      <w:r>
        <w:rPr>
          <w:rFonts w:ascii="ＭＳ 明朝" w:eastAsia="ＭＳ 明朝" w:hAnsi="ＭＳ 明朝" w:hint="eastAsia"/>
        </w:rPr>
        <w:t>これから何をすればいいのか分かった</w:t>
      </w:r>
      <w:r w:rsidRPr="0025260C">
        <w:rPr>
          <w:rFonts w:ascii="ＭＳ 明朝" w:eastAsia="ＭＳ 明朝" w:hAnsi="ＭＳ 明朝" w:hint="eastAsia"/>
        </w:rPr>
        <w:t>」と相談した上での感想は、ほとんどの人が満足していた。</w:t>
      </w:r>
    </w:p>
    <w:p w:rsidR="0025260C" w:rsidRDefault="0025260C">
      <w:pPr>
        <w:widowControl/>
        <w:jc w:val="left"/>
        <w:rPr>
          <w:rFonts w:ascii="ＭＳ 明朝" w:eastAsia="ＭＳ 明朝" w:hAnsi="ＭＳ 明朝"/>
        </w:rPr>
      </w:pPr>
      <w:r>
        <w:rPr>
          <w:rFonts w:ascii="ＭＳ 明朝" w:eastAsia="ＭＳ 明朝" w:hAnsi="ＭＳ 明朝"/>
        </w:rPr>
        <w:br w:type="page"/>
      </w:r>
    </w:p>
    <w:p w:rsidR="00AC541C" w:rsidRDefault="0025260C" w:rsidP="0025260C">
      <w:pPr>
        <w:pStyle w:val="ae"/>
        <w:rPr>
          <w:rFonts w:ascii="ＭＳ 明朝" w:eastAsia="ＭＳ 明朝" w:hAnsi="ＭＳ 明朝"/>
        </w:rPr>
      </w:pPr>
      <w:r>
        <w:lastRenderedPageBreak/>
        <w:t xml:space="preserve">図 </w:t>
      </w:r>
      <w:fldSimple w:instr=" SEQ 図 \* ARABIC ">
        <w:r>
          <w:rPr>
            <w:noProof/>
          </w:rPr>
          <w:t>5</w:t>
        </w:r>
      </w:fldSimple>
    </w:p>
    <w:p w:rsidR="003731FA" w:rsidRDefault="00F55506" w:rsidP="003731FA">
      <w:pPr>
        <w:widowControl/>
        <w:jc w:val="left"/>
        <w:rPr>
          <w:noProof/>
        </w:rPr>
      </w:pPr>
      <w:r>
        <w:rPr>
          <w:noProof/>
        </w:rPr>
        <w:drawing>
          <wp:inline distT="0" distB="0" distL="0" distR="0">
            <wp:extent cx="5404485" cy="3403600"/>
            <wp:effectExtent l="0" t="0" r="5715" b="635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31FA" w:rsidRDefault="003731FA" w:rsidP="003731FA">
      <w:pPr>
        <w:widowControl/>
        <w:jc w:val="left"/>
        <w:rPr>
          <w:noProof/>
        </w:rPr>
      </w:pPr>
    </w:p>
    <w:p w:rsidR="005C15D5" w:rsidRPr="003731FA" w:rsidRDefault="00C228BA" w:rsidP="003731FA">
      <w:pPr>
        <w:pStyle w:val="a3"/>
        <w:widowControl/>
        <w:numPr>
          <w:ilvl w:val="0"/>
          <w:numId w:val="1"/>
        </w:numPr>
        <w:ind w:leftChars="0"/>
        <w:jc w:val="left"/>
        <w:rPr>
          <w:noProof/>
        </w:rPr>
      </w:pPr>
      <w:r w:rsidRPr="003731FA">
        <w:rPr>
          <w:rFonts w:ascii="ＭＳ 明朝" w:eastAsia="ＭＳ 明朝" w:hAnsi="ＭＳ 明朝" w:hint="eastAsia"/>
          <w:szCs w:val="21"/>
        </w:rPr>
        <w:t>結論</w:t>
      </w:r>
    </w:p>
    <w:p w:rsidR="00726444" w:rsidRPr="00B40366" w:rsidRDefault="00582DBE" w:rsidP="00726444">
      <w:pPr>
        <w:widowControl/>
        <w:ind w:firstLineChars="100" w:firstLine="210"/>
        <w:jc w:val="left"/>
        <w:rPr>
          <w:rFonts w:ascii="ＭＳ 明朝" w:eastAsia="ＭＳ 明朝" w:hAnsi="ＭＳ 明朝"/>
          <w:szCs w:val="21"/>
        </w:rPr>
      </w:pPr>
      <w:r>
        <w:rPr>
          <w:rFonts w:ascii="ＭＳ 明朝" w:eastAsia="ＭＳ 明朝" w:hAnsi="ＭＳ 明朝"/>
          <w:szCs w:val="21"/>
        </w:rPr>
        <w:t>今回の相談会について</w:t>
      </w:r>
      <w:r>
        <w:rPr>
          <w:rFonts w:ascii="ＭＳ 明朝" w:eastAsia="ＭＳ 明朝" w:hAnsi="ＭＳ 明朝" w:hint="eastAsia"/>
          <w:szCs w:val="21"/>
        </w:rPr>
        <w:t>、</w:t>
      </w:r>
      <w:r w:rsidRPr="00B40366">
        <w:rPr>
          <w:rFonts w:ascii="ＭＳ 明朝" w:eastAsia="ＭＳ 明朝" w:hAnsi="ＭＳ 明朝" w:cs="Open Sans" w:hint="eastAsia"/>
          <w:spacing w:val="7"/>
          <w:szCs w:val="21"/>
        </w:rPr>
        <w:t>相談者の相続手続きや登記手続き等の</w:t>
      </w:r>
      <w:r w:rsidR="00726444" w:rsidRPr="00B40366">
        <w:rPr>
          <w:rFonts w:ascii="ＭＳ 明朝" w:eastAsia="ＭＳ 明朝" w:hAnsi="ＭＳ 明朝" w:cs="Open Sans"/>
          <w:spacing w:val="7"/>
          <w:szCs w:val="21"/>
        </w:rPr>
        <w:t>悩み事・困り事</w:t>
      </w:r>
      <w:r w:rsidR="00726444" w:rsidRPr="00B40366">
        <w:rPr>
          <w:rFonts w:ascii="ＭＳ 明朝" w:eastAsia="ＭＳ 明朝" w:hAnsi="ＭＳ 明朝" w:cs="Open Sans" w:hint="eastAsia"/>
          <w:spacing w:val="7"/>
          <w:szCs w:val="21"/>
        </w:rPr>
        <w:t>に関する関心は、アンケート結果からみると確かに減少している。それでも一定の関心があるのは、親から譲り受けた空き家について売却または除却解体をしたいが、売却するにあたり相続登記が終了していないので、どの</w:t>
      </w:r>
      <w:r w:rsidRPr="00B40366">
        <w:rPr>
          <w:rFonts w:ascii="ＭＳ 明朝" w:eastAsia="ＭＳ 明朝" w:hAnsi="ＭＳ 明朝" w:cs="Open Sans" w:hint="eastAsia"/>
          <w:spacing w:val="7"/>
          <w:szCs w:val="21"/>
        </w:rPr>
        <w:t>様</w:t>
      </w:r>
      <w:r w:rsidR="00726444" w:rsidRPr="00B40366">
        <w:rPr>
          <w:rFonts w:ascii="ＭＳ 明朝" w:eastAsia="ＭＳ 明朝" w:hAnsi="ＭＳ 明朝" w:cs="Open Sans" w:hint="eastAsia"/>
          <w:spacing w:val="7"/>
          <w:szCs w:val="21"/>
        </w:rPr>
        <w:t>にしたらいいのかに加えて、本年4月から施行される相続登記の義務化の影響が大きいといえる。むしろ、</w:t>
      </w:r>
      <w:r w:rsidRPr="00B40366">
        <w:rPr>
          <w:rFonts w:ascii="ＭＳ 明朝" w:eastAsia="ＭＳ 明朝" w:hAnsi="ＭＳ 明朝" w:cs="Open Sans" w:hint="eastAsia"/>
          <w:spacing w:val="7"/>
          <w:szCs w:val="21"/>
        </w:rPr>
        <w:t>相談者の関心は、</w:t>
      </w:r>
      <w:r w:rsidR="00726444" w:rsidRPr="00B40366">
        <w:rPr>
          <w:rFonts w:ascii="ＭＳ 明朝" w:eastAsia="ＭＳ 明朝" w:hAnsi="ＭＳ 明朝" w:cs="Open Sans" w:hint="eastAsia"/>
          <w:spacing w:val="7"/>
          <w:szCs w:val="21"/>
        </w:rPr>
        <w:t>相続手続き終了後</w:t>
      </w:r>
      <w:r w:rsidRPr="00B40366">
        <w:rPr>
          <w:rFonts w:ascii="ＭＳ 明朝" w:eastAsia="ＭＳ 明朝" w:hAnsi="ＭＳ 明朝" w:cs="Open Sans" w:hint="eastAsia"/>
          <w:spacing w:val="7"/>
          <w:szCs w:val="21"/>
        </w:rPr>
        <w:t>の</w:t>
      </w:r>
      <w:r w:rsidR="00726444" w:rsidRPr="00B40366">
        <w:rPr>
          <w:rFonts w:ascii="ＭＳ 明朝" w:eastAsia="ＭＳ 明朝" w:hAnsi="ＭＳ 明朝" w:cs="Open Sans" w:hint="eastAsia"/>
          <w:spacing w:val="7"/>
          <w:szCs w:val="21"/>
        </w:rPr>
        <w:t>空き家の</w:t>
      </w:r>
      <w:r w:rsidR="00726444" w:rsidRPr="00B40366">
        <w:rPr>
          <w:rFonts w:ascii="ＭＳ 明朝" w:eastAsia="ＭＳ 明朝" w:hAnsi="ＭＳ 明朝" w:cs="Open Sans"/>
          <w:spacing w:val="7"/>
          <w:szCs w:val="21"/>
        </w:rPr>
        <w:t>除却解体</w:t>
      </w:r>
      <w:r w:rsidR="00726444" w:rsidRPr="00B40366">
        <w:rPr>
          <w:rFonts w:ascii="ＭＳ 明朝" w:eastAsia="ＭＳ 明朝" w:hAnsi="ＭＳ 明朝" w:cs="Open Sans" w:hint="eastAsia"/>
          <w:spacing w:val="7"/>
          <w:szCs w:val="21"/>
        </w:rPr>
        <w:t>の推進ではではなく、空き家の利活用を進めることにより収益をいかに得るか、その為には、どの様にして利活用を進め</w:t>
      </w:r>
      <w:r w:rsidRPr="00B40366">
        <w:rPr>
          <w:rFonts w:ascii="ＭＳ 明朝" w:eastAsia="ＭＳ 明朝" w:hAnsi="ＭＳ 明朝" w:cs="Open Sans" w:hint="eastAsia"/>
          <w:spacing w:val="7"/>
          <w:szCs w:val="21"/>
        </w:rPr>
        <w:t>たら</w:t>
      </w:r>
      <w:r w:rsidR="00726444" w:rsidRPr="00B40366">
        <w:rPr>
          <w:rFonts w:ascii="ＭＳ 明朝" w:eastAsia="ＭＳ 明朝" w:hAnsi="ＭＳ 明朝" w:cs="Open Sans" w:hint="eastAsia"/>
          <w:spacing w:val="7"/>
          <w:szCs w:val="21"/>
        </w:rPr>
        <w:t>いいのかという関心が高まっていると考察する。これは、加美町の空き家バンクの新規登録数や、空き家バンクを通じての不動産売買及び賃貸契約締結の増加に関して大いに関係があるのではないかと考察する。</w:t>
      </w:r>
    </w:p>
    <w:p w:rsidR="000B25AD" w:rsidRDefault="00A24F5B" w:rsidP="00676221">
      <w:pPr>
        <w:widowControl/>
        <w:ind w:firstLineChars="100" w:firstLine="210"/>
        <w:jc w:val="left"/>
        <w:rPr>
          <w:rFonts w:ascii="ＭＳ 明朝" w:eastAsia="ＭＳ 明朝" w:hAnsi="ＭＳ 明朝"/>
          <w:szCs w:val="21"/>
        </w:rPr>
      </w:pPr>
      <w:r w:rsidRPr="00A24F5B">
        <w:rPr>
          <w:rFonts w:ascii="ＭＳ 明朝" w:eastAsia="ＭＳ 明朝" w:hAnsi="ＭＳ 明朝" w:hint="eastAsia"/>
          <w:szCs w:val="21"/>
        </w:rPr>
        <w:t>当社団の</w:t>
      </w:r>
      <w:r w:rsidR="00C35D23">
        <w:rPr>
          <w:rFonts w:ascii="ＭＳ 明朝" w:eastAsia="ＭＳ 明朝" w:hAnsi="ＭＳ 明朝" w:hint="eastAsia"/>
          <w:szCs w:val="21"/>
        </w:rPr>
        <w:t>空き家に関する無料</w:t>
      </w:r>
      <w:r w:rsidR="00D77839" w:rsidRPr="00D77839">
        <w:rPr>
          <w:rFonts w:ascii="ＭＳ 明朝" w:eastAsia="ＭＳ 明朝" w:hAnsi="ＭＳ 明朝"/>
          <w:szCs w:val="21"/>
        </w:rPr>
        <w:t>相談会に参加されて、</w:t>
      </w:r>
      <w:r w:rsidR="000B25AD">
        <w:rPr>
          <w:rFonts w:ascii="ＭＳ 明朝" w:eastAsia="ＭＳ 明朝" w:hAnsi="ＭＳ 明朝" w:hint="eastAsia"/>
          <w:szCs w:val="21"/>
        </w:rPr>
        <w:t>意見やご要望に関して「軽く考えていたが、相談を受けているうちに色々大変なことがわかりいわれたことは早めに実行したい」「早急な対応が必要」「結果がどう出るか」「こういう機会があってよかった」など肯定的な意見が大多数であった。</w:t>
      </w:r>
    </w:p>
    <w:p w:rsidR="00A24F5B" w:rsidRDefault="00E5595F" w:rsidP="00676221">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しかし、一部の方に不満</w:t>
      </w:r>
      <w:r w:rsidR="00676221">
        <w:rPr>
          <w:rFonts w:ascii="ＭＳ 明朝" w:eastAsia="ＭＳ 明朝" w:hAnsi="ＭＳ 明朝" w:hint="eastAsia"/>
          <w:szCs w:val="21"/>
        </w:rPr>
        <w:t>を</w:t>
      </w:r>
      <w:r w:rsidR="000B25AD">
        <w:rPr>
          <w:rFonts w:ascii="ＭＳ 明朝" w:eastAsia="ＭＳ 明朝" w:hAnsi="ＭＳ 明朝" w:hint="eastAsia"/>
          <w:szCs w:val="21"/>
        </w:rPr>
        <w:t>示される方</w:t>
      </w:r>
      <w:r w:rsidR="00676221">
        <w:rPr>
          <w:rFonts w:ascii="ＭＳ 明朝" w:eastAsia="ＭＳ 明朝" w:hAnsi="ＭＳ 明朝" w:hint="eastAsia"/>
          <w:szCs w:val="21"/>
        </w:rPr>
        <w:t>もいた</w:t>
      </w:r>
      <w:r>
        <w:rPr>
          <w:rFonts w:ascii="ＭＳ 明朝" w:eastAsia="ＭＳ 明朝" w:hAnsi="ＭＳ 明朝" w:hint="eastAsia"/>
          <w:szCs w:val="21"/>
        </w:rPr>
        <w:t>。問題点を</w:t>
      </w:r>
      <w:r w:rsidR="001E52E6">
        <w:rPr>
          <w:rFonts w:ascii="ＭＳ 明朝" w:eastAsia="ＭＳ 明朝" w:hAnsi="ＭＳ 明朝" w:hint="eastAsia"/>
          <w:szCs w:val="21"/>
        </w:rPr>
        <w:t>行政と</w:t>
      </w:r>
      <w:r w:rsidR="000B25AD">
        <w:rPr>
          <w:rFonts w:ascii="ＭＳ 明朝" w:eastAsia="ＭＳ 明朝" w:hAnsi="ＭＳ 明朝" w:hint="eastAsia"/>
          <w:szCs w:val="21"/>
        </w:rPr>
        <w:t>とともに</w:t>
      </w:r>
      <w:r w:rsidR="00676221">
        <w:rPr>
          <w:rFonts w:ascii="ＭＳ 明朝" w:eastAsia="ＭＳ 明朝" w:hAnsi="ＭＳ 明朝" w:hint="eastAsia"/>
          <w:szCs w:val="21"/>
        </w:rPr>
        <w:t>団体として</w:t>
      </w:r>
      <w:r>
        <w:rPr>
          <w:rFonts w:ascii="ＭＳ 明朝" w:eastAsia="ＭＳ 明朝" w:hAnsi="ＭＳ 明朝" w:hint="eastAsia"/>
          <w:szCs w:val="21"/>
        </w:rPr>
        <w:t>洗い出し、今後につなげていきたい。</w:t>
      </w:r>
    </w:p>
    <w:p w:rsidR="00676221" w:rsidRDefault="00676221" w:rsidP="00676221">
      <w:pPr>
        <w:widowControl/>
        <w:ind w:firstLineChars="100" w:firstLine="210"/>
        <w:jc w:val="left"/>
        <w:rPr>
          <w:rFonts w:ascii="ＭＳ 明朝" w:eastAsia="ＭＳ 明朝" w:hAnsi="ＭＳ 明朝"/>
          <w:szCs w:val="21"/>
        </w:rPr>
      </w:pPr>
    </w:p>
    <w:p w:rsidR="00676221" w:rsidRPr="0027584A" w:rsidRDefault="00676221" w:rsidP="00676221">
      <w:pPr>
        <w:widowControl/>
        <w:ind w:firstLineChars="100" w:firstLine="210"/>
        <w:jc w:val="right"/>
        <w:rPr>
          <w:rFonts w:ascii="ＭＳ 明朝" w:eastAsia="ＭＳ 明朝" w:hAnsi="ＭＳ 明朝"/>
          <w:szCs w:val="21"/>
        </w:rPr>
      </w:pPr>
      <w:r>
        <w:rPr>
          <w:rFonts w:ascii="ＭＳ 明朝" w:eastAsia="ＭＳ 明朝" w:hAnsi="ＭＳ 明朝" w:hint="eastAsia"/>
          <w:szCs w:val="21"/>
        </w:rPr>
        <w:t>以上</w:t>
      </w:r>
    </w:p>
    <w:sectPr w:rsidR="00676221" w:rsidRPr="0027584A" w:rsidSect="00204D9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4C" w:rsidRDefault="00E5094C" w:rsidP="005C15D5">
      <w:r>
        <w:separator/>
      </w:r>
    </w:p>
  </w:endnote>
  <w:endnote w:type="continuationSeparator" w:id="0">
    <w:p w:rsidR="00E5094C" w:rsidRDefault="00E5094C" w:rsidP="005C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4C" w:rsidRDefault="00E5094C" w:rsidP="005C15D5">
      <w:r>
        <w:separator/>
      </w:r>
    </w:p>
  </w:footnote>
  <w:footnote w:type="continuationSeparator" w:id="0">
    <w:p w:rsidR="00E5094C" w:rsidRDefault="00E5094C" w:rsidP="005C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D6257"/>
    <w:multiLevelType w:val="hybridMultilevel"/>
    <w:tmpl w:val="AF4ED6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35"/>
    <w:rsid w:val="000912DF"/>
    <w:rsid w:val="000B25AD"/>
    <w:rsid w:val="000C4BCC"/>
    <w:rsid w:val="001046DE"/>
    <w:rsid w:val="001444E9"/>
    <w:rsid w:val="00186FE2"/>
    <w:rsid w:val="001969A6"/>
    <w:rsid w:val="001975D5"/>
    <w:rsid w:val="001E52E6"/>
    <w:rsid w:val="00204D92"/>
    <w:rsid w:val="0025260C"/>
    <w:rsid w:val="0027584A"/>
    <w:rsid w:val="00286965"/>
    <w:rsid w:val="002B3CD7"/>
    <w:rsid w:val="00305BEF"/>
    <w:rsid w:val="0031259B"/>
    <w:rsid w:val="003731FA"/>
    <w:rsid w:val="00440EFD"/>
    <w:rsid w:val="00487411"/>
    <w:rsid w:val="004B5723"/>
    <w:rsid w:val="00542F51"/>
    <w:rsid w:val="0054355B"/>
    <w:rsid w:val="00582DBE"/>
    <w:rsid w:val="005A59BD"/>
    <w:rsid w:val="005B4D40"/>
    <w:rsid w:val="005B696D"/>
    <w:rsid w:val="005B6F81"/>
    <w:rsid w:val="005B760B"/>
    <w:rsid w:val="005C15D5"/>
    <w:rsid w:val="005C76FD"/>
    <w:rsid w:val="00604EB7"/>
    <w:rsid w:val="006339E6"/>
    <w:rsid w:val="00676221"/>
    <w:rsid w:val="006E31D6"/>
    <w:rsid w:val="00722735"/>
    <w:rsid w:val="00726444"/>
    <w:rsid w:val="00736477"/>
    <w:rsid w:val="007E3245"/>
    <w:rsid w:val="00874F5A"/>
    <w:rsid w:val="00906080"/>
    <w:rsid w:val="009325DB"/>
    <w:rsid w:val="00932E98"/>
    <w:rsid w:val="009555F5"/>
    <w:rsid w:val="0098093E"/>
    <w:rsid w:val="009B0D94"/>
    <w:rsid w:val="00A24F5B"/>
    <w:rsid w:val="00A35FAE"/>
    <w:rsid w:val="00A4013D"/>
    <w:rsid w:val="00AC541C"/>
    <w:rsid w:val="00B21FB1"/>
    <w:rsid w:val="00B22C6E"/>
    <w:rsid w:val="00B242F0"/>
    <w:rsid w:val="00B353FD"/>
    <w:rsid w:val="00B40366"/>
    <w:rsid w:val="00B5206B"/>
    <w:rsid w:val="00B5749A"/>
    <w:rsid w:val="00B93EA0"/>
    <w:rsid w:val="00BA7C32"/>
    <w:rsid w:val="00BF23DC"/>
    <w:rsid w:val="00C228BA"/>
    <w:rsid w:val="00C35D23"/>
    <w:rsid w:val="00C5323F"/>
    <w:rsid w:val="00C55F7C"/>
    <w:rsid w:val="00CD3A89"/>
    <w:rsid w:val="00CD64A0"/>
    <w:rsid w:val="00CE30DA"/>
    <w:rsid w:val="00CF08E6"/>
    <w:rsid w:val="00D77839"/>
    <w:rsid w:val="00DA77FA"/>
    <w:rsid w:val="00DB3727"/>
    <w:rsid w:val="00DC6451"/>
    <w:rsid w:val="00DF0ADE"/>
    <w:rsid w:val="00E10357"/>
    <w:rsid w:val="00E169D5"/>
    <w:rsid w:val="00E46605"/>
    <w:rsid w:val="00E5094C"/>
    <w:rsid w:val="00E5493B"/>
    <w:rsid w:val="00E5595F"/>
    <w:rsid w:val="00E9362C"/>
    <w:rsid w:val="00EE4119"/>
    <w:rsid w:val="00F25252"/>
    <w:rsid w:val="00F3382C"/>
    <w:rsid w:val="00F534EE"/>
    <w:rsid w:val="00F5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8D949D5-20A5-45A2-AC4F-54472D86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735"/>
    <w:pPr>
      <w:ind w:leftChars="400" w:left="840"/>
    </w:pPr>
  </w:style>
  <w:style w:type="table" w:styleId="a4">
    <w:name w:val="Table Grid"/>
    <w:basedOn w:val="a1"/>
    <w:uiPriority w:val="39"/>
    <w:rsid w:val="00E1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5C15D5"/>
    <w:pPr>
      <w:snapToGrid w:val="0"/>
      <w:jc w:val="left"/>
    </w:pPr>
  </w:style>
  <w:style w:type="character" w:customStyle="1" w:styleId="a6">
    <w:name w:val="脚注文字列 (文字)"/>
    <w:basedOn w:val="a0"/>
    <w:link w:val="a5"/>
    <w:uiPriority w:val="99"/>
    <w:semiHidden/>
    <w:rsid w:val="005C15D5"/>
  </w:style>
  <w:style w:type="character" w:styleId="a7">
    <w:name w:val="footnote reference"/>
    <w:basedOn w:val="a0"/>
    <w:uiPriority w:val="99"/>
    <w:semiHidden/>
    <w:unhideWhenUsed/>
    <w:rsid w:val="005C15D5"/>
    <w:rPr>
      <w:vertAlign w:val="superscript"/>
    </w:rPr>
  </w:style>
  <w:style w:type="paragraph" w:styleId="a8">
    <w:name w:val="header"/>
    <w:basedOn w:val="a"/>
    <w:link w:val="a9"/>
    <w:uiPriority w:val="99"/>
    <w:unhideWhenUsed/>
    <w:rsid w:val="00CD3A89"/>
    <w:pPr>
      <w:tabs>
        <w:tab w:val="center" w:pos="4252"/>
        <w:tab w:val="right" w:pos="8504"/>
      </w:tabs>
      <w:snapToGrid w:val="0"/>
    </w:pPr>
  </w:style>
  <w:style w:type="character" w:customStyle="1" w:styleId="a9">
    <w:name w:val="ヘッダー (文字)"/>
    <w:basedOn w:val="a0"/>
    <w:link w:val="a8"/>
    <w:uiPriority w:val="99"/>
    <w:rsid w:val="00CD3A89"/>
  </w:style>
  <w:style w:type="paragraph" w:styleId="aa">
    <w:name w:val="footer"/>
    <w:basedOn w:val="a"/>
    <w:link w:val="ab"/>
    <w:uiPriority w:val="99"/>
    <w:unhideWhenUsed/>
    <w:rsid w:val="00CD3A89"/>
    <w:pPr>
      <w:tabs>
        <w:tab w:val="center" w:pos="4252"/>
        <w:tab w:val="right" w:pos="8504"/>
      </w:tabs>
      <w:snapToGrid w:val="0"/>
    </w:pPr>
  </w:style>
  <w:style w:type="character" w:customStyle="1" w:styleId="ab">
    <w:name w:val="フッター (文字)"/>
    <w:basedOn w:val="a0"/>
    <w:link w:val="aa"/>
    <w:uiPriority w:val="99"/>
    <w:rsid w:val="00CD3A89"/>
  </w:style>
  <w:style w:type="paragraph" w:styleId="ac">
    <w:name w:val="Balloon Text"/>
    <w:basedOn w:val="a"/>
    <w:link w:val="ad"/>
    <w:uiPriority w:val="99"/>
    <w:semiHidden/>
    <w:unhideWhenUsed/>
    <w:rsid w:val="00DA77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7FA"/>
    <w:rPr>
      <w:rFonts w:asciiTheme="majorHAnsi" w:eastAsiaTheme="majorEastAsia" w:hAnsiTheme="majorHAnsi" w:cstheme="majorBidi"/>
      <w:sz w:val="18"/>
      <w:szCs w:val="18"/>
    </w:rPr>
  </w:style>
  <w:style w:type="paragraph" w:styleId="ae">
    <w:name w:val="caption"/>
    <w:basedOn w:val="a"/>
    <w:next w:val="a"/>
    <w:uiPriority w:val="35"/>
    <w:unhideWhenUsed/>
    <w:qFormat/>
    <w:rsid w:val="003731FA"/>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Book1%20(&#33258;&#21205;&#20445;&#23384;&#28168;&#1241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Book1%20(&#33258;&#21205;&#20445;&#23384;&#28168;&#1241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Book1%20(&#33258;&#21205;&#20445;&#23384;&#28168;&#1241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Book1%20(&#33258;&#21205;&#20445;&#23384;&#28168;&#1241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Book1%20(&#33258;&#21205;&#20445;&#23384;&#28168;&#124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ja-JP" sz="1800" b="1" i="0" cap="all" baseline="0">
                <a:effectLst/>
              </a:rPr>
              <a:t>この相談会はどこで知りましたか</a:t>
            </a:r>
            <a:endParaRPr lang="ja-JP" altLang="ja-JP">
              <a:effectLs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EF-49A1-841B-5204941C99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EF-49A1-841B-5204941C99B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8EF-49A1-841B-5204941C99B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val>
            <c:numRef>
              <c:f>Sheet1!$C$2:$C$4</c:f>
              <c:numCache>
                <c:formatCode>0.0</c:formatCode>
                <c:ptCount val="3"/>
                <c:pt idx="0" formatCode="General">
                  <c:v>85.714285714285708</c:v>
                </c:pt>
                <c:pt idx="1">
                  <c:v>7.1428571428571423</c:v>
                </c:pt>
                <c:pt idx="2">
                  <c:v>7.1428571428571423</c:v>
                </c:pt>
              </c:numCache>
            </c:numRef>
          </c:val>
          <c:extLst>
            <c:ext xmlns:c16="http://schemas.microsoft.com/office/drawing/2014/chart" uri="{C3380CC4-5D6E-409C-BE32-E72D297353CC}">
              <c16:uniqueId val="{00000006-A8EF-49A1-841B-5204941C99B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ja-JP" altLang="en-US"/>
              <a:t>空家について、どのような悩み事・困り事をお持ちですか（複数回答可）？</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ja-JP"/>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282A-4749-8B27-56EE83C9C352}"/>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282A-4749-8B27-56EE83C9C352}"/>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282A-4749-8B27-56EE83C9C352}"/>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282A-4749-8B27-56EE83C9C352}"/>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282A-4749-8B27-56EE83C9C352}"/>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282A-4749-8B27-56EE83C9C352}"/>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extLst>
              <c:ext xmlns:c16="http://schemas.microsoft.com/office/drawing/2014/chart" uri="{C3380CC4-5D6E-409C-BE32-E72D297353CC}">
                <c16:uniqueId val="{0000000D-282A-4749-8B27-56EE83C9C352}"/>
              </c:ext>
            </c:extLst>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extLst>
              <c:ext xmlns:c16="http://schemas.microsoft.com/office/drawing/2014/chart" uri="{C3380CC4-5D6E-409C-BE32-E72D297353CC}">
                <c16:uniqueId val="{0000000F-282A-4749-8B27-56EE83C9C352}"/>
              </c:ext>
            </c:extLst>
          </c:dPt>
          <c:dPt>
            <c:idx val="8"/>
            <c:bubble3D val="0"/>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extLst>
              <c:ext xmlns:c16="http://schemas.microsoft.com/office/drawing/2014/chart" uri="{C3380CC4-5D6E-409C-BE32-E72D297353CC}">
                <c16:uniqueId val="{00000011-282A-4749-8B27-56EE83C9C3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val>
            <c:numRef>
              <c:f>Sheet1!$B$7:$B$15</c:f>
              <c:numCache>
                <c:formatCode>General</c:formatCode>
                <c:ptCount val="9"/>
                <c:pt idx="0">
                  <c:v>12</c:v>
                </c:pt>
                <c:pt idx="1">
                  <c:v>14</c:v>
                </c:pt>
                <c:pt idx="2">
                  <c:v>6</c:v>
                </c:pt>
                <c:pt idx="3">
                  <c:v>12</c:v>
                </c:pt>
                <c:pt idx="4">
                  <c:v>10</c:v>
                </c:pt>
                <c:pt idx="5">
                  <c:v>3</c:v>
                </c:pt>
                <c:pt idx="6">
                  <c:v>7</c:v>
                </c:pt>
                <c:pt idx="7">
                  <c:v>7</c:v>
                </c:pt>
                <c:pt idx="8">
                  <c:v>1</c:v>
                </c:pt>
              </c:numCache>
            </c:numRef>
          </c:val>
          <c:extLst>
            <c:ext xmlns:c16="http://schemas.microsoft.com/office/drawing/2014/chart" uri="{C3380CC4-5D6E-409C-BE32-E72D297353CC}">
              <c16:uniqueId val="{00000012-282A-4749-8B27-56EE83C9C3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相談会に参加されて知りたい情報を得ることができましたか？</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D9-4CD8-9107-E019E08A308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D9-4CD8-9107-E019E08A308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D9-4CD8-9107-E019E08A308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D9-4CD8-9107-E019E08A3085}"/>
              </c:ext>
            </c:extLst>
          </c:dPt>
          <c:dLbls>
            <c:dLbl>
              <c:idx val="0"/>
              <c:layout>
                <c:manualLayout>
                  <c:x val="-2.7887578557438869E-2"/>
                  <c:y val="7.678932651858977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CD9-4CD8-9107-E019E08A308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val>
            <c:numRef>
              <c:f>Sheet1!$C$18:$C$21</c:f>
              <c:numCache>
                <c:formatCode>0.0</c:formatCode>
                <c:ptCount val="4"/>
                <c:pt idx="0">
                  <c:v>6.4516129032258061</c:v>
                </c:pt>
                <c:pt idx="1">
                  <c:v>0</c:v>
                </c:pt>
                <c:pt idx="2">
                  <c:v>45.161290322580641</c:v>
                </c:pt>
                <c:pt idx="3">
                  <c:v>48.387096774193552</c:v>
                </c:pt>
              </c:numCache>
            </c:numRef>
          </c:val>
          <c:extLst>
            <c:ext xmlns:c16="http://schemas.microsoft.com/office/drawing/2014/chart" uri="{C3380CC4-5D6E-409C-BE32-E72D297353CC}">
              <c16:uniqueId val="{00000008-6CD9-4CD8-9107-E019E08A308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相談会に参加されて悩み事・困り事は解消されましたか</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5A-4E0F-8E09-F9277AFF96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5A-4E0F-8E09-F9277AFF964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45A-4E0F-8E09-F9277AFF964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45A-4E0F-8E09-F9277AFF9644}"/>
              </c:ext>
            </c:extLst>
          </c:dPt>
          <c:dLbls>
            <c:dLbl>
              <c:idx val="0"/>
              <c:layout>
                <c:manualLayout>
                  <c:x val="-1.831857882171517E-2"/>
                  <c:y val="0.10478699024562228"/>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45A-4E0F-8E09-F9277AFF964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val>
            <c:numRef>
              <c:f>Sheet1!$C$24:$C$27</c:f>
              <c:numCache>
                <c:formatCode>0.0</c:formatCode>
                <c:ptCount val="4"/>
                <c:pt idx="0">
                  <c:v>3.225806451612903</c:v>
                </c:pt>
                <c:pt idx="1">
                  <c:v>3.225806451612903</c:v>
                </c:pt>
                <c:pt idx="2">
                  <c:v>45.161290322580641</c:v>
                </c:pt>
                <c:pt idx="3">
                  <c:v>48.387096774193552</c:v>
                </c:pt>
              </c:numCache>
            </c:numRef>
          </c:val>
          <c:extLst>
            <c:ext xmlns:c16="http://schemas.microsoft.com/office/drawing/2014/chart" uri="{C3380CC4-5D6E-409C-BE32-E72D297353CC}">
              <c16:uniqueId val="{00000008-445A-4E0F-8E09-F9277AFF96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相談会に参加されていかがですか</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7A-4BDE-836F-4BE7EC0E910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7A-4BDE-836F-4BE7EC0E910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7A-4BDE-836F-4BE7EC0E910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7A-4BDE-836F-4BE7EC0E9104}"/>
              </c:ext>
            </c:extLst>
          </c:dPt>
          <c:dLbls>
            <c:dLbl>
              <c:idx val="1"/>
              <c:layout>
                <c:manualLayout>
                  <c:x val="-7.6186722694206758E-3"/>
                  <c:y val="0.1802861675872605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77A-4BDE-836F-4BE7EC0E910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val>
            <c:numRef>
              <c:f>Sheet1!$C$30:$C$33</c:f>
              <c:numCache>
                <c:formatCode>General</c:formatCode>
                <c:ptCount val="4"/>
                <c:pt idx="0" formatCode="0.0">
                  <c:v>3.225806451612903</c:v>
                </c:pt>
                <c:pt idx="1">
                  <c:v>0</c:v>
                </c:pt>
                <c:pt idx="2" formatCode="0.0">
                  <c:v>48.387096774193552</c:v>
                </c:pt>
                <c:pt idx="3" formatCode="0.0">
                  <c:v>48.387096774193552</c:v>
                </c:pt>
              </c:numCache>
            </c:numRef>
          </c:val>
          <c:extLst>
            <c:ext xmlns:c16="http://schemas.microsoft.com/office/drawing/2014/chart" uri="{C3380CC4-5D6E-409C-BE32-E72D297353CC}">
              <c16:uniqueId val="{00000008-977A-4BDE-836F-4BE7EC0E910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CDC1-6022-41F1-8C1A-5B546B59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磯脇 賢二</dc:creator>
  <cp:keywords/>
  <dc:description/>
  <cp:lastModifiedBy>一般社団法人 復興支援士業ネットワーク</cp:lastModifiedBy>
  <cp:revision>6</cp:revision>
  <cp:lastPrinted>2023-03-15T13:45:00Z</cp:lastPrinted>
  <dcterms:created xsi:type="dcterms:W3CDTF">2023-03-15T01:38:00Z</dcterms:created>
  <dcterms:modified xsi:type="dcterms:W3CDTF">2024-03-25T05:38:00Z</dcterms:modified>
</cp:coreProperties>
</file>