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6DE" w:rsidRPr="001046DE" w:rsidRDefault="001046DE" w:rsidP="001046DE">
      <w:pPr>
        <w:jc w:val="right"/>
        <w:rPr>
          <w:rFonts w:ascii="ＭＳ 明朝" w:eastAsia="ＭＳ 明朝" w:hAnsi="ＭＳ 明朝"/>
        </w:rPr>
      </w:pPr>
      <w:bookmarkStart w:id="0" w:name="_GoBack"/>
      <w:bookmarkEnd w:id="0"/>
      <w:r w:rsidRPr="001046DE">
        <w:rPr>
          <w:rFonts w:ascii="ＭＳ 明朝" w:eastAsia="ＭＳ 明朝" w:hAnsi="ＭＳ 明朝" w:hint="eastAsia"/>
        </w:rPr>
        <w:t>受講者番号</w:t>
      </w:r>
      <w:r w:rsidRPr="001046DE">
        <w:rPr>
          <w:rFonts w:ascii="ＭＳ 明朝" w:eastAsia="ＭＳ 明朝" w:hAnsi="ＭＳ 明朝"/>
        </w:rPr>
        <w:t>K2104008　氏名　磯脇　賢二</w:t>
      </w:r>
    </w:p>
    <w:p w:rsidR="001046DE" w:rsidRPr="001046DE" w:rsidRDefault="001046DE" w:rsidP="001046DE">
      <w:pPr>
        <w:rPr>
          <w:rFonts w:ascii="ＭＳ 明朝" w:eastAsia="ＭＳ 明朝" w:hAnsi="ＭＳ 明朝"/>
        </w:rPr>
      </w:pPr>
      <w:r w:rsidRPr="001046DE">
        <w:rPr>
          <w:rFonts w:ascii="ＭＳ 明朝" w:eastAsia="ＭＳ 明朝" w:hAnsi="ＭＳ 明朝" w:hint="eastAsia"/>
        </w:rPr>
        <w:t xml:space="preserve">科目名　</w:t>
      </w:r>
      <w:r>
        <w:rPr>
          <w:rFonts w:ascii="ＭＳ 明朝" w:eastAsia="ＭＳ 明朝" w:hAnsi="ＭＳ 明朝" w:hint="eastAsia"/>
        </w:rPr>
        <w:t>地域開発・政策系科目</w:t>
      </w:r>
      <w:r w:rsidR="00F25252">
        <w:rPr>
          <w:rFonts w:ascii="ＭＳ 明朝" w:eastAsia="ＭＳ 明朝" w:hAnsi="ＭＳ 明朝" w:hint="eastAsia"/>
        </w:rPr>
        <w:t>Ⅰ</w:t>
      </w:r>
    </w:p>
    <w:p w:rsidR="001046DE" w:rsidRPr="001046DE" w:rsidRDefault="001046DE" w:rsidP="001046DE">
      <w:pPr>
        <w:rPr>
          <w:rFonts w:ascii="ＭＳ 明朝" w:eastAsia="ＭＳ 明朝" w:hAnsi="ＭＳ 明朝"/>
        </w:rPr>
      </w:pPr>
      <w:r w:rsidRPr="001046DE">
        <w:rPr>
          <w:rFonts w:ascii="ＭＳ 明朝" w:eastAsia="ＭＳ 明朝" w:hAnsi="ＭＳ 明朝" w:hint="eastAsia"/>
        </w:rPr>
        <w:t xml:space="preserve">課題名　</w:t>
      </w:r>
      <w:r w:rsidR="00F25252">
        <w:rPr>
          <w:rFonts w:ascii="ＭＳ 明朝" w:eastAsia="ＭＳ 明朝" w:hAnsi="ＭＳ 明朝" w:hint="eastAsia"/>
        </w:rPr>
        <w:t>社会福祉調査の方法と実践</w:t>
      </w:r>
    </w:p>
    <w:p w:rsidR="001046DE" w:rsidRPr="001046DE" w:rsidRDefault="001046DE" w:rsidP="001046DE">
      <w:pPr>
        <w:rPr>
          <w:rFonts w:ascii="ＭＳ 明朝" w:eastAsia="ＭＳ 明朝" w:hAnsi="ＭＳ 明朝"/>
        </w:rPr>
      </w:pPr>
    </w:p>
    <w:p w:rsidR="00F534EE" w:rsidRPr="00722735" w:rsidRDefault="00F25252" w:rsidP="001046DE">
      <w:pPr>
        <w:jc w:val="center"/>
        <w:rPr>
          <w:rFonts w:ascii="ＭＳ 明朝" w:eastAsia="ＭＳ 明朝" w:hAnsi="ＭＳ 明朝"/>
        </w:rPr>
      </w:pPr>
      <w:r>
        <w:rPr>
          <w:rFonts w:ascii="ＭＳ 明朝" w:eastAsia="ＭＳ 明朝" w:hAnsi="ＭＳ 明朝" w:hint="eastAsia"/>
        </w:rPr>
        <w:t>子ども食堂の利用者満足度について</w:t>
      </w:r>
    </w:p>
    <w:p w:rsidR="00722735" w:rsidRPr="00722735" w:rsidRDefault="00722735">
      <w:pPr>
        <w:rPr>
          <w:rFonts w:ascii="ＭＳ 明朝" w:eastAsia="ＭＳ 明朝" w:hAnsi="ＭＳ 明朝"/>
        </w:rPr>
      </w:pPr>
    </w:p>
    <w:p w:rsidR="00722735" w:rsidRDefault="00F25252" w:rsidP="00722735">
      <w:pPr>
        <w:pStyle w:val="a3"/>
        <w:numPr>
          <w:ilvl w:val="0"/>
          <w:numId w:val="1"/>
        </w:numPr>
        <w:ind w:leftChars="0"/>
        <w:rPr>
          <w:rFonts w:ascii="ＭＳ 明朝" w:eastAsia="ＭＳ 明朝" w:hAnsi="ＭＳ 明朝"/>
        </w:rPr>
      </w:pPr>
      <w:r>
        <w:rPr>
          <w:rFonts w:ascii="ＭＳ 明朝" w:eastAsia="ＭＳ 明朝" w:hAnsi="ＭＳ 明朝" w:hint="eastAsia"/>
        </w:rPr>
        <w:t>調査の目的</w:t>
      </w:r>
    </w:p>
    <w:p w:rsidR="00204D92" w:rsidRPr="00E46605" w:rsidRDefault="00F25252" w:rsidP="005B6F81">
      <w:pPr>
        <w:pStyle w:val="a3"/>
        <w:ind w:leftChars="0" w:left="420"/>
        <w:rPr>
          <w:rFonts w:ascii="ＭＳ 明朝" w:eastAsia="ＭＳ 明朝" w:hAnsi="ＭＳ 明朝"/>
        </w:rPr>
      </w:pPr>
      <w:r>
        <w:rPr>
          <w:rFonts w:ascii="ＭＳ 明朝" w:eastAsia="ＭＳ 明朝" w:hAnsi="ＭＳ 明朝" w:hint="eastAsia"/>
        </w:rPr>
        <w:t>今回の調査の目的は、現在</w:t>
      </w:r>
      <w:r w:rsidR="00932E98">
        <w:rPr>
          <w:rFonts w:ascii="ＭＳ 明朝" w:eastAsia="ＭＳ 明朝" w:hAnsi="ＭＳ 明朝" w:hint="eastAsia"/>
        </w:rPr>
        <w:t>、</w:t>
      </w:r>
      <w:r>
        <w:rPr>
          <w:rFonts w:ascii="ＭＳ 明朝" w:eastAsia="ＭＳ 明朝" w:hAnsi="ＭＳ 明朝" w:hint="eastAsia"/>
        </w:rPr>
        <w:t>筆者が代表を務めている一般社団法人復興支援士業ネットワークが</w:t>
      </w:r>
      <w:r w:rsidR="00932E98">
        <w:rPr>
          <w:rFonts w:ascii="ＭＳ 明朝" w:eastAsia="ＭＳ 明朝" w:hAnsi="ＭＳ 明朝" w:hint="eastAsia"/>
        </w:rPr>
        <w:t>、</w:t>
      </w:r>
      <w:r w:rsidR="00E46605">
        <w:rPr>
          <w:rFonts w:ascii="ＭＳ 明朝" w:eastAsia="ＭＳ 明朝" w:hAnsi="ＭＳ 明朝" w:hint="eastAsia"/>
        </w:rPr>
        <w:t>2021年6月以降、</w:t>
      </w:r>
      <w:r w:rsidR="00932E98">
        <w:rPr>
          <w:rFonts w:ascii="ＭＳ 明朝" w:eastAsia="ＭＳ 明朝" w:hAnsi="ＭＳ 明朝" w:hint="eastAsia"/>
        </w:rPr>
        <w:t>宮城県仙台市青葉区及び宮城郡利府町で</w:t>
      </w:r>
      <w:r>
        <w:rPr>
          <w:rFonts w:ascii="ＭＳ 明朝" w:eastAsia="ＭＳ 明朝" w:hAnsi="ＭＳ 明朝" w:hint="eastAsia"/>
        </w:rPr>
        <w:t>運営している</w:t>
      </w:r>
      <w:r w:rsidR="00932E98">
        <w:rPr>
          <w:rFonts w:ascii="ＭＳ 明朝" w:eastAsia="ＭＳ 明朝" w:hAnsi="ＭＳ 明朝" w:hint="eastAsia"/>
        </w:rPr>
        <w:t>「心と体がリラックスする子ども食堂」</w:t>
      </w:r>
      <w:r w:rsidR="000C4BCC">
        <w:rPr>
          <w:rFonts w:ascii="ＭＳ 明朝" w:eastAsia="ＭＳ 明朝" w:hAnsi="ＭＳ 明朝" w:hint="eastAsia"/>
        </w:rPr>
        <w:t>の</w:t>
      </w:r>
      <w:r w:rsidR="00B5206B" w:rsidRPr="006E31D6">
        <w:rPr>
          <w:rFonts w:ascii="ＭＳ 明朝" w:eastAsia="ＭＳ 明朝" w:hAnsi="ＭＳ 明朝" w:cs="Open Sans" w:hint="eastAsia"/>
          <w:spacing w:val="7"/>
          <w:kern w:val="0"/>
          <w:szCs w:val="21"/>
        </w:rPr>
        <w:t>利用者（中高生）及び利用者の保護者（乳児・幼児・児童）に対して、</w:t>
      </w:r>
      <w:r w:rsidR="000C4BCC">
        <w:rPr>
          <w:rFonts w:ascii="ＭＳ 明朝" w:eastAsia="ＭＳ 明朝" w:hAnsi="ＭＳ 明朝" w:hint="eastAsia"/>
        </w:rPr>
        <w:t>利用者満足</w:t>
      </w:r>
      <w:r w:rsidR="00932E98">
        <w:rPr>
          <w:rFonts w:ascii="ＭＳ 明朝" w:eastAsia="ＭＳ 明朝" w:hAnsi="ＭＳ 明朝" w:hint="eastAsia"/>
        </w:rPr>
        <w:t>の実態</w:t>
      </w:r>
      <w:r w:rsidR="001975D5">
        <w:rPr>
          <w:rFonts w:ascii="ＭＳ 明朝" w:eastAsia="ＭＳ 明朝" w:hAnsi="ＭＳ 明朝" w:hint="eastAsia"/>
        </w:rPr>
        <w:t>と、利用者が求めている需要</w:t>
      </w:r>
      <w:r w:rsidR="00E169D5">
        <w:rPr>
          <w:rFonts w:ascii="ＭＳ 明朝" w:eastAsia="ＭＳ 明朝" w:hAnsi="ＭＳ 明朝" w:hint="eastAsia"/>
        </w:rPr>
        <w:t>を</w:t>
      </w:r>
      <w:r w:rsidR="00932E98">
        <w:rPr>
          <w:rFonts w:ascii="ＭＳ 明朝" w:eastAsia="ＭＳ 明朝" w:hAnsi="ＭＳ 明朝" w:hint="eastAsia"/>
        </w:rPr>
        <w:t>把握する</w:t>
      </w:r>
      <w:r w:rsidR="001975D5">
        <w:rPr>
          <w:rFonts w:ascii="ＭＳ 明朝" w:eastAsia="ＭＳ 明朝" w:hAnsi="ＭＳ 明朝" w:hint="eastAsia"/>
        </w:rPr>
        <w:t>為</w:t>
      </w:r>
      <w:r w:rsidR="00932E98">
        <w:rPr>
          <w:rFonts w:ascii="ＭＳ 明朝" w:eastAsia="ＭＳ 明朝" w:hAnsi="ＭＳ 明朝" w:hint="eastAsia"/>
        </w:rPr>
        <w:t>に、利用者満足</w:t>
      </w:r>
      <w:r w:rsidR="000C4BCC">
        <w:rPr>
          <w:rFonts w:ascii="ＭＳ 明朝" w:eastAsia="ＭＳ 明朝" w:hAnsi="ＭＳ 明朝" w:hint="eastAsia"/>
        </w:rPr>
        <w:t>度</w:t>
      </w:r>
      <w:r w:rsidR="00932E98">
        <w:rPr>
          <w:rFonts w:ascii="ＭＳ 明朝" w:eastAsia="ＭＳ 明朝" w:hAnsi="ＭＳ 明朝" w:hint="eastAsia"/>
        </w:rPr>
        <w:t>に関する</w:t>
      </w:r>
      <w:r w:rsidR="005C15D5">
        <w:rPr>
          <w:rFonts w:ascii="ＭＳ 明朝" w:eastAsia="ＭＳ 明朝" w:hAnsi="ＭＳ 明朝" w:hint="eastAsia"/>
        </w:rPr>
        <w:t>定量</w:t>
      </w:r>
      <w:r w:rsidR="00932E98">
        <w:rPr>
          <w:rFonts w:ascii="ＭＳ 明朝" w:eastAsia="ＭＳ 明朝" w:hAnsi="ＭＳ 明朝" w:hint="eastAsia"/>
        </w:rPr>
        <w:t>アンケート調査を</w:t>
      </w:r>
      <w:r w:rsidR="005C15D5">
        <w:rPr>
          <w:rFonts w:ascii="ＭＳ 明朝" w:eastAsia="ＭＳ 明朝" w:hAnsi="ＭＳ 明朝" w:hint="eastAsia"/>
        </w:rPr>
        <w:t>こども食堂の会場で</w:t>
      </w:r>
      <w:r w:rsidR="00932E98">
        <w:rPr>
          <w:rFonts w:ascii="ＭＳ 明朝" w:eastAsia="ＭＳ 明朝" w:hAnsi="ＭＳ 明朝" w:hint="eastAsia"/>
        </w:rPr>
        <w:t>実施</w:t>
      </w:r>
      <w:r w:rsidR="001975D5">
        <w:rPr>
          <w:rFonts w:ascii="ＭＳ 明朝" w:eastAsia="ＭＳ 明朝" w:hAnsi="ＭＳ 明朝" w:hint="eastAsia"/>
        </w:rPr>
        <w:t>した</w:t>
      </w:r>
      <w:r w:rsidR="00932E98">
        <w:rPr>
          <w:rFonts w:ascii="ＭＳ 明朝" w:eastAsia="ＭＳ 明朝" w:hAnsi="ＭＳ 明朝" w:hint="eastAsia"/>
        </w:rPr>
        <w:t>。こども食堂今後の</w:t>
      </w:r>
      <w:r w:rsidR="00A4013D">
        <w:rPr>
          <w:rFonts w:ascii="ＭＳ 明朝" w:eastAsia="ＭＳ 明朝" w:hAnsi="ＭＳ 明朝" w:hint="eastAsia"/>
        </w:rPr>
        <w:t>運営</w:t>
      </w:r>
      <w:r w:rsidR="00932E98">
        <w:rPr>
          <w:rFonts w:ascii="ＭＳ 明朝" w:eastAsia="ＭＳ 明朝" w:hAnsi="ＭＳ 明朝" w:hint="eastAsia"/>
        </w:rPr>
        <w:t>について</w:t>
      </w:r>
      <w:r w:rsidR="001975D5">
        <w:rPr>
          <w:rFonts w:ascii="ＭＳ 明朝" w:eastAsia="ＭＳ 明朝" w:hAnsi="ＭＳ 明朝" w:hint="eastAsia"/>
        </w:rPr>
        <w:t>反映させる</w:t>
      </w:r>
      <w:r w:rsidR="00932E98">
        <w:rPr>
          <w:rFonts w:ascii="ＭＳ 明朝" w:eastAsia="ＭＳ 明朝" w:hAnsi="ＭＳ 明朝" w:hint="eastAsia"/>
        </w:rPr>
        <w:t>ものとする。</w:t>
      </w:r>
    </w:p>
    <w:p w:rsidR="000912DF" w:rsidRPr="00B5206B" w:rsidRDefault="00204D92" w:rsidP="00B5206B">
      <w:pPr>
        <w:pStyle w:val="a3"/>
        <w:numPr>
          <w:ilvl w:val="0"/>
          <w:numId w:val="1"/>
        </w:numPr>
        <w:ind w:leftChars="0"/>
        <w:rPr>
          <w:rFonts w:ascii="ＭＳ 明朝" w:eastAsia="ＭＳ 明朝" w:hAnsi="ＭＳ 明朝"/>
          <w:szCs w:val="21"/>
        </w:rPr>
      </w:pPr>
      <w:r w:rsidRPr="00204D92">
        <w:rPr>
          <w:rFonts w:ascii="ＭＳ 明朝" w:eastAsia="ＭＳ 明朝" w:hAnsi="ＭＳ 明朝" w:cs="Open Sans"/>
          <w:bCs/>
          <w:color w:val="333333"/>
          <w:spacing w:val="7"/>
          <w:kern w:val="0"/>
          <w:szCs w:val="21"/>
        </w:rPr>
        <w:t>調査概要</w:t>
      </w:r>
    </w:p>
    <w:tbl>
      <w:tblPr>
        <w:tblStyle w:val="a4"/>
        <w:tblW w:w="8190" w:type="dxa"/>
        <w:tblInd w:w="415" w:type="dxa"/>
        <w:tblLook w:val="04A0" w:firstRow="1" w:lastRow="0" w:firstColumn="1" w:lastColumn="0" w:noHBand="0" w:noVBand="1"/>
      </w:tblPr>
      <w:tblGrid>
        <w:gridCol w:w="2105"/>
        <w:gridCol w:w="6085"/>
      </w:tblGrid>
      <w:tr w:rsidR="00A4013D" w:rsidRPr="00204D92" w:rsidTr="006E31D6">
        <w:trPr>
          <w:trHeight w:val="524"/>
        </w:trPr>
        <w:tc>
          <w:tcPr>
            <w:tcW w:w="2105" w:type="dxa"/>
            <w:vAlign w:val="center"/>
          </w:tcPr>
          <w:p w:rsidR="00A4013D" w:rsidRPr="00A4013D" w:rsidRDefault="00A4013D" w:rsidP="00E169D5">
            <w:pPr>
              <w:widowControl/>
              <w:adjustRightInd w:val="0"/>
              <w:snapToGrid w:val="0"/>
              <w:rPr>
                <w:rFonts w:ascii="ＭＳ 明朝" w:eastAsia="ＭＳ 明朝" w:hAnsi="ＭＳ 明朝" w:cs="Open Sans"/>
                <w:bCs/>
                <w:spacing w:val="7"/>
                <w:kern w:val="0"/>
                <w:szCs w:val="21"/>
              </w:rPr>
            </w:pPr>
            <w:r>
              <w:rPr>
                <w:rFonts w:ascii="ＭＳ 明朝" w:eastAsia="ＭＳ 明朝" w:hAnsi="ＭＳ 明朝" w:cs="Open Sans" w:hint="eastAsia"/>
                <w:bCs/>
                <w:spacing w:val="7"/>
                <w:kern w:val="0"/>
                <w:szCs w:val="21"/>
              </w:rPr>
              <w:t>調査のテーマ</w:t>
            </w:r>
          </w:p>
        </w:tc>
        <w:tc>
          <w:tcPr>
            <w:tcW w:w="6085" w:type="dxa"/>
            <w:vAlign w:val="center"/>
          </w:tcPr>
          <w:p w:rsidR="00A4013D" w:rsidRPr="00A4013D" w:rsidRDefault="00A4013D" w:rsidP="000912DF">
            <w:pPr>
              <w:widowControl/>
              <w:adjustRightInd w:val="0"/>
              <w:snapToGrid w:val="0"/>
              <w:rPr>
                <w:rFonts w:ascii="ＭＳ 明朝" w:eastAsia="ＭＳ 明朝" w:hAnsi="ＭＳ 明朝" w:cs="Open Sans"/>
                <w:spacing w:val="7"/>
                <w:kern w:val="0"/>
                <w:szCs w:val="21"/>
              </w:rPr>
            </w:pPr>
            <w:r>
              <w:rPr>
                <w:rFonts w:ascii="ＭＳ 明朝" w:eastAsia="ＭＳ 明朝" w:hAnsi="ＭＳ 明朝" w:hint="eastAsia"/>
              </w:rPr>
              <w:t>子ども食堂の利用者満足度について</w:t>
            </w:r>
          </w:p>
        </w:tc>
      </w:tr>
      <w:tr w:rsidR="00204D92" w:rsidRPr="00204D92" w:rsidTr="006E31D6">
        <w:trPr>
          <w:trHeight w:val="524"/>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調査方法</w:t>
            </w:r>
          </w:p>
        </w:tc>
        <w:tc>
          <w:tcPr>
            <w:tcW w:w="6085" w:type="dxa"/>
            <w:vAlign w:val="center"/>
            <w:hideMark/>
          </w:tcPr>
          <w:p w:rsidR="00204D92" w:rsidRPr="00A4013D" w:rsidRDefault="00E169D5" w:rsidP="000912DF">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hint="eastAsia"/>
                <w:spacing w:val="7"/>
                <w:kern w:val="0"/>
                <w:szCs w:val="21"/>
              </w:rPr>
              <w:t>利用者満足度に関する</w:t>
            </w:r>
            <w:r w:rsidR="005C15D5" w:rsidRPr="00A4013D">
              <w:rPr>
                <w:rFonts w:ascii="ＭＳ 明朝" w:eastAsia="ＭＳ 明朝" w:hAnsi="ＭＳ 明朝" w:cs="Open Sans" w:hint="eastAsia"/>
                <w:spacing w:val="7"/>
                <w:kern w:val="0"/>
                <w:szCs w:val="21"/>
              </w:rPr>
              <w:t>定量</w:t>
            </w:r>
            <w:r w:rsidRPr="00A4013D">
              <w:rPr>
                <w:rFonts w:ascii="ＭＳ 明朝" w:eastAsia="ＭＳ 明朝" w:hAnsi="ＭＳ 明朝" w:cs="Open Sans" w:hint="eastAsia"/>
                <w:spacing w:val="7"/>
                <w:kern w:val="0"/>
                <w:szCs w:val="21"/>
              </w:rPr>
              <w:t>アンケート調査</w:t>
            </w:r>
            <w:r w:rsidR="00B5206B">
              <w:rPr>
                <w:rFonts w:ascii="ＭＳ 明朝" w:eastAsia="ＭＳ 明朝" w:hAnsi="ＭＳ 明朝" w:cs="Open Sans" w:hint="eastAsia"/>
                <w:spacing w:val="7"/>
                <w:kern w:val="0"/>
                <w:szCs w:val="21"/>
              </w:rPr>
              <w:t>（一部定性アンケート）</w:t>
            </w:r>
          </w:p>
        </w:tc>
      </w:tr>
      <w:tr w:rsidR="00204D92" w:rsidRPr="00204D92" w:rsidTr="005A59BD">
        <w:trPr>
          <w:trHeight w:val="472"/>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調査地域</w:t>
            </w:r>
          </w:p>
        </w:tc>
        <w:tc>
          <w:tcPr>
            <w:tcW w:w="6085" w:type="dxa"/>
            <w:vAlign w:val="center"/>
            <w:hideMark/>
          </w:tcPr>
          <w:p w:rsidR="00204D92" w:rsidRPr="00A4013D" w:rsidRDefault="00E169D5" w:rsidP="00E169D5">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hint="eastAsia"/>
                <w:spacing w:val="7"/>
                <w:kern w:val="0"/>
                <w:szCs w:val="21"/>
              </w:rPr>
              <w:t>仙台市青葉区・宮城郡利府町</w:t>
            </w:r>
          </w:p>
        </w:tc>
      </w:tr>
      <w:tr w:rsidR="000912DF" w:rsidRPr="00204D92" w:rsidTr="005A59BD">
        <w:trPr>
          <w:trHeight w:val="472"/>
        </w:trPr>
        <w:tc>
          <w:tcPr>
            <w:tcW w:w="2105" w:type="dxa"/>
            <w:vAlign w:val="center"/>
          </w:tcPr>
          <w:p w:rsidR="000912DF" w:rsidRPr="00A4013D" w:rsidRDefault="000912DF"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hint="eastAsia"/>
              </w:rPr>
              <w:t>調査手順</w:t>
            </w:r>
          </w:p>
        </w:tc>
        <w:tc>
          <w:tcPr>
            <w:tcW w:w="6085" w:type="dxa"/>
            <w:vAlign w:val="center"/>
          </w:tcPr>
          <w:p w:rsidR="000912DF" w:rsidRPr="00A4013D" w:rsidRDefault="000912DF" w:rsidP="000912DF">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hint="eastAsia"/>
                <w:spacing w:val="7"/>
                <w:kern w:val="0"/>
                <w:szCs w:val="21"/>
              </w:rPr>
              <w:t>ワークショップ終了後または食料配布時に、利用者に対してアンケートの趣旨を説明したうえで、</w:t>
            </w:r>
            <w:r w:rsidR="006339E6" w:rsidRPr="00A4013D">
              <w:rPr>
                <w:rFonts w:ascii="ＭＳ 明朝" w:eastAsia="ＭＳ 明朝" w:hAnsi="ＭＳ 明朝" w:cs="Open Sans" w:hint="eastAsia"/>
                <w:spacing w:val="7"/>
                <w:kern w:val="0"/>
                <w:szCs w:val="21"/>
              </w:rPr>
              <w:t>会場内でアンケート用紙に記載を依頼した。</w:t>
            </w:r>
          </w:p>
        </w:tc>
      </w:tr>
      <w:tr w:rsidR="00204D92" w:rsidRPr="00204D92" w:rsidTr="006E31D6">
        <w:trPr>
          <w:trHeight w:val="467"/>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調査対象者</w:t>
            </w:r>
            <w:r w:rsidR="00A24F5B" w:rsidRPr="00A4013D">
              <w:rPr>
                <w:rFonts w:ascii="ＭＳ 明朝" w:eastAsia="ＭＳ 明朝" w:hAnsi="ＭＳ 明朝" w:cs="Open Sans" w:hint="eastAsia"/>
                <w:bCs/>
                <w:spacing w:val="7"/>
                <w:kern w:val="0"/>
                <w:szCs w:val="21"/>
              </w:rPr>
              <w:t>及び回答者</w:t>
            </w:r>
          </w:p>
        </w:tc>
        <w:tc>
          <w:tcPr>
            <w:tcW w:w="6085" w:type="dxa"/>
            <w:vAlign w:val="center"/>
            <w:hideMark/>
          </w:tcPr>
          <w:p w:rsidR="00204D92" w:rsidRPr="00A4013D" w:rsidRDefault="00A24F5B" w:rsidP="00A24F5B">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hint="eastAsia"/>
                <w:spacing w:val="7"/>
                <w:kern w:val="0"/>
                <w:szCs w:val="21"/>
              </w:rPr>
              <w:t>当社団の</w:t>
            </w:r>
            <w:r w:rsidR="00E169D5" w:rsidRPr="00A4013D">
              <w:rPr>
                <w:rFonts w:ascii="ＭＳ 明朝" w:eastAsia="ＭＳ 明朝" w:hAnsi="ＭＳ 明朝" w:cs="Open Sans" w:hint="eastAsia"/>
                <w:spacing w:val="7"/>
                <w:kern w:val="0"/>
                <w:szCs w:val="21"/>
              </w:rPr>
              <w:t>子ども食堂を利用している利用者（中高生）及び利用者の保護者（乳児・幼児・児童）</w:t>
            </w:r>
            <w:r w:rsidRPr="00A4013D">
              <w:rPr>
                <w:rFonts w:ascii="ＭＳ 明朝" w:eastAsia="ＭＳ 明朝" w:hAnsi="ＭＳ 明朝" w:cs="Open Sans" w:hint="eastAsia"/>
                <w:spacing w:val="7"/>
                <w:kern w:val="0"/>
                <w:szCs w:val="21"/>
              </w:rPr>
              <w:t>22名</w:t>
            </w:r>
          </w:p>
        </w:tc>
      </w:tr>
      <w:tr w:rsidR="00204D92" w:rsidRPr="00204D92" w:rsidTr="006E31D6">
        <w:trPr>
          <w:trHeight w:val="515"/>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調査期間</w:t>
            </w:r>
          </w:p>
        </w:tc>
        <w:tc>
          <w:tcPr>
            <w:tcW w:w="6085" w:type="dxa"/>
            <w:vAlign w:val="center"/>
            <w:hideMark/>
          </w:tcPr>
          <w:p w:rsidR="00204D92" w:rsidRPr="00A4013D" w:rsidRDefault="00204D92" w:rsidP="00E169D5">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spacing w:val="7"/>
                <w:kern w:val="0"/>
                <w:szCs w:val="21"/>
              </w:rPr>
              <w:t>20</w:t>
            </w:r>
            <w:r w:rsidR="00E169D5" w:rsidRPr="00A4013D">
              <w:rPr>
                <w:rFonts w:ascii="ＭＳ 明朝" w:eastAsia="ＭＳ 明朝" w:hAnsi="ＭＳ 明朝" w:cs="Open Sans" w:hint="eastAsia"/>
                <w:spacing w:val="7"/>
                <w:kern w:val="0"/>
                <w:szCs w:val="21"/>
              </w:rPr>
              <w:t>22</w:t>
            </w:r>
            <w:r w:rsidRPr="00A4013D">
              <w:rPr>
                <w:rFonts w:ascii="ＭＳ 明朝" w:eastAsia="ＭＳ 明朝" w:hAnsi="ＭＳ 明朝" w:cs="Open Sans"/>
                <w:spacing w:val="7"/>
                <w:kern w:val="0"/>
                <w:szCs w:val="21"/>
              </w:rPr>
              <w:t>年</w:t>
            </w:r>
            <w:r w:rsidR="00E169D5" w:rsidRPr="00A4013D">
              <w:rPr>
                <w:rFonts w:ascii="ＭＳ 明朝" w:eastAsia="ＭＳ 明朝" w:hAnsi="ＭＳ 明朝" w:cs="Open Sans" w:hint="eastAsia"/>
                <w:spacing w:val="7"/>
                <w:kern w:val="0"/>
                <w:szCs w:val="21"/>
              </w:rPr>
              <w:t>10</w:t>
            </w:r>
            <w:r w:rsidRPr="00A4013D">
              <w:rPr>
                <w:rFonts w:ascii="ＭＳ 明朝" w:eastAsia="ＭＳ 明朝" w:hAnsi="ＭＳ 明朝" w:cs="Open Sans"/>
                <w:spacing w:val="7"/>
                <w:kern w:val="0"/>
                <w:szCs w:val="21"/>
              </w:rPr>
              <w:t>月</w:t>
            </w:r>
            <w:r w:rsidR="00E169D5" w:rsidRPr="00A4013D">
              <w:rPr>
                <w:rFonts w:ascii="ＭＳ 明朝" w:eastAsia="ＭＳ 明朝" w:hAnsi="ＭＳ 明朝" w:cs="Open Sans" w:hint="eastAsia"/>
                <w:spacing w:val="7"/>
                <w:kern w:val="0"/>
                <w:szCs w:val="21"/>
              </w:rPr>
              <w:t>7日・14</w:t>
            </w:r>
            <w:r w:rsidRPr="00A4013D">
              <w:rPr>
                <w:rFonts w:ascii="ＭＳ 明朝" w:eastAsia="ＭＳ 明朝" w:hAnsi="ＭＳ 明朝" w:cs="Open Sans"/>
                <w:spacing w:val="7"/>
                <w:kern w:val="0"/>
                <w:szCs w:val="21"/>
              </w:rPr>
              <w:t>日</w:t>
            </w:r>
            <w:r w:rsidR="00E169D5" w:rsidRPr="00A4013D">
              <w:rPr>
                <w:rFonts w:ascii="ＭＳ 明朝" w:eastAsia="ＭＳ 明朝" w:hAnsi="ＭＳ 明朝" w:cs="Open Sans" w:hint="eastAsia"/>
                <w:spacing w:val="7"/>
                <w:kern w:val="0"/>
                <w:szCs w:val="21"/>
              </w:rPr>
              <w:t>・15</w:t>
            </w:r>
            <w:r w:rsidRPr="00A4013D">
              <w:rPr>
                <w:rFonts w:ascii="ＭＳ 明朝" w:eastAsia="ＭＳ 明朝" w:hAnsi="ＭＳ 明朝" w:cs="Open Sans"/>
                <w:spacing w:val="7"/>
                <w:kern w:val="0"/>
                <w:szCs w:val="21"/>
              </w:rPr>
              <w:t>日</w:t>
            </w:r>
          </w:p>
        </w:tc>
      </w:tr>
      <w:tr w:rsidR="00204D92" w:rsidRPr="00204D92" w:rsidTr="006E31D6">
        <w:trPr>
          <w:trHeight w:val="1071"/>
        </w:trPr>
        <w:tc>
          <w:tcPr>
            <w:tcW w:w="2105" w:type="dxa"/>
            <w:vAlign w:val="center"/>
            <w:hideMark/>
          </w:tcPr>
          <w:p w:rsidR="00204D92" w:rsidRPr="00A4013D" w:rsidRDefault="00204D92" w:rsidP="00E169D5">
            <w:pPr>
              <w:widowControl/>
              <w:adjustRightInd w:val="0"/>
              <w:snapToGrid w:val="0"/>
              <w:rPr>
                <w:rFonts w:ascii="ＭＳ 明朝" w:eastAsia="ＭＳ 明朝" w:hAnsi="ＭＳ 明朝" w:cs="Open Sans"/>
                <w:bCs/>
                <w:spacing w:val="7"/>
                <w:kern w:val="0"/>
                <w:szCs w:val="21"/>
              </w:rPr>
            </w:pPr>
            <w:r w:rsidRPr="00A4013D">
              <w:rPr>
                <w:rFonts w:ascii="ＭＳ 明朝" w:eastAsia="ＭＳ 明朝" w:hAnsi="ＭＳ 明朝" w:cs="Open Sans"/>
                <w:bCs/>
                <w:spacing w:val="7"/>
                <w:kern w:val="0"/>
                <w:szCs w:val="21"/>
              </w:rPr>
              <w:t>調査内容</w:t>
            </w:r>
          </w:p>
        </w:tc>
        <w:tc>
          <w:tcPr>
            <w:tcW w:w="6085" w:type="dxa"/>
            <w:vAlign w:val="center"/>
            <w:hideMark/>
          </w:tcPr>
          <w:p w:rsidR="00204D92" w:rsidRPr="00A4013D" w:rsidRDefault="00204D92" w:rsidP="00A4013D">
            <w:pPr>
              <w:widowControl/>
              <w:adjustRightInd w:val="0"/>
              <w:snapToGrid w:val="0"/>
              <w:rPr>
                <w:rFonts w:ascii="ＭＳ 明朝" w:eastAsia="ＭＳ 明朝" w:hAnsi="ＭＳ 明朝" w:cs="Open Sans"/>
                <w:spacing w:val="7"/>
                <w:kern w:val="0"/>
                <w:szCs w:val="21"/>
              </w:rPr>
            </w:pPr>
            <w:r w:rsidRPr="00A4013D">
              <w:rPr>
                <w:rFonts w:ascii="ＭＳ 明朝" w:eastAsia="ＭＳ 明朝" w:hAnsi="ＭＳ 明朝" w:cs="Open Sans"/>
                <w:spacing w:val="7"/>
                <w:kern w:val="0"/>
                <w:szCs w:val="21"/>
              </w:rPr>
              <w:t>子ども食堂</w:t>
            </w:r>
            <w:r w:rsidR="000912DF" w:rsidRPr="00A4013D">
              <w:rPr>
                <w:rFonts w:ascii="ＭＳ 明朝" w:eastAsia="ＭＳ 明朝" w:hAnsi="ＭＳ 明朝" w:cs="Open Sans" w:hint="eastAsia"/>
                <w:spacing w:val="7"/>
                <w:kern w:val="0"/>
                <w:szCs w:val="21"/>
              </w:rPr>
              <w:t>の認知度</w:t>
            </w:r>
            <w:r w:rsidRPr="00A4013D">
              <w:rPr>
                <w:rFonts w:ascii="ＭＳ 明朝" w:eastAsia="ＭＳ 明朝" w:hAnsi="ＭＳ 明朝" w:cs="Open Sans"/>
                <w:spacing w:val="7"/>
                <w:kern w:val="0"/>
                <w:szCs w:val="21"/>
              </w:rPr>
              <w:t>・</w:t>
            </w:r>
            <w:r w:rsidR="00E169D5" w:rsidRPr="00A4013D">
              <w:rPr>
                <w:rFonts w:ascii="ＭＳ 明朝" w:eastAsia="ＭＳ 明朝" w:hAnsi="ＭＳ 明朝" w:cs="Open Sans" w:hint="eastAsia"/>
                <w:spacing w:val="7"/>
                <w:kern w:val="0"/>
                <w:szCs w:val="21"/>
              </w:rPr>
              <w:t>食料配布・アロマクラフト・アートクラフト・絵本の</w:t>
            </w:r>
            <w:r w:rsidR="00A4013D" w:rsidRPr="00A4013D">
              <w:rPr>
                <w:rFonts w:ascii="ＭＳ 明朝" w:eastAsia="ＭＳ 明朝" w:hAnsi="ＭＳ 明朝" w:cs="Open Sans" w:hint="eastAsia"/>
                <w:spacing w:val="7"/>
                <w:kern w:val="0"/>
                <w:szCs w:val="21"/>
              </w:rPr>
              <w:t>読み聞かせ</w:t>
            </w:r>
            <w:r w:rsidR="00E169D5" w:rsidRPr="00A4013D">
              <w:rPr>
                <w:rFonts w:ascii="ＭＳ 明朝" w:eastAsia="ＭＳ 明朝" w:hAnsi="ＭＳ 明朝" w:cs="Open Sans" w:hint="eastAsia"/>
                <w:spacing w:val="7"/>
                <w:kern w:val="0"/>
                <w:szCs w:val="21"/>
              </w:rPr>
              <w:t>・</w:t>
            </w:r>
            <w:r w:rsidRPr="00A4013D">
              <w:rPr>
                <w:rFonts w:ascii="ＭＳ 明朝" w:eastAsia="ＭＳ 明朝" w:hAnsi="ＭＳ 明朝" w:cs="Open Sans"/>
                <w:spacing w:val="7"/>
                <w:kern w:val="0"/>
                <w:szCs w:val="21"/>
              </w:rPr>
              <w:t>、運営への関心</w:t>
            </w:r>
            <w:r w:rsidR="00E169D5" w:rsidRPr="00A4013D">
              <w:rPr>
                <w:rFonts w:ascii="ＭＳ 明朝" w:eastAsia="ＭＳ 明朝" w:hAnsi="ＭＳ 明朝" w:cs="Open Sans" w:hint="eastAsia"/>
                <w:spacing w:val="7"/>
                <w:kern w:val="0"/>
                <w:szCs w:val="21"/>
              </w:rPr>
              <w:t>、利用者が求めている需要を把握</w:t>
            </w:r>
          </w:p>
        </w:tc>
      </w:tr>
      <w:tr w:rsidR="00204D92" w:rsidRPr="00204D92" w:rsidTr="006E31D6">
        <w:trPr>
          <w:trHeight w:val="526"/>
        </w:trPr>
        <w:tc>
          <w:tcPr>
            <w:tcW w:w="2105" w:type="dxa"/>
            <w:vAlign w:val="center"/>
            <w:hideMark/>
          </w:tcPr>
          <w:p w:rsidR="00204D92" w:rsidRPr="00A4013D" w:rsidRDefault="00A4013D" w:rsidP="00E169D5">
            <w:pPr>
              <w:widowControl/>
              <w:adjustRightInd w:val="0"/>
              <w:snapToGrid w:val="0"/>
              <w:rPr>
                <w:rFonts w:ascii="ＭＳ 明朝" w:eastAsia="ＭＳ 明朝" w:hAnsi="ＭＳ 明朝" w:cs="Open Sans"/>
                <w:bCs/>
                <w:spacing w:val="7"/>
                <w:kern w:val="0"/>
                <w:szCs w:val="21"/>
              </w:rPr>
            </w:pPr>
            <w:r w:rsidRPr="00722735">
              <w:rPr>
                <w:rFonts w:ascii="ＭＳ 明朝" w:eastAsia="ＭＳ 明朝" w:hAnsi="ＭＳ 明朝" w:hint="eastAsia"/>
              </w:rPr>
              <w:t>収集したデータの分析方法</w:t>
            </w:r>
          </w:p>
        </w:tc>
        <w:tc>
          <w:tcPr>
            <w:tcW w:w="6085" w:type="dxa"/>
            <w:vAlign w:val="center"/>
            <w:hideMark/>
          </w:tcPr>
          <w:p w:rsidR="00204D92" w:rsidRPr="00A4013D" w:rsidRDefault="00A4013D" w:rsidP="00E169D5">
            <w:pPr>
              <w:widowControl/>
              <w:adjustRightInd w:val="0"/>
              <w:snapToGrid w:val="0"/>
              <w:rPr>
                <w:rFonts w:ascii="ＭＳ 明朝" w:eastAsia="ＭＳ 明朝" w:hAnsi="ＭＳ 明朝" w:cs="Open Sans"/>
                <w:spacing w:val="7"/>
                <w:kern w:val="0"/>
                <w:szCs w:val="21"/>
              </w:rPr>
            </w:pPr>
            <w:r w:rsidRPr="006E31D6">
              <w:rPr>
                <w:rFonts w:ascii="ＭＳ 明朝" w:eastAsia="ＭＳ 明朝" w:hAnsi="ＭＳ 明朝" w:hint="eastAsia"/>
              </w:rPr>
              <w:t>利用者から回収したアンケートをもとに、利用者満足度と利用者が求めている需要に関してアンケート調査を基に集めたデータの分析を実施した。</w:t>
            </w:r>
          </w:p>
        </w:tc>
      </w:tr>
    </w:tbl>
    <w:p w:rsidR="001975D5" w:rsidRDefault="001975D5" w:rsidP="00CF08E6">
      <w:pPr>
        <w:pStyle w:val="a3"/>
        <w:numPr>
          <w:ilvl w:val="0"/>
          <w:numId w:val="1"/>
        </w:numPr>
        <w:ind w:leftChars="0"/>
        <w:rPr>
          <w:rFonts w:ascii="ＭＳ 明朝" w:eastAsia="ＭＳ 明朝" w:hAnsi="ＭＳ 明朝"/>
        </w:rPr>
      </w:pPr>
      <w:r>
        <w:rPr>
          <w:rFonts w:ascii="ＭＳ 明朝" w:eastAsia="ＭＳ 明朝" w:hAnsi="ＭＳ 明朝" w:hint="eastAsia"/>
        </w:rPr>
        <w:t>倫理的配慮</w:t>
      </w:r>
    </w:p>
    <w:p w:rsidR="006339E6" w:rsidRPr="005B6F81" w:rsidRDefault="001975D5" w:rsidP="005B6F81">
      <w:pPr>
        <w:pStyle w:val="a3"/>
        <w:ind w:leftChars="0" w:left="420"/>
        <w:rPr>
          <w:rFonts w:ascii="ＭＳ 明朝" w:eastAsia="ＭＳ 明朝" w:hAnsi="ＭＳ 明朝"/>
          <w:szCs w:val="21"/>
        </w:rPr>
      </w:pPr>
      <w:r w:rsidRPr="001975D5">
        <w:rPr>
          <w:rFonts w:ascii="ＭＳ 明朝" w:eastAsia="ＭＳ 明朝" w:hAnsi="ＭＳ 明朝" w:hint="eastAsia"/>
          <w:szCs w:val="21"/>
        </w:rPr>
        <w:t>本アンケートは匿名で</w:t>
      </w:r>
      <w:r w:rsidR="005A59BD">
        <w:rPr>
          <w:rFonts w:ascii="ＭＳ 明朝" w:eastAsia="ＭＳ 明朝" w:hAnsi="ＭＳ 明朝" w:hint="eastAsia"/>
          <w:szCs w:val="21"/>
        </w:rPr>
        <w:t>行った</w:t>
      </w:r>
      <w:r w:rsidRPr="001975D5">
        <w:rPr>
          <w:rFonts w:ascii="ＭＳ 明朝" w:eastAsia="ＭＳ 明朝" w:hAnsi="ＭＳ 明朝" w:hint="eastAsia"/>
          <w:szCs w:val="21"/>
        </w:rPr>
        <w:t>。個人や団体が特定されることはなく、調査結果は厳重に管理され、本</w:t>
      </w:r>
      <w:r w:rsidR="006339E6">
        <w:rPr>
          <w:rFonts w:ascii="ＭＳ 明朝" w:eastAsia="ＭＳ 明朝" w:hAnsi="ＭＳ 明朝" w:hint="eastAsia"/>
          <w:szCs w:val="21"/>
        </w:rPr>
        <w:t>調査</w:t>
      </w:r>
      <w:r w:rsidRPr="001975D5">
        <w:rPr>
          <w:rFonts w:ascii="ＭＳ 明朝" w:eastAsia="ＭＳ 明朝" w:hAnsi="ＭＳ 明朝" w:hint="eastAsia"/>
          <w:szCs w:val="21"/>
        </w:rPr>
        <w:t>以外に使用</w:t>
      </w:r>
      <w:r w:rsidR="005A59BD">
        <w:rPr>
          <w:rFonts w:ascii="ＭＳ 明朝" w:eastAsia="ＭＳ 明朝" w:hAnsi="ＭＳ 明朝" w:hint="eastAsia"/>
          <w:szCs w:val="21"/>
        </w:rPr>
        <w:t>し</w:t>
      </w:r>
      <w:r w:rsidR="00204D92">
        <w:rPr>
          <w:rFonts w:ascii="ＭＳ 明朝" w:eastAsia="ＭＳ 明朝" w:hAnsi="ＭＳ 明朝" w:hint="eastAsia"/>
          <w:szCs w:val="21"/>
        </w:rPr>
        <w:t>ない</w:t>
      </w:r>
      <w:r w:rsidR="005A59BD">
        <w:rPr>
          <w:rFonts w:ascii="ＭＳ 明朝" w:eastAsia="ＭＳ 明朝" w:hAnsi="ＭＳ 明朝" w:hint="eastAsia"/>
          <w:szCs w:val="21"/>
        </w:rPr>
        <w:t>事と</w:t>
      </w:r>
      <w:r w:rsidR="00204D92">
        <w:rPr>
          <w:rFonts w:ascii="ＭＳ 明朝" w:eastAsia="ＭＳ 明朝" w:hAnsi="ＭＳ 明朝" w:hint="eastAsia"/>
          <w:szCs w:val="21"/>
        </w:rPr>
        <w:t>した</w:t>
      </w:r>
      <w:r w:rsidRPr="001975D5">
        <w:rPr>
          <w:rFonts w:ascii="ＭＳ 明朝" w:eastAsia="ＭＳ 明朝" w:hAnsi="ＭＳ 明朝" w:hint="eastAsia"/>
          <w:szCs w:val="21"/>
        </w:rPr>
        <w:t>。</w:t>
      </w:r>
      <w:r w:rsidR="000912DF">
        <w:rPr>
          <w:rFonts w:ascii="ＭＳ 明朝" w:eastAsia="ＭＳ 明朝" w:hAnsi="ＭＳ 明朝" w:hint="eastAsia"/>
          <w:szCs w:val="21"/>
        </w:rPr>
        <w:t>また、</w:t>
      </w:r>
      <w:r w:rsidR="000912DF" w:rsidRPr="000912DF">
        <w:rPr>
          <w:rFonts w:ascii="ＭＳ 明朝" w:eastAsia="ＭＳ 明朝" w:hAnsi="ＭＳ 明朝" w:hint="eastAsia"/>
          <w:szCs w:val="21"/>
        </w:rPr>
        <w:t>回答者は</w:t>
      </w:r>
      <w:r w:rsidR="005A59BD">
        <w:rPr>
          <w:rFonts w:ascii="ＭＳ 明朝" w:eastAsia="ＭＳ 明朝" w:hAnsi="ＭＳ 明朝" w:hint="eastAsia"/>
          <w:szCs w:val="21"/>
        </w:rPr>
        <w:t>様々</w:t>
      </w:r>
      <w:r w:rsidR="000912DF" w:rsidRPr="000912DF">
        <w:rPr>
          <w:rFonts w:ascii="ＭＳ 明朝" w:eastAsia="ＭＳ 明朝" w:hAnsi="ＭＳ 明朝" w:hint="eastAsia"/>
          <w:szCs w:val="21"/>
        </w:rPr>
        <w:t>な背景を持っていることが大半で</w:t>
      </w:r>
      <w:r w:rsidR="006339E6">
        <w:rPr>
          <w:rFonts w:ascii="ＭＳ 明朝" w:eastAsia="ＭＳ 明朝" w:hAnsi="ＭＳ 明朝" w:hint="eastAsia"/>
          <w:szCs w:val="21"/>
        </w:rPr>
        <w:t>ある</w:t>
      </w:r>
      <w:r w:rsidR="000912DF" w:rsidRPr="000912DF">
        <w:rPr>
          <w:rFonts w:ascii="ＭＳ 明朝" w:eastAsia="ＭＳ 明朝" w:hAnsi="ＭＳ 明朝" w:hint="eastAsia"/>
          <w:szCs w:val="21"/>
        </w:rPr>
        <w:t>。</w:t>
      </w:r>
      <w:r w:rsidR="005A59BD">
        <w:rPr>
          <w:rFonts w:ascii="ＭＳ 明朝" w:eastAsia="ＭＳ 明朝" w:hAnsi="ＭＳ 明朝" w:hint="eastAsia"/>
          <w:szCs w:val="21"/>
        </w:rPr>
        <w:t>従って</w:t>
      </w:r>
      <w:r w:rsidR="000912DF" w:rsidRPr="000912DF">
        <w:rPr>
          <w:rFonts w:ascii="ＭＳ 明朝" w:eastAsia="ＭＳ 明朝" w:hAnsi="ＭＳ 明朝" w:hint="eastAsia"/>
          <w:szCs w:val="21"/>
        </w:rPr>
        <w:t>、質問文はできるだけ専門用語は使わない、誰もがパッと見て理解できる</w:t>
      </w:r>
      <w:r w:rsidR="005A59BD">
        <w:rPr>
          <w:rFonts w:ascii="ＭＳ 明朝" w:eastAsia="ＭＳ 明朝" w:hAnsi="ＭＳ 明朝" w:hint="eastAsia"/>
          <w:szCs w:val="21"/>
        </w:rPr>
        <w:t>様</w:t>
      </w:r>
      <w:r w:rsidR="000912DF" w:rsidRPr="000912DF">
        <w:rPr>
          <w:rFonts w:ascii="ＭＳ 明朝" w:eastAsia="ＭＳ 明朝" w:hAnsi="ＭＳ 明朝" w:hint="eastAsia"/>
          <w:szCs w:val="21"/>
        </w:rPr>
        <w:t>に</w:t>
      </w:r>
      <w:r w:rsidR="000912DF">
        <w:rPr>
          <w:rFonts w:ascii="ＭＳ 明朝" w:eastAsia="ＭＳ 明朝" w:hAnsi="ＭＳ 明朝" w:hint="eastAsia"/>
          <w:szCs w:val="21"/>
        </w:rPr>
        <w:t>配慮した</w:t>
      </w:r>
      <w:r w:rsidR="000912DF" w:rsidRPr="000912DF">
        <w:rPr>
          <w:rFonts w:ascii="ＭＳ 明朝" w:eastAsia="ＭＳ 明朝" w:hAnsi="ＭＳ 明朝" w:hint="eastAsia"/>
          <w:szCs w:val="21"/>
        </w:rPr>
        <w:t>。</w:t>
      </w:r>
    </w:p>
    <w:p w:rsidR="005C15D5" w:rsidRDefault="00722735" w:rsidP="006E31D6">
      <w:pPr>
        <w:pStyle w:val="a3"/>
        <w:numPr>
          <w:ilvl w:val="0"/>
          <w:numId w:val="1"/>
        </w:numPr>
        <w:ind w:leftChars="0"/>
        <w:rPr>
          <w:rFonts w:ascii="ＭＳ 明朝" w:eastAsia="ＭＳ 明朝" w:hAnsi="ＭＳ 明朝"/>
        </w:rPr>
      </w:pPr>
      <w:r w:rsidRPr="00722735">
        <w:rPr>
          <w:rFonts w:ascii="ＭＳ 明朝" w:eastAsia="ＭＳ 明朝" w:hAnsi="ＭＳ 明朝" w:hint="eastAsia"/>
        </w:rPr>
        <w:t>調査した結果</w:t>
      </w:r>
      <w:r w:rsidR="005C15D5">
        <w:rPr>
          <w:rFonts w:ascii="ＭＳ 明朝" w:eastAsia="ＭＳ 明朝" w:hAnsi="ＭＳ 明朝" w:hint="eastAsia"/>
        </w:rPr>
        <w:t>と考察</w:t>
      </w:r>
    </w:p>
    <w:p w:rsidR="00B21FB1" w:rsidRPr="00B21FB1" w:rsidRDefault="005B6F81" w:rsidP="009555F5">
      <w:pPr>
        <w:pStyle w:val="a3"/>
        <w:numPr>
          <w:ilvl w:val="1"/>
          <w:numId w:val="1"/>
        </w:numPr>
        <w:ind w:leftChars="0"/>
        <w:rPr>
          <w:rFonts w:ascii="ＭＳ 明朝" w:eastAsia="ＭＳ 明朝" w:hAnsi="ＭＳ 明朝"/>
        </w:rPr>
      </w:pPr>
      <w:r>
        <w:rPr>
          <w:rFonts w:ascii="ＭＳ 明朝" w:eastAsia="ＭＳ 明朝" w:hAnsi="ＭＳ 明朝"/>
          <w:noProof/>
          <w:szCs w:val="21"/>
        </w:rPr>
        <w:lastRenderedPageBreak/>
        <w:drawing>
          <wp:anchor distT="0" distB="0" distL="114300" distR="114300" simplePos="0" relativeHeight="251661312" behindDoc="1" locked="0" layoutInCell="1" allowOverlap="1">
            <wp:simplePos x="0" y="0"/>
            <wp:positionH relativeFrom="column">
              <wp:posOffset>19050</wp:posOffset>
            </wp:positionH>
            <wp:positionV relativeFrom="paragraph">
              <wp:posOffset>455930</wp:posOffset>
            </wp:positionV>
            <wp:extent cx="5466080" cy="2400935"/>
            <wp:effectExtent l="0" t="0" r="1270" b="0"/>
            <wp:wrapTight wrapText="bothSides">
              <wp:wrapPolygon edited="0">
                <wp:start x="0" y="0"/>
                <wp:lineTo x="0" y="21423"/>
                <wp:lineTo x="21530" y="21423"/>
                <wp:lineTo x="21530" y="0"/>
                <wp:lineTo x="0" y="0"/>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6080" cy="2400935"/>
                    </a:xfrm>
                    <a:prstGeom prst="rect">
                      <a:avLst/>
                    </a:prstGeom>
                    <a:noFill/>
                    <a:ln>
                      <a:noFill/>
                    </a:ln>
                  </pic:spPr>
                </pic:pic>
              </a:graphicData>
            </a:graphic>
            <wp14:sizeRelV relativeFrom="margin">
              <wp14:pctHeight>0</wp14:pctHeight>
            </wp14:sizeRelV>
          </wp:anchor>
        </w:drawing>
      </w:r>
      <w:r w:rsidR="009555F5" w:rsidRPr="006E31D6">
        <w:rPr>
          <w:rFonts w:ascii="ＭＳ 明朝" w:eastAsia="ＭＳ 明朝" w:hAnsi="ＭＳ 明朝" w:cs="Open Sans" w:hint="eastAsia"/>
          <w:spacing w:val="7"/>
          <w:szCs w:val="21"/>
          <w:shd w:val="clear" w:color="auto" w:fill="F4F4F4"/>
        </w:rPr>
        <w:t>子ども食堂を利用する時はどんな時ですか？</w:t>
      </w:r>
      <w:r w:rsidR="009555F5">
        <w:rPr>
          <w:rFonts w:ascii="ＭＳ 明朝" w:eastAsia="ＭＳ 明朝" w:hAnsi="ＭＳ 明朝" w:cs="Open Sans" w:hint="eastAsia"/>
          <w:spacing w:val="7"/>
          <w:szCs w:val="21"/>
          <w:shd w:val="clear" w:color="auto" w:fill="F4F4F4"/>
        </w:rPr>
        <w:t>という質問に対して</w:t>
      </w:r>
      <w:r w:rsidR="00B21FB1">
        <w:rPr>
          <w:rFonts w:ascii="ＭＳ 明朝" w:eastAsia="ＭＳ 明朝" w:hAnsi="ＭＳ 明朝" w:cs="Open Sans" w:hint="eastAsia"/>
          <w:spacing w:val="7"/>
          <w:szCs w:val="21"/>
          <w:shd w:val="clear" w:color="auto" w:fill="F4F4F4"/>
        </w:rPr>
        <w:t>以下の通りの回答であった。</w:t>
      </w:r>
    </w:p>
    <w:p w:rsidR="005B6F81" w:rsidRPr="005B6F81" w:rsidRDefault="009555F5" w:rsidP="005B6F81">
      <w:pPr>
        <w:pStyle w:val="a3"/>
        <w:ind w:leftChars="0"/>
        <w:rPr>
          <w:rFonts w:ascii="ＭＳ 明朝" w:eastAsia="ＭＳ 明朝" w:hAnsi="ＭＳ 明朝" w:cs="Open Sans"/>
          <w:spacing w:val="7"/>
          <w:szCs w:val="21"/>
          <w:shd w:val="clear" w:color="auto" w:fill="F4F4F4"/>
        </w:rPr>
      </w:pPr>
      <w:r>
        <w:rPr>
          <w:rFonts w:ascii="ＭＳ 明朝" w:eastAsia="ＭＳ 明朝" w:hAnsi="ＭＳ 明朝" w:cs="Open Sans" w:hint="eastAsia"/>
          <w:spacing w:val="7"/>
          <w:szCs w:val="21"/>
          <w:shd w:val="clear" w:color="auto" w:fill="F4F4F4"/>
        </w:rPr>
        <w:t>33％の人が「</w:t>
      </w:r>
      <w:r w:rsidRPr="006E31D6">
        <w:rPr>
          <w:rFonts w:ascii="ＭＳ 明朝" w:eastAsia="ＭＳ 明朝" w:hAnsi="ＭＳ 明朝" w:cs="Open Sans" w:hint="eastAsia"/>
          <w:spacing w:val="7"/>
          <w:szCs w:val="21"/>
          <w:shd w:val="clear" w:color="auto" w:fill="F4F4F4"/>
        </w:rPr>
        <w:t>お弁当やお土産をもらいたい</w:t>
      </w:r>
      <w:r>
        <w:rPr>
          <w:rFonts w:ascii="ＭＳ 明朝" w:eastAsia="ＭＳ 明朝" w:hAnsi="ＭＳ 明朝" w:cs="Open Sans"/>
          <w:spacing w:val="7"/>
          <w:szCs w:val="21"/>
          <w:shd w:val="clear" w:color="auto" w:fill="F4F4F4"/>
        </w:rPr>
        <w:t>」</w:t>
      </w:r>
      <w:r>
        <w:rPr>
          <w:rFonts w:ascii="ＭＳ 明朝" w:eastAsia="ＭＳ 明朝" w:hAnsi="ＭＳ 明朝" w:cs="Open Sans" w:hint="eastAsia"/>
          <w:spacing w:val="7"/>
          <w:szCs w:val="21"/>
          <w:shd w:val="clear" w:color="auto" w:fill="F4F4F4"/>
        </w:rPr>
        <w:t>、27％の人が「アロマクラフトで遊べるから」、22％の人が「</w:t>
      </w:r>
      <w:r w:rsidRPr="006E31D6">
        <w:rPr>
          <w:rFonts w:ascii="ＭＳ 明朝" w:eastAsia="ＭＳ 明朝" w:hAnsi="ＭＳ 明朝" w:cs="Open Sans" w:hint="eastAsia"/>
          <w:spacing w:val="7"/>
          <w:szCs w:val="21"/>
          <w:shd w:val="clear" w:color="auto" w:fill="F4F4F4"/>
        </w:rPr>
        <w:t>お弁当がおいしい・お土産の中身がいいから</w:t>
      </w:r>
      <w:r>
        <w:rPr>
          <w:rFonts w:ascii="ＭＳ 明朝" w:eastAsia="ＭＳ 明朝" w:hAnsi="ＭＳ 明朝" w:cs="Open Sans" w:hint="eastAsia"/>
          <w:spacing w:val="7"/>
          <w:szCs w:val="21"/>
          <w:shd w:val="clear" w:color="auto" w:fill="F4F4F4"/>
        </w:rPr>
        <w:t>」と回答した。</w:t>
      </w:r>
    </w:p>
    <w:p w:rsidR="005B6F81" w:rsidRPr="005B6F81" w:rsidRDefault="005B6F81" w:rsidP="009555F5">
      <w:pPr>
        <w:pStyle w:val="a3"/>
        <w:numPr>
          <w:ilvl w:val="1"/>
          <w:numId w:val="1"/>
        </w:numPr>
        <w:ind w:leftChars="0"/>
        <w:rPr>
          <w:rFonts w:ascii="ＭＳ 明朝" w:eastAsia="ＭＳ 明朝" w:hAnsi="ＭＳ 明朝"/>
        </w:rPr>
      </w:pPr>
      <w:r>
        <w:rPr>
          <w:rFonts w:ascii="ＭＳ 明朝" w:eastAsia="ＭＳ 明朝" w:hAnsi="ＭＳ 明朝" w:cs="Open Sans"/>
          <w:noProof/>
          <w:spacing w:val="7"/>
          <w:szCs w:val="21"/>
          <w:shd w:val="clear" w:color="auto" w:fill="F4F4F4"/>
        </w:rPr>
        <w:drawing>
          <wp:anchor distT="0" distB="0" distL="114300" distR="114300" simplePos="0" relativeHeight="251662336" behindDoc="0" locked="0" layoutInCell="1" allowOverlap="1">
            <wp:simplePos x="0" y="0"/>
            <wp:positionH relativeFrom="column">
              <wp:posOffset>19050</wp:posOffset>
            </wp:positionH>
            <wp:positionV relativeFrom="paragraph">
              <wp:posOffset>502920</wp:posOffset>
            </wp:positionV>
            <wp:extent cx="5466080" cy="2345055"/>
            <wp:effectExtent l="0" t="0" r="127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6080" cy="2345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5F5" w:rsidRPr="009555F5">
        <w:rPr>
          <w:rFonts w:ascii="ＭＳ 明朝" w:eastAsia="ＭＳ 明朝" w:hAnsi="ＭＳ 明朝" w:cs="Open Sans" w:hint="eastAsia"/>
          <w:spacing w:val="7"/>
          <w:szCs w:val="21"/>
          <w:shd w:val="clear" w:color="auto" w:fill="F4F4F4"/>
        </w:rPr>
        <w:t>当社団の子ども食堂をどのような方法で知りました？</w:t>
      </w:r>
      <w:r w:rsidR="009555F5">
        <w:rPr>
          <w:rFonts w:ascii="ＭＳ 明朝" w:eastAsia="ＭＳ 明朝" w:hAnsi="ＭＳ 明朝" w:cs="Open Sans" w:hint="eastAsia"/>
          <w:spacing w:val="7"/>
          <w:szCs w:val="21"/>
          <w:shd w:val="clear" w:color="auto" w:fill="F4F4F4"/>
        </w:rPr>
        <w:t>という質問に対して、</w:t>
      </w:r>
      <w:r>
        <w:rPr>
          <w:rFonts w:ascii="ＭＳ 明朝" w:eastAsia="ＭＳ 明朝" w:hAnsi="ＭＳ 明朝" w:cs="Open Sans" w:hint="eastAsia"/>
          <w:spacing w:val="7"/>
          <w:szCs w:val="21"/>
          <w:shd w:val="clear" w:color="auto" w:fill="F4F4F4"/>
        </w:rPr>
        <w:t>以下の通りの回答であった。</w:t>
      </w:r>
    </w:p>
    <w:p w:rsidR="005B6F81" w:rsidRDefault="009555F5" w:rsidP="005B6F81">
      <w:pPr>
        <w:pStyle w:val="a3"/>
        <w:ind w:leftChars="0"/>
        <w:rPr>
          <w:rFonts w:ascii="ＭＳ 明朝" w:eastAsia="ＭＳ 明朝" w:hAnsi="ＭＳ 明朝" w:cs="Open Sans"/>
          <w:spacing w:val="7"/>
          <w:szCs w:val="21"/>
          <w:shd w:val="clear" w:color="auto" w:fill="F4F4F4"/>
        </w:rPr>
      </w:pPr>
      <w:r>
        <w:rPr>
          <w:rFonts w:ascii="ＭＳ 明朝" w:eastAsia="ＭＳ 明朝" w:hAnsi="ＭＳ 明朝" w:cs="Open Sans" w:hint="eastAsia"/>
          <w:spacing w:val="7"/>
          <w:szCs w:val="21"/>
          <w:shd w:val="clear" w:color="auto" w:fill="F4F4F4"/>
        </w:rPr>
        <w:t>23％の人が「知人友人」、14％の人が、「新聞・テレビ・インターネット」と「地域からの情報」と回答した。なお、「その他」に27％の人が回答した。詳細に聞くと「通りがかりで当日知った」という回答であった。</w:t>
      </w:r>
      <w:r w:rsidR="005B6F81" w:rsidRPr="005B6F81">
        <w:rPr>
          <w:rFonts w:ascii="ＭＳ 明朝" w:eastAsia="ＭＳ 明朝" w:hAnsi="ＭＳ 明朝" w:cs="Open Sans" w:hint="eastAsia"/>
          <w:spacing w:val="7"/>
          <w:szCs w:val="21"/>
          <w:shd w:val="clear" w:color="auto" w:fill="F4F4F4"/>
        </w:rPr>
        <w:t>「通りがかりで当日知った」</w:t>
      </w:r>
      <w:r w:rsidR="005B6F81">
        <w:rPr>
          <w:rFonts w:ascii="ＭＳ 明朝" w:eastAsia="ＭＳ 明朝" w:hAnsi="ＭＳ 明朝" w:cs="Open Sans" w:hint="eastAsia"/>
          <w:spacing w:val="7"/>
          <w:szCs w:val="21"/>
          <w:shd w:val="clear" w:color="auto" w:fill="F4F4F4"/>
        </w:rPr>
        <w:t>という回答があるという事は、PR不足の面があるという結果であるといわざるを得ないと考察する。</w:t>
      </w:r>
    </w:p>
    <w:p w:rsidR="005B6F81" w:rsidRPr="005B6F81" w:rsidRDefault="005B6F81" w:rsidP="005B6F81">
      <w:pPr>
        <w:pStyle w:val="a3"/>
        <w:numPr>
          <w:ilvl w:val="1"/>
          <w:numId w:val="1"/>
        </w:numPr>
        <w:ind w:leftChars="0"/>
        <w:rPr>
          <w:rFonts w:ascii="ＭＳ 明朝" w:eastAsia="ＭＳ 明朝" w:hAnsi="ＭＳ 明朝"/>
        </w:rPr>
      </w:pPr>
      <w:r w:rsidRPr="005B6F81">
        <w:rPr>
          <w:rFonts w:ascii="ＭＳ 明朝" w:eastAsia="ＭＳ 明朝" w:hAnsi="ＭＳ 明朝" w:hint="eastAsia"/>
        </w:rPr>
        <w:t>子ども食堂についてどの様なイメージをお持ちですか？という質問に対して、以</w:t>
      </w:r>
      <w:r>
        <w:rPr>
          <w:noProof/>
          <w:shd w:val="clear" w:color="auto" w:fill="F4F4F4"/>
        </w:rPr>
        <w:lastRenderedPageBreak/>
        <w:drawing>
          <wp:anchor distT="0" distB="0" distL="114300" distR="114300" simplePos="0" relativeHeight="251663360" behindDoc="1" locked="0" layoutInCell="1" allowOverlap="1">
            <wp:simplePos x="0" y="0"/>
            <wp:positionH relativeFrom="column">
              <wp:posOffset>-20320</wp:posOffset>
            </wp:positionH>
            <wp:positionV relativeFrom="paragraph">
              <wp:posOffset>228600</wp:posOffset>
            </wp:positionV>
            <wp:extent cx="5400675" cy="1603375"/>
            <wp:effectExtent l="0" t="0" r="9525" b="0"/>
            <wp:wrapTight wrapText="bothSides">
              <wp:wrapPolygon edited="0">
                <wp:start x="0" y="0"/>
                <wp:lineTo x="0" y="21301"/>
                <wp:lineTo x="21562" y="21301"/>
                <wp:lineTo x="21562"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60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B6F81">
        <w:rPr>
          <w:rFonts w:ascii="ＭＳ 明朝" w:eastAsia="ＭＳ 明朝" w:hAnsi="ＭＳ 明朝" w:hint="eastAsia"/>
        </w:rPr>
        <w:t>下の通りの回答であった。</w:t>
      </w:r>
    </w:p>
    <w:p w:rsidR="009555F5" w:rsidRDefault="009555F5" w:rsidP="005B6F81">
      <w:pPr>
        <w:pStyle w:val="a3"/>
        <w:ind w:leftChars="0"/>
        <w:rPr>
          <w:rFonts w:ascii="ＭＳ 明朝" w:eastAsia="ＭＳ 明朝" w:hAnsi="ＭＳ 明朝"/>
        </w:rPr>
      </w:pPr>
      <w:r>
        <w:rPr>
          <w:rFonts w:ascii="ＭＳ 明朝" w:eastAsia="ＭＳ 明朝" w:hAnsi="ＭＳ 明朝" w:hint="eastAsia"/>
        </w:rPr>
        <w:t>33％の人が「</w:t>
      </w:r>
      <w:r w:rsidRPr="009555F5">
        <w:rPr>
          <w:rFonts w:ascii="ＭＳ 明朝" w:eastAsia="ＭＳ 明朝" w:hAnsi="ＭＳ 明朝" w:hint="eastAsia"/>
        </w:rPr>
        <w:t>誰でも行けるところ</w:t>
      </w:r>
      <w:r>
        <w:rPr>
          <w:rFonts w:ascii="ＭＳ 明朝" w:eastAsia="ＭＳ 明朝" w:hAnsi="ＭＳ 明朝" w:hint="eastAsia"/>
        </w:rPr>
        <w:t>」、</w:t>
      </w:r>
      <w:r w:rsidRPr="009555F5">
        <w:rPr>
          <w:rFonts w:ascii="ＭＳ 明朝" w:eastAsia="ＭＳ 明朝" w:hAnsi="ＭＳ 明朝" w:hint="eastAsia"/>
        </w:rPr>
        <w:t> </w:t>
      </w:r>
      <w:r>
        <w:rPr>
          <w:rFonts w:ascii="ＭＳ 明朝" w:eastAsia="ＭＳ 明朝" w:hAnsi="ＭＳ 明朝" w:hint="eastAsia"/>
        </w:rPr>
        <w:t>23％の人が「</w:t>
      </w:r>
      <w:r w:rsidRPr="009555F5">
        <w:rPr>
          <w:rFonts w:ascii="ＭＳ 明朝" w:eastAsia="ＭＳ 明朝" w:hAnsi="ＭＳ 明朝" w:hint="eastAsia"/>
        </w:rPr>
        <w:t>生活に困っている人しか行かないところ</w:t>
      </w:r>
      <w:r>
        <w:rPr>
          <w:rFonts w:ascii="ＭＳ 明朝" w:eastAsia="ＭＳ 明朝" w:hAnsi="ＭＳ 明朝" w:hint="eastAsia"/>
        </w:rPr>
        <w:t>」、14％の人が「</w:t>
      </w:r>
      <w:r w:rsidRPr="009555F5">
        <w:rPr>
          <w:rFonts w:ascii="ＭＳ 明朝" w:eastAsia="ＭＳ 明朝" w:hAnsi="ＭＳ 明朝" w:hint="eastAsia"/>
        </w:rPr>
        <w:t>地域の人がかかわって食事を提供するところ</w:t>
      </w:r>
      <w:r>
        <w:rPr>
          <w:rFonts w:ascii="ＭＳ 明朝" w:eastAsia="ＭＳ 明朝" w:hAnsi="ＭＳ 明朝" w:hint="eastAsia"/>
        </w:rPr>
        <w:t>」</w:t>
      </w:r>
      <w:r w:rsidR="0027584A">
        <w:rPr>
          <w:rFonts w:ascii="ＭＳ 明朝" w:eastAsia="ＭＳ 明朝" w:hAnsi="ＭＳ 明朝" w:hint="eastAsia"/>
        </w:rPr>
        <w:t>と</w:t>
      </w:r>
      <w:r>
        <w:rPr>
          <w:rFonts w:ascii="ＭＳ 明朝" w:eastAsia="ＭＳ 明朝" w:hAnsi="ＭＳ 明朝" w:hint="eastAsia"/>
        </w:rPr>
        <w:t>「</w:t>
      </w:r>
      <w:r w:rsidRPr="009555F5">
        <w:rPr>
          <w:rFonts w:ascii="ＭＳ 明朝" w:eastAsia="ＭＳ 明朝" w:hAnsi="ＭＳ 明朝" w:hint="eastAsia"/>
        </w:rPr>
        <w:t>無料または低額で食事を提供するところ</w:t>
      </w:r>
      <w:r w:rsidR="0027584A">
        <w:rPr>
          <w:rFonts w:ascii="ＭＳ 明朝" w:eastAsia="ＭＳ 明朝" w:hAnsi="ＭＳ 明朝" w:hint="eastAsia"/>
        </w:rPr>
        <w:t>」と回答した。</w:t>
      </w:r>
      <w:r w:rsidR="00B21FB1">
        <w:rPr>
          <w:rFonts w:ascii="ＭＳ 明朝" w:eastAsia="ＭＳ 明朝" w:hAnsi="ＭＳ 明朝" w:hint="eastAsia"/>
        </w:rPr>
        <w:t>まだ、生活困窮者及び低所得者層に対して支援をするという印象を持っている人がいるという結果であった。</w:t>
      </w:r>
    </w:p>
    <w:p w:rsidR="005B6F81" w:rsidRDefault="005B6F81" w:rsidP="005B6F81">
      <w:pPr>
        <w:pStyle w:val="a3"/>
        <w:numPr>
          <w:ilvl w:val="1"/>
          <w:numId w:val="1"/>
        </w:numPr>
        <w:ind w:leftChars="0"/>
        <w:rPr>
          <w:rFonts w:ascii="ＭＳ 明朝" w:eastAsia="ＭＳ 明朝" w:hAnsi="ＭＳ 明朝"/>
        </w:rPr>
      </w:pPr>
      <w:r>
        <w:rPr>
          <w:rFonts w:ascii="ＭＳ 明朝" w:eastAsia="ＭＳ 明朝" w:hAnsi="ＭＳ 明朝" w:cs="Open Sans"/>
          <w:noProof/>
          <w:spacing w:val="7"/>
          <w:szCs w:val="21"/>
          <w:shd w:val="clear" w:color="auto" w:fill="F4F4F4"/>
        </w:rPr>
        <w:drawing>
          <wp:anchor distT="0" distB="0" distL="114300" distR="114300" simplePos="0" relativeHeight="251664384" behindDoc="1" locked="0" layoutInCell="1" allowOverlap="1">
            <wp:simplePos x="0" y="0"/>
            <wp:positionH relativeFrom="column">
              <wp:posOffset>8890</wp:posOffset>
            </wp:positionH>
            <wp:positionV relativeFrom="paragraph">
              <wp:posOffset>513715</wp:posOffset>
            </wp:positionV>
            <wp:extent cx="5371465" cy="1651635"/>
            <wp:effectExtent l="0" t="0" r="635" b="5715"/>
            <wp:wrapTight wrapText="bothSides">
              <wp:wrapPolygon edited="0">
                <wp:start x="0" y="0"/>
                <wp:lineTo x="0" y="21426"/>
                <wp:lineTo x="21526" y="21426"/>
                <wp:lineTo x="21526"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1465" cy="1651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411" w:rsidRPr="00487411">
        <w:rPr>
          <w:rFonts w:ascii="ＭＳ 明朝" w:eastAsia="ＭＳ 明朝" w:hAnsi="ＭＳ 明朝" w:hint="eastAsia"/>
        </w:rPr>
        <w:t>当社団の子ども食堂の利用満足度について教えてください？</w:t>
      </w:r>
      <w:r w:rsidR="00B21FB1">
        <w:rPr>
          <w:rFonts w:ascii="ＭＳ 明朝" w:eastAsia="ＭＳ 明朝" w:hAnsi="ＭＳ 明朝" w:hint="eastAsia"/>
        </w:rPr>
        <w:t>という</w:t>
      </w:r>
      <w:r w:rsidR="00B21FB1" w:rsidRPr="00B21FB1">
        <w:rPr>
          <w:rFonts w:ascii="ＭＳ 明朝" w:eastAsia="ＭＳ 明朝" w:hAnsi="ＭＳ 明朝" w:hint="eastAsia"/>
        </w:rPr>
        <w:t>という質問に対して、</w:t>
      </w:r>
      <w:r w:rsidRPr="005B6F81">
        <w:rPr>
          <w:rFonts w:ascii="ＭＳ 明朝" w:eastAsia="ＭＳ 明朝" w:hAnsi="ＭＳ 明朝" w:hint="eastAsia"/>
        </w:rPr>
        <w:t>以下の通りの回答であった。</w:t>
      </w:r>
    </w:p>
    <w:p w:rsidR="009555F5" w:rsidRPr="005B6F81" w:rsidRDefault="00B21FB1" w:rsidP="005B6F81">
      <w:pPr>
        <w:pStyle w:val="a3"/>
        <w:ind w:leftChars="0"/>
        <w:rPr>
          <w:rFonts w:ascii="ＭＳ 明朝" w:eastAsia="ＭＳ 明朝" w:hAnsi="ＭＳ 明朝"/>
        </w:rPr>
      </w:pPr>
      <w:r>
        <w:rPr>
          <w:rFonts w:ascii="ＭＳ 明朝" w:eastAsia="ＭＳ 明朝" w:hAnsi="ＭＳ 明朝" w:hint="eastAsia"/>
        </w:rPr>
        <w:t>50</w:t>
      </w:r>
      <w:r w:rsidRPr="00B21FB1">
        <w:rPr>
          <w:rFonts w:ascii="ＭＳ 明朝" w:eastAsia="ＭＳ 明朝" w:hAnsi="ＭＳ 明朝"/>
        </w:rPr>
        <w:t>％の人が「</w:t>
      </w:r>
      <w:r>
        <w:rPr>
          <w:rFonts w:ascii="ＭＳ 明朝" w:eastAsia="ＭＳ 明朝" w:hAnsi="ＭＳ 明朝" w:hint="eastAsia"/>
        </w:rPr>
        <w:t>かなり満足</w:t>
      </w:r>
      <w:r w:rsidRPr="00B21FB1">
        <w:rPr>
          <w:rFonts w:ascii="ＭＳ 明朝" w:eastAsia="ＭＳ 明朝" w:hAnsi="ＭＳ 明朝"/>
        </w:rPr>
        <w:t xml:space="preserve">」、 </w:t>
      </w:r>
      <w:r>
        <w:rPr>
          <w:rFonts w:ascii="ＭＳ 明朝" w:eastAsia="ＭＳ 明朝" w:hAnsi="ＭＳ 明朝" w:hint="eastAsia"/>
        </w:rPr>
        <w:t>32</w:t>
      </w:r>
      <w:r w:rsidRPr="00B21FB1">
        <w:rPr>
          <w:rFonts w:ascii="ＭＳ 明朝" w:eastAsia="ＭＳ 明朝" w:hAnsi="ＭＳ 明朝"/>
        </w:rPr>
        <w:t>％の人が「</w:t>
      </w:r>
      <w:r>
        <w:rPr>
          <w:rFonts w:ascii="ＭＳ 明朝" w:eastAsia="ＭＳ 明朝" w:hAnsi="ＭＳ 明朝" w:hint="eastAsia"/>
        </w:rPr>
        <w:t>満足</w:t>
      </w:r>
      <w:r w:rsidRPr="00B21FB1">
        <w:rPr>
          <w:rFonts w:ascii="ＭＳ 明朝" w:eastAsia="ＭＳ 明朝" w:hAnsi="ＭＳ 明朝"/>
        </w:rPr>
        <w:t>」、14％の人が「</w:t>
      </w:r>
      <w:r>
        <w:rPr>
          <w:rFonts w:ascii="ＭＳ 明朝" w:eastAsia="ＭＳ 明朝" w:hAnsi="ＭＳ 明朝" w:hint="eastAsia"/>
        </w:rPr>
        <w:t>やや満足</w:t>
      </w:r>
      <w:r w:rsidRPr="00B21FB1">
        <w:rPr>
          <w:rFonts w:ascii="ＭＳ 明朝" w:eastAsia="ＭＳ 明朝" w:hAnsi="ＭＳ 明朝"/>
        </w:rPr>
        <w:t>」と回答した。</w:t>
      </w:r>
    </w:p>
    <w:p w:rsidR="005C15D5" w:rsidRDefault="00C228BA" w:rsidP="00C228BA">
      <w:pPr>
        <w:pStyle w:val="a3"/>
        <w:numPr>
          <w:ilvl w:val="0"/>
          <w:numId w:val="1"/>
        </w:numPr>
        <w:ind w:leftChars="0"/>
        <w:rPr>
          <w:rFonts w:ascii="ＭＳ 明朝" w:eastAsia="ＭＳ 明朝" w:hAnsi="ＭＳ 明朝"/>
          <w:szCs w:val="21"/>
        </w:rPr>
      </w:pPr>
      <w:r>
        <w:rPr>
          <w:rFonts w:ascii="ＭＳ 明朝" w:eastAsia="ＭＳ 明朝" w:hAnsi="ＭＳ 明朝" w:hint="eastAsia"/>
          <w:szCs w:val="21"/>
        </w:rPr>
        <w:t>結論</w:t>
      </w:r>
    </w:p>
    <w:p w:rsidR="00A24F5B" w:rsidRPr="0027584A" w:rsidRDefault="00A24F5B" w:rsidP="005B6F81">
      <w:pPr>
        <w:widowControl/>
        <w:jc w:val="left"/>
        <w:rPr>
          <w:rFonts w:ascii="ＭＳ 明朝" w:eastAsia="ＭＳ 明朝" w:hAnsi="ＭＳ 明朝"/>
          <w:szCs w:val="21"/>
        </w:rPr>
      </w:pPr>
      <w:r w:rsidRPr="00A24F5B">
        <w:rPr>
          <w:rFonts w:ascii="ＭＳ 明朝" w:eastAsia="ＭＳ 明朝" w:hAnsi="ＭＳ 明朝" w:hint="eastAsia"/>
          <w:szCs w:val="21"/>
        </w:rPr>
        <w:t>当社団の子ども食堂の利用満足度について教えてください？</w:t>
      </w:r>
      <w:r>
        <w:rPr>
          <w:rFonts w:ascii="ＭＳ 明朝" w:eastAsia="ＭＳ 明朝" w:hAnsi="ＭＳ 明朝" w:hint="eastAsia"/>
          <w:szCs w:val="21"/>
        </w:rPr>
        <w:t>に関する理由には、「</w:t>
      </w:r>
      <w:r w:rsidRPr="00A24F5B">
        <w:rPr>
          <w:rFonts w:ascii="ＭＳ 明朝" w:eastAsia="ＭＳ 明朝" w:hAnsi="ＭＳ 明朝" w:hint="eastAsia"/>
          <w:szCs w:val="21"/>
        </w:rPr>
        <w:t>アロマ作りはとても楽しくまた、頂いた弁当はおいしくてありがたい</w:t>
      </w:r>
      <w:r>
        <w:rPr>
          <w:rFonts w:ascii="ＭＳ 明朝" w:eastAsia="ＭＳ 明朝" w:hAnsi="ＭＳ 明朝" w:hint="eastAsia"/>
          <w:szCs w:val="21"/>
        </w:rPr>
        <w:t>」「</w:t>
      </w:r>
      <w:r w:rsidRPr="00A24F5B">
        <w:rPr>
          <w:rFonts w:ascii="ＭＳ 明朝" w:eastAsia="ＭＳ 明朝" w:hAnsi="ＭＳ 明朝" w:hint="eastAsia"/>
          <w:szCs w:val="21"/>
        </w:rPr>
        <w:t>親子でアロマ作りができるのは楽しい</w:t>
      </w:r>
      <w:r>
        <w:rPr>
          <w:rFonts w:ascii="ＭＳ 明朝" w:eastAsia="ＭＳ 明朝" w:hAnsi="ＭＳ 明朝" w:hint="eastAsia"/>
          <w:szCs w:val="21"/>
        </w:rPr>
        <w:t>」などおおむね好評であった。また、</w:t>
      </w:r>
      <w:r w:rsidR="005B6F81" w:rsidRPr="005B6F81">
        <w:rPr>
          <w:rFonts w:ascii="ＭＳ 明朝" w:eastAsia="ＭＳ 明朝" w:hAnsi="ＭＳ 明朝" w:hint="eastAsia"/>
          <w:szCs w:val="21"/>
        </w:rPr>
        <w:t>子ども食堂を利用する時はどんな時ですか？</w:t>
      </w:r>
      <w:r w:rsidR="005B6F81">
        <w:rPr>
          <w:rFonts w:ascii="ＭＳ 明朝" w:eastAsia="ＭＳ 明朝" w:hAnsi="ＭＳ 明朝" w:hint="eastAsia"/>
          <w:szCs w:val="21"/>
        </w:rPr>
        <w:t>という理由に「</w:t>
      </w:r>
      <w:r w:rsidR="005B6F81" w:rsidRPr="005B6F81">
        <w:rPr>
          <w:rFonts w:ascii="ＭＳ 明朝" w:eastAsia="ＭＳ 明朝" w:hAnsi="ＭＳ 明朝" w:hint="eastAsia"/>
          <w:szCs w:val="21"/>
        </w:rPr>
        <w:t>友達ときて楽しめるから</w:t>
      </w:r>
      <w:r w:rsidR="005B6F81">
        <w:rPr>
          <w:rFonts w:ascii="ＭＳ 明朝" w:eastAsia="ＭＳ 明朝" w:hAnsi="ＭＳ 明朝" w:hint="eastAsia"/>
          <w:szCs w:val="21"/>
        </w:rPr>
        <w:t>」「</w:t>
      </w:r>
      <w:r w:rsidR="005B6F81" w:rsidRPr="005B6F81">
        <w:rPr>
          <w:rFonts w:ascii="ＭＳ 明朝" w:eastAsia="ＭＳ 明朝" w:hAnsi="ＭＳ 明朝" w:hint="eastAsia"/>
          <w:szCs w:val="21"/>
        </w:rPr>
        <w:t>みんなでワイワイ楽しい</w:t>
      </w:r>
      <w:r w:rsidR="005B6F81">
        <w:rPr>
          <w:rFonts w:ascii="ＭＳ 明朝" w:eastAsia="ＭＳ 明朝" w:hAnsi="ＭＳ 明朝" w:hint="eastAsia"/>
          <w:szCs w:val="21"/>
        </w:rPr>
        <w:t>」という回答があった。</w:t>
      </w:r>
      <w:r>
        <w:rPr>
          <w:rFonts w:ascii="ＭＳ 明朝" w:eastAsia="ＭＳ 明朝" w:hAnsi="ＭＳ 明朝" w:hint="eastAsia"/>
          <w:szCs w:val="21"/>
        </w:rPr>
        <w:t>このことから当社団が目指すみんなの居場所づくり</w:t>
      </w:r>
      <w:r w:rsidR="005C76FD">
        <w:rPr>
          <w:rFonts w:ascii="ＭＳ 明朝" w:eastAsia="ＭＳ 明朝" w:hAnsi="ＭＳ 明朝" w:hint="eastAsia"/>
          <w:szCs w:val="21"/>
        </w:rPr>
        <w:t>を目指している</w:t>
      </w:r>
      <w:r>
        <w:rPr>
          <w:rFonts w:ascii="ＭＳ 明朝" w:eastAsia="ＭＳ 明朝" w:hAnsi="ＭＳ 明朝" w:hint="eastAsia"/>
          <w:szCs w:val="21"/>
        </w:rPr>
        <w:t>子ども食堂という</w:t>
      </w:r>
      <w:r w:rsidR="005C76FD">
        <w:rPr>
          <w:rFonts w:ascii="ＭＳ 明朝" w:eastAsia="ＭＳ 明朝" w:hAnsi="ＭＳ 明朝" w:hint="eastAsia"/>
          <w:szCs w:val="21"/>
        </w:rPr>
        <w:t>イメージ</w:t>
      </w:r>
      <w:r>
        <w:rPr>
          <w:rFonts w:ascii="ＭＳ 明朝" w:eastAsia="ＭＳ 明朝" w:hAnsi="ＭＳ 明朝" w:hint="eastAsia"/>
          <w:szCs w:val="21"/>
        </w:rPr>
        <w:t>を</w:t>
      </w:r>
      <w:r w:rsidR="005C76FD">
        <w:rPr>
          <w:rFonts w:ascii="ＭＳ 明朝" w:eastAsia="ＭＳ 明朝" w:hAnsi="ＭＳ 明朝" w:hint="eastAsia"/>
          <w:szCs w:val="21"/>
        </w:rPr>
        <w:t>、</w:t>
      </w:r>
      <w:r>
        <w:rPr>
          <w:rFonts w:ascii="ＭＳ 明朝" w:eastAsia="ＭＳ 明朝" w:hAnsi="ＭＳ 明朝" w:hint="eastAsia"/>
          <w:szCs w:val="21"/>
        </w:rPr>
        <w:t>利用者は</w:t>
      </w:r>
      <w:r w:rsidR="005C76FD">
        <w:rPr>
          <w:rFonts w:ascii="ＭＳ 明朝" w:eastAsia="ＭＳ 明朝" w:hAnsi="ＭＳ 明朝" w:hint="eastAsia"/>
          <w:szCs w:val="21"/>
        </w:rPr>
        <w:t>持って</w:t>
      </w:r>
      <w:r>
        <w:rPr>
          <w:rFonts w:ascii="ＭＳ 明朝" w:eastAsia="ＭＳ 明朝" w:hAnsi="ＭＳ 明朝" w:hint="eastAsia"/>
          <w:szCs w:val="21"/>
        </w:rPr>
        <w:t>いると考察する。しかし、「</w:t>
      </w:r>
      <w:r w:rsidRPr="00A24F5B">
        <w:rPr>
          <w:rFonts w:ascii="ＭＳ 明朝" w:eastAsia="ＭＳ 明朝" w:hAnsi="ＭＳ 明朝" w:hint="eastAsia"/>
          <w:szCs w:val="21"/>
        </w:rPr>
        <w:t>どの様な子ども食堂だったら利用したいか、利用しやすいか、どの様な点を改善したら良いか等のご意見がありましたら、ぜひ教えて下さい。</w:t>
      </w:r>
      <w:r>
        <w:rPr>
          <w:rFonts w:ascii="ＭＳ 明朝" w:eastAsia="ＭＳ 明朝" w:hAnsi="ＭＳ 明朝" w:hint="eastAsia"/>
          <w:szCs w:val="21"/>
        </w:rPr>
        <w:t>」という問いかけに対して、「</w:t>
      </w:r>
      <w:r w:rsidRPr="00A24F5B">
        <w:rPr>
          <w:rFonts w:ascii="ＭＳ 明朝" w:eastAsia="ＭＳ 明朝" w:hAnsi="ＭＳ 明朝" w:hint="eastAsia"/>
          <w:szCs w:val="21"/>
        </w:rPr>
        <w:t>とにかく食事の数を増やしてほしい。まだ認知度が低いので入りづらい</w:t>
      </w:r>
      <w:r>
        <w:rPr>
          <w:rFonts w:ascii="ＭＳ 明朝" w:eastAsia="ＭＳ 明朝" w:hAnsi="ＭＳ 明朝" w:hint="eastAsia"/>
          <w:szCs w:val="21"/>
        </w:rPr>
        <w:t>」という回答がることは、まだPR不足であり</w:t>
      </w:r>
      <w:r w:rsidR="005C76FD">
        <w:rPr>
          <w:rFonts w:ascii="ＭＳ 明朝" w:eastAsia="ＭＳ 明朝" w:hAnsi="ＭＳ 明朝" w:hint="eastAsia"/>
          <w:szCs w:val="21"/>
        </w:rPr>
        <w:t>部屋に入るには敷居が高いと思われている。</w:t>
      </w:r>
      <w:r>
        <w:rPr>
          <w:rFonts w:ascii="ＭＳ 明朝" w:eastAsia="ＭＳ 明朝" w:hAnsi="ＭＳ 明朝" w:hint="eastAsia"/>
          <w:szCs w:val="21"/>
        </w:rPr>
        <w:t>至急の改善事項であるといえる。学習支援を要望する声が出た。</w:t>
      </w:r>
      <w:r w:rsidR="005C76FD">
        <w:rPr>
          <w:rFonts w:ascii="ＭＳ 明朝" w:eastAsia="ＭＳ 明朝" w:hAnsi="ＭＳ 明朝" w:hint="eastAsia"/>
          <w:szCs w:val="21"/>
        </w:rPr>
        <w:t>更なる</w:t>
      </w:r>
      <w:r>
        <w:rPr>
          <w:rFonts w:ascii="ＭＳ 明朝" w:eastAsia="ＭＳ 明朝" w:hAnsi="ＭＳ 明朝" w:hint="eastAsia"/>
          <w:szCs w:val="21"/>
        </w:rPr>
        <w:t>ニーズの確認をする必要があるといえる。</w:t>
      </w:r>
    </w:p>
    <w:sectPr w:rsidR="00A24F5B" w:rsidRPr="0027584A" w:rsidSect="00204D9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D5" w:rsidRDefault="005C15D5" w:rsidP="005C15D5">
      <w:r>
        <w:separator/>
      </w:r>
    </w:p>
  </w:endnote>
  <w:endnote w:type="continuationSeparator" w:id="0">
    <w:p w:rsidR="005C15D5" w:rsidRDefault="005C15D5" w:rsidP="005C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D5" w:rsidRDefault="005C15D5" w:rsidP="005C15D5">
      <w:r>
        <w:separator/>
      </w:r>
    </w:p>
  </w:footnote>
  <w:footnote w:type="continuationSeparator" w:id="0">
    <w:p w:rsidR="005C15D5" w:rsidRDefault="005C15D5" w:rsidP="005C1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D6257"/>
    <w:multiLevelType w:val="hybridMultilevel"/>
    <w:tmpl w:val="04AC87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35"/>
    <w:rsid w:val="000912DF"/>
    <w:rsid w:val="000C4BCC"/>
    <w:rsid w:val="001046DE"/>
    <w:rsid w:val="001975D5"/>
    <w:rsid w:val="00204D92"/>
    <w:rsid w:val="0027584A"/>
    <w:rsid w:val="0031259B"/>
    <w:rsid w:val="00487411"/>
    <w:rsid w:val="005A59BD"/>
    <w:rsid w:val="005B6F81"/>
    <w:rsid w:val="005C15D5"/>
    <w:rsid w:val="005C76FD"/>
    <w:rsid w:val="006339E6"/>
    <w:rsid w:val="006E31D6"/>
    <w:rsid w:val="00722735"/>
    <w:rsid w:val="007A4FAD"/>
    <w:rsid w:val="00906080"/>
    <w:rsid w:val="00932E98"/>
    <w:rsid w:val="009555F5"/>
    <w:rsid w:val="00A24F5B"/>
    <w:rsid w:val="00A4013D"/>
    <w:rsid w:val="00B21FB1"/>
    <w:rsid w:val="00B5206B"/>
    <w:rsid w:val="00C228BA"/>
    <w:rsid w:val="00C5323F"/>
    <w:rsid w:val="00CD3A89"/>
    <w:rsid w:val="00CF08E6"/>
    <w:rsid w:val="00E169D5"/>
    <w:rsid w:val="00E46605"/>
    <w:rsid w:val="00F25252"/>
    <w:rsid w:val="00F5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33D583E-621C-416E-AB10-1E61B624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735"/>
    <w:pPr>
      <w:ind w:leftChars="400" w:left="840"/>
    </w:pPr>
  </w:style>
  <w:style w:type="table" w:styleId="a4">
    <w:name w:val="Table Grid"/>
    <w:basedOn w:val="a1"/>
    <w:uiPriority w:val="39"/>
    <w:rsid w:val="00E16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5C15D5"/>
    <w:pPr>
      <w:snapToGrid w:val="0"/>
      <w:jc w:val="left"/>
    </w:pPr>
  </w:style>
  <w:style w:type="character" w:customStyle="1" w:styleId="a6">
    <w:name w:val="脚注文字列 (文字)"/>
    <w:basedOn w:val="a0"/>
    <w:link w:val="a5"/>
    <w:uiPriority w:val="99"/>
    <w:semiHidden/>
    <w:rsid w:val="005C15D5"/>
  </w:style>
  <w:style w:type="character" w:styleId="a7">
    <w:name w:val="footnote reference"/>
    <w:basedOn w:val="a0"/>
    <w:uiPriority w:val="99"/>
    <w:semiHidden/>
    <w:unhideWhenUsed/>
    <w:rsid w:val="005C15D5"/>
    <w:rPr>
      <w:vertAlign w:val="superscript"/>
    </w:rPr>
  </w:style>
  <w:style w:type="paragraph" w:styleId="a8">
    <w:name w:val="header"/>
    <w:basedOn w:val="a"/>
    <w:link w:val="a9"/>
    <w:uiPriority w:val="99"/>
    <w:unhideWhenUsed/>
    <w:rsid w:val="00CD3A89"/>
    <w:pPr>
      <w:tabs>
        <w:tab w:val="center" w:pos="4252"/>
        <w:tab w:val="right" w:pos="8504"/>
      </w:tabs>
      <w:snapToGrid w:val="0"/>
    </w:pPr>
  </w:style>
  <w:style w:type="character" w:customStyle="1" w:styleId="a9">
    <w:name w:val="ヘッダー (文字)"/>
    <w:basedOn w:val="a0"/>
    <w:link w:val="a8"/>
    <w:uiPriority w:val="99"/>
    <w:rsid w:val="00CD3A89"/>
  </w:style>
  <w:style w:type="paragraph" w:styleId="aa">
    <w:name w:val="footer"/>
    <w:basedOn w:val="a"/>
    <w:link w:val="ab"/>
    <w:uiPriority w:val="99"/>
    <w:unhideWhenUsed/>
    <w:rsid w:val="00CD3A89"/>
    <w:pPr>
      <w:tabs>
        <w:tab w:val="center" w:pos="4252"/>
        <w:tab w:val="right" w:pos="8504"/>
      </w:tabs>
      <w:snapToGrid w:val="0"/>
    </w:pPr>
  </w:style>
  <w:style w:type="character" w:customStyle="1" w:styleId="ab">
    <w:name w:val="フッター (文字)"/>
    <w:basedOn w:val="a0"/>
    <w:link w:val="aa"/>
    <w:uiPriority w:val="99"/>
    <w:rsid w:val="00CD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2081-7770-41F0-AC46-7D4BF5D2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磯脇 賢二</dc:creator>
  <cp:keywords/>
  <dc:description/>
  <cp:lastModifiedBy>磯脇 賢二</cp:lastModifiedBy>
  <cp:revision>2</cp:revision>
  <dcterms:created xsi:type="dcterms:W3CDTF">2022-10-19T03:49:00Z</dcterms:created>
  <dcterms:modified xsi:type="dcterms:W3CDTF">2022-10-19T03:49:00Z</dcterms:modified>
</cp:coreProperties>
</file>