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BAA068" w14:textId="77777777" w:rsidR="00252470" w:rsidRDefault="00252470">
      <w:pPr>
        <w:jc w:val="right"/>
        <w:rPr>
          <w:rFonts w:ascii="メイリオ" w:eastAsia="メイリオ" w:hAnsi="メイリオ" w:cs="メイリオ"/>
          <w:b/>
          <w:sz w:val="24"/>
          <w:szCs w:val="24"/>
        </w:rPr>
      </w:pPr>
    </w:p>
    <w:p w14:paraId="17A88FA0" w14:textId="77777777" w:rsidR="00252470" w:rsidRDefault="00252470">
      <w:pPr>
        <w:jc w:val="right"/>
        <w:rPr>
          <w:rFonts w:ascii="メイリオ" w:eastAsia="メイリオ" w:hAnsi="メイリオ" w:cs="メイリオ"/>
          <w:b/>
          <w:sz w:val="8"/>
          <w:szCs w:val="8"/>
        </w:rPr>
      </w:pPr>
    </w:p>
    <w:p w14:paraId="389A986F" w14:textId="74BEE118" w:rsidR="00252470" w:rsidRDefault="00AD39F3">
      <w:pPr>
        <w:jc w:val="right"/>
        <w:rPr>
          <w:rFonts w:ascii="メイリオ" w:eastAsia="メイリオ" w:hAnsi="メイリオ" w:cs="メイリオ"/>
          <w:sz w:val="22"/>
          <w:szCs w:val="22"/>
        </w:rPr>
      </w:pPr>
      <w:r>
        <w:rPr>
          <w:rFonts w:ascii="メイリオ" w:eastAsia="メイリオ" w:hAnsi="メイリオ" w:cs="メイリオ"/>
          <w:sz w:val="22"/>
          <w:szCs w:val="22"/>
        </w:rPr>
        <w:t>202</w:t>
      </w:r>
      <w:r w:rsidR="00CC6325">
        <w:rPr>
          <w:rFonts w:ascii="メイリオ" w:eastAsia="メイリオ" w:hAnsi="メイリオ" w:cs="メイリオ" w:hint="eastAsia"/>
          <w:sz w:val="22"/>
          <w:szCs w:val="22"/>
        </w:rPr>
        <w:t>5</w:t>
      </w:r>
      <w:r>
        <w:rPr>
          <w:rFonts w:ascii="メイリオ" w:eastAsia="メイリオ" w:hAnsi="メイリオ" w:cs="メイリオ"/>
          <w:sz w:val="22"/>
          <w:szCs w:val="22"/>
        </w:rPr>
        <w:t>年</w:t>
      </w:r>
      <w:r w:rsidR="00CC6325">
        <w:rPr>
          <w:rFonts w:ascii="メイリオ" w:eastAsia="メイリオ" w:hAnsi="メイリオ" w:cs="メイリオ" w:hint="eastAsia"/>
          <w:sz w:val="22"/>
          <w:szCs w:val="22"/>
        </w:rPr>
        <w:t>3</w:t>
      </w:r>
      <w:r>
        <w:rPr>
          <w:rFonts w:ascii="メイリオ" w:eastAsia="メイリオ" w:hAnsi="メイリオ" w:cs="メイリオ"/>
          <w:sz w:val="22"/>
          <w:szCs w:val="22"/>
        </w:rPr>
        <w:t>月</w:t>
      </w:r>
      <w:r w:rsidR="00CC6325">
        <w:rPr>
          <w:rFonts w:ascii="メイリオ" w:eastAsia="メイリオ" w:hAnsi="メイリオ" w:cs="メイリオ" w:hint="eastAsia"/>
          <w:sz w:val="22"/>
          <w:szCs w:val="22"/>
        </w:rPr>
        <w:t>3</w:t>
      </w:r>
      <w:r>
        <w:rPr>
          <w:rFonts w:ascii="メイリオ" w:eastAsia="メイリオ" w:hAnsi="メイリオ" w:cs="メイリオ"/>
          <w:sz w:val="22"/>
          <w:szCs w:val="22"/>
        </w:rPr>
        <w:t>日</w:t>
      </w:r>
    </w:p>
    <w:p w14:paraId="1DD6B3B7" w14:textId="77777777" w:rsidR="00252470" w:rsidRDefault="00AD39F3">
      <w:pPr>
        <w:jc w:val="right"/>
        <w:rPr>
          <w:rFonts w:ascii="メイリオ" w:eastAsia="メイリオ" w:hAnsi="メイリオ" w:cs="メイリオ"/>
          <w:b/>
          <w:sz w:val="24"/>
          <w:szCs w:val="24"/>
        </w:rPr>
      </w:pPr>
      <w:r>
        <w:rPr>
          <w:rFonts w:ascii="メイリオ" w:eastAsia="メイリオ" w:hAnsi="メイリオ" w:cs="メイリオ"/>
          <w:b/>
          <w:noProof/>
          <w:sz w:val="24"/>
          <w:szCs w:val="24"/>
        </w:rPr>
        <w:drawing>
          <wp:inline distT="114300" distB="114300" distL="114300" distR="114300" wp14:anchorId="34B65198" wp14:editId="5164FDCC">
            <wp:extent cx="2159643" cy="89128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159643" cy="891281"/>
                    </a:xfrm>
                    <a:prstGeom prst="rect">
                      <a:avLst/>
                    </a:prstGeom>
                    <a:ln/>
                  </pic:spPr>
                </pic:pic>
              </a:graphicData>
            </a:graphic>
          </wp:inline>
        </w:drawing>
      </w:r>
    </w:p>
    <w:p w14:paraId="50B941B4" w14:textId="59CE3DA5" w:rsidR="00252470" w:rsidRDefault="00AD39F3">
      <w:pPr>
        <w:keepNext/>
        <w:pBdr>
          <w:bottom w:val="single" w:sz="6" w:space="1" w:color="000000"/>
        </w:pBdr>
        <w:jc w:val="left"/>
        <w:rPr>
          <w:rFonts w:ascii="メイリオ" w:eastAsia="メイリオ" w:hAnsi="メイリオ" w:cs="メイリオ"/>
          <w:sz w:val="6"/>
          <w:szCs w:val="6"/>
        </w:rPr>
      </w:pPr>
      <w:r>
        <w:rPr>
          <w:rFonts w:ascii="メイリオ" w:eastAsia="メイリオ" w:hAnsi="メイリオ" w:cs="メイリオ"/>
          <w:b/>
          <w:sz w:val="22"/>
          <w:szCs w:val="22"/>
        </w:rPr>
        <w:t xml:space="preserve">報道関係者各位　　　</w:t>
      </w:r>
      <w:r>
        <w:rPr>
          <w:rFonts w:ascii="メイリオ" w:eastAsia="メイリオ" w:hAnsi="メイリオ" w:cs="メイリオ"/>
          <w:b/>
          <w:sz w:val="24"/>
          <w:szCs w:val="24"/>
        </w:rPr>
        <w:t xml:space="preserve">　　　　　　　　　　　</w:t>
      </w:r>
      <w:r>
        <w:rPr>
          <w:rFonts w:ascii="メイリオ" w:eastAsia="メイリオ" w:hAnsi="メイリオ" w:cs="メイリオ"/>
          <w:b/>
          <w:sz w:val="22"/>
          <w:szCs w:val="22"/>
        </w:rPr>
        <w:t>一般社団法人TOHOKU海にいいことプロジェクト</w:t>
      </w:r>
    </w:p>
    <w:tbl>
      <w:tblPr>
        <w:tblStyle w:val="a5"/>
        <w:tblW w:w="1009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3"/>
      </w:tblGrid>
      <w:tr w:rsidR="00252470" w14:paraId="159BC631" w14:textId="77777777">
        <w:trPr>
          <w:trHeight w:val="1455"/>
        </w:trPr>
        <w:tc>
          <w:tcPr>
            <w:tcW w:w="10093" w:type="dxa"/>
            <w:shd w:val="clear" w:color="auto" w:fill="auto"/>
            <w:tcMar>
              <w:top w:w="100" w:type="dxa"/>
              <w:left w:w="100" w:type="dxa"/>
              <w:bottom w:w="100" w:type="dxa"/>
              <w:right w:w="100" w:type="dxa"/>
            </w:tcMar>
          </w:tcPr>
          <w:p w14:paraId="6E1A8881" w14:textId="580DAFD5" w:rsidR="00252470" w:rsidRDefault="00CC6325">
            <w:pPr>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「W</w:t>
            </w:r>
            <w:r>
              <w:rPr>
                <w:rFonts w:ascii="メイリオ" w:eastAsia="メイリオ" w:hAnsi="メイリオ" w:cs="メイリオ"/>
                <w:b/>
                <w:sz w:val="28"/>
                <w:szCs w:val="28"/>
              </w:rPr>
              <w:t>E</w:t>
            </w:r>
            <w:r>
              <w:rPr>
                <w:rFonts w:ascii="メイリオ" w:eastAsia="メイリオ" w:hAnsi="メイリオ" w:cs="メイリオ" w:hint="eastAsia"/>
                <w:b/>
                <w:sz w:val="28"/>
                <w:szCs w:val="28"/>
              </w:rPr>
              <w:t>リーグ」マイナビ仙台レディース</w:t>
            </w:r>
          </w:p>
          <w:p w14:paraId="0AF3AF35" w14:textId="7122358C" w:rsidR="00252470" w:rsidRDefault="00AD39F3">
            <w:pPr>
              <w:jc w:val="center"/>
              <w:rPr>
                <w:rFonts w:ascii="メイリオ" w:eastAsia="メイリオ" w:hAnsi="メイリオ" w:cs="メイリオ"/>
                <w:b/>
                <w:sz w:val="28"/>
                <w:szCs w:val="28"/>
              </w:rPr>
            </w:pPr>
            <w:r>
              <w:rPr>
                <w:rFonts w:ascii="メイリオ" w:eastAsia="メイリオ" w:hAnsi="メイリオ" w:cs="メイリオ"/>
                <w:b/>
                <w:sz w:val="28"/>
                <w:szCs w:val="28"/>
              </w:rPr>
              <w:t>「ごみを拾って</w:t>
            </w:r>
            <w:r w:rsidR="00CC6325">
              <w:rPr>
                <w:rFonts w:ascii="メイリオ" w:eastAsia="メイリオ" w:hAnsi="メイリオ" w:cs="メイリオ" w:hint="eastAsia"/>
                <w:b/>
                <w:sz w:val="28"/>
                <w:szCs w:val="28"/>
              </w:rPr>
              <w:t>マイナビ仙台レディース</w:t>
            </w:r>
            <w:r>
              <w:rPr>
                <w:rFonts w:ascii="メイリオ" w:eastAsia="メイリオ" w:hAnsi="メイリオ" w:cs="メイリオ"/>
                <w:b/>
                <w:sz w:val="28"/>
                <w:szCs w:val="28"/>
              </w:rPr>
              <w:t>を応援しよう!」を開催しました！</w:t>
            </w:r>
          </w:p>
          <w:p w14:paraId="41953EEC" w14:textId="272B04A1" w:rsidR="00252470" w:rsidRDefault="00AD39F3">
            <w:pPr>
              <w:jc w:val="center"/>
              <w:rPr>
                <w:rFonts w:ascii="メイリオ" w:eastAsia="メイリオ" w:hAnsi="メイリオ" w:cs="メイリオ"/>
                <w:b/>
                <w:sz w:val="24"/>
                <w:szCs w:val="24"/>
              </w:rPr>
            </w:pPr>
            <w:r>
              <w:rPr>
                <w:rFonts w:ascii="メイリオ" w:eastAsia="メイリオ" w:hAnsi="メイリオ" w:cs="メイリオ"/>
                <w:b/>
                <w:sz w:val="24"/>
                <w:szCs w:val="24"/>
              </w:rPr>
              <w:t>202</w:t>
            </w:r>
            <w:r w:rsidR="00CC6325">
              <w:rPr>
                <w:rFonts w:ascii="メイリオ" w:eastAsia="メイリオ" w:hAnsi="メイリオ" w:cs="メイリオ" w:hint="eastAsia"/>
                <w:b/>
                <w:sz w:val="24"/>
                <w:szCs w:val="24"/>
              </w:rPr>
              <w:t>5</w:t>
            </w:r>
            <w:r>
              <w:rPr>
                <w:rFonts w:ascii="メイリオ" w:eastAsia="メイリオ" w:hAnsi="メイリオ" w:cs="メイリオ"/>
                <w:b/>
                <w:sz w:val="24"/>
                <w:szCs w:val="24"/>
              </w:rPr>
              <w:t>年</w:t>
            </w:r>
            <w:r w:rsidR="00CC6325">
              <w:rPr>
                <w:rFonts w:ascii="メイリオ" w:eastAsia="メイリオ" w:hAnsi="メイリオ" w:cs="メイリオ" w:hint="eastAsia"/>
                <w:b/>
                <w:sz w:val="24"/>
                <w:szCs w:val="24"/>
              </w:rPr>
              <w:t>3</w:t>
            </w:r>
            <w:r>
              <w:rPr>
                <w:rFonts w:ascii="メイリオ" w:eastAsia="メイリオ" w:hAnsi="メイリオ" w:cs="メイリオ"/>
                <w:b/>
                <w:sz w:val="24"/>
                <w:szCs w:val="24"/>
              </w:rPr>
              <w:t>月</w:t>
            </w:r>
            <w:r w:rsidR="00CC6325">
              <w:rPr>
                <w:rFonts w:ascii="メイリオ" w:eastAsia="メイリオ" w:hAnsi="メイリオ" w:cs="メイリオ" w:hint="eastAsia"/>
                <w:b/>
                <w:sz w:val="24"/>
                <w:szCs w:val="24"/>
              </w:rPr>
              <w:t>2</w:t>
            </w:r>
            <w:r>
              <w:rPr>
                <w:rFonts w:ascii="メイリオ" w:eastAsia="メイリオ" w:hAnsi="メイリオ" w:cs="メイリオ"/>
                <w:b/>
                <w:sz w:val="24"/>
                <w:szCs w:val="24"/>
              </w:rPr>
              <w:t xml:space="preserve">日（日）　</w:t>
            </w:r>
            <w:r w:rsidR="00CC6325" w:rsidRPr="00AD39F3">
              <w:rPr>
                <w:rFonts w:ascii="メイリオ" w:eastAsia="メイリオ" w:hAnsi="メイリオ" w:cs="メイリオ" w:hint="eastAsia"/>
                <w:b/>
              </w:rPr>
              <w:t>石巻市</w:t>
            </w:r>
            <w:r w:rsidRPr="00AD39F3">
              <w:rPr>
                <w:rFonts w:ascii="メイリオ" w:eastAsia="メイリオ" w:hAnsi="メイリオ" w:cs="メイリオ"/>
                <w:b/>
              </w:rPr>
              <w:t xml:space="preserve"> </w:t>
            </w:r>
            <w:r w:rsidR="003228BF" w:rsidRPr="00AD39F3">
              <w:rPr>
                <w:rFonts w:ascii="メイリオ" w:eastAsia="メイリオ" w:hAnsi="メイリオ" w:cs="メイリオ" w:hint="eastAsia"/>
                <w:b/>
              </w:rPr>
              <w:t>セイホクパーク石巻(石巻総合運動公園)</w:t>
            </w:r>
            <w:r w:rsidRPr="00AD39F3">
              <w:rPr>
                <w:rFonts w:ascii="メイリオ" w:eastAsia="メイリオ" w:hAnsi="メイリオ" w:cs="メイリオ" w:hint="eastAsia"/>
                <w:b/>
              </w:rPr>
              <w:t>石巻フットボール場</w:t>
            </w:r>
            <w:r w:rsidRPr="00AD39F3">
              <w:rPr>
                <w:rFonts w:ascii="メイリオ" w:eastAsia="メイリオ" w:hAnsi="メイリオ" w:cs="メイリオ"/>
                <w:b/>
              </w:rPr>
              <w:t>周辺</w:t>
            </w:r>
          </w:p>
        </w:tc>
      </w:tr>
    </w:tbl>
    <w:p w14:paraId="140F1334" w14:textId="77777777" w:rsidR="00252470" w:rsidRDefault="00252470">
      <w:pPr>
        <w:rPr>
          <w:rFonts w:ascii="メイリオ" w:eastAsia="メイリオ" w:hAnsi="メイリオ" w:cs="メイリオ"/>
          <w:color w:val="FF0000"/>
          <w:sz w:val="10"/>
          <w:szCs w:val="10"/>
        </w:rPr>
      </w:pPr>
    </w:p>
    <w:p w14:paraId="21607DB8" w14:textId="2B053694" w:rsidR="00252470" w:rsidRDefault="00AD39F3">
      <w:pPr>
        <w:jc w:val="left"/>
        <w:rPr>
          <w:rFonts w:ascii="メイリオ" w:eastAsia="メイリオ" w:hAnsi="メイリオ" w:cs="メイリオ"/>
        </w:rPr>
      </w:pPr>
      <w:r>
        <w:rPr>
          <w:rFonts w:ascii="メイリオ" w:eastAsia="メイリオ" w:hAnsi="メイリオ" w:cs="メイリオ"/>
        </w:rPr>
        <w:t>一般社団法人TOHOKU海にいいことプロジェクト(宮城海ごみなくし隊)は、202</w:t>
      </w:r>
      <w:r w:rsidR="00CC6325">
        <w:rPr>
          <w:rFonts w:ascii="メイリオ" w:eastAsia="メイリオ" w:hAnsi="メイリオ" w:cs="メイリオ" w:hint="eastAsia"/>
        </w:rPr>
        <w:t>5</w:t>
      </w:r>
      <w:r>
        <w:rPr>
          <w:rFonts w:ascii="メイリオ" w:eastAsia="メイリオ" w:hAnsi="メイリオ" w:cs="メイリオ"/>
        </w:rPr>
        <w:t>年</w:t>
      </w:r>
      <w:r w:rsidR="00CC6325">
        <w:rPr>
          <w:rFonts w:ascii="メイリオ" w:eastAsia="メイリオ" w:hAnsi="メイリオ" w:cs="メイリオ" w:hint="eastAsia"/>
        </w:rPr>
        <w:t>3</w:t>
      </w:r>
      <w:r>
        <w:rPr>
          <w:rFonts w:ascii="メイリオ" w:eastAsia="メイリオ" w:hAnsi="メイリオ" w:cs="メイリオ"/>
        </w:rPr>
        <w:t>月</w:t>
      </w:r>
      <w:r w:rsidR="00CC6325">
        <w:rPr>
          <w:rFonts w:ascii="メイリオ" w:eastAsia="メイリオ" w:hAnsi="メイリオ" w:cs="メイリオ" w:hint="eastAsia"/>
        </w:rPr>
        <w:t>2</w:t>
      </w:r>
      <w:r>
        <w:rPr>
          <w:rFonts w:ascii="メイリオ" w:eastAsia="メイリオ" w:hAnsi="メイリオ" w:cs="メイリオ"/>
        </w:rPr>
        <w:t>日（日）に生活の中での街のごみ拾い活動の習慣化を目的として、</w:t>
      </w:r>
      <w:r w:rsidR="00CC6325">
        <w:rPr>
          <w:rFonts w:ascii="メイリオ" w:eastAsia="メイリオ" w:hAnsi="メイリオ" w:cs="メイリオ" w:hint="eastAsia"/>
        </w:rPr>
        <w:t>マイナビ仙台レディース</w:t>
      </w:r>
      <w:r>
        <w:rPr>
          <w:rFonts w:ascii="メイリオ" w:eastAsia="メイリオ" w:hAnsi="メイリオ" w:cs="メイリオ"/>
        </w:rPr>
        <w:t>と連携した「ごみを拾って</w:t>
      </w:r>
      <w:r w:rsidR="00CC6325">
        <w:rPr>
          <w:rFonts w:ascii="メイリオ" w:eastAsia="メイリオ" w:hAnsi="メイリオ" w:cs="メイリオ" w:hint="eastAsia"/>
        </w:rPr>
        <w:t>マイナビ仙台レディース</w:t>
      </w:r>
      <w:r>
        <w:rPr>
          <w:rFonts w:ascii="メイリオ" w:eastAsia="メイリオ" w:hAnsi="メイリオ" w:cs="メイリオ"/>
        </w:rPr>
        <w:t>を応援しよう!」を開催いたしました。</w:t>
      </w:r>
    </w:p>
    <w:p w14:paraId="0DC3CECB" w14:textId="4BEFC845" w:rsidR="00252470" w:rsidRDefault="00AD39F3">
      <w:pPr>
        <w:jc w:val="left"/>
        <w:rPr>
          <w:rFonts w:ascii="メイリオ" w:eastAsia="メイリオ" w:hAnsi="メイリオ" w:cs="メイリオ"/>
        </w:rPr>
      </w:pPr>
      <w:r>
        <w:rPr>
          <w:rFonts w:ascii="メイリオ" w:eastAsia="メイリオ" w:hAnsi="メイリオ" w:cs="メイリオ"/>
        </w:rPr>
        <w:t>このイベントは、日本財団が推進する海洋ごみ対策プロジェクト「海と日本プロジェクト・CHANGE FOR THE BLUE」の一環で開催</w:t>
      </w:r>
      <w:r w:rsidR="00CC6325">
        <w:rPr>
          <w:rFonts w:ascii="メイリオ" w:eastAsia="メイリオ" w:hAnsi="メイリオ" w:cs="メイリオ" w:hint="eastAsia"/>
        </w:rPr>
        <w:t>いたしました</w:t>
      </w:r>
      <w:r>
        <w:rPr>
          <w:rFonts w:ascii="メイリオ" w:eastAsia="メイリオ" w:hAnsi="メイリオ" w:cs="メイリオ"/>
        </w:rPr>
        <w:t>。</w:t>
      </w:r>
    </w:p>
    <w:p w14:paraId="0A42CF66" w14:textId="5CFB16CE" w:rsidR="00515FDA" w:rsidRDefault="00515FDA">
      <w:pPr>
        <w:jc w:val="left"/>
        <w:rPr>
          <w:rFonts w:ascii="メイリオ" w:eastAsia="メイリオ" w:hAnsi="メイリオ" w:cs="メイリオ" w:hint="eastAsia"/>
        </w:rPr>
      </w:pPr>
      <w:r>
        <w:rPr>
          <w:rFonts w:ascii="メイリオ" w:eastAsia="メイリオ" w:hAnsi="メイリオ" w:cs="メイリオ"/>
          <w:noProof/>
          <w:color w:val="0000FF"/>
          <w:highlight w:val="white"/>
        </w:rPr>
        <w:drawing>
          <wp:inline distT="0" distB="0" distL="0" distR="0" wp14:anchorId="27A6B986" wp14:editId="07354DC4">
            <wp:extent cx="6314125" cy="32956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1707"/>
                    <a:stretch/>
                  </pic:blipFill>
                  <pic:spPr bwMode="auto">
                    <a:xfrm>
                      <a:off x="0" y="0"/>
                      <a:ext cx="6339835" cy="3309069"/>
                    </a:xfrm>
                    <a:prstGeom prst="rect">
                      <a:avLst/>
                    </a:prstGeom>
                    <a:noFill/>
                    <a:ln>
                      <a:noFill/>
                    </a:ln>
                    <a:extLst>
                      <a:ext uri="{53640926-AAD7-44D8-BBD7-CCE9431645EC}">
                        <a14:shadowObscured xmlns:a14="http://schemas.microsoft.com/office/drawing/2010/main"/>
                      </a:ext>
                    </a:extLst>
                  </pic:spPr>
                </pic:pic>
              </a:graphicData>
            </a:graphic>
          </wp:inline>
        </w:drawing>
      </w:r>
    </w:p>
    <w:p w14:paraId="3BC1C59F" w14:textId="77777777" w:rsidR="00252470" w:rsidRDefault="00AD39F3">
      <w:pPr>
        <w:spacing w:line="300" w:lineRule="auto"/>
        <w:rPr>
          <w:rFonts w:ascii="メイリオ" w:eastAsia="メイリオ" w:hAnsi="メイリオ" w:cs="メイリオ"/>
          <w:b/>
        </w:rPr>
      </w:pPr>
      <w:r>
        <w:rPr>
          <w:rFonts w:ascii="メイリオ" w:eastAsia="メイリオ" w:hAnsi="メイリオ" w:cs="メイリオ"/>
          <w:b/>
          <w:sz w:val="24"/>
          <w:szCs w:val="24"/>
          <w:shd w:val="clear" w:color="auto" w:fill="C9DAF8"/>
        </w:rPr>
        <w:t xml:space="preserve">イベント概要　　　　　　　　　　　　　　　　　　　　　　　　　　　　　　　　　　　　</w:t>
      </w:r>
    </w:p>
    <w:tbl>
      <w:tblPr>
        <w:tblStyle w:val="a6"/>
        <w:tblW w:w="10275"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9105"/>
      </w:tblGrid>
      <w:tr w:rsidR="00252470" w14:paraId="33651763" w14:textId="77777777">
        <w:trPr>
          <w:trHeight w:val="378"/>
        </w:trPr>
        <w:tc>
          <w:tcPr>
            <w:tcW w:w="1170" w:type="dxa"/>
            <w:vAlign w:val="center"/>
          </w:tcPr>
          <w:p w14:paraId="13C740A0" w14:textId="77777777" w:rsidR="00252470" w:rsidRDefault="00AD39F3">
            <w:pPr>
              <w:jc w:val="left"/>
              <w:rPr>
                <w:rFonts w:ascii="メイリオ" w:eastAsia="メイリオ" w:hAnsi="メイリオ" w:cs="メイリオ"/>
                <w:sz w:val="20"/>
                <w:szCs w:val="20"/>
              </w:rPr>
            </w:pPr>
            <w:r>
              <w:rPr>
                <w:rFonts w:ascii="メイリオ" w:eastAsia="メイリオ" w:hAnsi="メイリオ" w:cs="メイリオ"/>
                <w:sz w:val="20"/>
                <w:szCs w:val="20"/>
              </w:rPr>
              <w:t>開催概要</w:t>
            </w:r>
          </w:p>
        </w:tc>
        <w:tc>
          <w:tcPr>
            <w:tcW w:w="9105" w:type="dxa"/>
            <w:vAlign w:val="center"/>
          </w:tcPr>
          <w:p w14:paraId="5E070820" w14:textId="3B1B58C6" w:rsidR="00252470" w:rsidRDefault="00AD39F3">
            <w:pPr>
              <w:jc w:val="left"/>
              <w:rPr>
                <w:rFonts w:ascii="メイリオ" w:eastAsia="メイリオ" w:hAnsi="メイリオ" w:cs="メイリオ"/>
                <w:sz w:val="20"/>
                <w:szCs w:val="20"/>
              </w:rPr>
            </w:pPr>
            <w:r>
              <w:rPr>
                <w:rFonts w:ascii="メイリオ" w:eastAsia="メイリオ" w:hAnsi="メイリオ" w:cs="メイリオ"/>
                <w:sz w:val="20"/>
                <w:szCs w:val="20"/>
              </w:rPr>
              <w:t>このイベントは、参加者が</w:t>
            </w:r>
            <w:r w:rsidR="00CC6325">
              <w:rPr>
                <w:rFonts w:ascii="メイリオ" w:eastAsia="メイリオ" w:hAnsi="メイリオ" w:cs="メイリオ" w:hint="eastAsia"/>
                <w:sz w:val="20"/>
                <w:szCs w:val="20"/>
              </w:rPr>
              <w:t>石巻総合運動公園</w:t>
            </w:r>
            <w:r>
              <w:rPr>
                <w:rFonts w:ascii="メイリオ" w:eastAsia="メイリオ" w:hAnsi="メイリオ" w:cs="メイリオ"/>
                <w:sz w:val="20"/>
                <w:szCs w:val="20"/>
              </w:rPr>
              <w:t>周辺にあるごみを拾い、スタジアム内に特設した収集場所で分別して捨てることで、参加者全員に</w:t>
            </w:r>
            <w:r w:rsidR="00CC6325">
              <w:rPr>
                <w:rFonts w:ascii="メイリオ" w:eastAsia="メイリオ" w:hAnsi="メイリオ" w:cs="メイリオ" w:hint="eastAsia"/>
                <w:sz w:val="20"/>
                <w:szCs w:val="20"/>
              </w:rPr>
              <w:t>マイナビ仙台レディースのグッズ</w:t>
            </w:r>
            <w:r>
              <w:rPr>
                <w:rFonts w:ascii="メイリオ" w:eastAsia="メイリオ" w:hAnsi="メイリオ" w:cs="メイリオ"/>
                <w:sz w:val="20"/>
                <w:szCs w:val="20"/>
              </w:rPr>
              <w:t>をプレゼントするものです。</w:t>
            </w:r>
          </w:p>
          <w:p w14:paraId="4ECF90D6" w14:textId="77777777" w:rsidR="00252470" w:rsidRDefault="00AD39F3">
            <w:pPr>
              <w:jc w:val="left"/>
              <w:rPr>
                <w:rFonts w:ascii="メイリオ" w:eastAsia="メイリオ" w:hAnsi="メイリオ" w:cs="メイリオ"/>
                <w:sz w:val="20"/>
                <w:szCs w:val="20"/>
              </w:rPr>
            </w:pPr>
            <w:r>
              <w:rPr>
                <w:rFonts w:ascii="メイリオ" w:eastAsia="メイリオ" w:hAnsi="メイリオ" w:cs="メイリオ"/>
                <w:sz w:val="20"/>
                <w:szCs w:val="20"/>
              </w:rPr>
              <w:t>TOHOKU海にいいことプロジェクトではこのイベントを通じて、日常の身近な場所でのごみ拾い活動が地域の方々の習慣として広まっていくことを目指しています。</w:t>
            </w:r>
          </w:p>
          <w:p w14:paraId="0BF43A16" w14:textId="43E1AB5D" w:rsidR="00252470" w:rsidRDefault="00AD39F3">
            <w:pPr>
              <w:jc w:val="left"/>
              <w:rPr>
                <w:rFonts w:ascii="メイリオ" w:eastAsia="メイリオ" w:hAnsi="メイリオ" w:cs="メイリオ"/>
                <w:sz w:val="20"/>
                <w:szCs w:val="20"/>
              </w:rPr>
            </w:pPr>
            <w:r>
              <w:rPr>
                <w:rFonts w:ascii="メイリオ" w:eastAsia="メイリオ" w:hAnsi="メイリオ" w:cs="メイリオ"/>
                <w:sz w:val="20"/>
                <w:szCs w:val="20"/>
              </w:rPr>
              <w:t>当日はご家族連れを中心とした200人の</w:t>
            </w:r>
            <w:r w:rsidR="00CC6325">
              <w:rPr>
                <w:rFonts w:ascii="メイリオ" w:eastAsia="メイリオ" w:hAnsi="メイリオ" w:cs="メイリオ" w:hint="eastAsia"/>
                <w:sz w:val="20"/>
                <w:szCs w:val="20"/>
              </w:rPr>
              <w:t>マイナビ仙台レディース</w:t>
            </w:r>
            <w:r>
              <w:rPr>
                <w:rFonts w:ascii="メイリオ" w:eastAsia="メイリオ" w:hAnsi="メイリオ" w:cs="メイリオ"/>
                <w:sz w:val="20"/>
                <w:szCs w:val="20"/>
              </w:rPr>
              <w:t>ファンが参加し、周辺エリアの清掃活動を行いました。</w:t>
            </w:r>
          </w:p>
        </w:tc>
      </w:tr>
      <w:tr w:rsidR="00252470" w14:paraId="574112F6" w14:textId="77777777">
        <w:trPr>
          <w:trHeight w:val="378"/>
        </w:trPr>
        <w:tc>
          <w:tcPr>
            <w:tcW w:w="1170" w:type="dxa"/>
            <w:vAlign w:val="center"/>
          </w:tcPr>
          <w:p w14:paraId="483F100C" w14:textId="77777777" w:rsidR="00252470" w:rsidRDefault="00AD39F3">
            <w:pPr>
              <w:jc w:val="left"/>
              <w:rPr>
                <w:rFonts w:ascii="メイリオ" w:eastAsia="メイリオ" w:hAnsi="メイリオ" w:cs="メイリオ"/>
                <w:sz w:val="20"/>
                <w:szCs w:val="20"/>
              </w:rPr>
            </w:pPr>
            <w:r>
              <w:rPr>
                <w:rFonts w:ascii="メイリオ" w:eastAsia="メイリオ" w:hAnsi="メイリオ" w:cs="メイリオ"/>
                <w:sz w:val="20"/>
                <w:szCs w:val="20"/>
              </w:rPr>
              <w:lastRenderedPageBreak/>
              <w:t>日程</w:t>
            </w:r>
          </w:p>
        </w:tc>
        <w:tc>
          <w:tcPr>
            <w:tcW w:w="9105" w:type="dxa"/>
            <w:vAlign w:val="center"/>
          </w:tcPr>
          <w:p w14:paraId="36578975" w14:textId="0F54FAEC" w:rsidR="00252470" w:rsidRDefault="00AD39F3">
            <w:pPr>
              <w:jc w:val="left"/>
              <w:rPr>
                <w:rFonts w:ascii="メイリオ" w:eastAsia="メイリオ" w:hAnsi="メイリオ" w:cs="メイリオ"/>
                <w:sz w:val="20"/>
                <w:szCs w:val="20"/>
              </w:rPr>
            </w:pPr>
            <w:r>
              <w:rPr>
                <w:rFonts w:ascii="メイリオ" w:eastAsia="メイリオ" w:hAnsi="メイリオ" w:cs="メイリオ"/>
                <w:sz w:val="20"/>
                <w:szCs w:val="20"/>
              </w:rPr>
              <w:t>202</w:t>
            </w:r>
            <w:r w:rsidR="00CC6325">
              <w:rPr>
                <w:rFonts w:ascii="メイリオ" w:eastAsia="メイリオ" w:hAnsi="メイリオ" w:cs="メイリオ" w:hint="eastAsia"/>
                <w:sz w:val="20"/>
                <w:szCs w:val="20"/>
              </w:rPr>
              <w:t>5</w:t>
            </w:r>
            <w:r>
              <w:rPr>
                <w:rFonts w:ascii="メイリオ" w:eastAsia="メイリオ" w:hAnsi="メイリオ" w:cs="メイリオ"/>
                <w:sz w:val="20"/>
                <w:szCs w:val="20"/>
              </w:rPr>
              <w:t>年</w:t>
            </w:r>
            <w:r w:rsidR="00CC6325">
              <w:rPr>
                <w:rFonts w:ascii="メイリオ" w:eastAsia="メイリオ" w:hAnsi="メイリオ" w:cs="メイリオ" w:hint="eastAsia"/>
                <w:sz w:val="20"/>
                <w:szCs w:val="20"/>
              </w:rPr>
              <w:t>3</w:t>
            </w:r>
            <w:r>
              <w:rPr>
                <w:rFonts w:ascii="メイリオ" w:eastAsia="メイリオ" w:hAnsi="メイリオ" w:cs="メイリオ"/>
                <w:sz w:val="20"/>
                <w:szCs w:val="20"/>
              </w:rPr>
              <w:t>月</w:t>
            </w:r>
            <w:r w:rsidR="00CC6325">
              <w:rPr>
                <w:rFonts w:ascii="メイリオ" w:eastAsia="メイリオ" w:hAnsi="メイリオ" w:cs="メイリオ" w:hint="eastAsia"/>
                <w:sz w:val="20"/>
                <w:szCs w:val="20"/>
              </w:rPr>
              <w:t>2</w:t>
            </w:r>
            <w:r>
              <w:rPr>
                <w:rFonts w:ascii="メイリオ" w:eastAsia="メイリオ" w:hAnsi="メイリオ" w:cs="メイリオ"/>
                <w:sz w:val="20"/>
                <w:szCs w:val="20"/>
              </w:rPr>
              <w:t>日(日) 11:00~</w:t>
            </w:r>
            <w:r w:rsidR="00CC6325">
              <w:rPr>
                <w:rFonts w:ascii="メイリオ" w:eastAsia="メイリオ" w:hAnsi="メイリオ" w:cs="メイリオ" w:hint="eastAsia"/>
                <w:sz w:val="20"/>
                <w:szCs w:val="20"/>
              </w:rPr>
              <w:t>14</w:t>
            </w:r>
            <w:r>
              <w:rPr>
                <w:rFonts w:ascii="メイリオ" w:eastAsia="メイリオ" w:hAnsi="メイリオ" w:cs="メイリオ"/>
                <w:sz w:val="20"/>
                <w:szCs w:val="20"/>
              </w:rPr>
              <w:t>:00</w:t>
            </w:r>
          </w:p>
        </w:tc>
      </w:tr>
      <w:tr w:rsidR="00252470" w14:paraId="7DA2893D" w14:textId="77777777">
        <w:trPr>
          <w:trHeight w:val="666"/>
        </w:trPr>
        <w:tc>
          <w:tcPr>
            <w:tcW w:w="1170" w:type="dxa"/>
            <w:vAlign w:val="center"/>
          </w:tcPr>
          <w:p w14:paraId="76814FD0" w14:textId="77777777" w:rsidR="00252470" w:rsidRDefault="00AD39F3">
            <w:pPr>
              <w:keepNext/>
              <w:widowControl/>
              <w:jc w:val="left"/>
              <w:rPr>
                <w:rFonts w:ascii="メイリオ" w:eastAsia="メイリオ" w:hAnsi="メイリオ" w:cs="メイリオ"/>
                <w:sz w:val="20"/>
                <w:szCs w:val="20"/>
              </w:rPr>
            </w:pPr>
            <w:r>
              <w:rPr>
                <w:rFonts w:ascii="メイリオ" w:eastAsia="メイリオ" w:hAnsi="メイリオ" w:cs="メイリオ"/>
                <w:sz w:val="19"/>
                <w:szCs w:val="19"/>
              </w:rPr>
              <w:t>開催場所</w:t>
            </w:r>
          </w:p>
        </w:tc>
        <w:tc>
          <w:tcPr>
            <w:tcW w:w="9105" w:type="dxa"/>
            <w:vAlign w:val="center"/>
          </w:tcPr>
          <w:p w14:paraId="59DFE6B5" w14:textId="2CC2681D" w:rsidR="00252470" w:rsidRDefault="00CC6325">
            <w:pPr>
              <w:jc w:val="left"/>
              <w:rPr>
                <w:rFonts w:ascii="メイリオ" w:eastAsia="メイリオ" w:hAnsi="メイリオ" w:cs="メイリオ"/>
                <w:sz w:val="20"/>
                <w:szCs w:val="20"/>
              </w:rPr>
            </w:pPr>
            <w:r>
              <w:rPr>
                <w:rFonts w:ascii="メイリオ" w:eastAsia="メイリオ" w:hAnsi="メイリオ" w:cs="メイリオ" w:hint="eastAsia"/>
                <w:sz w:val="20"/>
                <w:szCs w:val="20"/>
              </w:rPr>
              <w:t>石巻総合運動公園</w:t>
            </w:r>
            <w:r w:rsidR="00AD39F3">
              <w:rPr>
                <w:rFonts w:ascii="メイリオ" w:eastAsia="メイリオ" w:hAnsi="メイリオ" w:cs="メイリオ"/>
                <w:sz w:val="20"/>
                <w:szCs w:val="20"/>
              </w:rPr>
              <w:t>周辺エリア</w:t>
            </w:r>
          </w:p>
        </w:tc>
      </w:tr>
      <w:tr w:rsidR="00252470" w14:paraId="6F1F8607" w14:textId="77777777">
        <w:trPr>
          <w:trHeight w:val="870"/>
        </w:trPr>
        <w:tc>
          <w:tcPr>
            <w:tcW w:w="1170" w:type="dxa"/>
            <w:vAlign w:val="center"/>
          </w:tcPr>
          <w:p w14:paraId="5F77E10B" w14:textId="77777777" w:rsidR="00252470" w:rsidRDefault="00AD39F3">
            <w:pPr>
              <w:jc w:val="left"/>
              <w:rPr>
                <w:rFonts w:ascii="メイリオ" w:eastAsia="メイリオ" w:hAnsi="メイリオ" w:cs="メイリオ"/>
                <w:sz w:val="20"/>
                <w:szCs w:val="20"/>
              </w:rPr>
            </w:pPr>
            <w:r>
              <w:rPr>
                <w:rFonts w:ascii="メイリオ" w:eastAsia="メイリオ" w:hAnsi="メイリオ" w:cs="メイリオ"/>
                <w:sz w:val="20"/>
                <w:szCs w:val="20"/>
              </w:rPr>
              <w:t>参加人数</w:t>
            </w:r>
          </w:p>
        </w:tc>
        <w:tc>
          <w:tcPr>
            <w:tcW w:w="9105" w:type="dxa"/>
            <w:shd w:val="clear" w:color="auto" w:fill="auto"/>
            <w:vAlign w:val="center"/>
          </w:tcPr>
          <w:p w14:paraId="150154D1" w14:textId="77777777" w:rsidR="00252470" w:rsidRDefault="00AD39F3">
            <w:pPr>
              <w:jc w:val="left"/>
              <w:rPr>
                <w:rFonts w:ascii="メイリオ" w:eastAsia="メイリオ" w:hAnsi="メイリオ" w:cs="メイリオ"/>
                <w:sz w:val="20"/>
                <w:szCs w:val="20"/>
              </w:rPr>
            </w:pPr>
            <w:r>
              <w:rPr>
                <w:rFonts w:ascii="メイリオ" w:eastAsia="メイリオ" w:hAnsi="メイリオ" w:cs="メイリオ"/>
                <w:sz w:val="20"/>
                <w:szCs w:val="20"/>
              </w:rPr>
              <w:t>200人</w:t>
            </w:r>
          </w:p>
        </w:tc>
      </w:tr>
      <w:tr w:rsidR="00252470" w14:paraId="24A1295C" w14:textId="77777777">
        <w:trPr>
          <w:trHeight w:val="870"/>
        </w:trPr>
        <w:tc>
          <w:tcPr>
            <w:tcW w:w="1170" w:type="dxa"/>
            <w:vAlign w:val="center"/>
          </w:tcPr>
          <w:p w14:paraId="2765ABE9" w14:textId="77777777" w:rsidR="00252470" w:rsidRDefault="00AD39F3">
            <w:pPr>
              <w:keepNext/>
              <w:widowControl/>
              <w:jc w:val="left"/>
              <w:rPr>
                <w:rFonts w:ascii="メイリオ" w:eastAsia="メイリオ" w:hAnsi="メイリオ" w:cs="メイリオ"/>
                <w:sz w:val="20"/>
                <w:szCs w:val="20"/>
              </w:rPr>
            </w:pPr>
            <w:r>
              <w:rPr>
                <w:rFonts w:ascii="メイリオ" w:eastAsia="メイリオ" w:hAnsi="メイリオ" w:cs="メイリオ"/>
                <w:sz w:val="19"/>
                <w:szCs w:val="19"/>
              </w:rPr>
              <w:t>協力団体</w:t>
            </w:r>
          </w:p>
        </w:tc>
        <w:tc>
          <w:tcPr>
            <w:tcW w:w="9105" w:type="dxa"/>
            <w:shd w:val="clear" w:color="auto" w:fill="auto"/>
            <w:vAlign w:val="center"/>
          </w:tcPr>
          <w:p w14:paraId="0280DCBE" w14:textId="79426743" w:rsidR="00252470" w:rsidRDefault="00CC6325">
            <w:pPr>
              <w:jc w:val="left"/>
              <w:rPr>
                <w:rFonts w:ascii="メイリオ" w:eastAsia="メイリオ" w:hAnsi="メイリオ" w:cs="メイリオ"/>
                <w:sz w:val="20"/>
                <w:szCs w:val="20"/>
              </w:rPr>
            </w:pPr>
            <w:r>
              <w:rPr>
                <w:rFonts w:ascii="メイリオ" w:eastAsia="メイリオ" w:hAnsi="メイリオ" w:cs="メイリオ" w:hint="eastAsia"/>
                <w:sz w:val="20"/>
                <w:szCs w:val="20"/>
              </w:rPr>
              <w:t>マイナビ仙台レディース</w:t>
            </w:r>
          </w:p>
        </w:tc>
      </w:tr>
    </w:tbl>
    <w:p w14:paraId="55BC7B13" w14:textId="77777777" w:rsidR="00252470" w:rsidRDefault="00252470">
      <w:pPr>
        <w:jc w:val="left"/>
        <w:rPr>
          <w:rFonts w:ascii="メイリオ" w:eastAsia="メイリオ" w:hAnsi="メイリオ" w:cs="メイリオ"/>
          <w:color w:val="0000FF"/>
          <w:highlight w:val="white"/>
        </w:rPr>
      </w:pPr>
    </w:p>
    <w:p w14:paraId="3ACA71C7" w14:textId="77777777" w:rsidR="00252470" w:rsidRDefault="00252470">
      <w:pPr>
        <w:spacing w:line="300" w:lineRule="auto"/>
        <w:rPr>
          <w:rFonts w:ascii="メイリオ" w:eastAsia="メイリオ" w:hAnsi="メイリオ" w:cs="メイリオ"/>
        </w:rPr>
      </w:pPr>
    </w:p>
    <w:p w14:paraId="711BF366" w14:textId="77777777" w:rsidR="00CC6325" w:rsidRDefault="00CC6325">
      <w:pPr>
        <w:spacing w:line="300" w:lineRule="auto"/>
        <w:rPr>
          <w:rFonts w:ascii="メイリオ" w:eastAsia="メイリオ" w:hAnsi="メイリオ" w:cs="メイリオ"/>
        </w:rPr>
      </w:pPr>
    </w:p>
    <w:p w14:paraId="61561625" w14:textId="77777777" w:rsidR="00CC6325" w:rsidRDefault="00CC6325">
      <w:pPr>
        <w:spacing w:line="300" w:lineRule="auto"/>
        <w:rPr>
          <w:rFonts w:ascii="メイリオ" w:eastAsia="メイリオ" w:hAnsi="メイリオ" w:cs="メイリオ"/>
        </w:rPr>
      </w:pPr>
    </w:p>
    <w:p w14:paraId="122920DB" w14:textId="77777777" w:rsidR="00CC6325" w:rsidRDefault="00CC6325">
      <w:pPr>
        <w:spacing w:line="300" w:lineRule="auto"/>
        <w:rPr>
          <w:rFonts w:ascii="メイリオ" w:eastAsia="メイリオ" w:hAnsi="メイリオ" w:cs="メイリオ"/>
        </w:rPr>
      </w:pPr>
    </w:p>
    <w:p w14:paraId="037BAC06" w14:textId="52386D8E" w:rsidR="00252470" w:rsidRDefault="00AD39F3">
      <w:pPr>
        <w:spacing w:line="300" w:lineRule="auto"/>
        <w:rPr>
          <w:rFonts w:ascii="メイリオ" w:eastAsia="メイリオ" w:hAnsi="メイリオ" w:cs="メイリオ"/>
          <w:color w:val="0000FF"/>
          <w:highlight w:val="white"/>
        </w:rPr>
      </w:pPr>
      <w:r>
        <w:rPr>
          <w:rFonts w:ascii="メイリオ" w:eastAsia="メイリオ" w:hAnsi="メイリオ" w:cs="メイリオ"/>
          <w:b/>
          <w:sz w:val="24"/>
          <w:szCs w:val="24"/>
          <w:shd w:val="clear" w:color="auto" w:fill="C9DAF8"/>
        </w:rPr>
        <w:t>ごみを拾って</w:t>
      </w:r>
      <w:r w:rsidR="0082226F">
        <w:rPr>
          <w:rFonts w:ascii="メイリオ" w:eastAsia="メイリオ" w:hAnsi="メイリオ" w:cs="メイリオ" w:hint="eastAsia"/>
          <w:b/>
          <w:sz w:val="24"/>
          <w:szCs w:val="24"/>
          <w:shd w:val="clear" w:color="auto" w:fill="C9DAF8"/>
        </w:rPr>
        <w:t>マイナビ仙台レディースファン</w:t>
      </w:r>
      <w:r>
        <w:rPr>
          <w:rFonts w:ascii="メイリオ" w:eastAsia="メイリオ" w:hAnsi="メイリオ" w:cs="メイリオ"/>
          <w:b/>
          <w:sz w:val="24"/>
          <w:szCs w:val="24"/>
          <w:shd w:val="clear" w:color="auto" w:fill="C9DAF8"/>
        </w:rPr>
        <w:t>200人</w:t>
      </w:r>
      <w:r w:rsidR="0082226F">
        <w:rPr>
          <w:rFonts w:ascii="メイリオ" w:eastAsia="メイリオ" w:hAnsi="メイリオ" w:cs="メイリオ" w:hint="eastAsia"/>
          <w:b/>
          <w:sz w:val="24"/>
          <w:szCs w:val="24"/>
          <w:shd w:val="clear" w:color="auto" w:fill="C9DAF8"/>
        </w:rPr>
        <w:t>が会場周辺を</w:t>
      </w:r>
      <w:r>
        <w:rPr>
          <w:rFonts w:ascii="メイリオ" w:eastAsia="メイリオ" w:hAnsi="メイリオ" w:cs="メイリオ"/>
          <w:b/>
          <w:sz w:val="24"/>
          <w:szCs w:val="24"/>
          <w:shd w:val="clear" w:color="auto" w:fill="C9DAF8"/>
        </w:rPr>
        <w:t xml:space="preserve">大清掃！　　　</w:t>
      </w:r>
    </w:p>
    <w:p w14:paraId="3A8315A8" w14:textId="77777777" w:rsidR="00252470" w:rsidRDefault="00AD39F3">
      <w:pPr>
        <w:jc w:val="left"/>
        <w:rPr>
          <w:rFonts w:ascii="メイリオ" w:eastAsia="メイリオ" w:hAnsi="メイリオ" w:cs="メイリオ"/>
        </w:rPr>
      </w:pPr>
      <w:r>
        <w:rPr>
          <w:rFonts w:ascii="メイリオ" w:eastAsia="メイリオ" w:hAnsi="メイリオ" w:cs="メイリオ"/>
          <w:highlight w:val="white"/>
        </w:rPr>
        <w:t>「海洋ごみの8割は私たちの住む街から流れ着いた物」「海洋汚染の原因は街でポイ捨てされた空き缶やたばこ」という事実から分かるように、海と砂浜の美しさを保全していくにはビーチの清掃だけではなく、私達が暮らす街から放置されたごみをなくし、日頃から美化していく心がけが大切です。こうした考えのもと、</w:t>
      </w:r>
      <w:r>
        <w:rPr>
          <w:rFonts w:ascii="メイリオ" w:eastAsia="メイリオ" w:hAnsi="メイリオ" w:cs="メイリオ"/>
        </w:rPr>
        <w:t>一般社団法人TOHOKU海にいいことプロジェクト(宮城海ごみなくし隊)は</w:t>
      </w:r>
      <w:r>
        <w:rPr>
          <w:rFonts w:ascii="メイリオ" w:eastAsia="メイリオ" w:hAnsi="メイリオ" w:cs="メイリオ"/>
          <w:highlight w:val="white"/>
        </w:rPr>
        <w:t>日常におけるごみ拾いをより身近なものにし、習慣にしていく取り組みを</w:t>
      </w:r>
      <w:r>
        <w:rPr>
          <w:rFonts w:ascii="メイリオ" w:eastAsia="メイリオ" w:hAnsi="メイリオ" w:cs="メイリオ"/>
        </w:rPr>
        <w:t>推進しています。</w:t>
      </w:r>
    </w:p>
    <w:p w14:paraId="51E29FB4" w14:textId="278165FE" w:rsidR="00252470" w:rsidRDefault="00AD39F3">
      <w:pPr>
        <w:jc w:val="left"/>
        <w:rPr>
          <w:rFonts w:ascii="メイリオ" w:eastAsia="メイリオ" w:hAnsi="メイリオ" w:cs="メイリオ"/>
          <w:highlight w:val="white"/>
        </w:rPr>
      </w:pPr>
      <w:r>
        <w:rPr>
          <w:rFonts w:ascii="メイリオ" w:eastAsia="メイリオ" w:hAnsi="メイリオ" w:cs="メイリオ"/>
        </w:rPr>
        <w:t>今回は「</w:t>
      </w:r>
      <w:r w:rsidR="0082226F">
        <w:rPr>
          <w:rFonts w:ascii="メイリオ" w:eastAsia="メイリオ" w:hAnsi="メイリオ" w:cs="メイリオ" w:hint="eastAsia"/>
        </w:rPr>
        <w:t>サッカー</w:t>
      </w:r>
      <w:r>
        <w:rPr>
          <w:rFonts w:ascii="メイリオ" w:eastAsia="メイリオ" w:hAnsi="メイリオ" w:cs="メイリオ"/>
        </w:rPr>
        <w:t>観戦」という身近な楽しいイベントと「ごみ拾い活動」のコラボレーション。</w:t>
      </w:r>
      <w:r>
        <w:rPr>
          <w:rFonts w:ascii="メイリオ" w:eastAsia="メイリオ" w:hAnsi="メイリオ" w:cs="メイリオ"/>
          <w:highlight w:val="white"/>
        </w:rPr>
        <w:t>プロ</w:t>
      </w:r>
      <w:r w:rsidR="0082226F">
        <w:rPr>
          <w:rFonts w:ascii="メイリオ" w:eastAsia="メイリオ" w:hAnsi="メイリオ" w:cs="メイリオ" w:hint="eastAsia"/>
          <w:highlight w:val="white"/>
        </w:rPr>
        <w:t>女子サッカーチーム</w:t>
      </w:r>
      <w:r>
        <w:rPr>
          <w:rFonts w:ascii="メイリオ" w:eastAsia="メイリオ" w:hAnsi="メイリオ" w:cs="メイリオ"/>
          <w:highlight w:val="white"/>
        </w:rPr>
        <w:t>「</w:t>
      </w:r>
      <w:r w:rsidR="0082226F">
        <w:rPr>
          <w:rFonts w:ascii="メイリオ" w:eastAsia="メイリオ" w:hAnsi="メイリオ" w:cs="メイリオ" w:hint="eastAsia"/>
          <w:highlight w:val="white"/>
        </w:rPr>
        <w:t>マイナビ仙台レディース</w:t>
      </w:r>
      <w:r>
        <w:rPr>
          <w:rFonts w:ascii="メイリオ" w:eastAsia="メイリオ" w:hAnsi="メイリオ" w:cs="メイリオ"/>
          <w:highlight w:val="white"/>
        </w:rPr>
        <w:t>」とのコラボごみ拾いイベント「ごみを拾って</w:t>
      </w:r>
      <w:r w:rsidR="0082226F">
        <w:rPr>
          <w:rFonts w:ascii="メイリオ" w:eastAsia="メイリオ" w:hAnsi="メイリオ" w:cs="メイリオ" w:hint="eastAsia"/>
          <w:highlight w:val="white"/>
        </w:rPr>
        <w:t>マイナビ仙台レディース</w:t>
      </w:r>
      <w:r>
        <w:rPr>
          <w:rFonts w:ascii="メイリオ" w:eastAsia="メイリオ" w:hAnsi="メイリオ" w:cs="メイリオ"/>
          <w:highlight w:val="white"/>
        </w:rPr>
        <w:t>」を実施しました。</w:t>
      </w:r>
    </w:p>
    <w:p w14:paraId="7E1595C7" w14:textId="583AE61B" w:rsidR="00252470" w:rsidRDefault="00AD39F3">
      <w:pPr>
        <w:jc w:val="left"/>
        <w:rPr>
          <w:rFonts w:ascii="メイリオ" w:eastAsia="メイリオ" w:hAnsi="メイリオ" w:cs="メイリオ"/>
          <w:highlight w:val="white"/>
        </w:rPr>
      </w:pPr>
      <w:r>
        <w:rPr>
          <w:rFonts w:ascii="メイリオ" w:eastAsia="メイリオ" w:hAnsi="メイリオ" w:cs="メイリオ"/>
          <w:highlight w:val="white"/>
        </w:rPr>
        <w:t>このイベントは、</w:t>
      </w:r>
      <w:r w:rsidR="0082226F">
        <w:rPr>
          <w:rFonts w:ascii="メイリオ" w:eastAsia="メイリオ" w:hAnsi="メイリオ" w:cs="メイリオ" w:hint="eastAsia"/>
          <w:highlight w:val="white"/>
        </w:rPr>
        <w:t>メイン会場の石巻総合運動公園周辺のごみを拾って清掃活動に参加しようという</w:t>
      </w:r>
      <w:r>
        <w:rPr>
          <w:rFonts w:ascii="メイリオ" w:eastAsia="メイリオ" w:hAnsi="メイリオ" w:cs="メイリオ"/>
          <w:highlight w:val="white"/>
        </w:rPr>
        <w:t>ものです。公園と</w:t>
      </w:r>
      <w:r w:rsidR="0082226F">
        <w:rPr>
          <w:rFonts w:ascii="メイリオ" w:eastAsia="メイリオ" w:hAnsi="メイリオ" w:cs="メイリオ" w:hint="eastAsia"/>
          <w:highlight w:val="white"/>
        </w:rPr>
        <w:t>その周辺の</w:t>
      </w:r>
      <w:r>
        <w:rPr>
          <w:rFonts w:ascii="メイリオ" w:eastAsia="メイリオ" w:hAnsi="メイリオ" w:cs="メイリオ"/>
          <w:highlight w:val="white"/>
        </w:rPr>
        <w:t>ごみを拾うことで、馴染みのある場所での清掃活動を体験し、今後の習慣化につなげていただきたいというねらいもあります。</w:t>
      </w:r>
    </w:p>
    <w:p w14:paraId="1D1FE7E2" w14:textId="510FCD5E" w:rsidR="00252470" w:rsidRDefault="00AD39F3">
      <w:pPr>
        <w:jc w:val="left"/>
        <w:rPr>
          <w:rFonts w:ascii="メイリオ" w:eastAsia="メイリオ" w:hAnsi="メイリオ" w:cs="メイリオ"/>
          <w:highlight w:val="white"/>
        </w:rPr>
      </w:pPr>
      <w:r>
        <w:rPr>
          <w:rFonts w:ascii="メイリオ" w:eastAsia="メイリオ" w:hAnsi="メイリオ" w:cs="メイリオ"/>
          <w:highlight w:val="white"/>
        </w:rPr>
        <w:t>参加した方々は1～2時間の清掃活動の後、</w:t>
      </w:r>
      <w:r w:rsidR="0082226F">
        <w:rPr>
          <w:rFonts w:ascii="メイリオ" w:eastAsia="メイリオ" w:hAnsi="メイリオ" w:cs="メイリオ" w:hint="eastAsia"/>
          <w:highlight w:val="white"/>
        </w:rPr>
        <w:t>公園内</w:t>
      </w:r>
      <w:r>
        <w:rPr>
          <w:rFonts w:ascii="メイリオ" w:eastAsia="メイリオ" w:hAnsi="メイリオ" w:cs="メイリオ"/>
          <w:highlight w:val="white"/>
        </w:rPr>
        <w:t>の特設ごみ収集</w:t>
      </w:r>
      <w:r w:rsidR="0082226F">
        <w:rPr>
          <w:rFonts w:ascii="メイリオ" w:eastAsia="メイリオ" w:hAnsi="メイリオ" w:cs="メイリオ" w:hint="eastAsia"/>
          <w:highlight w:val="white"/>
        </w:rPr>
        <w:t>場所</w:t>
      </w:r>
      <w:r>
        <w:rPr>
          <w:rFonts w:ascii="メイリオ" w:eastAsia="メイリオ" w:hAnsi="メイリオ" w:cs="メイリオ"/>
          <w:highlight w:val="white"/>
        </w:rPr>
        <w:t>に集合し、拾い集めたごみを</w:t>
      </w:r>
      <w:r w:rsidR="0082226F">
        <w:rPr>
          <w:rFonts w:ascii="メイリオ" w:eastAsia="メイリオ" w:hAnsi="メイリオ" w:cs="メイリオ" w:hint="eastAsia"/>
          <w:highlight w:val="white"/>
        </w:rPr>
        <w:t>記念グッズ</w:t>
      </w:r>
      <w:r>
        <w:rPr>
          <w:rFonts w:ascii="メイリオ" w:eastAsia="メイリオ" w:hAnsi="メイリオ" w:cs="メイリオ"/>
          <w:highlight w:val="white"/>
        </w:rPr>
        <w:t>と引き換えました。</w:t>
      </w:r>
    </w:p>
    <w:p w14:paraId="0480A5CE" w14:textId="77777777" w:rsidR="00252470" w:rsidRDefault="00252470">
      <w:pPr>
        <w:jc w:val="left"/>
        <w:rPr>
          <w:rFonts w:ascii="メイリオ" w:eastAsia="メイリオ" w:hAnsi="メイリオ" w:cs="メイリオ"/>
          <w:color w:val="0000FF"/>
          <w:highlight w:val="white"/>
        </w:rPr>
      </w:pPr>
    </w:p>
    <w:p w14:paraId="56658BED" w14:textId="6BD5D1AA" w:rsidR="00252470" w:rsidRDefault="0082226F">
      <w:pPr>
        <w:jc w:val="left"/>
        <w:rPr>
          <w:rFonts w:ascii="メイリオ" w:eastAsia="メイリオ" w:hAnsi="メイリオ" w:cs="メイリオ"/>
          <w:color w:val="0000FF"/>
          <w:highlight w:val="white"/>
        </w:rPr>
      </w:pPr>
      <w:r>
        <w:rPr>
          <w:rFonts w:ascii="メイリオ" w:eastAsia="メイリオ" w:hAnsi="メイリオ" w:cs="メイリオ"/>
          <w:noProof/>
          <w:color w:val="0000FF"/>
          <w:highlight w:val="white"/>
        </w:rPr>
        <w:drawing>
          <wp:inline distT="0" distB="0" distL="0" distR="0" wp14:anchorId="0F7808F8" wp14:editId="611171AF">
            <wp:extent cx="3017534" cy="20066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2808" cy="2016757"/>
                    </a:xfrm>
                    <a:prstGeom prst="rect">
                      <a:avLst/>
                    </a:prstGeom>
                    <a:noFill/>
                    <a:ln>
                      <a:noFill/>
                    </a:ln>
                  </pic:spPr>
                </pic:pic>
              </a:graphicData>
            </a:graphic>
          </wp:inline>
        </w:drawing>
      </w:r>
      <w:r>
        <w:rPr>
          <w:rFonts w:ascii="メイリオ" w:eastAsia="メイリオ" w:hAnsi="メイリオ" w:cs="メイリオ"/>
          <w:noProof/>
          <w:color w:val="0000FF"/>
          <w:highlight w:val="white"/>
        </w:rPr>
        <w:drawing>
          <wp:inline distT="0" distB="0" distL="0" distR="0" wp14:anchorId="455EA93E" wp14:editId="10B73FA6">
            <wp:extent cx="3028950" cy="20193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7053" cy="2024702"/>
                    </a:xfrm>
                    <a:prstGeom prst="rect">
                      <a:avLst/>
                    </a:prstGeom>
                    <a:noFill/>
                    <a:ln>
                      <a:noFill/>
                    </a:ln>
                  </pic:spPr>
                </pic:pic>
              </a:graphicData>
            </a:graphic>
          </wp:inline>
        </w:drawing>
      </w:r>
    </w:p>
    <w:p w14:paraId="10B5F6DD" w14:textId="77777777" w:rsidR="00252470" w:rsidRDefault="00252470">
      <w:pPr>
        <w:jc w:val="left"/>
        <w:rPr>
          <w:rFonts w:ascii="メイリオ" w:eastAsia="メイリオ" w:hAnsi="メイリオ" w:cs="メイリオ"/>
          <w:color w:val="0000FF"/>
          <w:highlight w:val="white"/>
        </w:rPr>
      </w:pPr>
    </w:p>
    <w:p w14:paraId="2FCC481D" w14:textId="77777777" w:rsidR="00252470" w:rsidRDefault="00AD39F3">
      <w:pPr>
        <w:spacing w:line="300" w:lineRule="auto"/>
        <w:rPr>
          <w:rFonts w:ascii="メイリオ" w:eastAsia="メイリオ" w:hAnsi="メイリオ" w:cs="メイリオ"/>
          <w:highlight w:val="white"/>
        </w:rPr>
      </w:pPr>
      <w:r>
        <w:rPr>
          <w:rFonts w:ascii="メイリオ" w:eastAsia="メイリオ" w:hAnsi="メイリオ" w:cs="メイリオ"/>
          <w:b/>
          <w:sz w:val="24"/>
          <w:szCs w:val="24"/>
          <w:shd w:val="clear" w:color="auto" w:fill="C9DAF8"/>
        </w:rPr>
        <w:lastRenderedPageBreak/>
        <w:t xml:space="preserve">気になっていたけれど拾えなかった身近な放置ごみ。ゲーム感覚で拾い集めてみよう！　　　</w:t>
      </w:r>
    </w:p>
    <w:p w14:paraId="4AF7537B" w14:textId="7331E84D" w:rsidR="00252470" w:rsidRDefault="0082226F">
      <w:pPr>
        <w:jc w:val="left"/>
        <w:rPr>
          <w:rFonts w:ascii="メイリオ" w:eastAsia="メイリオ" w:hAnsi="メイリオ" w:cs="メイリオ"/>
          <w:highlight w:val="white"/>
        </w:rPr>
      </w:pPr>
      <w:r>
        <w:rPr>
          <w:rFonts w:ascii="メイリオ" w:eastAsia="メイリオ" w:hAnsi="メイリオ" w:cs="メイリオ" w:hint="eastAsia"/>
          <w:highlight w:val="white"/>
        </w:rPr>
        <w:t>会場の石巻総合運動公園は快晴だったものの、時折突風が吹く状況で、急遽テント・のぼりは撤去せざるを得ない状況での</w:t>
      </w:r>
      <w:r w:rsidR="00AD39F3">
        <w:rPr>
          <w:rFonts w:ascii="メイリオ" w:eastAsia="メイリオ" w:hAnsi="メイリオ" w:cs="メイリオ"/>
          <w:highlight w:val="white"/>
        </w:rPr>
        <w:t>スタート</w:t>
      </w:r>
      <w:r>
        <w:rPr>
          <w:rFonts w:ascii="メイリオ" w:eastAsia="メイリオ" w:hAnsi="メイリオ" w:cs="メイリオ" w:hint="eastAsia"/>
          <w:highlight w:val="white"/>
        </w:rPr>
        <w:t>でした。</w:t>
      </w:r>
      <w:r w:rsidR="00515FDA">
        <w:rPr>
          <w:rFonts w:ascii="メイリオ" w:eastAsia="メイリオ" w:hAnsi="メイリオ" w:cs="メイリオ" w:hint="eastAsia"/>
          <w:highlight w:val="white"/>
        </w:rPr>
        <w:t>それ</w:t>
      </w:r>
      <w:r>
        <w:rPr>
          <w:rFonts w:ascii="メイリオ" w:eastAsia="メイリオ" w:hAnsi="メイリオ" w:cs="メイリオ" w:hint="eastAsia"/>
          <w:highlight w:val="white"/>
        </w:rPr>
        <w:t>にもかかわらず、スタートからたくさんの家族連れが参加していただきました。この総合運動公園は、サッカーのみならず、野球場も整備されていて、夏には高校野球の宮城大会が行われ、秋にはツールド東北のスタート地点、石巻復興マラソンの会場として市民から親しまれている</w:t>
      </w:r>
      <w:r w:rsidR="00E220AA">
        <w:rPr>
          <w:rFonts w:ascii="メイリオ" w:eastAsia="メイリオ" w:hAnsi="メイリオ" w:cs="メイリオ" w:hint="eastAsia"/>
          <w:highlight w:val="white"/>
        </w:rPr>
        <w:t>公園です。しかしながら、</w:t>
      </w:r>
      <w:r w:rsidR="00AD39F3">
        <w:rPr>
          <w:rFonts w:ascii="メイリオ" w:eastAsia="メイリオ" w:hAnsi="メイリオ" w:cs="メイリオ"/>
          <w:highlight w:val="white"/>
        </w:rPr>
        <w:t>目立たない場所にペットボトルや缶、ビニール袋や紙ごみなどが多く放置されていたようです。日頃生活する中でも、ごみが多く落ちているスポットがあることを意識しており、今回のイベントではそこを狙ってごみを拾いに行ったという参加者の方もいました。</w:t>
      </w:r>
    </w:p>
    <w:p w14:paraId="0D4A7273" w14:textId="13D00D4B" w:rsidR="00252470" w:rsidRDefault="00AD39F3">
      <w:pPr>
        <w:jc w:val="left"/>
        <w:rPr>
          <w:rFonts w:ascii="メイリオ" w:eastAsia="メイリオ" w:hAnsi="メイリオ" w:cs="メイリオ"/>
          <w:highlight w:val="white"/>
        </w:rPr>
      </w:pPr>
      <w:r>
        <w:rPr>
          <w:rFonts w:ascii="メイリオ" w:eastAsia="メイリオ" w:hAnsi="メイリオ" w:cs="メイリオ"/>
          <w:highlight w:val="white"/>
        </w:rPr>
        <w:t>イベント参加</w:t>
      </w:r>
      <w:r w:rsidR="00E220AA">
        <w:rPr>
          <w:rFonts w:ascii="メイリオ" w:eastAsia="メイリオ" w:hAnsi="メイリオ" w:cs="メイリオ" w:hint="eastAsia"/>
          <w:highlight w:val="white"/>
        </w:rPr>
        <w:t>者は</w:t>
      </w:r>
      <w:r>
        <w:rPr>
          <w:rFonts w:ascii="メイリオ" w:eastAsia="メイリオ" w:hAnsi="メイリオ" w:cs="メイリオ"/>
          <w:highlight w:val="white"/>
        </w:rPr>
        <w:t>「日頃気になっていた場所の放置ごみを拾う機会があってよかった」「家族でごみ拾いをしてみたいと思った」「やってみたら気持ちがすっきりした」「ゲームやスポーツ感覚で楽しめた」という声がたくさん聞こえてきました。実際に、収集場所に集められた袋はどれもパンパンにごみが詰まっており、参加者の熱い意気込みが伝わってくるようでした。</w:t>
      </w:r>
    </w:p>
    <w:p w14:paraId="7C15544E" w14:textId="77777777" w:rsidR="00252470" w:rsidRDefault="00AD39F3">
      <w:pPr>
        <w:jc w:val="left"/>
        <w:rPr>
          <w:rFonts w:ascii="メイリオ" w:eastAsia="メイリオ" w:hAnsi="メイリオ" w:cs="メイリオ"/>
          <w:highlight w:val="white"/>
        </w:rPr>
      </w:pPr>
      <w:r>
        <w:rPr>
          <w:rFonts w:ascii="メイリオ" w:eastAsia="メイリオ" w:hAnsi="メイリオ" w:cs="メイリオ"/>
          <w:highlight w:val="white"/>
        </w:rPr>
        <w:t>一般社団法人TOHOKU海にいいことプロジェクトはこのようなレジャーと清掃活動を結びつけた体験の機会をみなさんに提供することで、街を通じて海をキレイにしていく活動の習慣化を今後も目指していきます。</w:t>
      </w:r>
    </w:p>
    <w:p w14:paraId="7794ECEF" w14:textId="3E004EDF" w:rsidR="00E220AA" w:rsidRDefault="00E220AA">
      <w:pPr>
        <w:jc w:val="left"/>
        <w:rPr>
          <w:rFonts w:ascii="メイリオ" w:eastAsia="メイリオ" w:hAnsi="メイリオ" w:cs="メイリオ"/>
          <w:highlight w:val="white"/>
        </w:rPr>
      </w:pPr>
      <w:r>
        <w:rPr>
          <w:rFonts w:ascii="メイリオ" w:eastAsia="メイリオ" w:hAnsi="メイリオ" w:cs="メイリオ" w:hint="eastAsia"/>
          <w:highlight w:val="white"/>
        </w:rPr>
        <w:t xml:space="preserve">　</w:t>
      </w:r>
      <w:r>
        <w:rPr>
          <w:rFonts w:ascii="メイリオ" w:eastAsia="メイリオ" w:hAnsi="メイリオ" w:cs="メイリオ"/>
          <w:noProof/>
          <w:color w:val="0000FF"/>
          <w:highlight w:val="white"/>
        </w:rPr>
        <w:drawing>
          <wp:inline distT="0" distB="0" distL="0" distR="0" wp14:anchorId="00B176FD" wp14:editId="2D89CC8E">
            <wp:extent cx="2786063" cy="185737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753" cy="1863168"/>
                    </a:xfrm>
                    <a:prstGeom prst="rect">
                      <a:avLst/>
                    </a:prstGeom>
                    <a:noFill/>
                    <a:ln>
                      <a:noFill/>
                    </a:ln>
                  </pic:spPr>
                </pic:pic>
              </a:graphicData>
            </a:graphic>
          </wp:inline>
        </w:drawing>
      </w:r>
      <w:r w:rsidR="00515FDA">
        <w:rPr>
          <w:rFonts w:ascii="メイリオ" w:eastAsia="メイリオ" w:hAnsi="メイリオ" w:cs="メイリオ" w:hint="eastAsia"/>
          <w:highlight w:val="white"/>
        </w:rPr>
        <w:t xml:space="preserve">　　　</w:t>
      </w:r>
      <w:r w:rsidR="00515FDA">
        <w:rPr>
          <w:rFonts w:ascii="メイリオ" w:eastAsia="メイリオ" w:hAnsi="メイリオ" w:cs="メイリオ" w:hint="eastAsia"/>
          <w:noProof/>
          <w:highlight w:val="white"/>
        </w:rPr>
        <w:drawing>
          <wp:inline distT="0" distB="0" distL="0" distR="0" wp14:anchorId="4E8003E9" wp14:editId="684EAE83">
            <wp:extent cx="2800350" cy="18669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1666" cy="1867777"/>
                    </a:xfrm>
                    <a:prstGeom prst="rect">
                      <a:avLst/>
                    </a:prstGeom>
                    <a:noFill/>
                    <a:ln>
                      <a:noFill/>
                    </a:ln>
                  </pic:spPr>
                </pic:pic>
              </a:graphicData>
            </a:graphic>
          </wp:inline>
        </w:drawing>
      </w:r>
    </w:p>
    <w:p w14:paraId="59502CD2" w14:textId="05399C98" w:rsidR="00252470" w:rsidRDefault="00252470">
      <w:pPr>
        <w:jc w:val="left"/>
        <w:rPr>
          <w:rFonts w:ascii="メイリオ" w:eastAsia="メイリオ" w:hAnsi="メイリオ" w:cs="メイリオ"/>
          <w:highlight w:val="white"/>
        </w:rPr>
      </w:pPr>
    </w:p>
    <w:p w14:paraId="6E65D92E" w14:textId="77777777" w:rsidR="00252470" w:rsidRDefault="00252470">
      <w:pPr>
        <w:jc w:val="left"/>
        <w:rPr>
          <w:rFonts w:ascii="メイリオ" w:eastAsia="メイリオ" w:hAnsi="メイリオ" w:cs="メイリオ"/>
          <w:color w:val="0000FF"/>
          <w:highlight w:val="white"/>
        </w:rPr>
      </w:pPr>
    </w:p>
    <w:p w14:paraId="54499A4B" w14:textId="77777777" w:rsidR="00252470" w:rsidRDefault="00AD39F3">
      <w:pPr>
        <w:spacing w:line="300" w:lineRule="auto"/>
        <w:rPr>
          <w:rFonts w:ascii="メイリオ" w:eastAsia="メイリオ" w:hAnsi="メイリオ" w:cs="メイリオ"/>
          <w:b/>
          <w:sz w:val="24"/>
          <w:szCs w:val="24"/>
          <w:shd w:val="clear" w:color="auto" w:fill="C9DAF8"/>
        </w:rPr>
      </w:pPr>
      <w:r>
        <w:rPr>
          <w:rFonts w:ascii="メイリオ" w:eastAsia="メイリオ" w:hAnsi="メイリオ" w:cs="メイリオ"/>
          <w:b/>
          <w:sz w:val="24"/>
          <w:szCs w:val="24"/>
          <w:shd w:val="clear" w:color="auto" w:fill="C9DAF8"/>
        </w:rPr>
        <w:t xml:space="preserve">参加した子ども・保護者からの声　　　　　　　　　　　　　　　　　　　　　　　　　　</w:t>
      </w:r>
    </w:p>
    <w:p w14:paraId="26B10E55" w14:textId="6B4A2B31" w:rsidR="00252470" w:rsidRDefault="00AD39F3">
      <w:pPr>
        <w:rPr>
          <w:rFonts w:ascii="メイリオ" w:eastAsia="メイリオ" w:hAnsi="メイリオ" w:cs="メイリオ"/>
        </w:rPr>
      </w:pPr>
      <w:r>
        <w:rPr>
          <w:rFonts w:ascii="メイリオ" w:eastAsia="メイリオ" w:hAnsi="メイリオ" w:cs="メイリオ"/>
        </w:rPr>
        <w:t>・「やってて楽しい。またやりたいと思った。</w:t>
      </w:r>
      <w:r w:rsidR="00E220AA">
        <w:rPr>
          <w:rFonts w:ascii="メイリオ" w:eastAsia="メイリオ" w:hAnsi="メイリオ" w:cs="メイリオ" w:hint="eastAsia"/>
        </w:rPr>
        <w:t>ペットボトルがたくさんあった</w:t>
      </w:r>
      <w:r>
        <w:rPr>
          <w:rFonts w:ascii="メイリオ" w:eastAsia="メイリオ" w:hAnsi="メイリオ" w:cs="メイリオ"/>
        </w:rPr>
        <w:t>」(</w:t>
      </w:r>
      <w:r w:rsidR="00E220AA">
        <w:rPr>
          <w:rFonts w:ascii="メイリオ" w:eastAsia="メイリオ" w:hAnsi="メイリオ" w:cs="メイリオ" w:hint="eastAsia"/>
        </w:rPr>
        <w:t>ご夫婦</w:t>
      </w:r>
      <w:r>
        <w:rPr>
          <w:rFonts w:ascii="メイリオ" w:eastAsia="メイリオ" w:hAnsi="メイリオ" w:cs="メイリオ"/>
        </w:rPr>
        <w:t>で参加)</w:t>
      </w:r>
    </w:p>
    <w:p w14:paraId="717F999C" w14:textId="3400919C" w:rsidR="00252470" w:rsidRDefault="00AD39F3">
      <w:pPr>
        <w:rPr>
          <w:rFonts w:ascii="メイリオ" w:eastAsia="メイリオ" w:hAnsi="メイリオ" w:cs="メイリオ"/>
        </w:rPr>
      </w:pPr>
      <w:r>
        <w:rPr>
          <w:rFonts w:ascii="メイリオ" w:eastAsia="メイリオ" w:hAnsi="メイリオ" w:cs="メイリオ"/>
        </w:rPr>
        <w:t>・「今回のような機会があるのは嬉しかった。ぜひまた清掃活動をしてみたい」(</w:t>
      </w:r>
      <w:r w:rsidR="00E220AA">
        <w:rPr>
          <w:rFonts w:ascii="メイリオ" w:eastAsia="メイリオ" w:hAnsi="メイリオ" w:cs="メイリオ" w:hint="eastAsia"/>
        </w:rPr>
        <w:t>小学生と家族</w:t>
      </w:r>
      <w:r>
        <w:rPr>
          <w:rFonts w:ascii="メイリオ" w:eastAsia="メイリオ" w:hAnsi="メイリオ" w:cs="メイリオ"/>
        </w:rPr>
        <w:t>で参加)</w:t>
      </w:r>
    </w:p>
    <w:p w14:paraId="4734E17E" w14:textId="14DEDD66" w:rsidR="00252470" w:rsidRDefault="00AD39F3">
      <w:pPr>
        <w:rPr>
          <w:rFonts w:ascii="メイリオ" w:eastAsia="メイリオ" w:hAnsi="メイリオ" w:cs="メイリオ"/>
        </w:rPr>
      </w:pPr>
      <w:r>
        <w:rPr>
          <w:rFonts w:ascii="メイリオ" w:eastAsia="メイリオ" w:hAnsi="メイリオ" w:cs="メイリオ"/>
        </w:rPr>
        <w:t>・「大人も子供もゲーム感覚でごみを探して拾い集めることができて楽しい体験ができた。またやってみたい」(40代男性・家族で参加)</w:t>
      </w:r>
    </w:p>
    <w:p w14:paraId="52BB874C" w14:textId="77777777" w:rsidR="00252470" w:rsidRDefault="00252470">
      <w:pPr>
        <w:rPr>
          <w:rFonts w:ascii="メイリオ" w:eastAsia="メイリオ" w:hAnsi="メイリオ" w:cs="メイリオ"/>
          <w:color w:val="0000FF"/>
        </w:rPr>
      </w:pPr>
    </w:p>
    <w:p w14:paraId="7F42575B" w14:textId="77777777" w:rsidR="00252470" w:rsidRDefault="00AD39F3">
      <w:pPr>
        <w:jc w:val="left"/>
        <w:rPr>
          <w:rFonts w:ascii="メイリオ" w:eastAsia="メイリオ" w:hAnsi="メイリオ" w:cs="メイリオ"/>
          <w:b/>
          <w:sz w:val="22"/>
          <w:szCs w:val="22"/>
        </w:rPr>
      </w:pPr>
      <w:r>
        <w:rPr>
          <w:rFonts w:ascii="メイリオ" w:eastAsia="メイリオ" w:hAnsi="メイリオ" w:cs="メイリオ"/>
          <w:b/>
          <w:sz w:val="22"/>
          <w:szCs w:val="22"/>
        </w:rPr>
        <w:t>＜団体概要＞</w:t>
      </w:r>
    </w:p>
    <w:p w14:paraId="2F1E3BB7" w14:textId="77777777" w:rsidR="00252470" w:rsidRDefault="00AD39F3">
      <w:pPr>
        <w:rPr>
          <w:rFonts w:ascii="メイリオ" w:eastAsia="メイリオ" w:hAnsi="メイリオ" w:cs="メイリオ"/>
          <w:sz w:val="20"/>
          <w:szCs w:val="20"/>
        </w:rPr>
      </w:pPr>
      <w:r>
        <w:rPr>
          <w:rFonts w:ascii="メイリオ" w:eastAsia="メイリオ" w:hAnsi="メイリオ" w:cs="メイリオ"/>
          <w:sz w:val="20"/>
          <w:szCs w:val="20"/>
        </w:rPr>
        <w:t>団体名称</w:t>
      </w:r>
      <w:r>
        <w:rPr>
          <w:rFonts w:ascii="メイリオ" w:eastAsia="メイリオ" w:hAnsi="メイリオ" w:cs="メイリオ"/>
          <w:sz w:val="20"/>
          <w:szCs w:val="20"/>
        </w:rPr>
        <w:tab/>
        <w:t>：一般社団法人TOHOKU海にいいことプロジェクト</w:t>
      </w:r>
    </w:p>
    <w:p w14:paraId="35E5A67C" w14:textId="77777777" w:rsidR="00252470" w:rsidRDefault="00AD39F3">
      <w:pPr>
        <w:rPr>
          <w:rFonts w:ascii="メイリオ" w:eastAsia="メイリオ" w:hAnsi="メイリオ" w:cs="メイリオ"/>
          <w:sz w:val="20"/>
          <w:szCs w:val="20"/>
        </w:rPr>
      </w:pPr>
      <w:r>
        <w:rPr>
          <w:rFonts w:ascii="メイリオ" w:eastAsia="メイリオ" w:hAnsi="メイリオ" w:cs="メイリオ"/>
          <w:sz w:val="20"/>
          <w:szCs w:val="20"/>
        </w:rPr>
        <w:t>URL</w:t>
      </w:r>
      <w:r>
        <w:rPr>
          <w:rFonts w:ascii="メイリオ" w:eastAsia="メイリオ" w:hAnsi="メイリオ" w:cs="メイリオ"/>
          <w:sz w:val="20"/>
          <w:szCs w:val="20"/>
        </w:rPr>
        <w:tab/>
      </w:r>
      <w:r>
        <w:rPr>
          <w:rFonts w:ascii="メイリオ" w:eastAsia="メイリオ" w:hAnsi="メイリオ" w:cs="メイリオ"/>
          <w:sz w:val="20"/>
          <w:szCs w:val="20"/>
        </w:rPr>
        <w:tab/>
        <w:t>：</w:t>
      </w:r>
      <w:hyperlink r:id="rId12">
        <w:r>
          <w:rPr>
            <w:rFonts w:ascii="メイリオ" w:eastAsia="メイリオ" w:hAnsi="メイリオ" w:cs="メイリオ"/>
            <w:color w:val="1155CC"/>
            <w:sz w:val="20"/>
            <w:szCs w:val="20"/>
            <w:u w:val="single"/>
          </w:rPr>
          <w:t>https://tohokuuminiiikoto.com/</w:t>
        </w:r>
      </w:hyperlink>
    </w:p>
    <w:p w14:paraId="4630B611" w14:textId="77777777" w:rsidR="00252470" w:rsidRDefault="00AD39F3">
      <w:pPr>
        <w:rPr>
          <w:rFonts w:ascii="メイリオ" w:eastAsia="メイリオ" w:hAnsi="メイリオ" w:cs="メイリオ"/>
          <w:b/>
          <w:sz w:val="22"/>
          <w:szCs w:val="22"/>
        </w:rPr>
      </w:pPr>
      <w:r>
        <w:rPr>
          <w:rFonts w:ascii="メイリオ" w:eastAsia="メイリオ" w:hAnsi="メイリオ" w:cs="メイリオ"/>
          <w:sz w:val="20"/>
          <w:szCs w:val="20"/>
        </w:rPr>
        <w:t xml:space="preserve">活動内容　 </w:t>
      </w:r>
      <w:r>
        <w:rPr>
          <w:rFonts w:ascii="メイリオ" w:eastAsia="メイリオ" w:hAnsi="メイリオ" w:cs="メイリオ"/>
          <w:sz w:val="20"/>
          <w:szCs w:val="20"/>
        </w:rPr>
        <w:tab/>
        <w:t>：海洋ごみを減らすための活動、情報発信による海洋ごみ問題の啓発</w:t>
      </w:r>
    </w:p>
    <w:p w14:paraId="55C58DE8" w14:textId="77777777" w:rsidR="00252470" w:rsidRDefault="00252470">
      <w:pPr>
        <w:spacing w:line="320" w:lineRule="auto"/>
        <w:rPr>
          <w:rFonts w:ascii="メイリオ" w:eastAsia="メイリオ" w:hAnsi="メイリオ" w:cs="メイリオ"/>
          <w:sz w:val="28"/>
          <w:szCs w:val="28"/>
        </w:rPr>
      </w:pPr>
    </w:p>
    <w:p w14:paraId="16E1CE0F" w14:textId="77777777" w:rsidR="00252470" w:rsidRDefault="00AD39F3">
      <w:pPr>
        <w:jc w:val="left"/>
        <w:rPr>
          <w:rFonts w:ascii="メイリオ" w:eastAsia="メイリオ" w:hAnsi="メイリオ" w:cs="メイリオ"/>
          <w:b/>
        </w:rPr>
      </w:pPr>
      <w:r>
        <w:rPr>
          <w:rFonts w:ascii="メイリオ" w:eastAsia="メイリオ" w:hAnsi="メイリオ" w:cs="メイリオ"/>
          <w:b/>
          <w:noProof/>
        </w:rPr>
        <w:lastRenderedPageBreak/>
        <w:drawing>
          <wp:inline distT="114300" distB="114300" distL="114300" distR="114300" wp14:anchorId="7AE0BA8A" wp14:editId="1A6137A6">
            <wp:extent cx="2397768" cy="98642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397768" cy="986423"/>
                    </a:xfrm>
                    <a:prstGeom prst="rect">
                      <a:avLst/>
                    </a:prstGeom>
                    <a:ln/>
                  </pic:spPr>
                </pic:pic>
              </a:graphicData>
            </a:graphic>
          </wp:inline>
        </w:drawing>
      </w:r>
    </w:p>
    <w:p w14:paraId="6FAAC194" w14:textId="77777777" w:rsidR="00252470" w:rsidRDefault="00AD39F3">
      <w:pPr>
        <w:rPr>
          <w:rFonts w:ascii="メイリオ" w:eastAsia="メイリオ" w:hAnsi="メイリオ" w:cs="メイリオ"/>
          <w:b/>
          <w:sz w:val="24"/>
          <w:szCs w:val="24"/>
        </w:rPr>
      </w:pPr>
      <w:r>
        <w:rPr>
          <w:rFonts w:ascii="メイリオ" w:eastAsia="メイリオ" w:hAnsi="メイリオ" w:cs="メイリオ"/>
          <w:b/>
          <w:sz w:val="24"/>
          <w:szCs w:val="24"/>
        </w:rPr>
        <w:t>CHANGE FOR THE BLUE</w:t>
      </w:r>
    </w:p>
    <w:p w14:paraId="04D14A73" w14:textId="77777777" w:rsidR="00252470" w:rsidRDefault="00AD39F3">
      <w:pPr>
        <w:rPr>
          <w:rFonts w:ascii="メイリオ" w:eastAsia="メイリオ" w:hAnsi="メイリオ" w:cs="メイリオ"/>
          <w:sz w:val="20"/>
          <w:szCs w:val="20"/>
        </w:rPr>
      </w:pPr>
      <w:r>
        <w:rPr>
          <w:rFonts w:ascii="メイリオ" w:eastAsia="メイリオ" w:hAnsi="メイリオ" w:cs="メイリオ"/>
          <w:sz w:val="20"/>
          <w:szCs w:val="20"/>
        </w:rPr>
        <w:t>国民一人ひとりが海洋ごみの問題を自分ごと化し、”これ以上、海にごみを出さない”という社会全体の意識を向上させていくことを目標に、日本財団「海と日本プロジェクト」の一環として2018年11月から推進しているプロジェクトです。</w:t>
      </w:r>
    </w:p>
    <w:p w14:paraId="6C21BEAB" w14:textId="77777777" w:rsidR="00252470" w:rsidRDefault="00AD39F3">
      <w:pPr>
        <w:rPr>
          <w:rFonts w:ascii="メイリオ" w:eastAsia="メイリオ" w:hAnsi="メイリオ" w:cs="メイリオ"/>
          <w:sz w:val="20"/>
          <w:szCs w:val="20"/>
        </w:rPr>
      </w:pPr>
      <w:r>
        <w:rPr>
          <w:rFonts w:ascii="メイリオ" w:eastAsia="メイリオ" w:hAnsi="メイリオ" w:cs="メイリオ"/>
          <w:sz w:val="20"/>
          <w:szCs w:val="20"/>
        </w:rPr>
        <w:t>産官学民からなるステークホルダーと連携して海洋ごみの削減モデルを作り、国内外に発信していきます。</w:t>
      </w:r>
    </w:p>
    <w:p w14:paraId="659C9C5B" w14:textId="77777777" w:rsidR="00252470" w:rsidRDefault="00515FDA">
      <w:pPr>
        <w:rPr>
          <w:rFonts w:ascii="メイリオ" w:eastAsia="メイリオ" w:hAnsi="メイリオ" w:cs="メイリオ"/>
          <w:b/>
          <w:sz w:val="28"/>
          <w:szCs w:val="28"/>
        </w:rPr>
      </w:pPr>
      <w:hyperlink r:id="rId13">
        <w:r w:rsidR="00AD39F3">
          <w:rPr>
            <w:rFonts w:ascii="メイリオ" w:eastAsia="メイリオ" w:hAnsi="メイリオ" w:cs="メイリオ"/>
            <w:color w:val="1155CC"/>
            <w:sz w:val="20"/>
            <w:szCs w:val="20"/>
            <w:u w:val="single"/>
          </w:rPr>
          <w:t>https://uminohi.jp/umigomi/</w:t>
        </w:r>
      </w:hyperlink>
    </w:p>
    <w:p w14:paraId="4427412D" w14:textId="77777777" w:rsidR="00252470" w:rsidRDefault="00252470">
      <w:pPr>
        <w:rPr>
          <w:rFonts w:ascii="メイリオ" w:eastAsia="メイリオ" w:hAnsi="メイリオ" w:cs="メイリオ"/>
          <w:b/>
          <w:sz w:val="28"/>
          <w:szCs w:val="28"/>
        </w:rPr>
      </w:pPr>
    </w:p>
    <w:p w14:paraId="30FC2754" w14:textId="77777777" w:rsidR="00252470" w:rsidRDefault="00AD39F3">
      <w:pPr>
        <w:rPr>
          <w:rFonts w:ascii="メイリオ" w:eastAsia="メイリオ" w:hAnsi="メイリオ" w:cs="メイリオ"/>
          <w:sz w:val="28"/>
          <w:szCs w:val="28"/>
        </w:rPr>
      </w:pPr>
      <w:r>
        <w:rPr>
          <w:rFonts w:ascii="メイリオ" w:eastAsia="メイリオ" w:hAnsi="メイリオ" w:cs="メイリオ"/>
          <w:b/>
          <w:sz w:val="28"/>
          <w:szCs w:val="28"/>
        </w:rPr>
        <w:t xml:space="preserve">　　　　　　　　　　</w:t>
      </w:r>
      <w:r>
        <w:rPr>
          <w:rFonts w:ascii="メイリオ" w:eastAsia="メイリオ" w:hAnsi="メイリオ" w:cs="メイリオ"/>
          <w:b/>
          <w:sz w:val="12"/>
          <w:szCs w:val="12"/>
        </w:rPr>
        <w:t xml:space="preserve"> </w:t>
      </w:r>
      <w:r>
        <w:rPr>
          <w:noProof/>
        </w:rPr>
        <w:drawing>
          <wp:anchor distT="0" distB="0" distL="114300" distR="114300" simplePos="0" relativeHeight="251658240" behindDoc="0" locked="0" layoutInCell="1" hidden="0" allowOverlap="1" wp14:anchorId="1EA09AEC" wp14:editId="12640B61">
            <wp:simplePos x="0" y="0"/>
            <wp:positionH relativeFrom="column">
              <wp:posOffset>-133349</wp:posOffset>
            </wp:positionH>
            <wp:positionV relativeFrom="paragraph">
              <wp:posOffset>205740</wp:posOffset>
            </wp:positionV>
            <wp:extent cx="2681605" cy="7678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681605" cy="767879"/>
                    </a:xfrm>
                    <a:prstGeom prst="rect">
                      <a:avLst/>
                    </a:prstGeom>
                    <a:ln/>
                  </pic:spPr>
                </pic:pic>
              </a:graphicData>
            </a:graphic>
          </wp:anchor>
        </w:drawing>
      </w:r>
    </w:p>
    <w:p w14:paraId="547D7C09" w14:textId="77777777" w:rsidR="00252470" w:rsidRDefault="00252470">
      <w:pPr>
        <w:spacing w:line="320" w:lineRule="auto"/>
        <w:rPr>
          <w:rFonts w:ascii="メイリオ" w:eastAsia="メイリオ" w:hAnsi="メイリオ" w:cs="メイリオ"/>
          <w:b/>
          <w:sz w:val="28"/>
          <w:szCs w:val="28"/>
        </w:rPr>
      </w:pPr>
    </w:p>
    <w:p w14:paraId="6D0C39C9" w14:textId="77777777" w:rsidR="00252470" w:rsidRDefault="00252470">
      <w:pPr>
        <w:rPr>
          <w:rFonts w:ascii="メイリオ" w:eastAsia="メイリオ" w:hAnsi="メイリオ" w:cs="メイリオ"/>
          <w:b/>
          <w:sz w:val="22"/>
          <w:szCs w:val="22"/>
        </w:rPr>
      </w:pPr>
    </w:p>
    <w:p w14:paraId="0911D008" w14:textId="77777777" w:rsidR="00252470" w:rsidRDefault="00AD39F3">
      <w:pPr>
        <w:rPr>
          <w:rFonts w:ascii="メイリオ" w:eastAsia="メイリオ" w:hAnsi="メイリオ" w:cs="メイリオ"/>
          <w:b/>
          <w:sz w:val="24"/>
          <w:szCs w:val="24"/>
        </w:rPr>
      </w:pPr>
      <w:r>
        <w:rPr>
          <w:rFonts w:ascii="メイリオ" w:eastAsia="メイリオ" w:hAnsi="メイリオ" w:cs="メイリオ"/>
          <w:b/>
          <w:sz w:val="24"/>
          <w:szCs w:val="24"/>
        </w:rPr>
        <w:t>日本財団「海と日本プロジェクト」</w:t>
      </w:r>
    </w:p>
    <w:p w14:paraId="0B6667B3" w14:textId="77777777" w:rsidR="00252470" w:rsidRDefault="00AD39F3">
      <w:pPr>
        <w:rPr>
          <w:rFonts w:ascii="メイリオ" w:eastAsia="メイリオ" w:hAnsi="メイリオ" w:cs="メイリオ"/>
          <w:sz w:val="20"/>
          <w:szCs w:val="20"/>
        </w:rPr>
      </w:pPr>
      <w:r>
        <w:rPr>
          <w:rFonts w:ascii="メイリオ" w:eastAsia="メイリオ" w:hAnsi="メイリオ" w:cs="メイリオ"/>
          <w:sz w:val="20"/>
          <w:szCs w:val="20"/>
        </w:rPr>
        <w:t>さまざまなかたちで日本人の暮らしを支え、時に心の安らぎやワクワク、ひらめきを与えてくれる海。そんな海で進行している環境の悪化などの現状を、子どもたちをはじめ全国の人が「自分ごと」としてとらえ、海を未来へ引き継ぐアクションの輪を広げていくため、オールジャパンで推進するプロジェクトです。</w:t>
      </w:r>
    </w:p>
    <w:p w14:paraId="72A4F89E" w14:textId="77777777" w:rsidR="00252470" w:rsidRDefault="00515FDA">
      <w:pPr>
        <w:rPr>
          <w:rFonts w:ascii="メイリオ" w:eastAsia="メイリオ" w:hAnsi="メイリオ" w:cs="メイリオ"/>
          <w:sz w:val="20"/>
          <w:szCs w:val="20"/>
        </w:rPr>
      </w:pPr>
      <w:hyperlink r:id="rId15">
        <w:r w:rsidR="00AD39F3">
          <w:rPr>
            <w:rFonts w:ascii="メイリオ" w:eastAsia="メイリオ" w:hAnsi="メイリオ" w:cs="メイリオ"/>
            <w:color w:val="1155CC"/>
            <w:sz w:val="20"/>
            <w:szCs w:val="20"/>
            <w:u w:val="single"/>
          </w:rPr>
          <w:t>https://uminohi.jp/</w:t>
        </w:r>
      </w:hyperlink>
    </w:p>
    <w:p w14:paraId="3DE2C740" w14:textId="77777777" w:rsidR="00252470" w:rsidRDefault="00252470">
      <w:pPr>
        <w:rPr>
          <w:rFonts w:ascii="メイリオ" w:eastAsia="メイリオ" w:hAnsi="メイリオ" w:cs="メイリオ"/>
          <w:sz w:val="20"/>
          <w:szCs w:val="20"/>
        </w:rPr>
      </w:pPr>
    </w:p>
    <w:tbl>
      <w:tblPr>
        <w:tblStyle w:val="a7"/>
        <w:tblW w:w="1009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3"/>
      </w:tblGrid>
      <w:tr w:rsidR="00252470" w14:paraId="695769BE" w14:textId="77777777">
        <w:trPr>
          <w:trHeight w:val="1605"/>
        </w:trPr>
        <w:tc>
          <w:tcPr>
            <w:tcW w:w="10093" w:type="dxa"/>
            <w:shd w:val="clear" w:color="auto" w:fill="auto"/>
            <w:tcMar>
              <w:top w:w="100" w:type="dxa"/>
              <w:left w:w="100" w:type="dxa"/>
              <w:bottom w:w="100" w:type="dxa"/>
              <w:right w:w="100" w:type="dxa"/>
            </w:tcMar>
          </w:tcPr>
          <w:p w14:paraId="4002B3D9" w14:textId="77777777" w:rsidR="00252470" w:rsidRDefault="00AD39F3">
            <w:pPr>
              <w:spacing w:line="259" w:lineRule="auto"/>
              <w:jc w:val="center"/>
              <w:rPr>
                <w:rFonts w:ascii="メイリオ" w:eastAsia="メイリオ" w:hAnsi="メイリオ" w:cs="メイリオ"/>
                <w:b/>
              </w:rPr>
            </w:pPr>
            <w:r>
              <w:rPr>
                <w:rFonts w:ascii="メイリオ" w:eastAsia="メイリオ" w:hAnsi="メイリオ" w:cs="メイリオ"/>
                <w:b/>
              </w:rPr>
              <w:t>＜お問い合わせ先＞</w:t>
            </w:r>
          </w:p>
          <w:p w14:paraId="42BA5E41" w14:textId="35B547B4" w:rsidR="00252470" w:rsidRDefault="00AD39F3">
            <w:pPr>
              <w:jc w:val="left"/>
              <w:rPr>
                <w:rFonts w:ascii="メイリオ" w:eastAsia="メイリオ" w:hAnsi="メイリオ" w:cs="メイリオ"/>
                <w:sz w:val="20"/>
                <w:szCs w:val="20"/>
              </w:rPr>
            </w:pPr>
            <w:r>
              <w:rPr>
                <w:rFonts w:ascii="メイリオ" w:eastAsia="メイリオ" w:hAnsi="メイリオ" w:cs="メイリオ"/>
                <w:sz w:val="20"/>
                <w:szCs w:val="20"/>
              </w:rPr>
              <w:t>団体名：TOHOKU海にいいことプロジェクト（事務局：khb東日本放送）　担当者名：</w:t>
            </w:r>
            <w:r w:rsidR="00E220AA">
              <w:rPr>
                <w:rFonts w:ascii="メイリオ" w:eastAsia="メイリオ" w:hAnsi="メイリオ" w:cs="メイリオ" w:hint="eastAsia"/>
                <w:sz w:val="20"/>
                <w:szCs w:val="20"/>
              </w:rPr>
              <w:t>木幡</w:t>
            </w:r>
          </w:p>
          <w:p w14:paraId="02BEB5F7" w14:textId="77777777" w:rsidR="00252470" w:rsidRDefault="00AD39F3">
            <w:pPr>
              <w:jc w:val="left"/>
              <w:rPr>
                <w:rFonts w:ascii="メイリオ" w:eastAsia="メイリオ" w:hAnsi="メイリオ" w:cs="メイリオ"/>
                <w:sz w:val="20"/>
                <w:szCs w:val="20"/>
              </w:rPr>
            </w:pPr>
            <w:r>
              <w:rPr>
                <w:rFonts w:ascii="メイリオ" w:eastAsia="メイリオ" w:hAnsi="メイリオ" w:cs="メイリオ"/>
                <w:sz w:val="20"/>
                <w:szCs w:val="20"/>
              </w:rPr>
              <w:t>電話：022-304-3056（平日10-17時）　メールアドレス：umi-gomi@khb-tv.co.jp</w:t>
            </w:r>
          </w:p>
        </w:tc>
      </w:tr>
    </w:tbl>
    <w:p w14:paraId="598093E3" w14:textId="77777777" w:rsidR="00252470" w:rsidRDefault="00252470">
      <w:pPr>
        <w:spacing w:line="300" w:lineRule="auto"/>
        <w:rPr>
          <w:rFonts w:ascii="メイリオ" w:eastAsia="メイリオ" w:hAnsi="メイリオ" w:cs="メイリオ"/>
        </w:rPr>
      </w:pPr>
    </w:p>
    <w:sectPr w:rsidR="00252470">
      <w:pgSz w:w="11907" w:h="16840"/>
      <w:pgMar w:top="851" w:right="907" w:bottom="357" w:left="907" w:header="851" w:footer="14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3523" w14:textId="77777777" w:rsidR="00515FDA" w:rsidRDefault="00515FDA" w:rsidP="00515FDA">
      <w:r>
        <w:separator/>
      </w:r>
    </w:p>
  </w:endnote>
  <w:endnote w:type="continuationSeparator" w:id="0">
    <w:p w14:paraId="790C96BA" w14:textId="77777777" w:rsidR="00515FDA" w:rsidRDefault="00515FDA" w:rsidP="0051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AFD9" w14:textId="77777777" w:rsidR="00515FDA" w:rsidRDefault="00515FDA" w:rsidP="00515FDA">
      <w:r>
        <w:separator/>
      </w:r>
    </w:p>
  </w:footnote>
  <w:footnote w:type="continuationSeparator" w:id="0">
    <w:p w14:paraId="42A5A43D" w14:textId="77777777" w:rsidR="00515FDA" w:rsidRDefault="00515FDA" w:rsidP="00515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470"/>
    <w:rsid w:val="00252470"/>
    <w:rsid w:val="003228BF"/>
    <w:rsid w:val="00515FDA"/>
    <w:rsid w:val="0082226F"/>
    <w:rsid w:val="00AD39F3"/>
    <w:rsid w:val="00CC6325"/>
    <w:rsid w:val="00E2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FF065C"/>
  <w15:docId w15:val="{1C1D6D54-1378-47BE-90D0-722B6FA8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ind w:left="2928"/>
      <w:outlineLvl w:val="0"/>
    </w:pPr>
    <w:rPr>
      <w:rFonts w:ascii="ＭＳ Ｐゴシック" w:eastAsia="ＭＳ Ｐゴシック" w:hAnsi="ＭＳ Ｐゴシック" w:cs="ＭＳ Ｐゴシック"/>
      <w:b/>
      <w:sz w:val="24"/>
      <w:szCs w:val="24"/>
    </w:rPr>
  </w:style>
  <w:style w:type="paragraph" w:styleId="2">
    <w:name w:val="heading 2"/>
    <w:basedOn w:val="a"/>
    <w:next w:val="a"/>
    <w:uiPriority w:val="9"/>
    <w:semiHidden/>
    <w:unhideWhenUsed/>
    <w:qFormat/>
    <w:pPr>
      <w:keepNext/>
      <w:jc w:val="center"/>
      <w:outlineLvl w:val="1"/>
    </w:pPr>
    <w:rPr>
      <w:rFonts w:ascii="Arial" w:eastAsia="Arial" w:hAnsi="Arial" w:cs="Arial"/>
      <w:b/>
      <w:i/>
      <w:sz w:val="32"/>
      <w:szCs w:val="32"/>
      <w:u w:val="single"/>
    </w:rPr>
  </w:style>
  <w:style w:type="paragraph" w:styleId="3">
    <w:name w:val="heading 3"/>
    <w:basedOn w:val="a"/>
    <w:next w:val="a"/>
    <w:uiPriority w:val="9"/>
    <w:semiHidden/>
    <w:unhideWhenUsed/>
    <w:qFormat/>
    <w:pPr>
      <w:keepNext/>
      <w:ind w:left="400"/>
      <w:outlineLvl w:val="2"/>
    </w:pPr>
    <w:rPr>
      <w:rFonts w:ascii="Arial" w:eastAsia="Arial" w:hAnsi="Arial" w:cs="Arial"/>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99" w:type="dxa"/>
        <w:right w:w="99"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515FDA"/>
    <w:pPr>
      <w:tabs>
        <w:tab w:val="center" w:pos="4252"/>
        <w:tab w:val="right" w:pos="8504"/>
      </w:tabs>
      <w:snapToGrid w:val="0"/>
    </w:pPr>
  </w:style>
  <w:style w:type="character" w:customStyle="1" w:styleId="a9">
    <w:name w:val="ヘッダー (文字)"/>
    <w:basedOn w:val="a0"/>
    <w:link w:val="a8"/>
    <w:uiPriority w:val="99"/>
    <w:rsid w:val="00515FDA"/>
  </w:style>
  <w:style w:type="paragraph" w:styleId="aa">
    <w:name w:val="footer"/>
    <w:basedOn w:val="a"/>
    <w:link w:val="ab"/>
    <w:uiPriority w:val="99"/>
    <w:unhideWhenUsed/>
    <w:rsid w:val="00515FDA"/>
    <w:pPr>
      <w:tabs>
        <w:tab w:val="center" w:pos="4252"/>
        <w:tab w:val="right" w:pos="8504"/>
      </w:tabs>
      <w:snapToGrid w:val="0"/>
    </w:pPr>
  </w:style>
  <w:style w:type="character" w:customStyle="1" w:styleId="ab">
    <w:name w:val="フッター (文字)"/>
    <w:basedOn w:val="a0"/>
    <w:link w:val="aa"/>
    <w:uiPriority w:val="99"/>
    <w:rsid w:val="00515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uminohi.jp/umigomi/"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tohokuuminiiikoto.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uminohi.jp/" TargetMode="Externa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431</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木幡 智彦</cp:lastModifiedBy>
  <cp:revision>4</cp:revision>
  <dcterms:created xsi:type="dcterms:W3CDTF">2025-03-03T00:52:00Z</dcterms:created>
  <dcterms:modified xsi:type="dcterms:W3CDTF">2025-03-04T00:40:00Z</dcterms:modified>
</cp:coreProperties>
</file>