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A60EB" w14:textId="027FC409" w:rsidR="008E180B" w:rsidRDefault="005440D1">
      <w:r>
        <w:rPr>
          <w:rFonts w:hint="eastAsia"/>
        </w:rPr>
        <w:t>事業完了報告書</w:t>
      </w:r>
    </w:p>
    <w:p w14:paraId="30CDC74E" w14:textId="5953E939" w:rsidR="005440D1" w:rsidRDefault="005440D1" w:rsidP="005440D1">
      <w:pPr>
        <w:jc w:val="right"/>
      </w:pPr>
      <w:r>
        <w:rPr>
          <w:rFonts w:hint="eastAsia"/>
        </w:rPr>
        <w:t>報告日付：</w:t>
      </w:r>
      <w:r>
        <w:t>202</w:t>
      </w:r>
      <w:r>
        <w:rPr>
          <w:rFonts w:hint="eastAsia"/>
        </w:rPr>
        <w:t>5</w:t>
      </w:r>
      <w:r>
        <w:t>年4月</w:t>
      </w:r>
      <w:r>
        <w:rPr>
          <w:rFonts w:hint="eastAsia"/>
        </w:rPr>
        <w:t>13</w:t>
      </w:r>
      <w:r>
        <w:t>日</w:t>
      </w:r>
    </w:p>
    <w:p w14:paraId="6163CD3B" w14:textId="39764038" w:rsidR="005440D1" w:rsidRDefault="005440D1" w:rsidP="005440D1">
      <w:pPr>
        <w:jc w:val="right"/>
      </w:pPr>
      <w:r>
        <w:rPr>
          <w:rFonts w:hint="eastAsia"/>
        </w:rPr>
        <w:t>事業ID：2024002831</w:t>
      </w:r>
    </w:p>
    <w:p w14:paraId="4CC53EBA" w14:textId="77777777" w:rsidR="005440D1" w:rsidRDefault="005440D1" w:rsidP="005440D1">
      <w:pPr>
        <w:jc w:val="right"/>
      </w:pPr>
      <w:r>
        <w:rPr>
          <w:rFonts w:hint="eastAsia"/>
        </w:rPr>
        <w:t>事業名：鹿児島県奄美市における「子ども第三の居場所」</w:t>
      </w:r>
    </w:p>
    <w:p w14:paraId="46044DCC" w14:textId="5C429985" w:rsidR="005440D1" w:rsidRDefault="005440D1" w:rsidP="005440D1">
      <w:pPr>
        <w:jc w:val="right"/>
      </w:pPr>
      <w:r>
        <w:rPr>
          <w:rFonts w:hint="eastAsia"/>
        </w:rPr>
        <w:t>学習・生活支援モデルの運営（3年目）</w:t>
      </w:r>
    </w:p>
    <w:p w14:paraId="2E2957FD" w14:textId="77777777" w:rsidR="005440D1" w:rsidRDefault="005440D1" w:rsidP="005440D1">
      <w:pPr>
        <w:jc w:val="right"/>
      </w:pPr>
      <w:r>
        <w:rPr>
          <w:rFonts w:hint="eastAsia"/>
        </w:rPr>
        <w:t>団体名：ワーカーズコープ・センター事業団</w:t>
      </w:r>
    </w:p>
    <w:p w14:paraId="03214654" w14:textId="1B451B94" w:rsidR="005440D1" w:rsidRDefault="005440D1" w:rsidP="005440D1">
      <w:pPr>
        <w:jc w:val="right"/>
      </w:pPr>
      <w:r>
        <w:rPr>
          <w:rFonts w:hint="eastAsia"/>
        </w:rPr>
        <w:t>完了日：2025年3月31日</w:t>
      </w:r>
    </w:p>
    <w:p w14:paraId="08814E8D" w14:textId="2E93A795" w:rsidR="005440D1" w:rsidRDefault="005440D1" w:rsidP="005440D1">
      <w:pPr>
        <w:jc w:val="left"/>
      </w:pPr>
    </w:p>
    <w:p w14:paraId="36E8F13D" w14:textId="20913897" w:rsidR="005440D1" w:rsidRDefault="005440D1" w:rsidP="005440D1">
      <w:pPr>
        <w:jc w:val="left"/>
      </w:pPr>
      <w:r>
        <w:rPr>
          <w:rFonts w:hint="eastAsia"/>
        </w:rPr>
        <w:t>・事業内容</w:t>
      </w:r>
    </w:p>
    <w:p w14:paraId="473C999C" w14:textId="56B56682" w:rsidR="005440D1" w:rsidRDefault="005440D1" w:rsidP="005440D1">
      <w:pPr>
        <w:pStyle w:val="a9"/>
        <w:numPr>
          <w:ilvl w:val="0"/>
          <w:numId w:val="1"/>
        </w:numPr>
        <w:jc w:val="left"/>
      </w:pPr>
      <w:r>
        <w:rPr>
          <w:rFonts w:hint="eastAsia"/>
        </w:rPr>
        <w:t>鹿児島県奄美市における「子ども第三の居場所」学習・生活モデルの運営</w:t>
      </w:r>
    </w:p>
    <w:p w14:paraId="1597859C" w14:textId="2589293D" w:rsidR="005440D1" w:rsidRDefault="005440D1" w:rsidP="005440D1">
      <w:pPr>
        <w:jc w:val="left"/>
      </w:pPr>
      <w:r>
        <w:rPr>
          <w:rFonts w:hint="eastAsia"/>
        </w:rPr>
        <w:t>(１)期間：2024年4月1日～2025年3月31日</w:t>
      </w:r>
    </w:p>
    <w:p w14:paraId="7A590243" w14:textId="49C8C8E0" w:rsidR="005440D1" w:rsidRDefault="005440D1" w:rsidP="005440D1">
      <w:r>
        <w:rPr>
          <w:rFonts w:hint="eastAsia"/>
        </w:rPr>
        <w:t xml:space="preserve">　　ａ.週6日開所(月～金14時から20時、土8時半から13時半)</w:t>
      </w:r>
    </w:p>
    <w:p w14:paraId="3F2CCD28" w14:textId="7A44D91D" w:rsidR="005440D1" w:rsidRDefault="005440D1" w:rsidP="005440D1">
      <w:r>
        <w:rPr>
          <w:rFonts w:hint="eastAsia"/>
        </w:rPr>
        <w:t xml:space="preserve">　　ｂ.長期休み(月～金8時半から20時、土8時半～13時半)</w:t>
      </w:r>
    </w:p>
    <w:p w14:paraId="3D7C0C69" w14:textId="0A98FF1F" w:rsidR="005440D1" w:rsidRDefault="005440D1" w:rsidP="005440D1">
      <w:r>
        <w:rPr>
          <w:rFonts w:hint="eastAsia"/>
        </w:rPr>
        <w:t>(２)場所：鹿児島県奄美市小宿地区</w:t>
      </w:r>
    </w:p>
    <w:p w14:paraId="0A7EF81F" w14:textId="52DBCC63" w:rsidR="005440D1" w:rsidRDefault="005440D1" w:rsidP="005440D1">
      <w:r>
        <w:rPr>
          <w:rFonts w:hint="eastAsia"/>
        </w:rPr>
        <w:t>(３)対象：15名(家庭や自身に課題を抱えた小学校低学年を中心)</w:t>
      </w:r>
    </w:p>
    <w:p w14:paraId="179478D2" w14:textId="0182476E" w:rsidR="005440D1" w:rsidRDefault="005440D1" w:rsidP="005440D1">
      <w:r>
        <w:rPr>
          <w:rFonts w:hint="eastAsia"/>
        </w:rPr>
        <w:t>(４)内容：子ども一人ひとりとの関係を大切にしながら、自然環境と家庭的な空間で大人の</w:t>
      </w:r>
    </w:p>
    <w:p w14:paraId="75F61C4E" w14:textId="2019F2F0" w:rsidR="00115AEA" w:rsidRDefault="00115AEA" w:rsidP="005440D1">
      <w:r>
        <w:rPr>
          <w:rFonts w:hint="eastAsia"/>
        </w:rPr>
        <w:t xml:space="preserve">　　　　　愛のある言葉とあたたかで健康にも優しいおやつや食事を通して、子どもたち</w:t>
      </w:r>
    </w:p>
    <w:p w14:paraId="21077930" w14:textId="78D945C0" w:rsidR="00115AEA" w:rsidRDefault="00115AEA" w:rsidP="005440D1">
      <w:r>
        <w:rPr>
          <w:rFonts w:hint="eastAsia"/>
        </w:rPr>
        <w:t xml:space="preserve">　　　　　の生活習慣形成を整える。多様な自然・環境・伝統・社会体験をみんなで経験</w:t>
      </w:r>
    </w:p>
    <w:p w14:paraId="4F7E906E" w14:textId="17198A70" w:rsidR="00115AEA" w:rsidRDefault="00115AEA" w:rsidP="005440D1">
      <w:r>
        <w:rPr>
          <w:rFonts w:hint="eastAsia"/>
        </w:rPr>
        <w:t xml:space="preserve">　　　　　できる環境を提供し、協同することの喜びを学ぶ。自分自身が心の変化を感じな</w:t>
      </w:r>
    </w:p>
    <w:p w14:paraId="4D117589" w14:textId="76956A36" w:rsidR="00115AEA" w:rsidRDefault="00115AEA" w:rsidP="005440D1">
      <w:r>
        <w:rPr>
          <w:rFonts w:hint="eastAsia"/>
        </w:rPr>
        <w:t xml:space="preserve">　　　　　がら、自ら学び成長する意欲をもてるよう伴走していく関わりをする。明日に</w:t>
      </w:r>
    </w:p>
    <w:p w14:paraId="1BBBBEA5" w14:textId="0F5EB558" w:rsidR="00115AEA" w:rsidRDefault="00115AEA" w:rsidP="005440D1">
      <w:r>
        <w:rPr>
          <w:rFonts w:hint="eastAsia"/>
        </w:rPr>
        <w:t xml:space="preserve">　　　　　楽しみをもてる居場所にする。本人に合ったペースでその子が必要としている</w:t>
      </w:r>
    </w:p>
    <w:p w14:paraId="53067D27" w14:textId="65FED319" w:rsidR="00115AEA" w:rsidRDefault="00115AEA" w:rsidP="005440D1">
      <w:r>
        <w:rPr>
          <w:rFonts w:hint="eastAsia"/>
        </w:rPr>
        <w:t xml:space="preserve">　　　　　支援を受けられるよう努める。</w:t>
      </w:r>
    </w:p>
    <w:p w14:paraId="0F0E9F75" w14:textId="77777777" w:rsidR="00115AEA" w:rsidRDefault="00115AEA" w:rsidP="005440D1"/>
    <w:p w14:paraId="6EC3EDD7" w14:textId="4A08BB1D" w:rsidR="00115AEA" w:rsidRDefault="00115AEA" w:rsidP="00115AEA">
      <w:pPr>
        <w:jc w:val="left"/>
        <w:rPr>
          <w:sz w:val="20"/>
          <w:szCs w:val="20"/>
        </w:rPr>
      </w:pPr>
      <w:r>
        <w:rPr>
          <w:rFonts w:hint="eastAsia"/>
          <w:sz w:val="20"/>
          <w:szCs w:val="20"/>
        </w:rPr>
        <w:t>・</w:t>
      </w:r>
      <w:r w:rsidRPr="00BE7A50">
        <w:rPr>
          <w:rFonts w:hint="eastAsia"/>
          <w:sz w:val="20"/>
          <w:szCs w:val="20"/>
        </w:rPr>
        <w:t>事業完了時の事業内容詳細（実績）</w:t>
      </w:r>
    </w:p>
    <w:p w14:paraId="14EF9A37" w14:textId="1614838A" w:rsidR="00115AEA" w:rsidRPr="00115AEA" w:rsidRDefault="00115AEA" w:rsidP="00115AEA">
      <w:pPr>
        <w:pStyle w:val="a9"/>
        <w:numPr>
          <w:ilvl w:val="0"/>
          <w:numId w:val="4"/>
        </w:numPr>
        <w:jc w:val="left"/>
        <w:rPr>
          <w:szCs w:val="21"/>
        </w:rPr>
      </w:pPr>
      <w:r w:rsidRPr="00115AEA">
        <w:rPr>
          <w:rFonts w:hint="eastAsia"/>
          <w:szCs w:val="21"/>
        </w:rPr>
        <w:t>鹿児島県奄美市における「子ども第三の居場所」学習・生活モデルの運営</w:t>
      </w:r>
    </w:p>
    <w:p w14:paraId="36607911" w14:textId="2C4E48F7" w:rsidR="00115AEA" w:rsidRPr="00115AEA" w:rsidRDefault="00115AEA" w:rsidP="00115AEA">
      <w:pPr>
        <w:jc w:val="left"/>
        <w:rPr>
          <w:szCs w:val="21"/>
        </w:rPr>
      </w:pPr>
      <w:r>
        <w:rPr>
          <w:rFonts w:hint="eastAsia"/>
          <w:szCs w:val="21"/>
        </w:rPr>
        <w:t>(１)</w:t>
      </w:r>
      <w:r w:rsidRPr="00115AEA">
        <w:rPr>
          <w:rFonts w:hint="eastAsia"/>
          <w:szCs w:val="21"/>
        </w:rPr>
        <w:t>期間：2024年4月1日～2025年3月31日</w:t>
      </w:r>
    </w:p>
    <w:p w14:paraId="1C438801" w14:textId="77777777" w:rsidR="00115AEA" w:rsidRPr="00115AEA" w:rsidRDefault="00115AEA" w:rsidP="00115AEA">
      <w:pPr>
        <w:pStyle w:val="a9"/>
        <w:jc w:val="left"/>
      </w:pPr>
      <w:r>
        <w:rPr>
          <w:rFonts w:hint="eastAsia"/>
        </w:rPr>
        <w:t xml:space="preserve">　</w:t>
      </w:r>
      <w:r w:rsidRPr="00115AEA">
        <w:rPr>
          <w:rFonts w:hint="eastAsia"/>
        </w:rPr>
        <w:t>平日：下校～20時、長期休み：8時半～20時まで週6日開所。</w:t>
      </w:r>
    </w:p>
    <w:p w14:paraId="2EDF4B1A" w14:textId="706393E3" w:rsidR="00115AEA" w:rsidRDefault="00115AEA" w:rsidP="005440D1">
      <w:r>
        <w:rPr>
          <w:rFonts w:hint="eastAsia"/>
        </w:rPr>
        <w:t>(２)場所：鹿児島県奄美市小宿地区</w:t>
      </w:r>
    </w:p>
    <w:p w14:paraId="61C810A0" w14:textId="75BE59B2" w:rsidR="00115AEA" w:rsidRDefault="00115AEA" w:rsidP="005440D1">
      <w:r>
        <w:rPr>
          <w:rFonts w:hint="eastAsia"/>
        </w:rPr>
        <w:t>(３)対象：小学1年生7名、小学2年生5名、小学3年生3名、小学4年生3名</w:t>
      </w:r>
    </w:p>
    <w:p w14:paraId="54015BA5" w14:textId="3F19F3FA" w:rsidR="00115AEA" w:rsidRDefault="00115AEA" w:rsidP="005440D1">
      <w:r>
        <w:rPr>
          <w:rFonts w:hint="eastAsia"/>
        </w:rPr>
        <w:t xml:space="preserve">　　　　　小学5年生1名、小学6年生1名。未就学児1名。計21名。</w:t>
      </w:r>
    </w:p>
    <w:p w14:paraId="73B54FD7" w14:textId="786E0C65" w:rsidR="00115AEA" w:rsidRDefault="00115AEA" w:rsidP="005440D1">
      <w:r>
        <w:rPr>
          <w:rFonts w:hint="eastAsia"/>
        </w:rPr>
        <w:t xml:space="preserve">　　　　　ひとり親家庭、経済的困窮家庭、共働き家庭。</w:t>
      </w:r>
    </w:p>
    <w:p w14:paraId="633E0E52" w14:textId="07665DF7" w:rsidR="00115AEA" w:rsidRDefault="00115AEA" w:rsidP="00115AEA">
      <w:pPr>
        <w:ind w:left="1050" w:hangingChars="500" w:hanging="1050"/>
      </w:pPr>
      <w:r>
        <w:rPr>
          <w:rFonts w:hint="eastAsia"/>
        </w:rPr>
        <w:t>(４)内容：</w:t>
      </w:r>
      <w:r w:rsidRPr="00115AEA">
        <w:rPr>
          <w:rFonts w:hint="eastAsia"/>
        </w:rPr>
        <w:t>子ども一人ひとりとの関係を大切にしながら、自然環境と家庭的な空間で大人の愛のある言葉とあたたかで健康にも優しいおやつや食事を通して、子どもたちの生活習慣形成を整えた。多様な自然・環境・伝統・社会体験をみんなで経験できる環境を提供し、協同することの喜びを学ぶ。活動を通して、自分自身が心の変化を感じながら、自ら成長する意欲をもてるよう伴走していく関わりをした。</w:t>
      </w:r>
      <w:r w:rsidRPr="00115AEA">
        <w:rPr>
          <w:rFonts w:hint="eastAsia"/>
        </w:rPr>
        <w:lastRenderedPageBreak/>
        <w:t>明日に楽しみをもてる居場所作りをした。本人に合ったペースでその子が必要としている支援を受け</w:t>
      </w:r>
      <w:r>
        <w:rPr>
          <w:rFonts w:hint="eastAsia"/>
        </w:rPr>
        <w:t>ら</w:t>
      </w:r>
      <w:r w:rsidRPr="00115AEA">
        <w:rPr>
          <w:rFonts w:hint="eastAsia"/>
        </w:rPr>
        <w:t>れるように努めた。</w:t>
      </w:r>
    </w:p>
    <w:p w14:paraId="21DAA87D" w14:textId="77777777" w:rsidR="00115AEA" w:rsidRDefault="00115AEA" w:rsidP="00115AEA">
      <w:pPr>
        <w:ind w:left="1050" w:hangingChars="500" w:hanging="1050"/>
      </w:pPr>
    </w:p>
    <w:p w14:paraId="17A1A560" w14:textId="77777777" w:rsidR="00115AEA" w:rsidRDefault="00115AEA" w:rsidP="00115AEA">
      <w:pPr>
        <w:ind w:right="840"/>
        <w:jc w:val="left"/>
        <w:rPr>
          <w:sz w:val="20"/>
          <w:szCs w:val="20"/>
        </w:rPr>
      </w:pPr>
      <w:r>
        <w:rPr>
          <w:rFonts w:hint="eastAsia"/>
          <w:sz w:val="20"/>
          <w:szCs w:val="20"/>
        </w:rPr>
        <w:t>・助成契約書記載の目標</w:t>
      </w:r>
    </w:p>
    <w:p w14:paraId="7E248BC9" w14:textId="4BCB2EE3" w:rsidR="00115AEA" w:rsidRDefault="007F360F" w:rsidP="00115AEA">
      <w:pPr>
        <w:ind w:left="1050" w:hangingChars="500" w:hanging="1050"/>
      </w:pPr>
      <w:r>
        <w:rPr>
          <w:rFonts w:hint="eastAsia"/>
        </w:rPr>
        <w:t>(１)2025年3月31日までに一日平均利用児童数を8名にする。</w:t>
      </w:r>
    </w:p>
    <w:p w14:paraId="4698BA1C" w14:textId="2AB59F54" w:rsidR="007F360F" w:rsidRDefault="007F360F" w:rsidP="00115AEA">
      <w:pPr>
        <w:ind w:left="1050" w:hangingChars="500" w:hanging="1050"/>
      </w:pPr>
      <w:r>
        <w:rPr>
          <w:rFonts w:hint="eastAsia"/>
        </w:rPr>
        <w:t>(２)児童への居場所、食事、生活習慣支援、学習支援などの安定的な提供</w:t>
      </w:r>
    </w:p>
    <w:p w14:paraId="77A1F67F" w14:textId="159D4FA3" w:rsidR="007F360F" w:rsidRDefault="007F360F" w:rsidP="00115AEA">
      <w:pPr>
        <w:ind w:left="1050" w:hangingChars="500" w:hanging="1050"/>
      </w:pPr>
      <w:r>
        <w:rPr>
          <w:rFonts w:hint="eastAsia"/>
        </w:rPr>
        <w:t>(３)ボランティア等の地域住民や、行政、学校との関係構築</w:t>
      </w:r>
    </w:p>
    <w:p w14:paraId="086AB145" w14:textId="1FE21440" w:rsidR="007F360F" w:rsidRDefault="007F360F" w:rsidP="00115AEA">
      <w:pPr>
        <w:ind w:left="1050" w:hangingChars="500" w:hanging="1050"/>
      </w:pPr>
      <w:r>
        <w:rPr>
          <w:rFonts w:hint="eastAsia"/>
        </w:rPr>
        <w:t>(４)子どもの「経験の不足」を解消するような定期的なイベントを事業期間内に</w:t>
      </w:r>
    </w:p>
    <w:p w14:paraId="1F9CFA92" w14:textId="6A748DE9" w:rsidR="007F360F" w:rsidRDefault="007F360F" w:rsidP="00115AEA">
      <w:pPr>
        <w:ind w:left="1050" w:hangingChars="500" w:hanging="1050"/>
      </w:pPr>
      <w:r>
        <w:rPr>
          <w:rFonts w:hint="eastAsia"/>
        </w:rPr>
        <w:t xml:space="preserve">　　12回実施する。</w:t>
      </w:r>
    </w:p>
    <w:p w14:paraId="6C6313B6" w14:textId="77777777" w:rsidR="007F360F" w:rsidRDefault="007F360F" w:rsidP="00115AEA">
      <w:pPr>
        <w:ind w:left="1050" w:hangingChars="500" w:hanging="1050"/>
      </w:pPr>
    </w:p>
    <w:p w14:paraId="5A046D2E" w14:textId="25B95F48" w:rsidR="007F360F" w:rsidRDefault="007F360F" w:rsidP="00115AEA">
      <w:pPr>
        <w:ind w:left="1000" w:hangingChars="500" w:hanging="1000"/>
        <w:rPr>
          <w:sz w:val="20"/>
          <w:szCs w:val="20"/>
        </w:rPr>
      </w:pPr>
      <w:r>
        <w:rPr>
          <w:rFonts w:hint="eastAsia"/>
          <w:sz w:val="20"/>
          <w:szCs w:val="20"/>
        </w:rPr>
        <w:t>・目標の達成状況</w:t>
      </w:r>
    </w:p>
    <w:p w14:paraId="5F3ECF4A" w14:textId="78C89995" w:rsidR="007F360F" w:rsidRDefault="007F360F" w:rsidP="007F360F">
      <w:pPr>
        <w:ind w:left="1050" w:hangingChars="500" w:hanging="1050"/>
      </w:pPr>
      <w:r>
        <w:rPr>
          <w:rFonts w:hint="eastAsia"/>
        </w:rPr>
        <w:t>(１)</w:t>
      </w:r>
      <w:r>
        <w:t>2025年3月31日までに一日平均利用児童数が14名となった。</w:t>
      </w:r>
    </w:p>
    <w:p w14:paraId="07A33482" w14:textId="5C7E8FE0" w:rsidR="007F360F" w:rsidRDefault="007F360F" w:rsidP="007F360F">
      <w:pPr>
        <w:ind w:left="1050" w:hangingChars="500" w:hanging="1050"/>
      </w:pPr>
      <w:r>
        <w:rPr>
          <w:rFonts w:hint="eastAsia"/>
        </w:rPr>
        <w:t>(２)週</w:t>
      </w:r>
      <w:r>
        <w:t>6日開所し、普通月は夕食、長期休み期間中は昼食・夕食を提供し、児童への居場所、食事、生活習慣支援、学習支援などの安定的な提供をすることができた。</w:t>
      </w:r>
    </w:p>
    <w:p w14:paraId="1F78B7E7" w14:textId="77777777" w:rsidR="007F360F" w:rsidRDefault="007F360F" w:rsidP="007F360F">
      <w:pPr>
        <w:ind w:left="1050" w:hangingChars="500" w:hanging="1050"/>
      </w:pPr>
      <w:r>
        <w:rPr>
          <w:rFonts w:hint="eastAsia"/>
        </w:rPr>
        <w:t>(３)地域の大工さんに講師を依頼し、地域住民に調理師として有償ボランティアをお願い</w:t>
      </w:r>
    </w:p>
    <w:p w14:paraId="07EED5A4" w14:textId="0682085F" w:rsidR="007F360F" w:rsidRDefault="007F360F" w:rsidP="007F360F">
      <w:pPr>
        <w:ind w:leftChars="200" w:left="1050" w:hangingChars="300" w:hanging="630"/>
      </w:pPr>
      <w:r>
        <w:rPr>
          <w:rFonts w:hint="eastAsia"/>
        </w:rPr>
        <w:t>した。月</w:t>
      </w:r>
      <w:r>
        <w:t>1回、市役所担当課と会議を実施</w:t>
      </w:r>
      <w:r>
        <w:rPr>
          <w:rFonts w:hint="eastAsia"/>
        </w:rPr>
        <w:t>。</w:t>
      </w:r>
    </w:p>
    <w:p w14:paraId="601740A6" w14:textId="77777777" w:rsidR="007F360F" w:rsidRDefault="007F360F" w:rsidP="007F360F">
      <w:pPr>
        <w:ind w:left="1050" w:hangingChars="500" w:hanging="1050"/>
      </w:pPr>
      <w:r>
        <w:rPr>
          <w:rFonts w:hint="eastAsia"/>
        </w:rPr>
        <w:t>(４)モリウミアスの調理プログラムに毎月参加させていただいた。地域の体操教室に委託し</w:t>
      </w:r>
    </w:p>
    <w:p w14:paraId="714E07CC" w14:textId="77777777" w:rsidR="007F360F" w:rsidRDefault="007F360F" w:rsidP="007F360F">
      <w:pPr>
        <w:ind w:leftChars="200" w:left="1050" w:hangingChars="300" w:hanging="630"/>
      </w:pPr>
      <w:r>
        <w:t>10回/年、体操を教えていただいた。また、土曜日に子どもたちと一緒に調理をする機</w:t>
      </w:r>
    </w:p>
    <w:p w14:paraId="4415E429" w14:textId="771810EB" w:rsidR="007F360F" w:rsidRDefault="007F360F" w:rsidP="007F360F">
      <w:pPr>
        <w:ind w:leftChars="200" w:left="1050" w:hangingChars="300" w:hanging="630"/>
      </w:pPr>
      <w:r>
        <w:t>会を作った。</w:t>
      </w:r>
    </w:p>
    <w:p w14:paraId="72D3B3C0" w14:textId="77777777" w:rsidR="007F360F" w:rsidRDefault="007F360F" w:rsidP="007F360F"/>
    <w:p w14:paraId="4FEA3B23" w14:textId="77777777" w:rsidR="007F360F" w:rsidRDefault="007F360F" w:rsidP="007F360F">
      <w:pPr>
        <w:jc w:val="left"/>
        <w:rPr>
          <w:sz w:val="20"/>
          <w:szCs w:val="21"/>
        </w:rPr>
      </w:pPr>
      <w:r w:rsidRPr="007F360F">
        <w:rPr>
          <w:rFonts w:hint="eastAsia"/>
          <w:sz w:val="20"/>
          <w:szCs w:val="21"/>
        </w:rPr>
        <w:t>・活動を通じて明らかになった新たな課題と対応案</w:t>
      </w:r>
    </w:p>
    <w:p w14:paraId="1CE17C49" w14:textId="43E33025" w:rsidR="00E47061" w:rsidRPr="00F92F94" w:rsidRDefault="00E47061" w:rsidP="007F360F">
      <w:pPr>
        <w:jc w:val="left"/>
        <w:rPr>
          <w:rFonts w:hint="eastAsia"/>
        </w:rPr>
      </w:pPr>
      <w:r w:rsidRPr="00F92F94">
        <w:rPr>
          <w:rFonts w:hint="eastAsia"/>
        </w:rPr>
        <w:t>放課後の居場所とし、近隣小学校のみならず他小学校へのお迎えや習い事の送迎を実施している。</w:t>
      </w:r>
    </w:p>
    <w:p w14:paraId="79C2A963" w14:textId="0D5F131E" w:rsidR="001961C5" w:rsidRDefault="002A7B7B" w:rsidP="007F360F">
      <w:r>
        <w:rPr>
          <w:rFonts w:hint="eastAsia"/>
        </w:rPr>
        <w:t>昨年度よりも登録児童数が増えたことにより、子どもたち一人ひとりが抱える問題や特徴の違いに触れる機会が多くあった。現在、</w:t>
      </w:r>
      <w:r w:rsidR="001961C5">
        <w:rPr>
          <w:rFonts w:hint="eastAsia"/>
        </w:rPr>
        <w:t>居場所の</w:t>
      </w:r>
      <w:r>
        <w:rPr>
          <w:rFonts w:hint="eastAsia"/>
        </w:rPr>
        <w:t>職員数</w:t>
      </w:r>
      <w:r w:rsidR="001961C5">
        <w:rPr>
          <w:rFonts w:hint="eastAsia"/>
        </w:rPr>
        <w:t>は</w:t>
      </w:r>
      <w:r>
        <w:rPr>
          <w:rFonts w:hint="eastAsia"/>
        </w:rPr>
        <w:t>管理者1名、常勤1名、非常勤</w:t>
      </w:r>
      <w:r w:rsidR="001961C5">
        <w:rPr>
          <w:rFonts w:hint="eastAsia"/>
        </w:rPr>
        <w:t>1</w:t>
      </w:r>
      <w:r>
        <w:rPr>
          <w:rFonts w:hint="eastAsia"/>
        </w:rPr>
        <w:t>名、調理師4名</w:t>
      </w:r>
      <w:r w:rsidR="0071129D">
        <w:rPr>
          <w:rFonts w:hint="eastAsia"/>
        </w:rPr>
        <w:t>（シフト制）</w:t>
      </w:r>
      <w:r w:rsidR="001961C5">
        <w:rPr>
          <w:rFonts w:hint="eastAsia"/>
        </w:rPr>
        <w:t>、計7名で子どもたちの活動を見守ってい</w:t>
      </w:r>
      <w:r w:rsidR="00BB1B5C">
        <w:rPr>
          <w:rFonts w:hint="eastAsia"/>
        </w:rPr>
        <w:t>るが、一人ひとりの問題に</w:t>
      </w:r>
      <w:r w:rsidR="00F92F94">
        <w:rPr>
          <w:rFonts w:hint="eastAsia"/>
        </w:rPr>
        <w:t>充分</w:t>
      </w:r>
      <w:r w:rsidR="00BB1B5C">
        <w:rPr>
          <w:rFonts w:hint="eastAsia"/>
        </w:rPr>
        <w:t>に関わることが難しい1年であった。児童のみならず、保護者の抱える問題に対しても</w:t>
      </w:r>
      <w:r w:rsidR="00F92F94">
        <w:rPr>
          <w:rFonts w:hint="eastAsia"/>
        </w:rPr>
        <w:t>充分</w:t>
      </w:r>
      <w:r w:rsidR="00BB1B5C">
        <w:rPr>
          <w:rFonts w:hint="eastAsia"/>
        </w:rPr>
        <w:t>に寄り添うことが出来なかったと感じている。</w:t>
      </w:r>
    </w:p>
    <w:p w14:paraId="715B1F86" w14:textId="49DE1779" w:rsidR="00BB1B5C" w:rsidRDefault="00BB1B5C" w:rsidP="007F360F">
      <w:pPr>
        <w:rPr>
          <w:rFonts w:hint="eastAsia"/>
        </w:rPr>
      </w:pPr>
      <w:r>
        <w:rPr>
          <w:rFonts w:hint="eastAsia"/>
        </w:rPr>
        <w:t>多様な問題に対して、寄り添うためにスタッフの人材を豊かにし、環境を整えていきたい。</w:t>
      </w:r>
    </w:p>
    <w:p w14:paraId="3D20CC89" w14:textId="77777777" w:rsidR="009E002A" w:rsidRPr="007F360F" w:rsidRDefault="009E002A" w:rsidP="007F360F"/>
    <w:sectPr w:rsidR="009E002A" w:rsidRPr="007F360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5D3A"/>
    <w:multiLevelType w:val="hybridMultilevel"/>
    <w:tmpl w:val="FD765040"/>
    <w:lvl w:ilvl="0" w:tplc="93B4D1D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B210DF"/>
    <w:multiLevelType w:val="hybridMultilevel"/>
    <w:tmpl w:val="1E90DAC4"/>
    <w:lvl w:ilvl="0" w:tplc="9FFE6DC2">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8A095B"/>
    <w:multiLevelType w:val="hybridMultilevel"/>
    <w:tmpl w:val="21005D56"/>
    <w:lvl w:ilvl="0" w:tplc="8B98BA3C">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B9844FF"/>
    <w:multiLevelType w:val="hybridMultilevel"/>
    <w:tmpl w:val="9B4C39E4"/>
    <w:lvl w:ilvl="0" w:tplc="DB32CD9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0E0788A"/>
    <w:multiLevelType w:val="hybridMultilevel"/>
    <w:tmpl w:val="F5DECDC2"/>
    <w:lvl w:ilvl="0" w:tplc="F8E054AE">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4638387">
    <w:abstractNumId w:val="0"/>
  </w:num>
  <w:num w:numId="2" w16cid:durableId="1638025682">
    <w:abstractNumId w:val="2"/>
  </w:num>
  <w:num w:numId="3" w16cid:durableId="2045204614">
    <w:abstractNumId w:val="1"/>
  </w:num>
  <w:num w:numId="4" w16cid:durableId="659042589">
    <w:abstractNumId w:val="3"/>
  </w:num>
  <w:num w:numId="5" w16cid:durableId="519705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D1"/>
    <w:rsid w:val="000120DF"/>
    <w:rsid w:val="000621E3"/>
    <w:rsid w:val="00115AEA"/>
    <w:rsid w:val="001961C5"/>
    <w:rsid w:val="002A7B7B"/>
    <w:rsid w:val="005440D1"/>
    <w:rsid w:val="0071129D"/>
    <w:rsid w:val="0079630A"/>
    <w:rsid w:val="007F360F"/>
    <w:rsid w:val="008E180B"/>
    <w:rsid w:val="009E002A"/>
    <w:rsid w:val="00A37826"/>
    <w:rsid w:val="00A42D89"/>
    <w:rsid w:val="00AF67D1"/>
    <w:rsid w:val="00BB1B5C"/>
    <w:rsid w:val="00D41E13"/>
    <w:rsid w:val="00D74F21"/>
    <w:rsid w:val="00E47061"/>
    <w:rsid w:val="00F324C3"/>
    <w:rsid w:val="00F92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B66911"/>
  <w15:chartTrackingRefBased/>
  <w15:docId w15:val="{9111CD2F-8B2A-4F4D-B354-F69B123A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440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40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40D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40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40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40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40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40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40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40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40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40D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40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40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40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40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40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40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40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40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0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40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0D1"/>
    <w:pPr>
      <w:spacing w:before="160" w:after="160"/>
      <w:jc w:val="center"/>
    </w:pPr>
    <w:rPr>
      <w:i/>
      <w:iCs/>
      <w:color w:val="404040" w:themeColor="text1" w:themeTint="BF"/>
    </w:rPr>
  </w:style>
  <w:style w:type="character" w:customStyle="1" w:styleId="a8">
    <w:name w:val="引用文 (文字)"/>
    <w:basedOn w:val="a0"/>
    <w:link w:val="a7"/>
    <w:uiPriority w:val="29"/>
    <w:rsid w:val="005440D1"/>
    <w:rPr>
      <w:i/>
      <w:iCs/>
      <w:color w:val="404040" w:themeColor="text1" w:themeTint="BF"/>
    </w:rPr>
  </w:style>
  <w:style w:type="paragraph" w:styleId="a9">
    <w:name w:val="List Paragraph"/>
    <w:basedOn w:val="a"/>
    <w:uiPriority w:val="34"/>
    <w:qFormat/>
    <w:rsid w:val="005440D1"/>
    <w:pPr>
      <w:ind w:left="720"/>
      <w:contextualSpacing/>
    </w:pPr>
  </w:style>
  <w:style w:type="character" w:styleId="21">
    <w:name w:val="Intense Emphasis"/>
    <w:basedOn w:val="a0"/>
    <w:uiPriority w:val="21"/>
    <w:qFormat/>
    <w:rsid w:val="005440D1"/>
    <w:rPr>
      <w:i/>
      <w:iCs/>
      <w:color w:val="0F4761" w:themeColor="accent1" w:themeShade="BF"/>
    </w:rPr>
  </w:style>
  <w:style w:type="paragraph" w:styleId="22">
    <w:name w:val="Intense Quote"/>
    <w:basedOn w:val="a"/>
    <w:next w:val="a"/>
    <w:link w:val="23"/>
    <w:uiPriority w:val="30"/>
    <w:qFormat/>
    <w:rsid w:val="00544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40D1"/>
    <w:rPr>
      <w:i/>
      <w:iCs/>
      <w:color w:val="0F4761" w:themeColor="accent1" w:themeShade="BF"/>
    </w:rPr>
  </w:style>
  <w:style w:type="character" w:styleId="24">
    <w:name w:val="Intense Reference"/>
    <w:basedOn w:val="a0"/>
    <w:uiPriority w:val="32"/>
    <w:qFormat/>
    <w:rsid w:val="005440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2</Pages>
  <Words>266</Words>
  <Characters>1519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2025-04-11T00:19:00Z</dcterms:created>
  <dcterms:modified xsi:type="dcterms:W3CDTF">2025-04-12T00:22:00Z</dcterms:modified>
</cp:coreProperties>
</file>