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【日本財団助成事業 実施報告書】</w:t>
      </w:r>
    </w:p>
    <w:p w:rsidR="00000000" w:rsidDel="00000000" w:rsidP="00000000" w:rsidRDefault="00000000" w:rsidRPr="00000000" w14:paraId="00000002">
      <w:pPr>
        <w:rPr/>
      </w:pPr>
      <w:r w:rsidDel="00000000" w:rsidR="00000000" w:rsidRPr="00000000">
        <w:rPr>
          <w:rtl w:val="0"/>
        </w:rPr>
        <w:t xml:space="preserve">イベント名称：おいしい流域 第6回 -すずき：船橋 すずきさんは海と川のあいだで暮らす-</w:t>
      </w:r>
    </w:p>
    <w:p w:rsidR="00000000" w:rsidDel="00000000" w:rsidP="00000000" w:rsidRDefault="00000000" w:rsidRPr="00000000" w14:paraId="00000003">
      <w:pPr>
        <w:pStyle w:val="Heading2"/>
        <w:rPr/>
      </w:pPr>
      <w:r w:rsidDel="00000000" w:rsidR="00000000" w:rsidRPr="00000000">
        <w:rPr>
          <w:rtl w:val="0"/>
        </w:rPr>
        <w:t xml:space="preserve">■ 実施概要</w:t>
      </w:r>
    </w:p>
    <w:p w:rsidR="00000000" w:rsidDel="00000000" w:rsidP="00000000" w:rsidRDefault="00000000" w:rsidRPr="00000000" w14:paraId="00000004">
      <w:pPr>
        <w:rPr/>
      </w:pPr>
      <w:r w:rsidDel="00000000" w:rsidR="00000000" w:rsidRPr="00000000">
        <w:rPr>
          <w:rtl w:val="0"/>
        </w:rPr>
        <w:t xml:space="preserve">日程：</w:t>
        <w:br w:type="textWrapping"/>
        <w:t xml:space="preserve">2024年10月20日（日）</w:t>
      </w:r>
    </w:p>
    <w:p w:rsidR="00000000" w:rsidDel="00000000" w:rsidP="00000000" w:rsidRDefault="00000000" w:rsidRPr="00000000" w14:paraId="00000005">
      <w:pPr>
        <w:rPr/>
      </w:pPr>
      <w:r w:rsidDel="00000000" w:rsidR="00000000" w:rsidRPr="00000000">
        <w:rPr>
          <w:rtl w:val="0"/>
        </w:rPr>
        <w:t xml:space="preserve">会場：</w:t>
        <w:br w:type="textWrapping"/>
        <w:t xml:space="preserve">千葉県 船橋</w:t>
      </w:r>
    </w:p>
    <w:p w:rsidR="00000000" w:rsidDel="00000000" w:rsidP="00000000" w:rsidRDefault="00000000" w:rsidRPr="00000000" w14:paraId="00000006">
      <w:pPr>
        <w:rPr/>
      </w:pPr>
      <w:r w:rsidDel="00000000" w:rsidR="00000000" w:rsidRPr="00000000">
        <w:rPr>
          <w:rtl w:val="0"/>
        </w:rPr>
        <w:t xml:space="preserve">ナビゲーター（講師）：</w:t>
        <w:br w:type="textWrapping"/>
        <w:t xml:space="preserve">鈴木允さん（おさかな小学校 校長）、大野和彦さん（すずき漁師、大傳丸）</w:t>
      </w:r>
    </w:p>
    <w:p w:rsidR="00000000" w:rsidDel="00000000" w:rsidP="00000000" w:rsidRDefault="00000000" w:rsidRPr="00000000" w14:paraId="00000007">
      <w:pPr>
        <w:rPr/>
      </w:pPr>
      <w:r w:rsidDel="00000000" w:rsidR="00000000" w:rsidRPr="00000000">
        <w:rPr>
          <w:rtl w:val="0"/>
        </w:rPr>
        <w:t xml:space="preserve">参加人数：</w:t>
        <w:br w:type="textWrapping"/>
        <w:t xml:space="preserve">一般参加者 24名（親子含む）</w:t>
      </w:r>
    </w:p>
    <w:p w:rsidR="00000000" w:rsidDel="00000000" w:rsidP="00000000" w:rsidRDefault="00000000" w:rsidRPr="00000000" w14:paraId="00000008">
      <w:pPr>
        <w:rPr/>
      </w:pPr>
      <w:r w:rsidDel="00000000" w:rsidR="00000000" w:rsidRPr="00000000">
        <w:rPr>
          <w:rtl w:val="0"/>
        </w:rPr>
        <w:t xml:space="preserve">参加者概要：</w:t>
        <w:br w:type="textWrapping"/>
        <w:t xml:space="preserve">小学生とその保護者を中心に、川と海のつながりや干潟の役割、持続可能な漁業について学ぶことを目的とした最終回。</w:t>
      </w:r>
    </w:p>
    <w:p w:rsidR="00000000" w:rsidDel="00000000" w:rsidP="00000000" w:rsidRDefault="00000000" w:rsidRPr="00000000" w14:paraId="00000009">
      <w:pPr>
        <w:pStyle w:val="Heading2"/>
        <w:rPr/>
      </w:pPr>
      <w:r w:rsidDel="00000000" w:rsidR="00000000" w:rsidRPr="00000000">
        <w:rPr>
          <w:rtl w:val="0"/>
        </w:rPr>
        <w:t xml:space="preserve">■ 当日のスケジュール</w:t>
      </w:r>
    </w:p>
    <w:tbl>
      <w:tblPr>
        <w:tblStyle w:val="Table1"/>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0A">
            <w:pPr>
              <w:rPr/>
            </w:pPr>
            <w:r w:rsidDel="00000000" w:rsidR="00000000" w:rsidRPr="00000000">
              <w:rPr>
                <w:rtl w:val="0"/>
              </w:rPr>
              <w:t xml:space="preserve">時間帯</w:t>
            </w:r>
          </w:p>
        </w:tc>
        <w:tc>
          <w:tcPr/>
          <w:p w:rsidR="00000000" w:rsidDel="00000000" w:rsidP="00000000" w:rsidRDefault="00000000" w:rsidRPr="00000000" w14:paraId="0000000B">
            <w:pPr>
              <w:rPr/>
            </w:pPr>
            <w:r w:rsidDel="00000000" w:rsidR="00000000" w:rsidRPr="00000000">
              <w:rPr>
                <w:rtl w:val="0"/>
              </w:rPr>
              <w:t xml:space="preserve">内容</w:t>
            </w:r>
          </w:p>
        </w:tc>
      </w:tr>
      <w:tr>
        <w:trPr>
          <w:cantSplit w:val="0"/>
          <w:tblHeader w:val="0"/>
        </w:trPr>
        <w:tc>
          <w:tcPr/>
          <w:p w:rsidR="00000000" w:rsidDel="00000000" w:rsidP="00000000" w:rsidRDefault="00000000" w:rsidRPr="00000000" w14:paraId="0000000C">
            <w:pPr>
              <w:rPr/>
            </w:pPr>
            <w:r w:rsidDel="00000000" w:rsidR="00000000" w:rsidRPr="00000000">
              <w:rPr>
                <w:rtl w:val="0"/>
              </w:rPr>
              <w:t xml:space="preserve">8:00〜11:30</w:t>
            </w:r>
          </w:p>
        </w:tc>
        <w:tc>
          <w:tcPr/>
          <w:p w:rsidR="00000000" w:rsidDel="00000000" w:rsidP="00000000" w:rsidRDefault="00000000" w:rsidRPr="00000000" w14:paraId="0000000D">
            <w:pPr>
              <w:rPr/>
            </w:pPr>
            <w:r w:rsidDel="00000000" w:rsidR="00000000" w:rsidRPr="00000000">
              <w:rPr>
                <w:rtl w:val="0"/>
              </w:rPr>
              <w:t xml:space="preserve">船橋漁港でのすずき水揚げ・神経締めの見学（大野さんレクチャー）</w:t>
            </w:r>
          </w:p>
        </w:tc>
      </w:tr>
      <w:tr>
        <w:trPr>
          <w:cantSplit w:val="0"/>
          <w:tblHeader w:val="0"/>
        </w:trPr>
        <w:tc>
          <w:tcPr/>
          <w:p w:rsidR="00000000" w:rsidDel="00000000" w:rsidP="00000000" w:rsidRDefault="00000000" w:rsidRPr="00000000" w14:paraId="0000000E">
            <w:pPr>
              <w:rPr/>
            </w:pPr>
            <w:r w:rsidDel="00000000" w:rsidR="00000000" w:rsidRPr="00000000">
              <w:rPr>
                <w:rtl w:val="0"/>
              </w:rPr>
              <w:t xml:space="preserve">11:30〜13:00</w:t>
            </w:r>
          </w:p>
        </w:tc>
        <w:tc>
          <w:tcPr/>
          <w:p w:rsidR="00000000" w:rsidDel="00000000" w:rsidP="00000000" w:rsidRDefault="00000000" w:rsidRPr="00000000" w14:paraId="0000000F">
            <w:pPr>
              <w:rPr/>
            </w:pPr>
            <w:r w:rsidDel="00000000" w:rsidR="00000000" w:rsidRPr="00000000">
              <w:rPr>
                <w:rtl w:val="0"/>
              </w:rPr>
              <w:t xml:space="preserve">ふなばし三番瀬海浜公園で干潟の役割と海の生態系について学ぶ（清積さん）</w:t>
            </w:r>
          </w:p>
        </w:tc>
      </w:tr>
      <w:tr>
        <w:trPr>
          <w:cantSplit w:val="0"/>
          <w:tblHeader w:val="0"/>
        </w:trPr>
        <w:tc>
          <w:tcPr/>
          <w:p w:rsidR="00000000" w:rsidDel="00000000" w:rsidP="00000000" w:rsidRDefault="00000000" w:rsidRPr="00000000" w14:paraId="00000010">
            <w:pPr>
              <w:rPr/>
            </w:pPr>
            <w:r w:rsidDel="00000000" w:rsidR="00000000" w:rsidRPr="00000000">
              <w:rPr>
                <w:rtl w:val="0"/>
              </w:rPr>
              <w:t xml:space="preserve">13:00〜14:00</w:t>
            </w:r>
          </w:p>
        </w:tc>
        <w:tc>
          <w:tcPr/>
          <w:p w:rsidR="00000000" w:rsidDel="00000000" w:rsidP="00000000" w:rsidRDefault="00000000" w:rsidRPr="00000000" w14:paraId="00000011">
            <w:pPr>
              <w:rPr/>
            </w:pPr>
            <w:r w:rsidDel="00000000" w:rsidR="00000000" w:rsidRPr="00000000">
              <w:rPr>
                <w:rtl w:val="0"/>
              </w:rPr>
              <w:t xml:space="preserve">動画・スライドを通じた大野さんの講義（持続可能な漁業について）</w:t>
            </w:r>
          </w:p>
        </w:tc>
      </w:tr>
      <w:tr>
        <w:trPr>
          <w:cantSplit w:val="0"/>
          <w:tblHeader w:val="0"/>
        </w:trPr>
        <w:tc>
          <w:tcPr/>
          <w:p w:rsidR="00000000" w:rsidDel="00000000" w:rsidP="00000000" w:rsidRDefault="00000000" w:rsidRPr="00000000" w14:paraId="00000012">
            <w:pPr>
              <w:rPr/>
            </w:pPr>
            <w:r w:rsidDel="00000000" w:rsidR="00000000" w:rsidRPr="00000000">
              <w:rPr>
                <w:rtl w:val="0"/>
              </w:rPr>
              <w:t xml:space="preserve">14:00〜14:45</w:t>
            </w:r>
          </w:p>
        </w:tc>
        <w:tc>
          <w:tcPr/>
          <w:p w:rsidR="00000000" w:rsidDel="00000000" w:rsidP="00000000" w:rsidRDefault="00000000" w:rsidRPr="00000000" w14:paraId="00000013">
            <w:pPr>
              <w:rPr/>
            </w:pPr>
            <w:r w:rsidDel="00000000" w:rsidR="00000000" w:rsidRPr="00000000">
              <w:rPr>
                <w:rtl w:val="0"/>
              </w:rPr>
              <w:t xml:space="preserve">すずきの海鮮丼・天ぷらの実食</w:t>
            </w:r>
          </w:p>
        </w:tc>
      </w:tr>
      <w:tr>
        <w:trPr>
          <w:cantSplit w:val="0"/>
          <w:tblHeader w:val="0"/>
        </w:trPr>
        <w:tc>
          <w:tcPr/>
          <w:p w:rsidR="00000000" w:rsidDel="00000000" w:rsidP="00000000" w:rsidRDefault="00000000" w:rsidRPr="00000000" w14:paraId="00000014">
            <w:pPr>
              <w:rPr/>
            </w:pPr>
            <w:r w:rsidDel="00000000" w:rsidR="00000000" w:rsidRPr="00000000">
              <w:rPr>
                <w:rtl w:val="0"/>
              </w:rPr>
              <w:t xml:space="preserve">14:45〜15:15</w:t>
            </w:r>
          </w:p>
        </w:tc>
        <w:tc>
          <w:tcPr/>
          <w:p w:rsidR="00000000" w:rsidDel="00000000" w:rsidP="00000000" w:rsidRDefault="00000000" w:rsidRPr="00000000" w14:paraId="00000015">
            <w:pPr>
              <w:rPr/>
            </w:pPr>
            <w:r w:rsidDel="00000000" w:rsidR="00000000" w:rsidRPr="00000000">
              <w:rPr>
                <w:rtl w:val="0"/>
              </w:rPr>
              <w:t xml:space="preserve">鈴木さんと魚クイズ（マイクロバス移動中）</w:t>
            </w:r>
          </w:p>
        </w:tc>
      </w:tr>
      <w:tr>
        <w:trPr>
          <w:cantSplit w:val="0"/>
          <w:tblHeader w:val="0"/>
        </w:trPr>
        <w:tc>
          <w:tcPr/>
          <w:p w:rsidR="00000000" w:rsidDel="00000000" w:rsidP="00000000" w:rsidRDefault="00000000" w:rsidRPr="00000000" w14:paraId="00000016">
            <w:pPr>
              <w:rPr/>
            </w:pPr>
            <w:r w:rsidDel="00000000" w:rsidR="00000000" w:rsidRPr="00000000">
              <w:rPr>
                <w:rtl w:val="0"/>
              </w:rPr>
              <w:t xml:space="preserve">15:15〜15:45</w:t>
            </w:r>
          </w:p>
        </w:tc>
        <w:tc>
          <w:tcPr/>
          <w:p w:rsidR="00000000" w:rsidDel="00000000" w:rsidP="00000000" w:rsidRDefault="00000000" w:rsidRPr="00000000" w14:paraId="00000017">
            <w:pPr>
              <w:rPr/>
            </w:pPr>
            <w:r w:rsidDel="00000000" w:rsidR="00000000" w:rsidRPr="00000000">
              <w:rPr>
                <w:rtl w:val="0"/>
              </w:rPr>
              <w:t xml:space="preserve">ふりかえり・アンケート</w:t>
            </w:r>
          </w:p>
        </w:tc>
      </w:tr>
    </w:tbl>
    <w:p w:rsidR="00000000" w:rsidDel="00000000" w:rsidP="00000000" w:rsidRDefault="00000000" w:rsidRPr="00000000" w14:paraId="00000018">
      <w:pPr>
        <w:pStyle w:val="Heading2"/>
        <w:rPr/>
      </w:pPr>
      <w:r w:rsidDel="00000000" w:rsidR="00000000" w:rsidRPr="00000000">
        <w:rPr>
          <w:rtl w:val="0"/>
        </w:rPr>
        <w:t xml:space="preserve">■ 実施内容</w:t>
      </w:r>
    </w:p>
    <w:p w:rsidR="00000000" w:rsidDel="00000000" w:rsidP="00000000" w:rsidRDefault="00000000" w:rsidRPr="00000000" w14:paraId="00000019">
      <w:pPr>
        <w:rPr/>
      </w:pPr>
      <w:r w:rsidDel="00000000" w:rsidR="00000000" w:rsidRPr="00000000">
        <w:rPr>
          <w:rtl w:val="0"/>
        </w:rPr>
        <w:t xml:space="preserve">延々と旅を続けてきた川の淡水と、それを待ち受ける海の海水とが混じり合う水域（これを汽水域と呼びます）が、すずきの生活の場です。そう、すずきは淡水と海水の両方を必要とする生き物なのです。東京湾の多摩川河口付近でもすずき漁が行われています。ナビゲーターは「おさかな小学校」校長の鈴木允さんとすずきの漁師大野和彦さん。すずきという魚を入口にして、川と海の関係性について学ぶ</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 よかった点</w:t>
      </w:r>
    </w:p>
    <w:p w:rsidR="00000000" w:rsidDel="00000000" w:rsidP="00000000" w:rsidRDefault="00000000" w:rsidRPr="00000000" w14:paraId="0000001C">
      <w:pPr>
        <w:rPr/>
      </w:pPr>
      <w:r w:rsidDel="00000000" w:rsidR="00000000" w:rsidRPr="00000000">
        <w:rPr>
          <w:rtl w:val="0"/>
        </w:rPr>
        <w:t xml:space="preserve">- 漁港でのリアルな体験や干潟での生き物観察を通じ、自然のつながりを実感できた。</w:t>
        <w:br w:type="textWrapping"/>
        <w:t xml:space="preserve">- 神経締めや血抜きの方法を間近で見られる貴重な体験が好評だった。</w:t>
        <w:br w:type="textWrapping"/>
        <w:t xml:space="preserve">- 生魚を食べられなかった子どもが初めて挑戦し、感動の声があった。</w:t>
        <w:br w:type="textWrapping"/>
        <w:t xml:space="preserve">- 魚クイズや移動中の学びもあり、飽きずに楽しめる構成だった。</w:t>
      </w:r>
    </w:p>
    <w:p w:rsidR="00000000" w:rsidDel="00000000" w:rsidP="00000000" w:rsidRDefault="00000000" w:rsidRPr="00000000" w14:paraId="0000001D">
      <w:pPr>
        <w:pStyle w:val="Heading2"/>
        <w:rPr/>
      </w:pPr>
      <w:r w:rsidDel="00000000" w:rsidR="00000000" w:rsidRPr="00000000">
        <w:rPr>
          <w:rtl w:val="0"/>
        </w:rPr>
        <w:t xml:space="preserve">■ 改善点</w:t>
      </w:r>
    </w:p>
    <w:p w:rsidR="00000000" w:rsidDel="00000000" w:rsidP="00000000" w:rsidRDefault="00000000" w:rsidRPr="00000000" w14:paraId="0000001E">
      <w:pPr>
        <w:rPr/>
      </w:pPr>
      <w:r w:rsidDel="00000000" w:rsidR="00000000" w:rsidRPr="00000000">
        <w:rPr>
          <w:rtl w:val="0"/>
        </w:rPr>
        <w:t xml:space="preserve">- 屋外活動が中心だったため、天候リスクへの備えとして、雨天時の代替案やスケジュール調整力が求められる。</w:t>
        <w:br w:type="textWrapping"/>
        <w:t xml:space="preserve">- 食体験の際、苦手な子どもへの配慮（少量提供、別メニューの用意など）も今後の検討課題。</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本イベントの詳細なレポートは以下からご覧いただけます：</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UinXI0a/nuzIyMwY0A3JgbdZWg==">CgMxLjA4AHIhMXB3TEd5a2F2clNNODhkeENqaXA5OXhCX3dJZjgzUEtY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