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D28" w:rsidRDefault="00E73788" w:rsidP="00B5109B">
      <w:pPr>
        <w:widowControl/>
        <w:jc w:val="left"/>
        <w:outlineLvl w:val="0"/>
        <w:rPr>
          <w:rFonts w:asciiTheme="minorHAnsi" w:eastAsia="ＭＳ Ｐゴシック" w:hAnsiTheme="minorHAnsi" w:cs="ＭＳ Ｐゴシック" w:hint="eastAsia"/>
          <w:bCs/>
          <w:kern w:val="36"/>
          <w:u w:val="none"/>
        </w:rPr>
      </w:pPr>
      <w:r w:rsidRPr="00D17DC0">
        <w:rPr>
          <w:rFonts w:asciiTheme="minorHAnsi" w:eastAsia="ＭＳ Ｐゴシック" w:hAnsiTheme="minorHAnsi" w:cs="ＭＳ Ｐゴシック" w:hint="eastAsia"/>
          <w:bCs/>
          <w:kern w:val="36"/>
          <w:u w:val="none"/>
        </w:rPr>
        <w:t>文献紹介</w:t>
      </w:r>
      <w:r w:rsidR="00B5109B">
        <w:rPr>
          <w:rFonts w:asciiTheme="minorHAnsi" w:eastAsia="ＭＳ Ｐゴシック" w:hAnsiTheme="minorHAnsi" w:cs="ＭＳ Ｐゴシック" w:hint="eastAsia"/>
          <w:bCs/>
          <w:kern w:val="36"/>
          <w:u w:val="none"/>
        </w:rPr>
        <w:t>（</w:t>
      </w:r>
      <w:r w:rsidR="00B5109B">
        <w:rPr>
          <w:rFonts w:asciiTheme="minorHAnsi" w:eastAsia="ＭＳ Ｐゴシック" w:hAnsiTheme="minorHAnsi" w:cs="ＭＳ Ｐゴシック" w:hint="eastAsia"/>
          <w:bCs/>
          <w:kern w:val="36"/>
          <w:u w:val="none"/>
        </w:rPr>
        <w:t>BRAC</w:t>
      </w:r>
      <w:r w:rsidR="00B5109B">
        <w:rPr>
          <w:rFonts w:asciiTheme="minorHAnsi" w:eastAsia="ＭＳ Ｐゴシック" w:hAnsiTheme="minorHAnsi" w:cs="ＭＳ Ｐゴシック" w:hint="eastAsia"/>
          <w:bCs/>
          <w:kern w:val="36"/>
          <w:u w:val="none"/>
        </w:rPr>
        <w:t>のモバイル・バンキング</w:t>
      </w:r>
      <w:proofErr w:type="spellStart"/>
      <w:r w:rsidR="00B5109B">
        <w:rPr>
          <w:rFonts w:asciiTheme="minorHAnsi" w:eastAsia="ＭＳ Ｐゴシック" w:hAnsiTheme="minorHAnsi" w:cs="ＭＳ Ｐゴシック" w:hint="eastAsia"/>
          <w:bCs/>
          <w:kern w:val="36"/>
          <w:u w:val="none"/>
        </w:rPr>
        <w:t>bKash</w:t>
      </w:r>
      <w:proofErr w:type="spellEnd"/>
      <w:r w:rsidR="00B5109B">
        <w:rPr>
          <w:rFonts w:asciiTheme="minorHAnsi" w:eastAsia="ＭＳ Ｐゴシック" w:hAnsiTheme="minorHAnsi" w:cs="ＭＳ Ｐゴシック" w:hint="eastAsia"/>
          <w:bCs/>
          <w:kern w:val="36"/>
          <w:u w:val="none"/>
        </w:rPr>
        <w:t>のマイクロファイナンスへの活用の可能性について）</w:t>
      </w:r>
    </w:p>
    <w:p w:rsidR="00B5109B" w:rsidRPr="00B5109B" w:rsidRDefault="00B5109B" w:rsidP="00B5109B">
      <w:pPr>
        <w:widowControl/>
        <w:jc w:val="right"/>
        <w:outlineLvl w:val="0"/>
        <w:rPr>
          <w:rFonts w:asciiTheme="minorHAnsi" w:eastAsia="ＭＳ Ｐゴシック" w:hAnsiTheme="minorHAnsi" w:cs="ＭＳ Ｐゴシック" w:hint="eastAsia"/>
          <w:bCs/>
          <w:kern w:val="36"/>
          <w:sz w:val="21"/>
          <w:szCs w:val="21"/>
          <w:u w:val="none"/>
        </w:rPr>
      </w:pPr>
      <w:r w:rsidRPr="00B5109B">
        <w:rPr>
          <w:rFonts w:asciiTheme="minorHAnsi" w:eastAsia="ＭＳ Ｐゴシック" w:hAnsiTheme="minorHAnsi" w:cs="ＭＳ Ｐゴシック" w:hint="eastAsia"/>
          <w:bCs/>
          <w:kern w:val="36"/>
          <w:sz w:val="21"/>
          <w:szCs w:val="21"/>
          <w:u w:val="none"/>
        </w:rPr>
        <w:t>平成</w:t>
      </w:r>
      <w:r w:rsidRPr="00B5109B">
        <w:rPr>
          <w:rFonts w:asciiTheme="minorHAnsi" w:eastAsia="ＭＳ Ｐゴシック" w:hAnsiTheme="minorHAnsi" w:cs="ＭＳ Ｐゴシック" w:hint="eastAsia"/>
          <w:bCs/>
          <w:kern w:val="36"/>
          <w:sz w:val="21"/>
          <w:szCs w:val="21"/>
          <w:u w:val="none"/>
        </w:rPr>
        <w:t>26</w:t>
      </w:r>
      <w:r w:rsidRPr="00B5109B">
        <w:rPr>
          <w:rFonts w:asciiTheme="minorHAnsi" w:eastAsia="ＭＳ Ｐゴシック" w:hAnsiTheme="minorHAnsi" w:cs="ＭＳ Ｐゴシック" w:hint="eastAsia"/>
          <w:bCs/>
          <w:kern w:val="36"/>
          <w:sz w:val="21"/>
          <w:szCs w:val="21"/>
          <w:u w:val="none"/>
        </w:rPr>
        <w:t>年</w:t>
      </w:r>
      <w:r w:rsidRPr="00B5109B">
        <w:rPr>
          <w:rFonts w:asciiTheme="minorHAnsi" w:eastAsia="ＭＳ Ｐゴシック" w:hAnsiTheme="minorHAnsi" w:cs="ＭＳ Ｐゴシック" w:hint="eastAsia"/>
          <w:bCs/>
          <w:kern w:val="36"/>
          <w:sz w:val="21"/>
          <w:szCs w:val="21"/>
          <w:u w:val="none"/>
        </w:rPr>
        <w:t>3</w:t>
      </w:r>
      <w:r w:rsidRPr="00B5109B">
        <w:rPr>
          <w:rFonts w:asciiTheme="minorHAnsi" w:eastAsia="ＭＳ Ｐゴシック" w:hAnsiTheme="minorHAnsi" w:cs="ＭＳ Ｐゴシック" w:hint="eastAsia"/>
          <w:bCs/>
          <w:kern w:val="36"/>
          <w:sz w:val="21"/>
          <w:szCs w:val="21"/>
          <w:u w:val="none"/>
        </w:rPr>
        <w:t>月</w:t>
      </w:r>
      <w:r w:rsidRPr="00B5109B">
        <w:rPr>
          <w:rFonts w:asciiTheme="minorHAnsi" w:eastAsia="ＭＳ Ｐゴシック" w:hAnsiTheme="minorHAnsi" w:cs="ＭＳ Ｐゴシック" w:hint="eastAsia"/>
          <w:bCs/>
          <w:kern w:val="36"/>
          <w:sz w:val="21"/>
          <w:szCs w:val="21"/>
          <w:u w:val="none"/>
        </w:rPr>
        <w:t>6</w:t>
      </w:r>
      <w:r w:rsidRPr="00B5109B">
        <w:rPr>
          <w:rFonts w:asciiTheme="minorHAnsi" w:eastAsia="ＭＳ Ｐゴシック" w:hAnsiTheme="minorHAnsi" w:cs="ＭＳ Ｐゴシック" w:hint="eastAsia"/>
          <w:bCs/>
          <w:kern w:val="36"/>
          <w:sz w:val="21"/>
          <w:szCs w:val="21"/>
          <w:u w:val="none"/>
        </w:rPr>
        <w:t>日</w:t>
      </w:r>
    </w:p>
    <w:p w:rsidR="00B5109B" w:rsidRPr="00B5109B" w:rsidRDefault="00B5109B" w:rsidP="00B5109B">
      <w:pPr>
        <w:widowControl/>
        <w:jc w:val="right"/>
        <w:outlineLvl w:val="0"/>
        <w:rPr>
          <w:rFonts w:asciiTheme="minorHAnsi" w:eastAsia="ＭＳ Ｐゴシック" w:hAnsiTheme="minorHAnsi" w:cs="ＭＳ Ｐゴシック" w:hint="eastAsia"/>
          <w:bCs/>
          <w:kern w:val="36"/>
          <w:sz w:val="21"/>
          <w:szCs w:val="21"/>
          <w:u w:val="none"/>
        </w:rPr>
      </w:pPr>
      <w:r w:rsidRPr="00B5109B">
        <w:rPr>
          <w:rFonts w:asciiTheme="minorHAnsi" w:eastAsia="ＭＳ Ｐゴシック" w:hAnsiTheme="minorHAnsi" w:cs="ＭＳ Ｐゴシック" w:hint="eastAsia"/>
          <w:bCs/>
          <w:kern w:val="36"/>
          <w:sz w:val="21"/>
          <w:szCs w:val="21"/>
          <w:u w:val="none"/>
        </w:rPr>
        <w:t>日本発の社会貢献ファンドレイジング研究会</w:t>
      </w:r>
    </w:p>
    <w:p w:rsidR="00B5109B" w:rsidRDefault="00B5109B" w:rsidP="00B5109B">
      <w:pPr>
        <w:widowControl/>
        <w:jc w:val="left"/>
        <w:outlineLvl w:val="0"/>
        <w:rPr>
          <w:rFonts w:asciiTheme="minorHAnsi" w:eastAsia="ＭＳ Ｐゴシック" w:hAnsiTheme="minorHAnsi" w:cs="ＭＳ Ｐゴシック" w:hint="eastAsia"/>
          <w:bCs/>
          <w:kern w:val="36"/>
          <w:u w:val="none"/>
        </w:rPr>
      </w:pPr>
    </w:p>
    <w:p w:rsidR="00272AEF" w:rsidRDefault="00272AEF" w:rsidP="00B5109B">
      <w:pPr>
        <w:widowControl/>
        <w:jc w:val="left"/>
        <w:outlineLvl w:val="0"/>
        <w:rPr>
          <w:rFonts w:asciiTheme="minorHAnsi" w:eastAsia="ＭＳ Ｐゴシック" w:hAnsiTheme="minorHAnsi" w:cs="ＭＳ Ｐゴシック" w:hint="eastAsia"/>
          <w:color w:val="393939"/>
          <w:kern w:val="0"/>
          <w:u w:val="none"/>
        </w:rPr>
      </w:pPr>
      <w:r w:rsidRPr="00D17DC0">
        <w:rPr>
          <w:rFonts w:asciiTheme="minorHAnsi" w:eastAsia="ＭＳ Ｐゴシック" w:hAnsiTheme="minorHAnsi" w:cs="ＭＳ Ｐゴシック" w:hint="eastAsia"/>
          <w:bCs/>
          <w:kern w:val="36"/>
          <w:u w:val="none"/>
        </w:rPr>
        <w:t>途上国のマイクロファイナンスが抱える悩みは、マイクロファイナンスは労働集約的なビジネスで、運営管理コストが大きく、それをカバーするために金利を高めに設定せざるをえないこと、貧困削減のツールとしては都市部よりも農村部</w:t>
      </w:r>
      <w:r w:rsidR="00D17DC0" w:rsidRPr="00D17DC0">
        <w:rPr>
          <w:rFonts w:asciiTheme="minorHAnsi" w:eastAsia="ＭＳ Ｐゴシック" w:hAnsiTheme="minorHAnsi" w:cs="ＭＳ Ｐゴシック" w:hint="eastAsia"/>
          <w:bCs/>
          <w:kern w:val="36"/>
          <w:u w:val="none"/>
        </w:rPr>
        <w:t>の貧困層に</w:t>
      </w:r>
      <w:r w:rsidRPr="00D17DC0">
        <w:rPr>
          <w:rFonts w:asciiTheme="minorHAnsi" w:eastAsia="ＭＳ Ｐゴシック" w:hAnsiTheme="minorHAnsi" w:cs="ＭＳ Ｐゴシック" w:hint="eastAsia"/>
          <w:bCs/>
          <w:kern w:val="36"/>
          <w:u w:val="none"/>
        </w:rPr>
        <w:t>金融サービスを届ける必要があるが、</w:t>
      </w:r>
      <w:r w:rsidR="00D17DC0" w:rsidRPr="00D17DC0">
        <w:rPr>
          <w:rFonts w:asciiTheme="minorHAnsi" w:eastAsia="ＭＳ Ｐゴシック" w:hAnsiTheme="minorHAnsi" w:cs="ＭＳ Ｐゴシック" w:hint="eastAsia"/>
          <w:bCs/>
          <w:kern w:val="36"/>
          <w:u w:val="none"/>
        </w:rPr>
        <w:t>手間とコス</w:t>
      </w:r>
      <w:bookmarkStart w:id="0" w:name="_GoBack"/>
      <w:bookmarkEnd w:id="0"/>
      <w:r w:rsidR="00D17DC0" w:rsidRPr="00D17DC0">
        <w:rPr>
          <w:rFonts w:asciiTheme="minorHAnsi" w:eastAsia="ＭＳ Ｐゴシック" w:hAnsiTheme="minorHAnsi" w:cs="ＭＳ Ｐゴシック" w:hint="eastAsia"/>
          <w:bCs/>
          <w:kern w:val="36"/>
          <w:u w:val="none"/>
        </w:rPr>
        <w:t>トがかかるため、十分浸透できないでいることがあげられる。そうした中、こうした課題を克服する</w:t>
      </w:r>
      <w:r w:rsidR="00D17DC0">
        <w:rPr>
          <w:rFonts w:asciiTheme="minorHAnsi" w:eastAsia="ＭＳ Ｐゴシック" w:hAnsiTheme="minorHAnsi" w:cs="ＭＳ Ｐゴシック" w:hint="eastAsia"/>
          <w:bCs/>
          <w:kern w:val="36"/>
          <w:u w:val="none"/>
        </w:rPr>
        <w:t>画期的な</w:t>
      </w:r>
      <w:r w:rsidR="00D17DC0" w:rsidRPr="00D17DC0">
        <w:rPr>
          <w:rFonts w:asciiTheme="minorHAnsi" w:eastAsia="ＭＳ Ｐゴシック" w:hAnsiTheme="minorHAnsi" w:cs="ＭＳ Ｐゴシック" w:hint="eastAsia"/>
          <w:bCs/>
          <w:kern w:val="36"/>
          <w:u w:val="none"/>
        </w:rPr>
        <w:t>手段として、携帯電話を活用したモバイル・バンキングが注目されている。バングラデシュの最有力</w:t>
      </w:r>
      <w:r w:rsidR="00D17DC0" w:rsidRPr="00D17DC0">
        <w:rPr>
          <w:rFonts w:asciiTheme="minorHAnsi" w:eastAsia="ＭＳ Ｐゴシック" w:hAnsiTheme="minorHAnsi" w:cs="ＭＳ Ｐゴシック" w:hint="eastAsia"/>
          <w:bCs/>
          <w:kern w:val="36"/>
          <w:u w:val="none"/>
        </w:rPr>
        <w:t>MFI</w:t>
      </w:r>
      <w:r w:rsidR="00D17DC0" w:rsidRPr="00D17DC0">
        <w:rPr>
          <w:rFonts w:asciiTheme="minorHAnsi" w:eastAsia="ＭＳ Ｐゴシック" w:hAnsiTheme="minorHAnsi" w:cs="ＭＳ Ｐゴシック" w:hint="eastAsia"/>
          <w:bCs/>
          <w:kern w:val="36"/>
          <w:u w:val="none"/>
        </w:rPr>
        <w:t>である</w:t>
      </w:r>
      <w:r w:rsidR="00D17DC0" w:rsidRPr="00D17DC0">
        <w:rPr>
          <w:rFonts w:asciiTheme="minorHAnsi" w:eastAsia="ＭＳ Ｐゴシック" w:hAnsiTheme="minorHAnsi" w:cs="ＭＳ Ｐゴシック" w:hint="eastAsia"/>
          <w:bCs/>
          <w:kern w:val="36"/>
          <w:u w:val="none"/>
        </w:rPr>
        <w:t>BRAC</w:t>
      </w:r>
      <w:r w:rsidR="00D17DC0" w:rsidRPr="00D17DC0">
        <w:rPr>
          <w:rFonts w:asciiTheme="minorHAnsi" w:eastAsia="ＭＳ Ｐゴシック" w:hAnsiTheme="minorHAnsi" w:cs="ＭＳ Ｐゴシック" w:hint="eastAsia"/>
          <w:bCs/>
          <w:kern w:val="36"/>
          <w:u w:val="none"/>
        </w:rPr>
        <w:t>系列の</w:t>
      </w:r>
      <w:proofErr w:type="spellStart"/>
      <w:r w:rsidR="00D17DC0" w:rsidRPr="00E73788">
        <w:rPr>
          <w:rFonts w:asciiTheme="minorHAnsi" w:eastAsia="ＭＳ Ｐゴシック" w:hAnsiTheme="minorHAnsi" w:cs="ＭＳ Ｐゴシック"/>
          <w:color w:val="393939"/>
          <w:kern w:val="0"/>
          <w:u w:val="none"/>
        </w:rPr>
        <w:t>bKash</w:t>
      </w:r>
      <w:proofErr w:type="spellEnd"/>
      <w:r w:rsidR="00D17DC0">
        <w:rPr>
          <w:rFonts w:asciiTheme="minorHAnsi" w:eastAsia="ＭＳ Ｐゴシック" w:hAnsiTheme="minorHAnsi" w:cs="ＭＳ Ｐゴシック" w:hint="eastAsia"/>
          <w:color w:val="393939"/>
          <w:kern w:val="0"/>
          <w:u w:val="none"/>
        </w:rPr>
        <w:t>サービスが</w:t>
      </w:r>
      <w:r w:rsidR="00D17DC0">
        <w:rPr>
          <w:rFonts w:asciiTheme="minorHAnsi" w:eastAsia="ＭＳ Ｐゴシック" w:hAnsiTheme="minorHAnsi" w:cs="ＭＳ Ｐゴシック" w:hint="eastAsia"/>
          <w:color w:val="393939"/>
          <w:kern w:val="0"/>
          <w:u w:val="none"/>
        </w:rPr>
        <w:t>2011</w:t>
      </w:r>
      <w:r w:rsidR="00D17DC0">
        <w:rPr>
          <w:rFonts w:asciiTheme="minorHAnsi" w:eastAsia="ＭＳ Ｐゴシック" w:hAnsiTheme="minorHAnsi" w:cs="ＭＳ Ｐゴシック" w:hint="eastAsia"/>
          <w:color w:val="393939"/>
          <w:kern w:val="0"/>
          <w:u w:val="none"/>
        </w:rPr>
        <w:t>年</w:t>
      </w:r>
      <w:r w:rsidR="00D17DC0">
        <w:rPr>
          <w:rFonts w:asciiTheme="minorHAnsi" w:eastAsia="ＭＳ Ｐゴシック" w:hAnsiTheme="minorHAnsi" w:cs="ＭＳ Ｐゴシック" w:hint="eastAsia"/>
          <w:color w:val="393939"/>
          <w:kern w:val="0"/>
          <w:u w:val="none"/>
        </w:rPr>
        <w:t>7</w:t>
      </w:r>
      <w:r w:rsidR="00D17DC0">
        <w:rPr>
          <w:rFonts w:asciiTheme="minorHAnsi" w:eastAsia="ＭＳ Ｐゴシック" w:hAnsiTheme="minorHAnsi" w:cs="ＭＳ Ｐゴシック" w:hint="eastAsia"/>
          <w:color w:val="393939"/>
          <w:kern w:val="0"/>
          <w:u w:val="none"/>
        </w:rPr>
        <w:t>月に開始されたが、モバイル・バンキングの活用が、</w:t>
      </w:r>
      <w:r w:rsidR="00D17DC0">
        <w:rPr>
          <w:rFonts w:asciiTheme="minorHAnsi" w:eastAsia="ＭＳ Ｐゴシック" w:hAnsiTheme="minorHAnsi" w:cs="ＭＳ Ｐゴシック" w:hint="eastAsia"/>
          <w:color w:val="393939"/>
          <w:kern w:val="0"/>
          <w:u w:val="none"/>
        </w:rPr>
        <w:t>BRAC</w:t>
      </w:r>
      <w:r w:rsidR="00D17DC0">
        <w:rPr>
          <w:rFonts w:asciiTheme="minorHAnsi" w:eastAsia="ＭＳ Ｐゴシック" w:hAnsiTheme="minorHAnsi" w:cs="ＭＳ Ｐゴシック" w:hint="eastAsia"/>
          <w:color w:val="393939"/>
          <w:kern w:val="0"/>
          <w:u w:val="none"/>
        </w:rPr>
        <w:t>の顧客にどの程度受け入れられるのかについて、</w:t>
      </w:r>
      <w:r w:rsidR="00D17DC0">
        <w:rPr>
          <w:rFonts w:asciiTheme="minorHAnsi" w:eastAsia="ＭＳ Ｐゴシック" w:hAnsiTheme="minorHAnsi" w:cs="ＭＳ Ｐゴシック" w:hint="eastAsia"/>
          <w:color w:val="393939"/>
          <w:kern w:val="0"/>
          <w:u w:val="none"/>
        </w:rPr>
        <w:t>BRAC</w:t>
      </w:r>
      <w:r w:rsidR="00D17DC0">
        <w:rPr>
          <w:rFonts w:asciiTheme="minorHAnsi" w:eastAsia="ＭＳ Ｐゴシック" w:hAnsiTheme="minorHAnsi" w:cs="ＭＳ Ｐゴシック" w:hint="eastAsia"/>
          <w:color w:val="393939"/>
          <w:kern w:val="0"/>
          <w:u w:val="none"/>
        </w:rPr>
        <w:t>と</w:t>
      </w:r>
      <w:r w:rsidR="00D17DC0">
        <w:rPr>
          <w:rFonts w:asciiTheme="minorHAnsi" w:eastAsia="ＭＳ Ｐゴシック" w:hAnsiTheme="minorHAnsi" w:cs="ＭＳ Ｐゴシック" w:hint="eastAsia"/>
          <w:color w:val="393939"/>
          <w:kern w:val="0"/>
          <w:u w:val="none"/>
        </w:rPr>
        <w:t>CGAP</w:t>
      </w:r>
      <w:r w:rsidR="00D17DC0">
        <w:rPr>
          <w:rFonts w:asciiTheme="minorHAnsi" w:eastAsia="ＭＳ Ｐゴシック" w:hAnsiTheme="minorHAnsi" w:cs="ＭＳ Ｐゴシック" w:hint="eastAsia"/>
          <w:color w:val="393939"/>
          <w:kern w:val="0"/>
          <w:u w:val="none"/>
        </w:rPr>
        <w:t>が共同で実施した注目すべき調査結果が次の</w:t>
      </w:r>
      <w:r w:rsidR="00D17DC0">
        <w:rPr>
          <w:rFonts w:asciiTheme="minorHAnsi" w:eastAsia="ＭＳ Ｐゴシック" w:hAnsiTheme="minorHAnsi" w:cs="ＭＳ Ｐゴシック" w:hint="eastAsia"/>
          <w:color w:val="393939"/>
          <w:kern w:val="0"/>
          <w:u w:val="none"/>
        </w:rPr>
        <w:t>CGAP</w:t>
      </w:r>
      <w:r w:rsidR="00D17DC0">
        <w:rPr>
          <w:rFonts w:asciiTheme="minorHAnsi" w:eastAsia="ＭＳ Ｐゴシック" w:hAnsiTheme="minorHAnsi" w:cs="ＭＳ Ｐゴシック" w:hint="eastAsia"/>
          <w:color w:val="393939"/>
          <w:kern w:val="0"/>
          <w:u w:val="none"/>
        </w:rPr>
        <w:t>関連のブログ、文献で紹介されたところ、次のとおり。</w:t>
      </w:r>
    </w:p>
    <w:p w:rsidR="0021396B" w:rsidRPr="0021396B" w:rsidRDefault="0021396B" w:rsidP="0021396B">
      <w:pPr>
        <w:jc w:val="left"/>
        <w:rPr>
          <w:sz w:val="21"/>
          <w:szCs w:val="21"/>
          <w:lang w:val="en"/>
        </w:rPr>
      </w:pPr>
      <w:hyperlink r:id="rId6" w:history="1">
        <w:r w:rsidRPr="0021396B">
          <w:rPr>
            <w:rStyle w:val="a3"/>
            <w:sz w:val="21"/>
            <w:szCs w:val="21"/>
            <w:lang w:val="en"/>
          </w:rPr>
          <w:t>Michel Hanouch</w:t>
        </w:r>
      </w:hyperlink>
      <w:r w:rsidRPr="0021396B">
        <w:rPr>
          <w:rFonts w:hint="eastAsia"/>
          <w:sz w:val="21"/>
          <w:szCs w:val="21"/>
          <w:u w:val="none"/>
          <w:lang w:val="en"/>
        </w:rPr>
        <w:t xml:space="preserve">, </w:t>
      </w:r>
      <w:hyperlink r:id="rId7" w:history="1">
        <w:r w:rsidRPr="0021396B">
          <w:rPr>
            <w:rStyle w:val="a3"/>
            <w:sz w:val="21"/>
            <w:szCs w:val="21"/>
            <w:lang w:val="en"/>
          </w:rPr>
          <w:t>Sarah Rotman</w:t>
        </w:r>
      </w:hyperlink>
      <w:r w:rsidRPr="0021396B">
        <w:rPr>
          <w:rFonts w:hint="eastAsia"/>
          <w:sz w:val="21"/>
          <w:szCs w:val="21"/>
          <w:u w:val="none"/>
          <w:lang w:val="en"/>
        </w:rPr>
        <w:t xml:space="preserve"> </w:t>
      </w:r>
      <w:r w:rsidRPr="0021396B">
        <w:rPr>
          <w:sz w:val="21"/>
          <w:szCs w:val="21"/>
          <w:u w:val="none"/>
          <w:lang w:val="en"/>
        </w:rPr>
        <w:t>“Microfinance and Mobile Banking: Blurring the Lines?”</w:t>
      </w:r>
      <w:r>
        <w:rPr>
          <w:rFonts w:hint="eastAsia"/>
          <w:sz w:val="21"/>
          <w:szCs w:val="21"/>
          <w:u w:val="none"/>
          <w:lang w:val="en"/>
        </w:rPr>
        <w:t xml:space="preserve"> CGAP Focus Note,  </w:t>
      </w:r>
      <w:r w:rsidRPr="0021396B">
        <w:rPr>
          <w:rStyle w:val="date-display-single"/>
          <w:sz w:val="21"/>
          <w:szCs w:val="21"/>
          <w:u w:val="none"/>
          <w:lang w:val="en"/>
        </w:rPr>
        <w:t>20 August 2013</w:t>
      </w:r>
      <w:r>
        <w:rPr>
          <w:rStyle w:val="date-display-single"/>
          <w:rFonts w:hint="eastAsia"/>
          <w:sz w:val="21"/>
          <w:szCs w:val="21"/>
          <w:u w:val="none"/>
          <w:lang w:val="en"/>
        </w:rPr>
        <w:t xml:space="preserve"> </w:t>
      </w:r>
      <w:r w:rsidRPr="0021396B">
        <w:rPr>
          <w:rStyle w:val="date-display-single"/>
          <w:sz w:val="21"/>
          <w:szCs w:val="21"/>
          <w:u w:val="none"/>
          <w:lang w:val="en"/>
        </w:rPr>
        <w:t>http://www.cgap.org/publications/microfinance-and-mobile-banking-blurring-lines</w:t>
      </w:r>
    </w:p>
    <w:p w:rsidR="0021396B" w:rsidRDefault="0021396B" w:rsidP="0021396B">
      <w:pPr>
        <w:pStyle w:val="1"/>
        <w:spacing w:before="0" w:beforeAutospacing="0" w:after="0"/>
        <w:rPr>
          <w:rFonts w:hint="eastAsia"/>
          <w:sz w:val="21"/>
          <w:szCs w:val="21"/>
          <w:lang w:val="en"/>
        </w:rPr>
      </w:pPr>
    </w:p>
    <w:p w:rsidR="0021396B" w:rsidRPr="0021396B" w:rsidRDefault="0021396B" w:rsidP="0021396B">
      <w:pPr>
        <w:rPr>
          <w:sz w:val="21"/>
          <w:szCs w:val="21"/>
          <w:u w:val="none"/>
          <w:lang w:val="en"/>
        </w:rPr>
      </w:pPr>
      <w:hyperlink r:id="rId8" w:history="1">
        <w:r w:rsidRPr="0021396B">
          <w:rPr>
            <w:rStyle w:val="a3"/>
            <w:sz w:val="21"/>
            <w:szCs w:val="21"/>
            <w:lang w:val="en"/>
          </w:rPr>
          <w:t>Michel Hanouch</w:t>
        </w:r>
      </w:hyperlink>
      <w:r w:rsidRPr="0021396B">
        <w:rPr>
          <w:rFonts w:hint="eastAsia"/>
          <w:sz w:val="21"/>
          <w:szCs w:val="21"/>
          <w:u w:val="none"/>
          <w:lang w:val="en"/>
        </w:rPr>
        <w:t xml:space="preserve"> </w:t>
      </w:r>
      <w:r w:rsidRPr="0021396B">
        <w:rPr>
          <w:sz w:val="21"/>
          <w:szCs w:val="21"/>
          <w:u w:val="none"/>
          <w:lang w:val="en"/>
        </w:rPr>
        <w:t xml:space="preserve">“Can MFIs Leverage Mobile Banking to Serve Customers Better? </w:t>
      </w:r>
      <w:r>
        <w:rPr>
          <w:rFonts w:hint="eastAsia"/>
          <w:sz w:val="21"/>
          <w:szCs w:val="21"/>
          <w:u w:val="none"/>
          <w:lang w:val="en"/>
        </w:rPr>
        <w:t>“</w:t>
      </w:r>
    </w:p>
    <w:p w:rsidR="0021396B" w:rsidRPr="0021396B" w:rsidRDefault="0021396B" w:rsidP="0021396B">
      <w:pPr>
        <w:rPr>
          <w:sz w:val="21"/>
          <w:szCs w:val="21"/>
          <w:lang w:val="en"/>
        </w:rPr>
      </w:pPr>
      <w:r>
        <w:rPr>
          <w:rStyle w:val="date-display-single"/>
          <w:rFonts w:hint="eastAsia"/>
          <w:sz w:val="21"/>
          <w:szCs w:val="21"/>
          <w:u w:val="none"/>
          <w:lang w:val="en"/>
        </w:rPr>
        <w:t xml:space="preserve">CGAP Blog, </w:t>
      </w:r>
      <w:r w:rsidRPr="0021396B">
        <w:rPr>
          <w:rStyle w:val="date-display-single"/>
          <w:sz w:val="21"/>
          <w:szCs w:val="21"/>
          <w:u w:val="none"/>
          <w:lang w:val="en"/>
        </w:rPr>
        <w:t>12 November 2013</w:t>
      </w:r>
    </w:p>
    <w:p w:rsidR="0021396B" w:rsidRPr="0021396B" w:rsidRDefault="0021396B" w:rsidP="00B12D28">
      <w:pPr>
        <w:widowControl/>
        <w:spacing w:before="100" w:beforeAutospacing="1" w:after="313"/>
        <w:jc w:val="left"/>
        <w:outlineLvl w:val="0"/>
        <w:rPr>
          <w:rFonts w:asciiTheme="minorHAnsi" w:eastAsia="ＭＳ Ｐゴシック" w:hAnsiTheme="minorHAnsi" w:cs="ＭＳ Ｐゴシック"/>
          <w:b/>
          <w:bCs/>
          <w:color w:val="E2136E"/>
          <w:kern w:val="36"/>
          <w:u w:val="none"/>
          <w:lang w:val="en"/>
        </w:rPr>
      </w:pPr>
    </w:p>
    <w:p w:rsidR="00E73788" w:rsidRPr="00E73788" w:rsidRDefault="00E73788" w:rsidP="00E73788">
      <w:pPr>
        <w:pStyle w:val="a7"/>
        <w:widowControl/>
        <w:numPr>
          <w:ilvl w:val="0"/>
          <w:numId w:val="16"/>
        </w:numPr>
        <w:spacing w:line="250" w:lineRule="atLeast"/>
        <w:ind w:leftChars="0"/>
        <w:rPr>
          <w:rFonts w:asciiTheme="minorHAnsi" w:eastAsia="ＭＳ Ｐゴシック" w:hAnsiTheme="minorHAnsi" w:cs="ＭＳ Ｐゴシック" w:hint="eastAsia"/>
          <w:color w:val="393939"/>
          <w:kern w:val="0"/>
          <w:u w:val="none"/>
        </w:rPr>
      </w:pPr>
      <w:r w:rsidRPr="00E73788">
        <w:rPr>
          <w:rFonts w:asciiTheme="minorHAnsi" w:eastAsia="ＭＳ Ｐゴシック" w:hAnsiTheme="minorHAnsi" w:cs="ＭＳ Ｐゴシック" w:hint="eastAsia"/>
          <w:color w:val="393939"/>
          <w:kern w:val="0"/>
          <w:u w:val="none"/>
        </w:rPr>
        <w:t>プロジェクト概要</w:t>
      </w:r>
    </w:p>
    <w:p w:rsidR="00E73788" w:rsidRPr="00E73788" w:rsidRDefault="00E73788" w:rsidP="00E73788">
      <w:pPr>
        <w:pStyle w:val="a7"/>
        <w:widowControl/>
        <w:spacing w:line="250" w:lineRule="atLeast"/>
        <w:ind w:leftChars="0" w:left="0"/>
        <w:rPr>
          <w:rFonts w:asciiTheme="minorHAnsi" w:eastAsia="ＭＳ Ｐゴシック" w:hAnsiTheme="minorHAnsi" w:cs="ＭＳ Ｐゴシック"/>
          <w:color w:val="393939"/>
          <w:kern w:val="0"/>
          <w:u w:val="none"/>
        </w:rPr>
      </w:pPr>
      <w:r w:rsidRPr="00E73788">
        <w:rPr>
          <w:rFonts w:asciiTheme="minorHAnsi" w:eastAsia="ＭＳ Ｐゴシック" w:hAnsiTheme="minorHAnsi" w:cs="ＭＳ Ｐゴシック" w:hint="eastAsia"/>
          <w:color w:val="393939"/>
          <w:kern w:val="0"/>
          <w:u w:val="none"/>
        </w:rPr>
        <w:t>BRAC</w:t>
      </w:r>
      <w:r w:rsidRPr="00E73788">
        <w:rPr>
          <w:rFonts w:asciiTheme="minorHAnsi" w:eastAsia="ＭＳ Ｐゴシック" w:hAnsiTheme="minorHAnsi" w:cs="ＭＳ Ｐゴシック" w:hint="eastAsia"/>
          <w:color w:val="393939"/>
          <w:kern w:val="0"/>
          <w:u w:val="none"/>
        </w:rPr>
        <w:t>のパイロット・プロジェクトとして、</w:t>
      </w:r>
      <w:r w:rsidRPr="00E73788">
        <w:rPr>
          <w:rFonts w:asciiTheme="minorHAnsi" w:eastAsia="ＭＳ Ｐゴシック" w:hAnsiTheme="minorHAnsi" w:cs="ＭＳ Ｐゴシック" w:hint="eastAsia"/>
          <w:color w:val="393939"/>
          <w:kern w:val="0"/>
          <w:u w:val="none"/>
        </w:rPr>
        <w:t>2011</w:t>
      </w:r>
      <w:r w:rsidRPr="00E73788">
        <w:rPr>
          <w:rFonts w:asciiTheme="minorHAnsi" w:eastAsia="ＭＳ Ｐゴシック" w:hAnsiTheme="minorHAnsi" w:cs="ＭＳ Ｐゴシック" w:hint="eastAsia"/>
          <w:color w:val="393939"/>
          <w:kern w:val="0"/>
          <w:u w:val="none"/>
        </w:rPr>
        <w:t>年</w:t>
      </w:r>
      <w:r w:rsidRPr="00E73788">
        <w:rPr>
          <w:rFonts w:asciiTheme="minorHAnsi" w:eastAsia="ＭＳ Ｐゴシック" w:hAnsiTheme="minorHAnsi" w:cs="ＭＳ Ｐゴシック" w:hint="eastAsia"/>
          <w:color w:val="393939"/>
          <w:kern w:val="0"/>
          <w:u w:val="none"/>
        </w:rPr>
        <w:t>11</w:t>
      </w:r>
      <w:r w:rsidRPr="00E73788">
        <w:rPr>
          <w:rFonts w:asciiTheme="minorHAnsi" w:eastAsia="ＭＳ Ｐゴシック" w:hAnsiTheme="minorHAnsi" w:cs="ＭＳ Ｐゴシック" w:hint="eastAsia"/>
          <w:color w:val="393939"/>
          <w:kern w:val="0"/>
          <w:u w:val="none"/>
        </w:rPr>
        <w:t>月から</w:t>
      </w:r>
      <w:r w:rsidRPr="00E73788">
        <w:rPr>
          <w:rFonts w:asciiTheme="minorHAnsi" w:eastAsia="ＭＳ Ｐゴシック" w:hAnsiTheme="minorHAnsi" w:cs="ＭＳ Ｐゴシック" w:hint="eastAsia"/>
          <w:color w:val="393939"/>
          <w:kern w:val="0"/>
          <w:u w:val="none"/>
        </w:rPr>
        <w:t>8</w:t>
      </w:r>
      <w:r w:rsidRPr="00E73788">
        <w:rPr>
          <w:rFonts w:asciiTheme="minorHAnsi" w:eastAsia="ＭＳ Ｐゴシック" w:hAnsiTheme="minorHAnsi" w:cs="ＭＳ Ｐゴシック" w:hint="eastAsia"/>
          <w:color w:val="393939"/>
          <w:kern w:val="0"/>
          <w:u w:val="none"/>
        </w:rPr>
        <w:t>カ月間にわたって</w:t>
      </w:r>
      <w:proofErr w:type="spellStart"/>
      <w:r w:rsidRPr="00E73788">
        <w:rPr>
          <w:rFonts w:asciiTheme="minorHAnsi" w:eastAsia="ＭＳ Ｐゴシック" w:hAnsiTheme="minorHAnsi" w:cs="ＭＳ Ｐゴシック"/>
          <w:color w:val="393939"/>
          <w:kern w:val="0"/>
          <w:u w:val="none"/>
        </w:rPr>
        <w:t>bKash</w:t>
      </w:r>
      <w:proofErr w:type="spellEnd"/>
      <w:r w:rsidRPr="00E73788">
        <w:rPr>
          <w:rFonts w:asciiTheme="minorHAnsi" w:eastAsia="ＭＳ Ｐゴシック" w:hAnsiTheme="minorHAnsi" w:cs="ＭＳ Ｐゴシック"/>
          <w:color w:val="393939"/>
          <w:kern w:val="0"/>
          <w:u w:val="none"/>
        </w:rPr>
        <w:t xml:space="preserve"> </w:t>
      </w:r>
      <w:r w:rsidR="009B7E28">
        <w:rPr>
          <w:rFonts w:asciiTheme="minorHAnsi" w:eastAsia="ＭＳ Ｐゴシック" w:hAnsiTheme="minorHAnsi" w:cs="ＭＳ Ｐゴシック" w:hint="eastAsia"/>
          <w:color w:val="393939"/>
          <w:kern w:val="0"/>
          <w:u w:val="none"/>
        </w:rPr>
        <w:t>（参考参照）</w:t>
      </w:r>
      <w:r w:rsidRPr="00E73788">
        <w:rPr>
          <w:rFonts w:asciiTheme="minorHAnsi" w:eastAsia="ＭＳ Ｐゴシック" w:hAnsiTheme="minorHAnsi" w:cs="ＭＳ Ｐゴシック" w:hint="eastAsia"/>
          <w:color w:val="393939"/>
          <w:kern w:val="0"/>
          <w:u w:val="none"/>
        </w:rPr>
        <w:t>の導入試験が実施された。このプロジェクトは、都市部の５つ支部に所属する約</w:t>
      </w:r>
      <w:r w:rsidRPr="00E73788">
        <w:rPr>
          <w:rFonts w:asciiTheme="minorHAnsi" w:eastAsia="ＭＳ Ｐゴシック" w:hAnsiTheme="minorHAnsi" w:cs="ＭＳ Ｐゴシック" w:hint="eastAsia"/>
          <w:color w:val="393939"/>
          <w:kern w:val="0"/>
          <w:u w:val="none"/>
        </w:rPr>
        <w:t>3</w:t>
      </w:r>
      <w:r w:rsidRPr="00E73788">
        <w:rPr>
          <w:rFonts w:asciiTheme="minorHAnsi" w:eastAsia="ＭＳ Ｐゴシック" w:hAnsiTheme="minorHAnsi" w:cs="ＭＳ Ｐゴシック" w:hint="eastAsia"/>
          <w:color w:val="393939"/>
          <w:kern w:val="0"/>
          <w:u w:val="none"/>
        </w:rPr>
        <w:t>千名の顧客に対して、ローンの返済を</w:t>
      </w:r>
      <w:proofErr w:type="spellStart"/>
      <w:r w:rsidRPr="00E73788">
        <w:rPr>
          <w:rFonts w:asciiTheme="minorHAnsi" w:eastAsia="ＭＳ Ｐゴシック" w:hAnsiTheme="minorHAnsi" w:cs="ＭＳ Ｐゴシック"/>
          <w:color w:val="393939"/>
          <w:kern w:val="0"/>
          <w:u w:val="none"/>
        </w:rPr>
        <w:t>bKash</w:t>
      </w:r>
      <w:proofErr w:type="spellEnd"/>
      <w:r w:rsidRPr="00E73788">
        <w:rPr>
          <w:rFonts w:asciiTheme="minorHAnsi" w:eastAsia="ＭＳ Ｐゴシック" w:hAnsiTheme="minorHAnsi" w:cs="ＭＳ Ｐゴシック"/>
          <w:color w:val="393939"/>
          <w:kern w:val="0"/>
          <w:u w:val="none"/>
        </w:rPr>
        <w:t xml:space="preserve"> </w:t>
      </w:r>
      <w:r w:rsidRPr="00E73788">
        <w:rPr>
          <w:rFonts w:asciiTheme="minorHAnsi" w:eastAsia="ＭＳ Ｐゴシック" w:hAnsiTheme="minorHAnsi" w:cs="ＭＳ Ｐゴシック" w:hint="eastAsia"/>
          <w:color w:val="393939"/>
          <w:kern w:val="0"/>
          <w:u w:val="none"/>
        </w:rPr>
        <w:t>モバイル・アカウントを通じて</w:t>
      </w:r>
      <w:r>
        <w:rPr>
          <w:rFonts w:asciiTheme="minorHAnsi" w:eastAsia="ＭＳ Ｐゴシック" w:hAnsiTheme="minorHAnsi" w:cs="ＭＳ Ｐゴシック" w:hint="eastAsia"/>
          <w:color w:val="393939"/>
          <w:kern w:val="0"/>
          <w:u w:val="none"/>
        </w:rPr>
        <w:t>実行してもらい</w:t>
      </w:r>
      <w:r w:rsidRPr="00E73788">
        <w:rPr>
          <w:rFonts w:asciiTheme="minorHAnsi" w:eastAsia="ＭＳ Ｐゴシック" w:hAnsiTheme="minorHAnsi" w:cs="ＭＳ Ｐゴシック" w:hint="eastAsia"/>
          <w:color w:val="393939"/>
          <w:kern w:val="0"/>
          <w:u w:val="none"/>
        </w:rPr>
        <w:t>、試験期間</w:t>
      </w:r>
      <w:r>
        <w:rPr>
          <w:rFonts w:asciiTheme="minorHAnsi" w:eastAsia="ＭＳ Ｐゴシック" w:hAnsiTheme="minorHAnsi" w:cs="ＭＳ Ｐゴシック" w:hint="eastAsia"/>
          <w:color w:val="393939"/>
          <w:kern w:val="0"/>
          <w:u w:val="none"/>
        </w:rPr>
        <w:t>終了</w:t>
      </w:r>
      <w:r w:rsidRPr="00E73788">
        <w:rPr>
          <w:rFonts w:asciiTheme="minorHAnsi" w:eastAsia="ＭＳ Ｐゴシック" w:hAnsiTheme="minorHAnsi" w:cs="ＭＳ Ｐゴシック" w:hint="eastAsia"/>
          <w:color w:val="393939"/>
          <w:kern w:val="0"/>
          <w:u w:val="none"/>
        </w:rPr>
        <w:t>後、それらの顧客が返済の手段として、どのような方式を選択するのかを調査するものであった。開始時においては、</w:t>
      </w:r>
      <w:proofErr w:type="spellStart"/>
      <w:r w:rsidRPr="00E73788">
        <w:rPr>
          <w:rFonts w:asciiTheme="minorHAnsi" w:eastAsia="ＭＳ Ｐゴシック" w:hAnsiTheme="minorHAnsi" w:cs="ＭＳ Ｐゴシック"/>
          <w:color w:val="393939"/>
          <w:kern w:val="0"/>
          <w:u w:val="none"/>
        </w:rPr>
        <w:t>bKash</w:t>
      </w:r>
      <w:proofErr w:type="spellEnd"/>
      <w:r w:rsidRPr="00E73788">
        <w:rPr>
          <w:rFonts w:asciiTheme="minorHAnsi" w:eastAsia="ＭＳ Ｐゴシック" w:hAnsiTheme="minorHAnsi" w:cs="ＭＳ Ｐゴシック" w:hint="eastAsia"/>
          <w:color w:val="393939"/>
          <w:kern w:val="0"/>
          <w:u w:val="none"/>
        </w:rPr>
        <w:t>導入後まだ</w:t>
      </w:r>
      <w:r w:rsidRPr="00E73788">
        <w:rPr>
          <w:rFonts w:asciiTheme="minorHAnsi" w:eastAsia="ＭＳ Ｐゴシック" w:hAnsiTheme="minorHAnsi" w:cs="ＭＳ Ｐゴシック" w:hint="eastAsia"/>
          <w:color w:val="393939"/>
          <w:kern w:val="0"/>
          <w:u w:val="none"/>
        </w:rPr>
        <w:t>4</w:t>
      </w:r>
      <w:r w:rsidRPr="00E73788">
        <w:rPr>
          <w:rFonts w:asciiTheme="minorHAnsi" w:eastAsia="ＭＳ Ｐゴシック" w:hAnsiTheme="minorHAnsi" w:cs="ＭＳ Ｐゴシック" w:hint="eastAsia"/>
          <w:color w:val="393939"/>
          <w:kern w:val="0"/>
          <w:u w:val="none"/>
        </w:rPr>
        <w:t>か月で、代理店も顧客もこの新たな取引方法に不慣れな状況で実施された。</w:t>
      </w:r>
      <w:r w:rsidR="009B7E28">
        <w:rPr>
          <w:rFonts w:asciiTheme="minorHAnsi" w:eastAsia="ＭＳ Ｐゴシック" w:hAnsiTheme="minorHAnsi" w:cs="ＭＳ Ｐゴシック" w:hint="eastAsia"/>
          <w:color w:val="393939"/>
          <w:kern w:val="0"/>
          <w:u w:val="none"/>
        </w:rPr>
        <w:t>顧客は、それまで、</w:t>
      </w:r>
      <w:r w:rsidR="009B7E28">
        <w:rPr>
          <w:rFonts w:asciiTheme="minorHAnsi" w:eastAsia="ＭＳ Ｐゴシック" w:hAnsiTheme="minorHAnsi" w:cs="ＭＳ Ｐゴシック" w:hint="eastAsia"/>
          <w:color w:val="393939"/>
          <w:kern w:val="0"/>
          <w:u w:val="none"/>
        </w:rPr>
        <w:t>BRAC</w:t>
      </w:r>
      <w:r w:rsidR="009B7E28">
        <w:rPr>
          <w:rFonts w:asciiTheme="minorHAnsi" w:eastAsia="ＭＳ Ｐゴシック" w:hAnsiTheme="minorHAnsi" w:cs="ＭＳ Ｐゴシック" w:hint="eastAsia"/>
          <w:color w:val="393939"/>
          <w:kern w:val="0"/>
          <w:u w:val="none"/>
        </w:rPr>
        <w:t>の支部で月一回返済することとされていた。</w:t>
      </w:r>
    </w:p>
    <w:p w:rsidR="00E73788" w:rsidRDefault="00E73788" w:rsidP="00E73788">
      <w:pPr>
        <w:widowControl/>
        <w:spacing w:line="250" w:lineRule="atLeast"/>
        <w:rPr>
          <w:rFonts w:asciiTheme="minorHAnsi" w:eastAsia="ＭＳ Ｐゴシック" w:hAnsiTheme="minorHAnsi" w:cs="ＭＳ Ｐゴシック" w:hint="eastAsia"/>
          <w:color w:val="393939"/>
          <w:kern w:val="0"/>
          <w:u w:val="none"/>
        </w:rPr>
      </w:pPr>
    </w:p>
    <w:p w:rsidR="009B7E28" w:rsidRPr="009B7E28" w:rsidRDefault="009B7E28" w:rsidP="009B7E28">
      <w:pPr>
        <w:widowControl/>
        <w:spacing w:line="250" w:lineRule="atLeast"/>
        <w:rPr>
          <w:rFonts w:asciiTheme="minorHAnsi" w:eastAsia="ＭＳ Ｐゴシック" w:hAnsiTheme="minorHAnsi" w:cs="ＭＳ Ｐゴシック" w:hint="eastAsia"/>
          <w:color w:val="393939"/>
          <w:kern w:val="0"/>
          <w:sz w:val="21"/>
          <w:szCs w:val="21"/>
          <w:u w:val="none"/>
        </w:rPr>
      </w:pPr>
      <w:r w:rsidRPr="009B7E28">
        <w:rPr>
          <w:rFonts w:asciiTheme="minorHAnsi" w:eastAsia="ＭＳ Ｐゴシック" w:hAnsiTheme="minorHAnsi" w:cs="ＭＳ Ｐゴシック" w:hint="eastAsia"/>
          <w:color w:val="393939"/>
          <w:kern w:val="0"/>
          <w:sz w:val="21"/>
          <w:szCs w:val="21"/>
          <w:u w:val="none"/>
        </w:rPr>
        <w:t>（参考）</w:t>
      </w:r>
      <w:proofErr w:type="spellStart"/>
      <w:r w:rsidRPr="009B7E28">
        <w:rPr>
          <w:rFonts w:asciiTheme="minorHAnsi" w:eastAsia="ＭＳ Ｐゴシック" w:hAnsiTheme="minorHAnsi" w:cs="ＭＳ Ｐゴシック"/>
          <w:color w:val="393939"/>
          <w:kern w:val="0"/>
          <w:sz w:val="21"/>
          <w:szCs w:val="21"/>
          <w:u w:val="none"/>
        </w:rPr>
        <w:t>bKash</w:t>
      </w:r>
      <w:proofErr w:type="spellEnd"/>
      <w:r w:rsidRPr="009B7E28">
        <w:rPr>
          <w:rFonts w:asciiTheme="minorHAnsi" w:eastAsia="ＭＳ Ｐゴシック" w:hAnsiTheme="minorHAnsi" w:cs="ＭＳ Ｐゴシック"/>
          <w:color w:val="393939"/>
          <w:kern w:val="0"/>
          <w:sz w:val="21"/>
          <w:szCs w:val="21"/>
          <w:u w:val="none"/>
        </w:rPr>
        <w:t xml:space="preserve"> </w:t>
      </w:r>
      <w:r w:rsidRPr="009B7E28">
        <w:rPr>
          <w:rFonts w:asciiTheme="minorHAnsi" w:eastAsia="ＭＳ Ｐゴシック" w:hAnsiTheme="minorHAnsi" w:cs="ＭＳ Ｐゴシック" w:hint="eastAsia"/>
          <w:color w:val="393939"/>
          <w:kern w:val="0"/>
          <w:sz w:val="21"/>
          <w:szCs w:val="21"/>
          <w:u w:val="none"/>
        </w:rPr>
        <w:t>とは</w:t>
      </w:r>
      <w:r>
        <w:rPr>
          <w:rFonts w:asciiTheme="minorHAnsi" w:eastAsia="ＭＳ Ｐゴシック" w:hAnsiTheme="minorHAnsi" w:cs="ＭＳ Ｐゴシック" w:hint="eastAsia"/>
          <w:color w:val="393939"/>
          <w:kern w:val="0"/>
          <w:sz w:val="21"/>
          <w:szCs w:val="21"/>
          <w:u w:val="none"/>
        </w:rPr>
        <w:t>：バングラデシュにおける携帯電話を活用した支払システム</w:t>
      </w:r>
    </w:p>
    <w:p w:rsidR="009B7E28" w:rsidRPr="009B7E28" w:rsidRDefault="009B7E28" w:rsidP="009B7E28">
      <w:pPr>
        <w:widowControl/>
        <w:spacing w:line="250" w:lineRule="atLeast"/>
        <w:rPr>
          <w:rFonts w:asciiTheme="minorHAnsi" w:eastAsia="ＭＳ Ｐゴシック" w:hAnsiTheme="minorHAnsi" w:cs="ＭＳ Ｐゴシック"/>
          <w:color w:val="393939"/>
          <w:kern w:val="0"/>
          <w:sz w:val="21"/>
          <w:szCs w:val="21"/>
          <w:u w:val="none"/>
        </w:rPr>
      </w:pPr>
      <w:proofErr w:type="spellStart"/>
      <w:r w:rsidRPr="009B7E28">
        <w:rPr>
          <w:rFonts w:asciiTheme="minorHAnsi" w:eastAsia="ＭＳ Ｐゴシック" w:hAnsiTheme="minorHAnsi" w:cs="ＭＳ Ｐゴシック"/>
          <w:color w:val="393939"/>
          <w:kern w:val="0"/>
          <w:sz w:val="21"/>
          <w:szCs w:val="21"/>
          <w:u w:val="none"/>
        </w:rPr>
        <w:t>bKash</w:t>
      </w:r>
      <w:proofErr w:type="spellEnd"/>
      <w:r w:rsidRPr="009B7E28">
        <w:rPr>
          <w:rFonts w:asciiTheme="minorHAnsi" w:eastAsia="ＭＳ Ｐゴシック" w:hAnsiTheme="minorHAnsi" w:cs="ＭＳ Ｐゴシック"/>
          <w:color w:val="393939"/>
          <w:kern w:val="0"/>
          <w:sz w:val="21"/>
          <w:szCs w:val="21"/>
          <w:u w:val="none"/>
        </w:rPr>
        <w:t xml:space="preserve"> Limited</w:t>
      </w:r>
      <w:r w:rsidRPr="009B7E28">
        <w:rPr>
          <w:rFonts w:asciiTheme="minorHAnsi" w:eastAsia="ＭＳ Ｐゴシック" w:hAnsiTheme="minorHAnsi" w:cs="ＭＳ Ｐゴシック" w:hint="eastAsia"/>
          <w:color w:val="393939"/>
          <w:kern w:val="0"/>
          <w:sz w:val="21"/>
          <w:szCs w:val="21"/>
          <w:u w:val="none"/>
        </w:rPr>
        <w:t>は、</w:t>
      </w:r>
      <w:r w:rsidRPr="009B7E28">
        <w:rPr>
          <w:rFonts w:asciiTheme="minorHAnsi" w:eastAsia="ＭＳ Ｐゴシック" w:hAnsiTheme="minorHAnsi" w:cs="ＭＳ Ｐゴシック" w:hint="eastAsia"/>
          <w:color w:val="393939"/>
          <w:kern w:val="0"/>
          <w:sz w:val="21"/>
          <w:szCs w:val="21"/>
          <w:u w:val="none"/>
        </w:rPr>
        <w:t>BRAC</w:t>
      </w:r>
      <w:r w:rsidRPr="009B7E28">
        <w:rPr>
          <w:rFonts w:asciiTheme="minorHAnsi" w:eastAsia="ＭＳ Ｐゴシック" w:hAnsiTheme="minorHAnsi" w:cs="ＭＳ Ｐゴシック" w:hint="eastAsia"/>
          <w:color w:val="393939"/>
          <w:kern w:val="0"/>
          <w:sz w:val="21"/>
          <w:szCs w:val="21"/>
          <w:u w:val="none"/>
        </w:rPr>
        <w:t>銀行の子会社であり、米国の</w:t>
      </w:r>
      <w:r w:rsidRPr="009B7E28">
        <w:rPr>
          <w:rFonts w:asciiTheme="minorHAnsi" w:eastAsia="ＭＳ Ｐゴシック" w:hAnsiTheme="minorHAnsi" w:cs="ＭＳ Ｐゴシック"/>
          <w:color w:val="393939"/>
          <w:kern w:val="0"/>
          <w:sz w:val="21"/>
          <w:szCs w:val="21"/>
          <w:u w:val="none"/>
        </w:rPr>
        <w:t>Money in Motion LLC</w:t>
      </w:r>
      <w:r w:rsidRPr="009B7E28">
        <w:rPr>
          <w:rFonts w:asciiTheme="minorHAnsi" w:eastAsia="ＭＳ Ｐゴシック" w:hAnsiTheme="minorHAnsi" w:cs="ＭＳ Ｐゴシック" w:hint="eastAsia"/>
          <w:color w:val="393939"/>
          <w:kern w:val="0"/>
          <w:sz w:val="21"/>
          <w:szCs w:val="21"/>
          <w:u w:val="none"/>
        </w:rPr>
        <w:t>との合弁会社で</w:t>
      </w:r>
      <w:r w:rsidRPr="009B7E28">
        <w:rPr>
          <w:rFonts w:asciiTheme="minorHAnsi" w:eastAsia="ＭＳ Ｐゴシック" w:hAnsiTheme="minorHAnsi" w:cs="ＭＳ Ｐゴシック" w:hint="eastAsia"/>
          <w:color w:val="393939"/>
          <w:kern w:val="0"/>
          <w:sz w:val="21"/>
          <w:szCs w:val="21"/>
          <w:u w:val="none"/>
        </w:rPr>
        <w:t>2011</w:t>
      </w:r>
      <w:r w:rsidRPr="009B7E28">
        <w:rPr>
          <w:rFonts w:asciiTheme="minorHAnsi" w:eastAsia="ＭＳ Ｐゴシック" w:hAnsiTheme="minorHAnsi" w:cs="ＭＳ Ｐゴシック" w:hint="eastAsia"/>
          <w:color w:val="393939"/>
          <w:kern w:val="0"/>
          <w:sz w:val="21"/>
          <w:szCs w:val="21"/>
          <w:u w:val="none"/>
        </w:rPr>
        <w:t>年</w:t>
      </w:r>
      <w:r w:rsidRPr="009B7E28">
        <w:rPr>
          <w:rFonts w:asciiTheme="minorHAnsi" w:eastAsia="ＭＳ Ｐゴシック" w:hAnsiTheme="minorHAnsi" w:cs="ＭＳ Ｐゴシック" w:hint="eastAsia"/>
          <w:color w:val="393939"/>
          <w:kern w:val="0"/>
          <w:sz w:val="21"/>
          <w:szCs w:val="21"/>
          <w:u w:val="none"/>
        </w:rPr>
        <w:t>7</w:t>
      </w:r>
      <w:r w:rsidRPr="009B7E28">
        <w:rPr>
          <w:rFonts w:asciiTheme="minorHAnsi" w:eastAsia="ＭＳ Ｐゴシック" w:hAnsiTheme="minorHAnsi" w:cs="ＭＳ Ｐゴシック" w:hint="eastAsia"/>
          <w:color w:val="393939"/>
          <w:kern w:val="0"/>
          <w:sz w:val="21"/>
          <w:szCs w:val="21"/>
          <w:u w:val="none"/>
        </w:rPr>
        <w:t>月</w:t>
      </w:r>
      <w:r w:rsidRPr="009B7E28">
        <w:rPr>
          <w:rFonts w:asciiTheme="minorHAnsi" w:eastAsia="ＭＳ Ｐゴシック" w:hAnsiTheme="minorHAnsi" w:cs="ＭＳ Ｐゴシック" w:hint="eastAsia"/>
          <w:color w:val="393939"/>
          <w:kern w:val="0"/>
          <w:sz w:val="21"/>
          <w:szCs w:val="21"/>
          <w:u w:val="none"/>
        </w:rPr>
        <w:t>21</w:t>
      </w:r>
      <w:r w:rsidRPr="009B7E28">
        <w:rPr>
          <w:rFonts w:asciiTheme="minorHAnsi" w:eastAsia="ＭＳ Ｐゴシック" w:hAnsiTheme="minorHAnsi" w:cs="ＭＳ Ｐゴシック" w:hint="eastAsia"/>
          <w:color w:val="393939"/>
          <w:kern w:val="0"/>
          <w:sz w:val="21"/>
          <w:szCs w:val="21"/>
          <w:u w:val="none"/>
        </w:rPr>
        <w:t>日に操業を開始した。そして、</w:t>
      </w:r>
      <w:r w:rsidRPr="009B7E28">
        <w:rPr>
          <w:rFonts w:asciiTheme="minorHAnsi" w:eastAsia="ＭＳ Ｐゴシック" w:hAnsiTheme="minorHAnsi" w:cs="ＭＳ Ｐゴシック" w:hint="eastAsia"/>
          <w:color w:val="393939"/>
          <w:kern w:val="0"/>
          <w:sz w:val="21"/>
          <w:szCs w:val="21"/>
          <w:u w:val="none"/>
        </w:rPr>
        <w:t>2013</w:t>
      </w:r>
      <w:r w:rsidRPr="009B7E28">
        <w:rPr>
          <w:rFonts w:asciiTheme="minorHAnsi" w:eastAsia="ＭＳ Ｐゴシック" w:hAnsiTheme="minorHAnsi" w:cs="ＭＳ Ｐゴシック" w:hint="eastAsia"/>
          <w:color w:val="393939"/>
          <w:kern w:val="0"/>
          <w:sz w:val="21"/>
          <w:szCs w:val="21"/>
          <w:u w:val="none"/>
        </w:rPr>
        <w:t>年</w:t>
      </w:r>
      <w:r w:rsidRPr="009B7E28">
        <w:rPr>
          <w:rFonts w:asciiTheme="minorHAnsi" w:eastAsia="ＭＳ Ｐゴシック" w:hAnsiTheme="minorHAnsi" w:cs="ＭＳ Ｐゴシック" w:hint="eastAsia"/>
          <w:color w:val="393939"/>
          <w:kern w:val="0"/>
          <w:sz w:val="21"/>
          <w:szCs w:val="21"/>
          <w:u w:val="none"/>
        </w:rPr>
        <w:t>4</w:t>
      </w:r>
      <w:r w:rsidRPr="009B7E28">
        <w:rPr>
          <w:rFonts w:asciiTheme="minorHAnsi" w:eastAsia="ＭＳ Ｐゴシック" w:hAnsiTheme="minorHAnsi" w:cs="ＭＳ Ｐゴシック" w:hint="eastAsia"/>
          <w:color w:val="393939"/>
          <w:kern w:val="0"/>
          <w:sz w:val="21"/>
          <w:szCs w:val="21"/>
          <w:u w:val="none"/>
        </w:rPr>
        <w:t>月世銀の国際金融公社が資本参加した。</w:t>
      </w:r>
      <w:proofErr w:type="spellStart"/>
      <w:r w:rsidRPr="009B7E28">
        <w:rPr>
          <w:rFonts w:asciiTheme="minorHAnsi" w:eastAsia="ＭＳ Ｐゴシック" w:hAnsiTheme="minorHAnsi" w:cs="ＭＳ Ｐゴシック"/>
          <w:color w:val="393939"/>
          <w:kern w:val="0"/>
          <w:sz w:val="21"/>
          <w:szCs w:val="21"/>
          <w:u w:val="none"/>
        </w:rPr>
        <w:t>bKash</w:t>
      </w:r>
      <w:proofErr w:type="spellEnd"/>
      <w:r w:rsidRPr="009B7E28">
        <w:rPr>
          <w:rFonts w:asciiTheme="minorHAnsi" w:eastAsia="ＭＳ Ｐゴシック" w:hAnsiTheme="minorHAnsi" w:cs="ＭＳ Ｐゴシック"/>
          <w:color w:val="393939"/>
          <w:kern w:val="0"/>
          <w:sz w:val="21"/>
          <w:szCs w:val="21"/>
          <w:u w:val="none"/>
        </w:rPr>
        <w:t xml:space="preserve"> </w:t>
      </w:r>
      <w:r w:rsidRPr="009B7E28">
        <w:rPr>
          <w:rFonts w:asciiTheme="minorHAnsi" w:eastAsia="ＭＳ Ｐゴシック" w:hAnsiTheme="minorHAnsi" w:cs="ＭＳ Ｐゴシック" w:hint="eastAsia"/>
          <w:color w:val="393939"/>
          <w:kern w:val="0"/>
          <w:sz w:val="21"/>
          <w:szCs w:val="21"/>
          <w:u w:val="none"/>
        </w:rPr>
        <w:t>の究極の目標は、バングラデシュの人々の広範な金融サービスへのアクセスを可能</w:t>
      </w:r>
      <w:r w:rsidRPr="009B7E28">
        <w:rPr>
          <w:rFonts w:asciiTheme="minorHAnsi" w:eastAsia="ＭＳ Ｐゴシック" w:hAnsiTheme="minorHAnsi" w:cs="ＭＳ Ｐゴシック" w:hint="eastAsia"/>
          <w:color w:val="393939"/>
          <w:kern w:val="0"/>
          <w:sz w:val="21"/>
          <w:szCs w:val="21"/>
          <w:u w:val="none"/>
        </w:rPr>
        <w:lastRenderedPageBreak/>
        <w:t>にすること。低所得層に焦点をあてて、便利で無理なく信頼できる金融サービスを提供することによって、金融包摂を実現していくこと。バングラデシュの国民の</w:t>
      </w:r>
      <w:r w:rsidRPr="009B7E28">
        <w:rPr>
          <w:rFonts w:asciiTheme="minorHAnsi" w:eastAsia="ＭＳ Ｐゴシック" w:hAnsiTheme="minorHAnsi" w:cs="ＭＳ Ｐゴシック" w:hint="eastAsia"/>
          <w:color w:val="393939"/>
          <w:kern w:val="0"/>
          <w:sz w:val="21"/>
          <w:szCs w:val="21"/>
          <w:u w:val="none"/>
        </w:rPr>
        <w:t>7</w:t>
      </w:r>
      <w:r w:rsidRPr="009B7E28">
        <w:rPr>
          <w:rFonts w:asciiTheme="minorHAnsi" w:eastAsia="ＭＳ Ｐゴシック" w:hAnsiTheme="minorHAnsi" w:cs="ＭＳ Ｐゴシック" w:hint="eastAsia"/>
          <w:color w:val="393939"/>
          <w:kern w:val="0"/>
          <w:sz w:val="21"/>
          <w:szCs w:val="21"/>
          <w:u w:val="none"/>
        </w:rPr>
        <w:t>割以上が、公式の金融サービスへのアクセスが困難な農村部に居住している。しかし、これらの人々は、遠</w:t>
      </w:r>
      <w:r>
        <w:rPr>
          <w:rFonts w:asciiTheme="minorHAnsi" w:eastAsia="ＭＳ Ｐゴシック" w:hAnsiTheme="minorHAnsi" w:cs="ＭＳ Ｐゴシック" w:hint="eastAsia"/>
          <w:color w:val="393939"/>
          <w:kern w:val="0"/>
          <w:sz w:val="21"/>
          <w:szCs w:val="21"/>
          <w:u w:val="none"/>
        </w:rPr>
        <w:t>く</w:t>
      </w:r>
      <w:r w:rsidRPr="009B7E28">
        <w:rPr>
          <w:rFonts w:asciiTheme="minorHAnsi" w:eastAsia="ＭＳ Ｐゴシック" w:hAnsiTheme="minorHAnsi" w:cs="ＭＳ Ｐゴシック" w:hint="eastAsia"/>
          <w:color w:val="393939"/>
          <w:kern w:val="0"/>
          <w:sz w:val="21"/>
          <w:szCs w:val="21"/>
          <w:u w:val="none"/>
        </w:rPr>
        <w:t>から</w:t>
      </w:r>
      <w:r>
        <w:rPr>
          <w:rFonts w:asciiTheme="minorHAnsi" w:eastAsia="ＭＳ Ｐゴシック" w:hAnsiTheme="minorHAnsi" w:cs="ＭＳ Ｐゴシック" w:hint="eastAsia"/>
          <w:color w:val="393939"/>
          <w:kern w:val="0"/>
          <w:sz w:val="21"/>
          <w:szCs w:val="21"/>
          <w:u w:val="none"/>
        </w:rPr>
        <w:t>の</w:t>
      </w:r>
      <w:r w:rsidRPr="009B7E28">
        <w:rPr>
          <w:rFonts w:asciiTheme="minorHAnsi" w:eastAsia="ＭＳ Ｐゴシック" w:hAnsiTheme="minorHAnsi" w:cs="ＭＳ Ｐゴシック" w:hint="eastAsia"/>
          <w:color w:val="393939"/>
          <w:kern w:val="0"/>
          <w:sz w:val="21"/>
          <w:szCs w:val="21"/>
          <w:u w:val="none"/>
        </w:rPr>
        <w:t>資金提供を受けたり、生活改善のための金融ツールにアクセスするため、金融サービスを必要としている。バングラデシュ人の</w:t>
      </w:r>
      <w:r>
        <w:rPr>
          <w:rFonts w:asciiTheme="minorHAnsi" w:eastAsia="ＭＳ Ｐゴシック" w:hAnsiTheme="minorHAnsi" w:cs="ＭＳ Ｐゴシック" w:hint="eastAsia"/>
          <w:color w:val="393939"/>
          <w:kern w:val="0"/>
          <w:sz w:val="21"/>
          <w:szCs w:val="21"/>
          <w:u w:val="none"/>
        </w:rPr>
        <w:t>68</w:t>
      </w:r>
      <w:r w:rsidRPr="009B7E28">
        <w:rPr>
          <w:rFonts w:asciiTheme="minorHAnsi" w:eastAsia="ＭＳ Ｐゴシック" w:hAnsiTheme="minorHAnsi" w:cs="ＭＳ Ｐゴシック" w:hint="eastAsia"/>
          <w:color w:val="393939"/>
          <w:kern w:val="0"/>
          <w:sz w:val="21"/>
          <w:szCs w:val="21"/>
          <w:u w:val="none"/>
        </w:rPr>
        <w:t>％が携帯電話を利用できるにもかかわらず、</w:t>
      </w:r>
      <w:r>
        <w:rPr>
          <w:rFonts w:asciiTheme="minorHAnsi" w:eastAsia="ＭＳ Ｐゴシック" w:hAnsiTheme="minorHAnsi" w:cs="ＭＳ Ｐゴシック" w:hint="eastAsia"/>
          <w:color w:val="393939"/>
          <w:kern w:val="0"/>
          <w:sz w:val="21"/>
          <w:szCs w:val="21"/>
          <w:u w:val="none"/>
        </w:rPr>
        <w:t>15</w:t>
      </w:r>
      <w:r w:rsidRPr="009B7E28">
        <w:rPr>
          <w:rFonts w:asciiTheme="minorHAnsi" w:eastAsia="ＭＳ Ｐゴシック" w:hAnsiTheme="minorHAnsi" w:cs="ＭＳ Ｐゴシック" w:hint="eastAsia"/>
          <w:color w:val="393939"/>
          <w:kern w:val="0"/>
          <w:sz w:val="21"/>
          <w:szCs w:val="21"/>
          <w:u w:val="none"/>
        </w:rPr>
        <w:t>％以下しか公式の銀行システムに関与していない。これらの携帯電話は通話だけではなく、その他の有益な役割にも活用できる。</w:t>
      </w:r>
      <w:proofErr w:type="spellStart"/>
      <w:r w:rsidRPr="009B7E28">
        <w:rPr>
          <w:rFonts w:asciiTheme="minorHAnsi" w:eastAsia="ＭＳ Ｐゴシック" w:hAnsiTheme="minorHAnsi" w:cs="ＭＳ Ｐゴシック"/>
          <w:color w:val="393939"/>
          <w:kern w:val="0"/>
          <w:sz w:val="21"/>
          <w:szCs w:val="21"/>
          <w:u w:val="none"/>
        </w:rPr>
        <w:t>bKash</w:t>
      </w:r>
      <w:proofErr w:type="spellEnd"/>
      <w:r w:rsidRPr="009B7E28">
        <w:rPr>
          <w:rFonts w:asciiTheme="minorHAnsi" w:eastAsia="ＭＳ Ｐゴシック" w:hAnsiTheme="minorHAnsi" w:cs="ＭＳ Ｐゴシック" w:hint="eastAsia"/>
          <w:color w:val="393939"/>
          <w:kern w:val="0"/>
          <w:sz w:val="21"/>
          <w:szCs w:val="21"/>
          <w:u w:val="none"/>
        </w:rPr>
        <w:t>は、このようなモバイル機器</w:t>
      </w:r>
      <w:r w:rsidR="00257C4D">
        <w:rPr>
          <w:rFonts w:asciiTheme="minorHAnsi" w:eastAsia="ＭＳ Ｐゴシック" w:hAnsiTheme="minorHAnsi" w:cs="ＭＳ Ｐゴシック" w:hint="eastAsia"/>
          <w:color w:val="393939"/>
          <w:kern w:val="0"/>
          <w:sz w:val="21"/>
          <w:szCs w:val="21"/>
          <w:u w:val="none"/>
        </w:rPr>
        <w:t>に着目し</w:t>
      </w:r>
      <w:r w:rsidRPr="009B7E28">
        <w:rPr>
          <w:rFonts w:asciiTheme="minorHAnsi" w:eastAsia="ＭＳ Ｐゴシック" w:hAnsiTheme="minorHAnsi" w:cs="ＭＳ Ｐゴシック" w:hint="eastAsia"/>
          <w:color w:val="393939"/>
          <w:kern w:val="0"/>
          <w:sz w:val="21"/>
          <w:szCs w:val="21"/>
          <w:u w:val="none"/>
        </w:rPr>
        <w:t>、</w:t>
      </w:r>
      <w:r w:rsidRPr="009B7E28">
        <w:rPr>
          <w:rFonts w:asciiTheme="minorHAnsi" w:eastAsia="ＭＳ Ｐゴシック" w:hAnsiTheme="minorHAnsi" w:cs="ＭＳ Ｐゴシック"/>
          <w:color w:val="393939"/>
          <w:kern w:val="0"/>
          <w:sz w:val="21"/>
          <w:szCs w:val="21"/>
          <w:u w:val="none"/>
        </w:rPr>
        <w:t>omnipresent</w:t>
      </w:r>
      <w:r w:rsidRPr="009B7E28">
        <w:rPr>
          <w:rFonts w:asciiTheme="minorHAnsi" w:eastAsia="ＭＳ Ｐゴシック" w:hAnsiTheme="minorHAnsi" w:cs="ＭＳ Ｐゴシック" w:hint="eastAsia"/>
          <w:color w:val="393939"/>
          <w:kern w:val="0"/>
          <w:sz w:val="21"/>
          <w:szCs w:val="21"/>
          <w:u w:val="none"/>
        </w:rPr>
        <w:t>通信</w:t>
      </w:r>
      <w:r w:rsidRPr="009B7E28">
        <w:rPr>
          <w:rFonts w:asciiTheme="minorHAnsi" w:eastAsia="ＭＳ Ｐゴシック" w:hAnsiTheme="minorHAnsi" w:cs="ＭＳ Ｐゴシック"/>
          <w:color w:val="393939"/>
          <w:kern w:val="0"/>
          <w:sz w:val="21"/>
          <w:szCs w:val="21"/>
          <w:u w:val="none"/>
        </w:rPr>
        <w:t xml:space="preserve"> </w:t>
      </w:r>
      <w:r w:rsidRPr="009B7E28">
        <w:rPr>
          <w:rFonts w:asciiTheme="minorHAnsi" w:eastAsia="ＭＳ Ｐゴシック" w:hAnsiTheme="minorHAnsi" w:cs="ＭＳ Ｐゴシック" w:hint="eastAsia"/>
          <w:color w:val="393939"/>
          <w:kern w:val="0"/>
          <w:sz w:val="21"/>
          <w:szCs w:val="21"/>
          <w:u w:val="none"/>
        </w:rPr>
        <w:t>ネットワークは遠隔地への金融サービスを安全な形で実施できるようにしている。</w:t>
      </w:r>
      <w:proofErr w:type="spellStart"/>
      <w:r w:rsidRPr="009B7E28">
        <w:rPr>
          <w:rFonts w:asciiTheme="minorHAnsi" w:eastAsia="ＭＳ Ｐゴシック" w:hAnsiTheme="minorHAnsi" w:cs="ＭＳ Ｐゴシック"/>
          <w:color w:val="393939"/>
          <w:kern w:val="0"/>
          <w:sz w:val="21"/>
          <w:szCs w:val="21"/>
          <w:u w:val="none"/>
        </w:rPr>
        <w:t>bKash</w:t>
      </w:r>
      <w:proofErr w:type="spellEnd"/>
      <w:r w:rsidRPr="009B7E28">
        <w:rPr>
          <w:rFonts w:asciiTheme="minorHAnsi" w:eastAsia="ＭＳ Ｐゴシック" w:hAnsiTheme="minorHAnsi" w:cs="ＭＳ Ｐゴシック"/>
          <w:color w:val="393939"/>
          <w:kern w:val="0"/>
          <w:sz w:val="21"/>
          <w:szCs w:val="21"/>
          <w:u w:val="none"/>
        </w:rPr>
        <w:t xml:space="preserve"> </w:t>
      </w:r>
      <w:r w:rsidRPr="009B7E28">
        <w:rPr>
          <w:rFonts w:asciiTheme="minorHAnsi" w:eastAsia="ＭＳ Ｐゴシック" w:hAnsiTheme="minorHAnsi" w:cs="ＭＳ Ｐゴシック" w:hint="eastAsia"/>
          <w:color w:val="393939"/>
          <w:kern w:val="0"/>
          <w:sz w:val="21"/>
          <w:szCs w:val="21"/>
          <w:u w:val="none"/>
        </w:rPr>
        <w:t>システムを利用することによって、預け入れ（キャッシュイン）、引き出し（キャッシュアウ）ト、</w:t>
      </w:r>
      <w:r w:rsidR="00257C4D">
        <w:rPr>
          <w:rFonts w:asciiTheme="minorHAnsi" w:eastAsia="ＭＳ Ｐゴシック" w:hAnsiTheme="minorHAnsi" w:cs="ＭＳ Ｐゴシック" w:hint="eastAsia"/>
          <w:color w:val="393939"/>
          <w:kern w:val="0"/>
          <w:sz w:val="21"/>
          <w:szCs w:val="21"/>
          <w:u w:val="none"/>
        </w:rPr>
        <w:t>プリペイド・</w:t>
      </w:r>
      <w:r w:rsidRPr="009B7E28">
        <w:rPr>
          <w:rFonts w:asciiTheme="minorHAnsi" w:eastAsia="ＭＳ Ｐゴシック" w:hAnsiTheme="minorHAnsi" w:cs="ＭＳ Ｐゴシック" w:hint="eastAsia"/>
          <w:color w:val="393939"/>
          <w:kern w:val="0"/>
          <w:sz w:val="21"/>
          <w:szCs w:val="21"/>
          <w:u w:val="none"/>
        </w:rPr>
        <w:t>チャージ、国内送金、支払い、海外送金、自己資金</w:t>
      </w:r>
      <w:r w:rsidR="00257C4D">
        <w:rPr>
          <w:rFonts w:asciiTheme="minorHAnsi" w:eastAsia="ＭＳ Ｐゴシック" w:hAnsiTheme="minorHAnsi" w:cs="ＭＳ Ｐゴシック" w:hint="eastAsia"/>
          <w:color w:val="393939"/>
          <w:kern w:val="0"/>
          <w:sz w:val="21"/>
          <w:szCs w:val="21"/>
          <w:u w:val="none"/>
        </w:rPr>
        <w:t>積立額</w:t>
      </w:r>
      <w:r w:rsidRPr="009B7E28">
        <w:rPr>
          <w:rFonts w:asciiTheme="minorHAnsi" w:eastAsia="ＭＳ Ｐゴシック" w:hAnsiTheme="minorHAnsi" w:cs="ＭＳ Ｐゴシック" w:hint="eastAsia"/>
          <w:color w:val="393939"/>
          <w:kern w:val="0"/>
          <w:sz w:val="21"/>
          <w:szCs w:val="21"/>
          <w:u w:val="none"/>
        </w:rPr>
        <w:t>チェックが可能になる。</w:t>
      </w:r>
      <w:r w:rsidR="00272AEF" w:rsidRPr="009B7E28">
        <w:rPr>
          <w:rFonts w:asciiTheme="minorHAnsi" w:eastAsia="ＭＳ Ｐゴシック" w:hAnsiTheme="minorHAnsi" w:cs="ＭＳ Ｐゴシック" w:hint="eastAsia"/>
          <w:color w:val="393939"/>
          <w:kern w:val="0"/>
          <w:sz w:val="21"/>
          <w:szCs w:val="21"/>
          <w:u w:val="none"/>
        </w:rPr>
        <w:t>キャッシュイン</w:t>
      </w:r>
      <w:r w:rsidR="00272AEF">
        <w:rPr>
          <w:rFonts w:asciiTheme="minorHAnsi" w:eastAsia="ＭＳ Ｐゴシック" w:hAnsiTheme="minorHAnsi" w:cs="ＭＳ Ｐゴシック" w:hint="eastAsia"/>
          <w:color w:val="393939"/>
          <w:kern w:val="0"/>
          <w:sz w:val="21"/>
          <w:szCs w:val="21"/>
          <w:u w:val="none"/>
        </w:rPr>
        <w:t>やキャッシュアウトのサービスは、顧客が代理店に赴き、現金を預け入れるか、現金を引き出して受け取ることになる。この際、入金額、引き出し額は、携帯の端末画面に表示されることになる（</w:t>
      </w:r>
      <w:proofErr w:type="spellStart"/>
      <w:r w:rsidR="00272AEF" w:rsidRPr="009B7E28">
        <w:rPr>
          <w:rFonts w:asciiTheme="minorHAnsi" w:eastAsia="ＭＳ Ｐゴシック" w:hAnsiTheme="minorHAnsi" w:cs="ＭＳ Ｐゴシック"/>
          <w:color w:val="393939"/>
          <w:kern w:val="0"/>
          <w:sz w:val="21"/>
          <w:szCs w:val="21"/>
          <w:u w:val="none"/>
        </w:rPr>
        <w:t>bKash</w:t>
      </w:r>
      <w:proofErr w:type="spellEnd"/>
      <w:r w:rsidR="00272AEF">
        <w:rPr>
          <w:rFonts w:asciiTheme="minorHAnsi" w:eastAsia="ＭＳ Ｐゴシック" w:hAnsiTheme="minorHAnsi" w:cs="ＭＳ Ｐゴシック" w:hint="eastAsia"/>
          <w:color w:val="393939"/>
          <w:kern w:val="0"/>
          <w:sz w:val="21"/>
          <w:szCs w:val="21"/>
          <w:u w:val="none"/>
        </w:rPr>
        <w:t>ホームページのデモ画面参照）</w:t>
      </w:r>
    </w:p>
    <w:p w:rsidR="009B7E28" w:rsidRPr="009B7E28" w:rsidRDefault="009B7E28" w:rsidP="00E73788">
      <w:pPr>
        <w:widowControl/>
        <w:spacing w:line="250" w:lineRule="atLeast"/>
        <w:rPr>
          <w:rFonts w:asciiTheme="minorHAnsi" w:eastAsia="ＭＳ Ｐゴシック" w:hAnsiTheme="minorHAnsi" w:cs="ＭＳ Ｐゴシック" w:hint="eastAsia"/>
          <w:color w:val="393939"/>
          <w:kern w:val="0"/>
          <w:u w:val="none"/>
        </w:rPr>
      </w:pPr>
    </w:p>
    <w:p w:rsidR="00E73788" w:rsidRPr="00E73788" w:rsidRDefault="00E73788" w:rsidP="00E73788">
      <w:pPr>
        <w:pStyle w:val="a7"/>
        <w:widowControl/>
        <w:numPr>
          <w:ilvl w:val="0"/>
          <w:numId w:val="16"/>
        </w:numPr>
        <w:spacing w:line="250" w:lineRule="atLeast"/>
        <w:ind w:leftChars="0"/>
        <w:rPr>
          <w:rFonts w:asciiTheme="minorHAnsi" w:eastAsia="ＭＳ Ｐゴシック" w:hAnsiTheme="minorHAnsi" w:cs="ＭＳ Ｐゴシック" w:hint="eastAsia"/>
          <w:color w:val="393939"/>
          <w:kern w:val="0"/>
          <w:u w:val="none"/>
        </w:rPr>
      </w:pPr>
      <w:r w:rsidRPr="00E73788">
        <w:rPr>
          <w:rFonts w:asciiTheme="minorHAnsi" w:eastAsia="ＭＳ Ｐゴシック" w:hAnsiTheme="minorHAnsi" w:cs="ＭＳ Ｐゴシック" w:hint="eastAsia"/>
          <w:color w:val="393939"/>
          <w:kern w:val="0"/>
          <w:u w:val="none"/>
        </w:rPr>
        <w:t>調査結果</w:t>
      </w:r>
    </w:p>
    <w:p w:rsidR="00E73788" w:rsidRPr="004B7882" w:rsidRDefault="00E73788" w:rsidP="00E73788">
      <w:pPr>
        <w:widowControl/>
        <w:spacing w:line="250" w:lineRule="atLeast"/>
        <w:rPr>
          <w:rFonts w:asciiTheme="minorHAnsi" w:eastAsia="ＭＳ Ｐゴシック" w:hAnsiTheme="minorHAnsi" w:cs="ＭＳ Ｐゴシック"/>
          <w:color w:val="393939"/>
          <w:kern w:val="0"/>
          <w:u w:val="none"/>
        </w:rPr>
      </w:pPr>
      <w:r>
        <w:rPr>
          <w:rFonts w:asciiTheme="minorHAnsi" w:eastAsia="ＭＳ Ｐゴシック" w:hAnsiTheme="minorHAnsi" w:cs="ＭＳ Ｐゴシック" w:hint="eastAsia"/>
          <w:color w:val="393939"/>
          <w:kern w:val="0"/>
          <w:u w:val="none"/>
        </w:rPr>
        <w:t>（１）調査方法：</w:t>
      </w:r>
      <w:r>
        <w:rPr>
          <w:rFonts w:asciiTheme="minorHAnsi" w:eastAsia="ＭＳ Ｐゴシック" w:hAnsiTheme="minorHAnsi" w:cs="ＭＳ Ｐゴシック" w:hint="eastAsia"/>
          <w:color w:val="393939"/>
          <w:kern w:val="0"/>
          <w:u w:val="none"/>
        </w:rPr>
        <w:t>BRAC</w:t>
      </w:r>
      <w:r>
        <w:rPr>
          <w:rFonts w:asciiTheme="minorHAnsi" w:eastAsia="ＭＳ Ｐゴシック" w:hAnsiTheme="minorHAnsi" w:cs="ＭＳ Ｐゴシック" w:hint="eastAsia"/>
          <w:color w:val="393939"/>
          <w:kern w:val="0"/>
          <w:u w:val="none"/>
        </w:rPr>
        <w:t>と</w:t>
      </w:r>
      <w:r>
        <w:rPr>
          <w:rFonts w:asciiTheme="minorHAnsi" w:eastAsia="ＭＳ Ｐゴシック" w:hAnsiTheme="minorHAnsi" w:cs="ＭＳ Ｐゴシック" w:hint="eastAsia"/>
          <w:color w:val="393939"/>
          <w:kern w:val="0"/>
          <w:u w:val="none"/>
        </w:rPr>
        <w:t>CGAP</w:t>
      </w:r>
      <w:r>
        <w:rPr>
          <w:rFonts w:asciiTheme="minorHAnsi" w:eastAsia="ＭＳ Ｐゴシック" w:hAnsiTheme="minorHAnsi" w:cs="ＭＳ Ｐゴシック" w:hint="eastAsia"/>
          <w:color w:val="393939"/>
          <w:kern w:val="0"/>
          <w:u w:val="none"/>
        </w:rPr>
        <w:t>の共同調査により、</w:t>
      </w:r>
      <w:r>
        <w:rPr>
          <w:rFonts w:asciiTheme="minorHAnsi" w:eastAsia="ＭＳ Ｐゴシック" w:hAnsiTheme="minorHAnsi" w:cs="ＭＳ Ｐゴシック" w:hint="eastAsia"/>
          <w:color w:val="393939"/>
          <w:kern w:val="0"/>
          <w:u w:val="none"/>
        </w:rPr>
        <w:t>1,875</w:t>
      </w:r>
      <w:r>
        <w:rPr>
          <w:rFonts w:asciiTheme="minorHAnsi" w:eastAsia="ＭＳ Ｐゴシック" w:hAnsiTheme="minorHAnsi" w:cs="ＭＳ Ｐゴシック" w:hint="eastAsia"/>
          <w:color w:val="393939"/>
          <w:kern w:val="0"/>
          <w:u w:val="none"/>
        </w:rPr>
        <w:t>米ドルから</w:t>
      </w:r>
      <w:r>
        <w:rPr>
          <w:rFonts w:asciiTheme="minorHAnsi" w:eastAsia="ＭＳ Ｐゴシック" w:hAnsiTheme="minorHAnsi" w:cs="ＭＳ Ｐゴシック" w:hint="eastAsia"/>
          <w:color w:val="393939"/>
          <w:kern w:val="0"/>
          <w:u w:val="none"/>
        </w:rPr>
        <w:t>8,750</w:t>
      </w:r>
      <w:r>
        <w:rPr>
          <w:rFonts w:asciiTheme="minorHAnsi" w:eastAsia="ＭＳ Ｐゴシック" w:hAnsiTheme="minorHAnsi" w:cs="ＭＳ Ｐゴシック" w:hint="eastAsia"/>
          <w:color w:val="393939"/>
          <w:kern w:val="0"/>
          <w:u w:val="none"/>
        </w:rPr>
        <w:t>米ドルまでのローンを受けている</w:t>
      </w:r>
      <w:r>
        <w:rPr>
          <w:rFonts w:asciiTheme="minorHAnsi" w:eastAsia="ＭＳ Ｐゴシック" w:hAnsiTheme="minorHAnsi" w:cs="ＭＳ Ｐゴシック" w:hint="eastAsia"/>
          <w:color w:val="393939"/>
          <w:kern w:val="0"/>
          <w:u w:val="none"/>
        </w:rPr>
        <w:t>65</w:t>
      </w:r>
      <w:r>
        <w:rPr>
          <w:rFonts w:asciiTheme="minorHAnsi" w:eastAsia="ＭＳ Ｐゴシック" w:hAnsiTheme="minorHAnsi" w:cs="ＭＳ Ｐゴシック" w:hint="eastAsia"/>
          <w:color w:val="393939"/>
          <w:kern w:val="0"/>
          <w:u w:val="none"/>
        </w:rPr>
        <w:t>名の顧客にインタビューを実施。</w:t>
      </w:r>
    </w:p>
    <w:p w:rsidR="009B7E28" w:rsidRDefault="009B7E28" w:rsidP="00E73788">
      <w:pPr>
        <w:widowControl/>
        <w:spacing w:line="250" w:lineRule="atLeast"/>
        <w:rPr>
          <w:rFonts w:asciiTheme="minorHAnsi" w:eastAsia="ＭＳ Ｐゴシック" w:hAnsiTheme="minorHAnsi" w:cs="ＭＳ Ｐゴシック" w:hint="eastAsia"/>
          <w:color w:val="393939"/>
          <w:kern w:val="0"/>
          <w:u w:val="none"/>
        </w:rPr>
      </w:pPr>
    </w:p>
    <w:p w:rsidR="00E73788" w:rsidRPr="00E73788" w:rsidRDefault="00E73788" w:rsidP="00E73788">
      <w:pPr>
        <w:widowControl/>
        <w:spacing w:line="250" w:lineRule="atLeast"/>
        <w:rPr>
          <w:rFonts w:asciiTheme="minorHAnsi" w:eastAsia="ＭＳ Ｐゴシック" w:hAnsiTheme="minorHAnsi" w:cs="ＭＳ Ｐゴシック"/>
          <w:color w:val="393939"/>
          <w:kern w:val="0"/>
          <w:u w:val="none"/>
        </w:rPr>
      </w:pPr>
      <w:r>
        <w:rPr>
          <w:rFonts w:asciiTheme="minorHAnsi" w:eastAsia="ＭＳ Ｐゴシック" w:hAnsiTheme="minorHAnsi" w:cs="ＭＳ Ｐゴシック" w:hint="eastAsia"/>
          <w:color w:val="393939"/>
          <w:kern w:val="0"/>
          <w:u w:val="none"/>
        </w:rPr>
        <w:t>（２）</w:t>
      </w:r>
      <w:r w:rsidR="009B7E28">
        <w:rPr>
          <w:rFonts w:asciiTheme="minorHAnsi" w:eastAsia="ＭＳ Ｐゴシック" w:hAnsiTheme="minorHAnsi" w:cs="ＭＳ Ｐゴシック" w:hint="eastAsia"/>
          <w:color w:val="393939"/>
          <w:kern w:val="0"/>
          <w:u w:val="none"/>
        </w:rPr>
        <w:t>ローンの返済方法選択の割合</w:t>
      </w:r>
    </w:p>
    <w:p w:rsidR="00E73788" w:rsidRDefault="009B7E28" w:rsidP="00E73788">
      <w:pPr>
        <w:widowControl/>
        <w:spacing w:line="250" w:lineRule="atLeast"/>
        <w:rPr>
          <w:rFonts w:asciiTheme="minorHAnsi" w:eastAsia="ＭＳ Ｐゴシック" w:hAnsiTheme="minorHAnsi" w:cs="ＭＳ Ｐゴシック"/>
          <w:color w:val="393939"/>
          <w:kern w:val="0"/>
          <w:u w:val="none"/>
        </w:rPr>
      </w:pPr>
      <w:r>
        <w:rPr>
          <w:rFonts w:asciiTheme="minorHAnsi" w:eastAsia="ＭＳ Ｐゴシック" w:hAnsiTheme="minorHAnsi" w:cs="ＭＳ Ｐゴシック" w:hint="eastAsia"/>
          <w:color w:val="393939"/>
          <w:kern w:val="0"/>
          <w:u w:val="none"/>
        </w:rPr>
        <w:t>①</w:t>
      </w:r>
      <w:proofErr w:type="spellStart"/>
      <w:r w:rsidR="00E73788" w:rsidRPr="00B12D28">
        <w:rPr>
          <w:rFonts w:asciiTheme="minorHAnsi" w:eastAsia="ＭＳ Ｐゴシック" w:hAnsiTheme="minorHAnsi" w:cs="ＭＳ Ｐゴシック"/>
          <w:color w:val="393939"/>
          <w:kern w:val="0"/>
          <w:u w:val="none"/>
        </w:rPr>
        <w:t>bKash</w:t>
      </w:r>
      <w:proofErr w:type="spellEnd"/>
      <w:r w:rsidR="00E73788">
        <w:rPr>
          <w:rFonts w:asciiTheme="minorHAnsi" w:eastAsia="ＭＳ Ｐゴシック" w:hAnsiTheme="minorHAnsi" w:cs="ＭＳ Ｐゴシック" w:hint="eastAsia"/>
          <w:color w:val="393939"/>
          <w:kern w:val="0"/>
          <w:u w:val="none"/>
        </w:rPr>
        <w:t xml:space="preserve">と支部返却方式の両方を活用すると答えたもの　</w:t>
      </w:r>
      <w:r w:rsidR="00E73788">
        <w:rPr>
          <w:rFonts w:asciiTheme="minorHAnsi" w:eastAsia="ＭＳ Ｐゴシック" w:hAnsiTheme="minorHAnsi" w:cs="ＭＳ Ｐゴシック" w:hint="eastAsia"/>
          <w:color w:val="393939"/>
          <w:kern w:val="0"/>
          <w:u w:val="none"/>
        </w:rPr>
        <w:t>42</w:t>
      </w:r>
      <w:r w:rsidR="00E73788">
        <w:rPr>
          <w:rFonts w:asciiTheme="minorHAnsi" w:eastAsia="ＭＳ Ｐゴシック" w:hAnsiTheme="minorHAnsi" w:cs="ＭＳ Ｐゴシック" w:hint="eastAsia"/>
          <w:color w:val="393939"/>
          <w:kern w:val="0"/>
          <w:u w:val="none"/>
        </w:rPr>
        <w:t>％</w:t>
      </w:r>
    </w:p>
    <w:p w:rsidR="00E73788" w:rsidRDefault="009B7E28" w:rsidP="00E73788">
      <w:pPr>
        <w:widowControl/>
        <w:spacing w:line="250" w:lineRule="atLeast"/>
        <w:rPr>
          <w:rFonts w:asciiTheme="minorHAnsi" w:eastAsia="ＭＳ Ｐゴシック" w:hAnsiTheme="minorHAnsi" w:cs="ＭＳ Ｐゴシック"/>
          <w:color w:val="393939"/>
          <w:kern w:val="0"/>
          <w:u w:val="none"/>
        </w:rPr>
      </w:pPr>
      <w:r>
        <w:rPr>
          <w:rFonts w:asciiTheme="minorHAnsi" w:eastAsia="ＭＳ Ｐゴシック" w:hAnsiTheme="minorHAnsi" w:cs="ＭＳ Ｐゴシック" w:hint="eastAsia"/>
          <w:color w:val="393939"/>
          <w:kern w:val="0"/>
          <w:u w:val="none"/>
        </w:rPr>
        <w:t>②</w:t>
      </w:r>
      <w:proofErr w:type="spellStart"/>
      <w:r w:rsidR="00E73788" w:rsidRPr="00B12D28">
        <w:rPr>
          <w:rFonts w:asciiTheme="minorHAnsi" w:eastAsia="ＭＳ Ｐゴシック" w:hAnsiTheme="minorHAnsi" w:cs="ＭＳ Ｐゴシック"/>
          <w:color w:val="393939"/>
          <w:kern w:val="0"/>
          <w:u w:val="none"/>
        </w:rPr>
        <w:t>bKash</w:t>
      </w:r>
      <w:proofErr w:type="spellEnd"/>
      <w:r w:rsidR="00E73788">
        <w:rPr>
          <w:rFonts w:asciiTheme="minorHAnsi" w:eastAsia="ＭＳ Ｐゴシック" w:hAnsiTheme="minorHAnsi" w:cs="ＭＳ Ｐゴシック" w:hint="eastAsia"/>
          <w:color w:val="393939"/>
          <w:kern w:val="0"/>
          <w:u w:val="none"/>
        </w:rPr>
        <w:t xml:space="preserve">のみを活用すると答えたもの　</w:t>
      </w:r>
      <w:r w:rsidR="00E73788">
        <w:rPr>
          <w:rFonts w:asciiTheme="minorHAnsi" w:eastAsia="ＭＳ Ｐゴシック" w:hAnsiTheme="minorHAnsi" w:cs="ＭＳ Ｐゴシック" w:hint="eastAsia"/>
          <w:color w:val="393939"/>
          <w:kern w:val="0"/>
          <w:u w:val="none"/>
        </w:rPr>
        <w:t>21</w:t>
      </w:r>
      <w:r w:rsidR="00E73788">
        <w:rPr>
          <w:rFonts w:asciiTheme="minorHAnsi" w:eastAsia="ＭＳ Ｐゴシック" w:hAnsiTheme="minorHAnsi" w:cs="ＭＳ Ｐゴシック" w:hint="eastAsia"/>
          <w:color w:val="393939"/>
          <w:kern w:val="0"/>
          <w:u w:val="none"/>
        </w:rPr>
        <w:t>％</w:t>
      </w:r>
    </w:p>
    <w:p w:rsidR="00E73788" w:rsidRDefault="009B7E28" w:rsidP="00E73788">
      <w:pPr>
        <w:widowControl/>
        <w:spacing w:line="250" w:lineRule="atLeast"/>
        <w:rPr>
          <w:rFonts w:asciiTheme="minorHAnsi" w:eastAsia="ＭＳ Ｐゴシック" w:hAnsiTheme="minorHAnsi" w:cs="ＭＳ Ｐゴシック" w:hint="eastAsia"/>
          <w:color w:val="393939"/>
          <w:kern w:val="0"/>
          <w:u w:val="none"/>
        </w:rPr>
      </w:pPr>
      <w:r>
        <w:rPr>
          <w:rFonts w:asciiTheme="minorHAnsi" w:eastAsia="ＭＳ Ｐゴシック" w:hAnsiTheme="minorHAnsi" w:cs="ＭＳ Ｐゴシック" w:hint="eastAsia"/>
          <w:color w:val="393939"/>
          <w:kern w:val="0"/>
          <w:u w:val="none"/>
        </w:rPr>
        <w:t>③</w:t>
      </w:r>
      <w:r w:rsidR="00E73788">
        <w:rPr>
          <w:rFonts w:asciiTheme="minorHAnsi" w:eastAsia="ＭＳ Ｐゴシック" w:hAnsiTheme="minorHAnsi" w:cs="ＭＳ Ｐゴシック" w:hint="eastAsia"/>
          <w:color w:val="393939"/>
          <w:kern w:val="0"/>
          <w:u w:val="none"/>
        </w:rPr>
        <w:t xml:space="preserve">支部のみを活用すると答えたもの　</w:t>
      </w:r>
      <w:r w:rsidR="00E73788">
        <w:rPr>
          <w:rFonts w:asciiTheme="minorHAnsi" w:eastAsia="ＭＳ Ｐゴシック" w:hAnsiTheme="minorHAnsi" w:cs="ＭＳ Ｐゴシック" w:hint="eastAsia"/>
          <w:color w:val="393939"/>
          <w:kern w:val="0"/>
          <w:u w:val="none"/>
        </w:rPr>
        <w:t>37</w:t>
      </w:r>
      <w:r w:rsidR="00E73788">
        <w:rPr>
          <w:rFonts w:asciiTheme="minorHAnsi" w:eastAsia="ＭＳ Ｐゴシック" w:hAnsiTheme="minorHAnsi" w:cs="ＭＳ Ｐゴシック" w:hint="eastAsia"/>
          <w:color w:val="393939"/>
          <w:kern w:val="0"/>
          <w:u w:val="none"/>
        </w:rPr>
        <w:t>％</w:t>
      </w:r>
    </w:p>
    <w:p w:rsidR="009B7E28" w:rsidRDefault="009B7E28" w:rsidP="00E73788">
      <w:pPr>
        <w:widowControl/>
        <w:spacing w:line="250" w:lineRule="atLeast"/>
        <w:rPr>
          <w:rFonts w:asciiTheme="minorHAnsi" w:eastAsia="ＭＳ Ｐゴシック" w:hAnsiTheme="minorHAnsi" w:cs="ＭＳ Ｐゴシック" w:hint="eastAsia"/>
          <w:color w:val="393939"/>
          <w:kern w:val="0"/>
          <w:u w:val="none"/>
        </w:rPr>
      </w:pPr>
    </w:p>
    <w:p w:rsidR="009B7E28" w:rsidRDefault="009B7E28" w:rsidP="00E73788">
      <w:pPr>
        <w:widowControl/>
        <w:spacing w:line="250" w:lineRule="atLeast"/>
        <w:rPr>
          <w:rFonts w:asciiTheme="minorHAnsi" w:eastAsia="ＭＳ Ｐゴシック" w:hAnsiTheme="minorHAnsi" w:cs="ＭＳ Ｐゴシック" w:hint="eastAsia"/>
          <w:color w:val="393939"/>
          <w:kern w:val="0"/>
          <w:u w:val="none"/>
        </w:rPr>
      </w:pPr>
      <w:r>
        <w:rPr>
          <w:rFonts w:asciiTheme="minorHAnsi" w:eastAsia="ＭＳ Ｐゴシック" w:hAnsiTheme="minorHAnsi" w:cs="ＭＳ Ｐゴシック" w:hint="eastAsia"/>
          <w:color w:val="393939"/>
          <w:kern w:val="0"/>
          <w:u w:val="none"/>
        </w:rPr>
        <w:t>（３）選択の理由</w:t>
      </w:r>
    </w:p>
    <w:p w:rsidR="009B7E28" w:rsidRDefault="009B7E28" w:rsidP="00E73788">
      <w:pPr>
        <w:widowControl/>
        <w:spacing w:line="250" w:lineRule="atLeast"/>
        <w:rPr>
          <w:rFonts w:asciiTheme="minorHAnsi" w:eastAsia="ＭＳ Ｐゴシック" w:hAnsiTheme="minorHAnsi" w:cs="ＭＳ Ｐゴシック" w:hint="eastAsia"/>
          <w:color w:val="393939"/>
          <w:kern w:val="0"/>
          <w:u w:val="none"/>
        </w:rPr>
      </w:pPr>
      <w:r>
        <w:rPr>
          <w:rFonts w:asciiTheme="minorHAnsi" w:eastAsia="ＭＳ Ｐゴシック" w:hAnsiTheme="minorHAnsi" w:cs="ＭＳ Ｐゴシック" w:hint="eastAsia"/>
          <w:color w:val="393939"/>
          <w:kern w:val="0"/>
          <w:u w:val="none"/>
        </w:rPr>
        <w:t>①</w:t>
      </w:r>
      <w:r w:rsidR="00257C4D">
        <w:rPr>
          <w:rFonts w:asciiTheme="minorHAnsi" w:eastAsia="ＭＳ Ｐゴシック" w:hAnsiTheme="minorHAnsi" w:cs="ＭＳ Ｐゴシック" w:hint="eastAsia"/>
          <w:color w:val="393939"/>
          <w:kern w:val="0"/>
          <w:u w:val="none"/>
        </w:rPr>
        <w:t>両方利用グループ：</w:t>
      </w:r>
      <w:r>
        <w:rPr>
          <w:rFonts w:asciiTheme="minorHAnsi" w:eastAsia="ＭＳ Ｐゴシック" w:hAnsiTheme="minorHAnsi" w:cs="ＭＳ Ｐゴシック" w:hint="eastAsia"/>
          <w:color w:val="393939"/>
          <w:kern w:val="0"/>
          <w:u w:val="none"/>
        </w:rPr>
        <w:t>このグループの</w:t>
      </w:r>
      <w:r w:rsidR="00257C4D">
        <w:rPr>
          <w:rFonts w:asciiTheme="minorHAnsi" w:eastAsia="ＭＳ Ｐゴシック" w:hAnsiTheme="minorHAnsi" w:cs="ＭＳ Ｐゴシック" w:hint="eastAsia"/>
          <w:color w:val="393939"/>
          <w:kern w:val="0"/>
          <w:u w:val="none"/>
        </w:rPr>
        <w:t>顧客の</w:t>
      </w:r>
      <w:r w:rsidR="00257C4D">
        <w:rPr>
          <w:rFonts w:asciiTheme="minorHAnsi" w:eastAsia="ＭＳ Ｐゴシック" w:hAnsiTheme="minorHAnsi" w:cs="ＭＳ Ｐゴシック" w:hint="eastAsia"/>
          <w:color w:val="393939"/>
          <w:kern w:val="0"/>
          <w:u w:val="none"/>
        </w:rPr>
        <w:t>17</w:t>
      </w:r>
      <w:r w:rsidR="00257C4D">
        <w:rPr>
          <w:rFonts w:asciiTheme="minorHAnsi" w:eastAsia="ＭＳ Ｐゴシック" w:hAnsiTheme="minorHAnsi" w:cs="ＭＳ Ｐゴシック" w:hint="eastAsia"/>
          <w:color w:val="393939"/>
          <w:kern w:val="0"/>
          <w:u w:val="none"/>
        </w:rPr>
        <w:t>％は代理店と問題が生じたと述べ、</w:t>
      </w:r>
      <w:r w:rsidR="00257C4D">
        <w:rPr>
          <w:rFonts w:asciiTheme="minorHAnsi" w:eastAsia="ＭＳ Ｐゴシック" w:hAnsiTheme="minorHAnsi" w:cs="ＭＳ Ｐゴシック" w:hint="eastAsia"/>
          <w:color w:val="393939"/>
          <w:kern w:val="0"/>
          <w:u w:val="none"/>
        </w:rPr>
        <w:t>33</w:t>
      </w:r>
      <w:r w:rsidR="00257C4D">
        <w:rPr>
          <w:rFonts w:asciiTheme="minorHAnsi" w:eastAsia="ＭＳ Ｐゴシック" w:hAnsiTheme="minorHAnsi" w:cs="ＭＳ Ｐゴシック" w:hint="eastAsia"/>
          <w:color w:val="393939"/>
          <w:kern w:val="0"/>
          <w:u w:val="none"/>
        </w:rPr>
        <w:t>％は、たまたま支部が近くにあったので支部も活用するとし、</w:t>
      </w:r>
      <w:r w:rsidR="00257C4D">
        <w:rPr>
          <w:rFonts w:asciiTheme="minorHAnsi" w:eastAsia="ＭＳ Ｐゴシック" w:hAnsiTheme="minorHAnsi" w:cs="ＭＳ Ｐゴシック" w:hint="eastAsia"/>
          <w:color w:val="393939"/>
          <w:kern w:val="0"/>
          <w:u w:val="none"/>
        </w:rPr>
        <w:t>28</w:t>
      </w:r>
      <w:r w:rsidR="00257C4D">
        <w:rPr>
          <w:rFonts w:asciiTheme="minorHAnsi" w:eastAsia="ＭＳ Ｐゴシック" w:hAnsiTheme="minorHAnsi" w:cs="ＭＳ Ｐゴシック" w:hint="eastAsia"/>
          <w:color w:val="393939"/>
          <w:kern w:val="0"/>
          <w:u w:val="none"/>
        </w:rPr>
        <w:t>％は両方の選択肢がある方がよいと答えた。</w:t>
      </w:r>
      <w:proofErr w:type="spellStart"/>
      <w:r w:rsidR="00257C4D">
        <w:rPr>
          <w:rFonts w:asciiTheme="minorHAnsi" w:eastAsia="ＭＳ Ｐゴシック" w:hAnsiTheme="minorHAnsi" w:cs="ＭＳ Ｐゴシック" w:hint="eastAsia"/>
          <w:color w:val="393939"/>
          <w:kern w:val="0"/>
          <w:u w:val="none"/>
        </w:rPr>
        <w:t>bKash</w:t>
      </w:r>
      <w:proofErr w:type="spellEnd"/>
      <w:r w:rsidR="00257C4D">
        <w:rPr>
          <w:rFonts w:asciiTheme="minorHAnsi" w:eastAsia="ＭＳ Ｐゴシック" w:hAnsiTheme="minorHAnsi" w:cs="ＭＳ Ｐゴシック" w:hint="eastAsia"/>
          <w:color w:val="393939"/>
          <w:kern w:val="0"/>
          <w:u w:val="none"/>
        </w:rPr>
        <w:t>継続の主な理由としては、支部より代理店が近くにあること、自宅や仕事場からも近いことを挙げた。</w:t>
      </w:r>
    </w:p>
    <w:p w:rsidR="00257C4D" w:rsidRDefault="00257C4D" w:rsidP="00E73788">
      <w:pPr>
        <w:widowControl/>
        <w:spacing w:line="250" w:lineRule="atLeast"/>
        <w:rPr>
          <w:rFonts w:asciiTheme="minorHAnsi" w:eastAsia="ＭＳ Ｐゴシック" w:hAnsiTheme="minorHAnsi" w:cs="ＭＳ Ｐゴシック" w:hint="eastAsia"/>
          <w:color w:val="393939"/>
          <w:kern w:val="0"/>
          <w:u w:val="none"/>
        </w:rPr>
      </w:pPr>
      <w:r>
        <w:rPr>
          <w:rFonts w:asciiTheme="minorHAnsi" w:eastAsia="ＭＳ Ｐゴシック" w:hAnsiTheme="minorHAnsi" w:cs="ＭＳ Ｐゴシック" w:hint="eastAsia"/>
          <w:color w:val="393939"/>
          <w:kern w:val="0"/>
          <w:u w:val="none"/>
        </w:rPr>
        <w:t>②</w:t>
      </w:r>
      <w:proofErr w:type="spellStart"/>
      <w:r>
        <w:rPr>
          <w:rFonts w:asciiTheme="minorHAnsi" w:eastAsia="ＭＳ Ｐゴシック" w:hAnsiTheme="minorHAnsi" w:cs="ＭＳ Ｐゴシック" w:hint="eastAsia"/>
          <w:color w:val="393939"/>
          <w:kern w:val="0"/>
          <w:u w:val="none"/>
        </w:rPr>
        <w:t>bKash</w:t>
      </w:r>
      <w:proofErr w:type="spellEnd"/>
      <w:r>
        <w:rPr>
          <w:rFonts w:asciiTheme="minorHAnsi" w:eastAsia="ＭＳ Ｐゴシック" w:hAnsiTheme="minorHAnsi" w:cs="ＭＳ Ｐゴシック" w:hint="eastAsia"/>
          <w:color w:val="393939"/>
          <w:kern w:val="0"/>
          <w:u w:val="none"/>
        </w:rPr>
        <w:t>利用グループ：このグループの</w:t>
      </w:r>
      <w:r>
        <w:rPr>
          <w:rFonts w:asciiTheme="minorHAnsi" w:eastAsia="ＭＳ Ｐゴシック" w:hAnsiTheme="minorHAnsi" w:cs="ＭＳ Ｐゴシック" w:hint="eastAsia"/>
          <w:color w:val="393939"/>
          <w:kern w:val="0"/>
          <w:u w:val="none"/>
        </w:rPr>
        <w:t>82</w:t>
      </w:r>
      <w:r>
        <w:rPr>
          <w:rFonts w:asciiTheme="minorHAnsi" w:eastAsia="ＭＳ Ｐゴシック" w:hAnsiTheme="minorHAnsi" w:cs="ＭＳ Ｐゴシック" w:hint="eastAsia"/>
          <w:color w:val="393939"/>
          <w:kern w:val="0"/>
          <w:u w:val="none"/>
        </w:rPr>
        <w:t>％は、平均して</w:t>
      </w:r>
      <w:r>
        <w:rPr>
          <w:rFonts w:asciiTheme="minorHAnsi" w:eastAsia="ＭＳ Ｐゴシック" w:hAnsiTheme="minorHAnsi" w:cs="ＭＳ Ｐゴシック" w:hint="eastAsia"/>
          <w:color w:val="393939"/>
          <w:kern w:val="0"/>
          <w:u w:val="none"/>
        </w:rPr>
        <w:t>1.7km</w:t>
      </w:r>
      <w:r>
        <w:rPr>
          <w:rFonts w:asciiTheme="minorHAnsi" w:eastAsia="ＭＳ Ｐゴシック" w:hAnsiTheme="minorHAnsi" w:cs="ＭＳ Ｐゴシック" w:hint="eastAsia"/>
          <w:color w:val="393939"/>
          <w:kern w:val="0"/>
          <w:u w:val="none"/>
        </w:rPr>
        <w:t>、時間にして</w:t>
      </w:r>
      <w:r>
        <w:rPr>
          <w:rFonts w:asciiTheme="minorHAnsi" w:eastAsia="ＭＳ Ｐゴシック" w:hAnsiTheme="minorHAnsi" w:cs="ＭＳ Ｐゴシック" w:hint="eastAsia"/>
          <w:color w:val="393939"/>
          <w:kern w:val="0"/>
          <w:u w:val="none"/>
        </w:rPr>
        <w:t>15</w:t>
      </w:r>
      <w:r>
        <w:rPr>
          <w:rFonts w:asciiTheme="minorHAnsi" w:eastAsia="ＭＳ Ｐゴシック" w:hAnsiTheme="minorHAnsi" w:cs="ＭＳ Ｐゴシック" w:hint="eastAsia"/>
          <w:color w:val="393939"/>
          <w:kern w:val="0"/>
          <w:u w:val="none"/>
        </w:rPr>
        <w:t>分程度支部より代理店が近くにあることをあげた。</w:t>
      </w:r>
      <w:proofErr w:type="spellStart"/>
      <w:r w:rsidR="00B1626E">
        <w:rPr>
          <w:rFonts w:asciiTheme="minorHAnsi" w:eastAsia="ＭＳ Ｐゴシック" w:hAnsiTheme="minorHAnsi" w:cs="ＭＳ Ｐゴシック" w:hint="eastAsia"/>
          <w:color w:val="393939"/>
          <w:kern w:val="0"/>
          <w:u w:val="none"/>
        </w:rPr>
        <w:t>bKash</w:t>
      </w:r>
      <w:proofErr w:type="spellEnd"/>
      <w:r w:rsidR="00B1626E">
        <w:rPr>
          <w:rFonts w:asciiTheme="minorHAnsi" w:eastAsia="ＭＳ Ｐゴシック" w:hAnsiTheme="minorHAnsi" w:cs="ＭＳ Ｐゴシック" w:hint="eastAsia"/>
          <w:color w:val="393939"/>
          <w:kern w:val="0"/>
          <w:u w:val="none"/>
        </w:rPr>
        <w:t>を（債務返済以外の）他の目的で利用できることがおおきなインセンティブになっているわけではないことが認識された。このグループの</w:t>
      </w:r>
      <w:r w:rsidR="00B1626E">
        <w:rPr>
          <w:rFonts w:asciiTheme="minorHAnsi" w:eastAsia="ＭＳ Ｐゴシック" w:hAnsiTheme="minorHAnsi" w:cs="ＭＳ Ｐゴシック" w:hint="eastAsia"/>
          <w:color w:val="393939"/>
          <w:kern w:val="0"/>
          <w:u w:val="none"/>
        </w:rPr>
        <w:t>82</w:t>
      </w:r>
      <w:r w:rsidR="00B1626E">
        <w:rPr>
          <w:rFonts w:asciiTheme="minorHAnsi" w:eastAsia="ＭＳ Ｐゴシック" w:hAnsiTheme="minorHAnsi" w:cs="ＭＳ Ｐゴシック" w:hint="eastAsia"/>
          <w:color w:val="393939"/>
          <w:kern w:val="0"/>
          <w:u w:val="none"/>
        </w:rPr>
        <w:t>％は他の活用方法を承知しておりながら、</w:t>
      </w:r>
      <w:r w:rsidR="00B1626E">
        <w:rPr>
          <w:rFonts w:asciiTheme="minorHAnsi" w:eastAsia="ＭＳ Ｐゴシック" w:hAnsiTheme="minorHAnsi" w:cs="ＭＳ Ｐゴシック" w:hint="eastAsia"/>
          <w:color w:val="393939"/>
          <w:kern w:val="0"/>
          <w:u w:val="none"/>
        </w:rPr>
        <w:t>65</w:t>
      </w:r>
      <w:r w:rsidR="00B1626E">
        <w:rPr>
          <w:rFonts w:asciiTheme="minorHAnsi" w:eastAsia="ＭＳ Ｐゴシック" w:hAnsiTheme="minorHAnsi" w:cs="ＭＳ Ｐゴシック" w:hint="eastAsia"/>
          <w:color w:val="393939"/>
          <w:kern w:val="0"/>
          <w:u w:val="none"/>
        </w:rPr>
        <w:t>％は、返済以外の目的で</w:t>
      </w:r>
      <w:proofErr w:type="spellStart"/>
      <w:r w:rsidR="00B1626E">
        <w:rPr>
          <w:rFonts w:asciiTheme="minorHAnsi" w:eastAsia="ＭＳ Ｐゴシック" w:hAnsiTheme="minorHAnsi" w:cs="ＭＳ Ｐゴシック" w:hint="eastAsia"/>
          <w:color w:val="393939"/>
          <w:kern w:val="0"/>
          <w:u w:val="none"/>
        </w:rPr>
        <w:t>bKash</w:t>
      </w:r>
      <w:proofErr w:type="spellEnd"/>
      <w:r w:rsidR="00B1626E">
        <w:rPr>
          <w:rFonts w:asciiTheme="minorHAnsi" w:eastAsia="ＭＳ Ｐゴシック" w:hAnsiTheme="minorHAnsi" w:cs="ＭＳ Ｐゴシック" w:hint="eastAsia"/>
          <w:color w:val="393939"/>
          <w:kern w:val="0"/>
          <w:u w:val="none"/>
        </w:rPr>
        <w:t>を利用することはなかった。</w:t>
      </w:r>
    </w:p>
    <w:p w:rsidR="00B1626E" w:rsidRDefault="00B1626E" w:rsidP="00E73788">
      <w:pPr>
        <w:widowControl/>
        <w:spacing w:line="250" w:lineRule="atLeast"/>
        <w:rPr>
          <w:rFonts w:asciiTheme="minorHAnsi" w:eastAsia="ＭＳ Ｐゴシック" w:hAnsiTheme="minorHAnsi" w:cs="ＭＳ Ｐゴシック" w:hint="eastAsia"/>
          <w:color w:val="393939"/>
          <w:kern w:val="0"/>
          <w:u w:val="none"/>
        </w:rPr>
      </w:pPr>
      <w:r>
        <w:rPr>
          <w:rFonts w:asciiTheme="minorHAnsi" w:eastAsia="ＭＳ Ｐゴシック" w:hAnsiTheme="minorHAnsi" w:cs="ＭＳ Ｐゴシック" w:hint="eastAsia"/>
          <w:color w:val="393939"/>
          <w:kern w:val="0"/>
          <w:u w:val="none"/>
        </w:rPr>
        <w:t>③</w:t>
      </w:r>
      <w:proofErr w:type="spellStart"/>
      <w:r>
        <w:rPr>
          <w:rFonts w:asciiTheme="minorHAnsi" w:eastAsia="ＭＳ Ｐゴシック" w:hAnsiTheme="minorHAnsi" w:cs="ＭＳ Ｐゴシック" w:hint="eastAsia"/>
          <w:color w:val="393939"/>
          <w:kern w:val="0"/>
          <w:u w:val="none"/>
        </w:rPr>
        <w:t>bKash</w:t>
      </w:r>
      <w:proofErr w:type="spellEnd"/>
      <w:r>
        <w:rPr>
          <w:rFonts w:asciiTheme="minorHAnsi" w:eastAsia="ＭＳ Ｐゴシック" w:hAnsiTheme="minorHAnsi" w:cs="ＭＳ Ｐゴシック" w:hint="eastAsia"/>
          <w:color w:val="393939"/>
          <w:kern w:val="0"/>
          <w:u w:val="none"/>
        </w:rPr>
        <w:t>利用をやめたグループ：このグループの</w:t>
      </w:r>
      <w:r>
        <w:rPr>
          <w:rFonts w:asciiTheme="minorHAnsi" w:eastAsia="ＭＳ Ｐゴシック" w:hAnsiTheme="minorHAnsi" w:cs="ＭＳ Ｐゴシック" w:hint="eastAsia"/>
          <w:color w:val="393939"/>
          <w:kern w:val="0"/>
          <w:u w:val="none"/>
        </w:rPr>
        <w:t>38</w:t>
      </w:r>
      <w:r>
        <w:rPr>
          <w:rFonts w:asciiTheme="minorHAnsi" w:eastAsia="ＭＳ Ｐゴシック" w:hAnsiTheme="minorHAnsi" w:cs="ＭＳ Ｐゴシック" w:hint="eastAsia"/>
          <w:color w:val="393939"/>
          <w:kern w:val="0"/>
          <w:u w:val="none"/>
        </w:rPr>
        <w:t>％は、</w:t>
      </w:r>
      <w:proofErr w:type="spellStart"/>
      <w:r>
        <w:rPr>
          <w:rFonts w:asciiTheme="minorHAnsi" w:eastAsia="ＭＳ Ｐゴシック" w:hAnsiTheme="minorHAnsi" w:cs="ＭＳ Ｐゴシック" w:hint="eastAsia"/>
          <w:color w:val="393939"/>
          <w:kern w:val="0"/>
          <w:u w:val="none"/>
        </w:rPr>
        <w:t>bKash</w:t>
      </w:r>
      <w:proofErr w:type="spellEnd"/>
      <w:r>
        <w:rPr>
          <w:rFonts w:asciiTheme="minorHAnsi" w:eastAsia="ＭＳ Ｐゴシック" w:hAnsiTheme="minorHAnsi" w:cs="ＭＳ Ｐゴシック" w:hint="eastAsia"/>
          <w:color w:val="393939"/>
          <w:kern w:val="0"/>
          <w:u w:val="none"/>
        </w:rPr>
        <w:t>のテクノロジーを心地よく思わず、支店返却方式に戻った。別の</w:t>
      </w:r>
      <w:r>
        <w:rPr>
          <w:rFonts w:asciiTheme="minorHAnsi" w:eastAsia="ＭＳ Ｐゴシック" w:hAnsiTheme="minorHAnsi" w:cs="ＭＳ Ｐゴシック" w:hint="eastAsia"/>
          <w:color w:val="393939"/>
          <w:kern w:val="0"/>
          <w:u w:val="none"/>
        </w:rPr>
        <w:t>38</w:t>
      </w:r>
      <w:r>
        <w:rPr>
          <w:rFonts w:asciiTheme="minorHAnsi" w:eastAsia="ＭＳ Ｐゴシック" w:hAnsiTheme="minorHAnsi" w:cs="ＭＳ Ｐゴシック" w:hint="eastAsia"/>
          <w:color w:val="393939"/>
          <w:kern w:val="0"/>
          <w:u w:val="none"/>
        </w:rPr>
        <w:t>％は代理店と問題を抱えていた。これらの顧客が使用する代理店の位置は、支部と比較して平均で</w:t>
      </w:r>
      <w:r>
        <w:rPr>
          <w:rFonts w:asciiTheme="minorHAnsi" w:eastAsia="ＭＳ Ｐゴシック" w:hAnsiTheme="minorHAnsi" w:cs="ＭＳ Ｐゴシック" w:hint="eastAsia"/>
          <w:color w:val="393939"/>
          <w:kern w:val="0"/>
          <w:u w:val="none"/>
        </w:rPr>
        <w:t>0.7km</w:t>
      </w:r>
      <w:r>
        <w:rPr>
          <w:rFonts w:asciiTheme="minorHAnsi" w:eastAsia="ＭＳ Ｐゴシック" w:hAnsiTheme="minorHAnsi" w:cs="ＭＳ Ｐゴシック" w:hint="eastAsia"/>
          <w:color w:val="393939"/>
          <w:kern w:val="0"/>
          <w:u w:val="none"/>
        </w:rPr>
        <w:t>、時間にして</w:t>
      </w:r>
      <w:r>
        <w:rPr>
          <w:rFonts w:asciiTheme="minorHAnsi" w:eastAsia="ＭＳ Ｐゴシック" w:hAnsiTheme="minorHAnsi" w:cs="ＭＳ Ｐゴシック" w:hint="eastAsia"/>
          <w:color w:val="393939"/>
          <w:kern w:val="0"/>
          <w:u w:val="none"/>
        </w:rPr>
        <w:lastRenderedPageBreak/>
        <w:t>7</w:t>
      </w:r>
      <w:r>
        <w:rPr>
          <w:rFonts w:asciiTheme="minorHAnsi" w:eastAsia="ＭＳ Ｐゴシック" w:hAnsiTheme="minorHAnsi" w:cs="ＭＳ Ｐゴシック" w:hint="eastAsia"/>
          <w:color w:val="393939"/>
          <w:kern w:val="0"/>
          <w:u w:val="none"/>
        </w:rPr>
        <w:t>分程度短縮できるだけであった。また、支部に到達するまでの交通費も</w:t>
      </w:r>
      <w:r>
        <w:rPr>
          <w:rFonts w:asciiTheme="minorHAnsi" w:eastAsia="ＭＳ Ｐゴシック" w:hAnsiTheme="minorHAnsi" w:cs="ＭＳ Ｐゴシック" w:hint="eastAsia"/>
          <w:color w:val="393939"/>
          <w:kern w:val="0"/>
          <w:u w:val="none"/>
        </w:rPr>
        <w:t>0.12</w:t>
      </w:r>
      <w:r>
        <w:rPr>
          <w:rFonts w:asciiTheme="minorHAnsi" w:eastAsia="ＭＳ Ｐゴシック" w:hAnsiTheme="minorHAnsi" w:cs="ＭＳ Ｐゴシック" w:hint="eastAsia"/>
          <w:color w:val="393939"/>
          <w:kern w:val="0"/>
          <w:u w:val="none"/>
        </w:rPr>
        <w:t>ドルから</w:t>
      </w:r>
      <w:r>
        <w:rPr>
          <w:rFonts w:asciiTheme="minorHAnsi" w:eastAsia="ＭＳ Ｐゴシック" w:hAnsiTheme="minorHAnsi" w:cs="ＭＳ Ｐゴシック" w:hint="eastAsia"/>
          <w:color w:val="393939"/>
          <w:kern w:val="0"/>
          <w:u w:val="none"/>
        </w:rPr>
        <w:t>0.25</w:t>
      </w:r>
      <w:r>
        <w:rPr>
          <w:rFonts w:asciiTheme="minorHAnsi" w:eastAsia="ＭＳ Ｐゴシック" w:hAnsiTheme="minorHAnsi" w:cs="ＭＳ Ｐゴシック" w:hint="eastAsia"/>
          <w:color w:val="393939"/>
          <w:kern w:val="0"/>
          <w:u w:val="none"/>
        </w:rPr>
        <w:t>ドル程度で、支部が存在する地区にも他の理由でしばしば訪れることがあり、代理店の位置の優位性はほとんどないことが判明した。このグループの特徴として、</w:t>
      </w:r>
      <w:proofErr w:type="spellStart"/>
      <w:r w:rsidR="004F3E14">
        <w:rPr>
          <w:rFonts w:asciiTheme="minorHAnsi" w:eastAsia="ＭＳ Ｐゴシック" w:hAnsiTheme="minorHAnsi" w:cs="ＭＳ Ｐゴシック" w:hint="eastAsia"/>
          <w:color w:val="393939"/>
          <w:kern w:val="0"/>
          <w:u w:val="none"/>
        </w:rPr>
        <w:t>bKash</w:t>
      </w:r>
      <w:proofErr w:type="spellEnd"/>
      <w:r w:rsidR="004F3E14">
        <w:rPr>
          <w:rFonts w:asciiTheme="minorHAnsi" w:eastAsia="ＭＳ Ｐゴシック" w:hAnsiTheme="minorHAnsi" w:cs="ＭＳ Ｐゴシック" w:hint="eastAsia"/>
          <w:color w:val="393939"/>
          <w:kern w:val="0"/>
          <w:u w:val="none"/>
        </w:rPr>
        <w:t>を選択したグループと異なり、</w:t>
      </w:r>
      <w:r w:rsidR="004F3E14">
        <w:rPr>
          <w:rFonts w:asciiTheme="minorHAnsi" w:eastAsia="ＭＳ Ｐゴシック" w:hAnsiTheme="minorHAnsi" w:cs="ＭＳ Ｐゴシック" w:hint="eastAsia"/>
          <w:color w:val="393939"/>
          <w:kern w:val="0"/>
          <w:u w:val="none"/>
        </w:rPr>
        <w:t>62</w:t>
      </w:r>
      <w:r w:rsidR="004F3E14">
        <w:rPr>
          <w:rFonts w:asciiTheme="minorHAnsi" w:eastAsia="ＭＳ Ｐゴシック" w:hAnsiTheme="minorHAnsi" w:cs="ＭＳ Ｐゴシック" w:hint="eastAsia"/>
          <w:color w:val="393939"/>
          <w:kern w:val="0"/>
          <w:u w:val="none"/>
        </w:rPr>
        <w:t>％の顧客が、返済以外に利用できることを認識していなかった。ただし、すべての顧客を見回しても、</w:t>
      </w:r>
      <w:proofErr w:type="spellStart"/>
      <w:r w:rsidR="004F3E14">
        <w:rPr>
          <w:rFonts w:asciiTheme="minorHAnsi" w:eastAsia="ＭＳ Ｐゴシック" w:hAnsiTheme="minorHAnsi" w:cs="ＭＳ Ｐゴシック" w:hint="eastAsia"/>
          <w:color w:val="393939"/>
          <w:kern w:val="0"/>
          <w:u w:val="none"/>
        </w:rPr>
        <w:t>bKash</w:t>
      </w:r>
      <w:proofErr w:type="spellEnd"/>
      <w:r w:rsidR="004F3E14">
        <w:rPr>
          <w:rFonts w:asciiTheme="minorHAnsi" w:eastAsia="ＭＳ Ｐゴシック" w:hAnsiTheme="minorHAnsi" w:cs="ＭＳ Ｐゴシック" w:hint="eastAsia"/>
          <w:color w:val="393939"/>
          <w:kern w:val="0"/>
          <w:u w:val="none"/>
        </w:rPr>
        <w:t>使用の有無の決定的な違いは、紙の領収書がもらえるかどうかという程度の認識であった。</w:t>
      </w:r>
    </w:p>
    <w:p w:rsidR="004F3E14" w:rsidRDefault="004F3E14" w:rsidP="00E73788">
      <w:pPr>
        <w:widowControl/>
        <w:spacing w:line="250" w:lineRule="atLeast"/>
        <w:rPr>
          <w:rFonts w:asciiTheme="minorHAnsi" w:eastAsia="ＭＳ Ｐゴシック" w:hAnsiTheme="minorHAnsi" w:cs="ＭＳ Ｐゴシック" w:hint="eastAsia"/>
          <w:color w:val="393939"/>
          <w:kern w:val="0"/>
          <w:u w:val="none"/>
        </w:rPr>
      </w:pPr>
    </w:p>
    <w:p w:rsidR="004F3E14" w:rsidRPr="004F3E14" w:rsidRDefault="004F3E14" w:rsidP="004F3E14">
      <w:pPr>
        <w:pStyle w:val="a7"/>
        <w:widowControl/>
        <w:numPr>
          <w:ilvl w:val="0"/>
          <w:numId w:val="16"/>
        </w:numPr>
        <w:spacing w:line="250" w:lineRule="atLeast"/>
        <w:ind w:leftChars="0"/>
        <w:rPr>
          <w:rFonts w:asciiTheme="minorHAnsi" w:eastAsia="ＭＳ Ｐゴシック" w:hAnsiTheme="minorHAnsi" w:cs="ＭＳ Ｐゴシック" w:hint="eastAsia"/>
          <w:color w:val="393939"/>
          <w:kern w:val="0"/>
          <w:u w:val="none"/>
        </w:rPr>
      </w:pPr>
      <w:r w:rsidRPr="004F3E14">
        <w:rPr>
          <w:rFonts w:asciiTheme="minorHAnsi" w:eastAsia="ＭＳ Ｐゴシック" w:hAnsiTheme="minorHAnsi" w:cs="ＭＳ Ｐゴシック" w:hint="eastAsia"/>
          <w:color w:val="393939"/>
          <w:kern w:val="0"/>
          <w:u w:val="none"/>
        </w:rPr>
        <w:t>結論</w:t>
      </w:r>
    </w:p>
    <w:p w:rsidR="004F3E14" w:rsidRPr="004F3E14" w:rsidRDefault="004F3E14" w:rsidP="004F3E14">
      <w:pPr>
        <w:widowControl/>
        <w:spacing w:line="250" w:lineRule="atLeast"/>
        <w:rPr>
          <w:rFonts w:asciiTheme="minorHAnsi" w:eastAsia="ＭＳ Ｐゴシック" w:hAnsiTheme="minorHAnsi" w:cs="ＭＳ Ｐゴシック"/>
          <w:color w:val="393939"/>
          <w:kern w:val="0"/>
          <w:u w:val="none"/>
        </w:rPr>
      </w:pPr>
      <w:r>
        <w:rPr>
          <w:rFonts w:asciiTheme="minorHAnsi" w:eastAsia="ＭＳ Ｐゴシック" w:hAnsiTheme="minorHAnsi" w:cs="ＭＳ Ｐゴシック" w:hint="eastAsia"/>
          <w:color w:val="393939"/>
          <w:kern w:val="0"/>
          <w:u w:val="none"/>
        </w:rPr>
        <w:t>このパイロット</w:t>
      </w:r>
      <w:r w:rsidR="00B5109B">
        <w:rPr>
          <w:rFonts w:asciiTheme="minorHAnsi" w:eastAsia="ＭＳ Ｐゴシック" w:hAnsiTheme="minorHAnsi" w:cs="ＭＳ Ｐゴシック" w:hint="eastAsia"/>
          <w:color w:val="393939"/>
          <w:kern w:val="0"/>
          <w:u w:val="none"/>
        </w:rPr>
        <w:t>・</w:t>
      </w:r>
      <w:r>
        <w:rPr>
          <w:rFonts w:asciiTheme="minorHAnsi" w:eastAsia="ＭＳ Ｐゴシック" w:hAnsiTheme="minorHAnsi" w:cs="ＭＳ Ｐゴシック" w:hint="eastAsia"/>
          <w:color w:val="393939"/>
          <w:kern w:val="0"/>
          <w:u w:val="none"/>
        </w:rPr>
        <w:t>プロジェクトは、モバイル・バンキングの活用が、マイクロファイナンス・ビジネスと顧客に利益をもたらす可能性があることを支持し、また、時間の重要性についても焦点をあてたとしながらも、</w:t>
      </w:r>
      <w:r>
        <w:rPr>
          <w:rFonts w:asciiTheme="minorHAnsi" w:eastAsia="ＭＳ Ｐゴシック" w:hAnsiTheme="minorHAnsi" w:cs="ＭＳ Ｐゴシック" w:hint="eastAsia"/>
          <w:color w:val="393939"/>
          <w:kern w:val="0"/>
          <w:u w:val="none"/>
        </w:rPr>
        <w:t>BRAC</w:t>
      </w:r>
      <w:r>
        <w:rPr>
          <w:rFonts w:asciiTheme="minorHAnsi" w:eastAsia="ＭＳ Ｐゴシック" w:hAnsiTheme="minorHAnsi" w:cs="ＭＳ Ｐゴシック" w:hint="eastAsia"/>
          <w:color w:val="393939"/>
          <w:kern w:val="0"/>
          <w:u w:val="none"/>
        </w:rPr>
        <w:t>マイクロファイナンスのシャムラーン・アベッド</w:t>
      </w:r>
      <w:r w:rsidR="00272AEF">
        <w:rPr>
          <w:rFonts w:asciiTheme="minorHAnsi" w:eastAsia="ＭＳ Ｐゴシック" w:hAnsiTheme="minorHAnsi" w:cs="ＭＳ Ｐゴシック" w:hint="eastAsia"/>
          <w:color w:val="393939"/>
          <w:kern w:val="0"/>
          <w:u w:val="none"/>
        </w:rPr>
        <w:t>・ディレクターは、</w:t>
      </w:r>
      <w:r>
        <w:rPr>
          <w:rFonts w:asciiTheme="minorHAnsi" w:eastAsia="ＭＳ Ｐゴシック" w:hAnsiTheme="minorHAnsi" w:cs="ＭＳ Ｐゴシック" w:hint="eastAsia"/>
          <w:color w:val="393939"/>
          <w:kern w:val="0"/>
          <w:u w:val="none"/>
        </w:rPr>
        <w:t>代理店ネットワークが成熟し、モバイル金融サービスへの人々の認識がより高まったところで、</w:t>
      </w:r>
      <w:r w:rsidR="00272AEF">
        <w:rPr>
          <w:rFonts w:asciiTheme="minorHAnsi" w:eastAsia="ＭＳ Ｐゴシック" w:hAnsiTheme="minorHAnsi" w:cs="ＭＳ Ｐゴシック" w:hint="eastAsia"/>
          <w:color w:val="393939"/>
          <w:kern w:val="0"/>
          <w:u w:val="none"/>
        </w:rPr>
        <w:t>本格的な展開を図りたいとしている。</w:t>
      </w:r>
    </w:p>
    <w:p w:rsidR="00E73788" w:rsidRPr="00E47523" w:rsidRDefault="00E73788" w:rsidP="00E73788">
      <w:pPr>
        <w:widowControl/>
        <w:spacing w:before="125" w:after="125"/>
        <w:jc w:val="left"/>
      </w:pPr>
    </w:p>
    <w:p w:rsidR="00E73788" w:rsidRPr="00E73788" w:rsidRDefault="00E73788" w:rsidP="00E73788">
      <w:pPr>
        <w:widowControl/>
        <w:spacing w:line="250" w:lineRule="atLeast"/>
        <w:rPr>
          <w:rFonts w:asciiTheme="minorHAnsi" w:eastAsia="ＭＳ Ｐゴシック" w:hAnsiTheme="minorHAnsi" w:cs="ＭＳ Ｐゴシック" w:hint="eastAsia"/>
          <w:color w:val="393939"/>
          <w:kern w:val="0"/>
          <w:u w:val="none"/>
        </w:rPr>
      </w:pPr>
    </w:p>
    <w:p w:rsidR="00772EB7" w:rsidRDefault="00772EB7" w:rsidP="00B12D28">
      <w:pPr>
        <w:widowControl/>
        <w:spacing w:line="250" w:lineRule="atLeast"/>
        <w:rPr>
          <w:rFonts w:asciiTheme="minorHAnsi" w:eastAsia="ＭＳ Ｐゴシック" w:hAnsiTheme="minorHAnsi" w:cs="ＭＳ Ｐゴシック"/>
          <w:color w:val="393939"/>
          <w:kern w:val="0"/>
          <w:u w:val="none"/>
        </w:rPr>
      </w:pPr>
    </w:p>
    <w:sectPr w:rsidR="00772EB7" w:rsidSect="00D720E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1FE5"/>
    <w:multiLevelType w:val="multilevel"/>
    <w:tmpl w:val="71E6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916C27"/>
    <w:multiLevelType w:val="multilevel"/>
    <w:tmpl w:val="E68C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A450CF"/>
    <w:multiLevelType w:val="hybridMultilevel"/>
    <w:tmpl w:val="956E0F8C"/>
    <w:lvl w:ilvl="0" w:tplc="1100A4D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52A044F"/>
    <w:multiLevelType w:val="multilevel"/>
    <w:tmpl w:val="EA1C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F3279D"/>
    <w:multiLevelType w:val="multilevel"/>
    <w:tmpl w:val="BCEE7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3533DD"/>
    <w:multiLevelType w:val="multilevel"/>
    <w:tmpl w:val="B6D2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834AC4"/>
    <w:multiLevelType w:val="multilevel"/>
    <w:tmpl w:val="EA14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950778"/>
    <w:multiLevelType w:val="multilevel"/>
    <w:tmpl w:val="805C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1B1511"/>
    <w:multiLevelType w:val="multilevel"/>
    <w:tmpl w:val="AB6A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0"/>
  </w:num>
  <w:num w:numId="5">
    <w:abstractNumId w:val="3"/>
  </w:num>
  <w:num w:numId="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4"/>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9">
    <w:abstractNumId w:val="4"/>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4"/>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1">
    <w:abstractNumId w:val="4"/>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2">
    <w:abstractNumId w:val="4"/>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3">
    <w:abstractNumId w:val="4"/>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4">
    <w:abstractNumId w:val="8"/>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28"/>
    <w:rsid w:val="0021396B"/>
    <w:rsid w:val="00257C4D"/>
    <w:rsid w:val="00272AEF"/>
    <w:rsid w:val="00292F0A"/>
    <w:rsid w:val="002D6F4F"/>
    <w:rsid w:val="00493FF1"/>
    <w:rsid w:val="004B7882"/>
    <w:rsid w:val="004F3E14"/>
    <w:rsid w:val="00582BA5"/>
    <w:rsid w:val="005E17CD"/>
    <w:rsid w:val="0060259F"/>
    <w:rsid w:val="00744876"/>
    <w:rsid w:val="00772EB7"/>
    <w:rsid w:val="009B7E28"/>
    <w:rsid w:val="009C1B63"/>
    <w:rsid w:val="00B12D28"/>
    <w:rsid w:val="00B1626E"/>
    <w:rsid w:val="00B5109B"/>
    <w:rsid w:val="00BB10B9"/>
    <w:rsid w:val="00BC597A"/>
    <w:rsid w:val="00C15ABA"/>
    <w:rsid w:val="00D17DC0"/>
    <w:rsid w:val="00D720EC"/>
    <w:rsid w:val="00D90437"/>
    <w:rsid w:val="00E47523"/>
    <w:rsid w:val="00E73788"/>
    <w:rsid w:val="00F729D6"/>
    <w:rsid w:val="00FD5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ゴシック" w:hAnsi="Century" w:cs="Times New Roman"/>
        <w:kern w:val="2"/>
        <w:sz w:val="24"/>
        <w:szCs w:val="24"/>
        <w:u w:val="single"/>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B63"/>
    <w:pPr>
      <w:widowControl w:val="0"/>
    </w:pPr>
  </w:style>
  <w:style w:type="paragraph" w:styleId="1">
    <w:name w:val="heading 1"/>
    <w:basedOn w:val="a"/>
    <w:link w:val="10"/>
    <w:uiPriority w:val="9"/>
    <w:qFormat/>
    <w:rsid w:val="00B12D28"/>
    <w:pPr>
      <w:widowControl/>
      <w:spacing w:before="100" w:beforeAutospacing="1" w:after="313"/>
      <w:jc w:val="left"/>
      <w:outlineLvl w:val="0"/>
    </w:pPr>
    <w:rPr>
      <w:rFonts w:ascii="ＭＳ Ｐゴシック" w:eastAsia="ＭＳ Ｐゴシック" w:hAnsi="ＭＳ Ｐゴシック" w:cs="ＭＳ Ｐゴシック"/>
      <w:b/>
      <w:bCs/>
      <w:color w:val="E2136E"/>
      <w:kern w:val="36"/>
      <w:sz w:val="33"/>
      <w:szCs w:val="33"/>
      <w:u w:val="none"/>
    </w:rPr>
  </w:style>
  <w:style w:type="paragraph" w:styleId="2">
    <w:name w:val="heading 2"/>
    <w:basedOn w:val="a"/>
    <w:next w:val="a"/>
    <w:link w:val="20"/>
    <w:uiPriority w:val="9"/>
    <w:semiHidden/>
    <w:unhideWhenUsed/>
    <w:qFormat/>
    <w:rsid w:val="00C15AB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2D28"/>
    <w:rPr>
      <w:rFonts w:ascii="ＭＳ Ｐゴシック" w:eastAsia="ＭＳ Ｐゴシック" w:hAnsi="ＭＳ Ｐゴシック" w:cs="ＭＳ Ｐゴシック"/>
      <w:b/>
      <w:bCs/>
      <w:color w:val="E2136E"/>
      <w:kern w:val="36"/>
      <w:sz w:val="33"/>
      <w:szCs w:val="33"/>
      <w:u w:val="none"/>
    </w:rPr>
  </w:style>
  <w:style w:type="character" w:styleId="a3">
    <w:name w:val="Hyperlink"/>
    <w:basedOn w:val="a0"/>
    <w:uiPriority w:val="99"/>
    <w:semiHidden/>
    <w:unhideWhenUsed/>
    <w:rsid w:val="00C15ABA"/>
    <w:rPr>
      <w:strike w:val="0"/>
      <w:dstrike w:val="0"/>
      <w:color w:val="E2136E"/>
      <w:u w:val="none"/>
      <w:effect w:val="none"/>
    </w:rPr>
  </w:style>
  <w:style w:type="character" w:styleId="a4">
    <w:name w:val="Strong"/>
    <w:basedOn w:val="a0"/>
    <w:uiPriority w:val="22"/>
    <w:qFormat/>
    <w:rsid w:val="00C15ABA"/>
    <w:rPr>
      <w:b/>
      <w:bCs/>
    </w:rPr>
  </w:style>
  <w:style w:type="character" w:customStyle="1" w:styleId="sdtwrap">
    <w:name w:val="sdt_wrap"/>
    <w:basedOn w:val="a0"/>
    <w:rsid w:val="00C15ABA"/>
  </w:style>
  <w:style w:type="character" w:customStyle="1" w:styleId="sdtlink">
    <w:name w:val="sdt_link"/>
    <w:basedOn w:val="a0"/>
    <w:rsid w:val="00C15ABA"/>
  </w:style>
  <w:style w:type="character" w:customStyle="1" w:styleId="sdtdescr">
    <w:name w:val="sdt_descr"/>
    <w:basedOn w:val="a0"/>
    <w:rsid w:val="00C15ABA"/>
  </w:style>
  <w:style w:type="character" w:customStyle="1" w:styleId="field-content">
    <w:name w:val="field-content"/>
    <w:basedOn w:val="a0"/>
    <w:rsid w:val="00C15ABA"/>
  </w:style>
  <w:style w:type="paragraph" w:styleId="a5">
    <w:name w:val="Balloon Text"/>
    <w:basedOn w:val="a"/>
    <w:link w:val="a6"/>
    <w:uiPriority w:val="99"/>
    <w:semiHidden/>
    <w:unhideWhenUsed/>
    <w:rsid w:val="00C15AB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15ABA"/>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C15ABA"/>
    <w:rPr>
      <w:rFonts w:asciiTheme="majorHAnsi" w:eastAsiaTheme="majorEastAsia" w:hAnsiTheme="majorHAnsi" w:cstheme="majorBidi"/>
    </w:rPr>
  </w:style>
  <w:style w:type="paragraph" w:styleId="Web">
    <w:name w:val="Normal (Web)"/>
    <w:basedOn w:val="a"/>
    <w:uiPriority w:val="99"/>
    <w:semiHidden/>
    <w:unhideWhenUsed/>
    <w:rsid w:val="00C15ABA"/>
    <w:pPr>
      <w:widowControl/>
      <w:spacing w:after="240"/>
      <w:jc w:val="left"/>
    </w:pPr>
    <w:rPr>
      <w:rFonts w:ascii="ＭＳ Ｐゴシック" w:eastAsia="ＭＳ Ｐゴシック" w:hAnsi="ＭＳ Ｐゴシック" w:cs="ＭＳ Ｐゴシック"/>
      <w:kern w:val="0"/>
      <w:u w:val="none"/>
    </w:rPr>
  </w:style>
  <w:style w:type="paragraph" w:customStyle="1" w:styleId="releasedateline">
    <w:name w:val="releasedateline"/>
    <w:basedOn w:val="a"/>
    <w:rsid w:val="00C15ABA"/>
    <w:pPr>
      <w:widowControl/>
      <w:spacing w:after="240"/>
      <w:jc w:val="left"/>
    </w:pPr>
    <w:rPr>
      <w:rFonts w:ascii="ＭＳ Ｐゴシック" w:eastAsia="ＭＳ Ｐゴシック" w:hAnsi="ＭＳ Ｐゴシック" w:cs="ＭＳ Ｐゴシック"/>
      <w:kern w:val="0"/>
      <w:sz w:val="29"/>
      <w:szCs w:val="29"/>
      <w:u w:val="none"/>
    </w:rPr>
  </w:style>
  <w:style w:type="paragraph" w:styleId="a7">
    <w:name w:val="List Paragraph"/>
    <w:basedOn w:val="a"/>
    <w:uiPriority w:val="34"/>
    <w:qFormat/>
    <w:rsid w:val="00E73788"/>
    <w:pPr>
      <w:ind w:leftChars="400" w:left="840"/>
    </w:pPr>
  </w:style>
  <w:style w:type="character" w:customStyle="1" w:styleId="date-display-single">
    <w:name w:val="date-display-single"/>
    <w:basedOn w:val="a0"/>
    <w:rsid w:val="0021396B"/>
  </w:style>
  <w:style w:type="character" w:customStyle="1" w:styleId="number">
    <w:name w:val="number"/>
    <w:basedOn w:val="a0"/>
    <w:rsid w:val="0021396B"/>
  </w:style>
  <w:style w:type="character" w:customStyle="1" w:styleId="label">
    <w:name w:val="label"/>
    <w:basedOn w:val="a0"/>
    <w:rsid w:val="0021396B"/>
  </w:style>
  <w:style w:type="paragraph" w:styleId="a8">
    <w:name w:val="Date"/>
    <w:basedOn w:val="a"/>
    <w:next w:val="a"/>
    <w:link w:val="a9"/>
    <w:uiPriority w:val="99"/>
    <w:semiHidden/>
    <w:unhideWhenUsed/>
    <w:rsid w:val="00B5109B"/>
  </w:style>
  <w:style w:type="character" w:customStyle="1" w:styleId="a9">
    <w:name w:val="日付 (文字)"/>
    <w:basedOn w:val="a0"/>
    <w:link w:val="a8"/>
    <w:uiPriority w:val="99"/>
    <w:semiHidden/>
    <w:rsid w:val="00B510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ゴシック" w:hAnsi="Century" w:cs="Times New Roman"/>
        <w:kern w:val="2"/>
        <w:sz w:val="24"/>
        <w:szCs w:val="24"/>
        <w:u w:val="single"/>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B63"/>
    <w:pPr>
      <w:widowControl w:val="0"/>
    </w:pPr>
  </w:style>
  <w:style w:type="paragraph" w:styleId="1">
    <w:name w:val="heading 1"/>
    <w:basedOn w:val="a"/>
    <w:link w:val="10"/>
    <w:uiPriority w:val="9"/>
    <w:qFormat/>
    <w:rsid w:val="00B12D28"/>
    <w:pPr>
      <w:widowControl/>
      <w:spacing w:before="100" w:beforeAutospacing="1" w:after="313"/>
      <w:jc w:val="left"/>
      <w:outlineLvl w:val="0"/>
    </w:pPr>
    <w:rPr>
      <w:rFonts w:ascii="ＭＳ Ｐゴシック" w:eastAsia="ＭＳ Ｐゴシック" w:hAnsi="ＭＳ Ｐゴシック" w:cs="ＭＳ Ｐゴシック"/>
      <w:b/>
      <w:bCs/>
      <w:color w:val="E2136E"/>
      <w:kern w:val="36"/>
      <w:sz w:val="33"/>
      <w:szCs w:val="33"/>
      <w:u w:val="none"/>
    </w:rPr>
  </w:style>
  <w:style w:type="paragraph" w:styleId="2">
    <w:name w:val="heading 2"/>
    <w:basedOn w:val="a"/>
    <w:next w:val="a"/>
    <w:link w:val="20"/>
    <w:uiPriority w:val="9"/>
    <w:semiHidden/>
    <w:unhideWhenUsed/>
    <w:qFormat/>
    <w:rsid w:val="00C15AB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2D28"/>
    <w:rPr>
      <w:rFonts w:ascii="ＭＳ Ｐゴシック" w:eastAsia="ＭＳ Ｐゴシック" w:hAnsi="ＭＳ Ｐゴシック" w:cs="ＭＳ Ｐゴシック"/>
      <w:b/>
      <w:bCs/>
      <w:color w:val="E2136E"/>
      <w:kern w:val="36"/>
      <w:sz w:val="33"/>
      <w:szCs w:val="33"/>
      <w:u w:val="none"/>
    </w:rPr>
  </w:style>
  <w:style w:type="character" w:styleId="a3">
    <w:name w:val="Hyperlink"/>
    <w:basedOn w:val="a0"/>
    <w:uiPriority w:val="99"/>
    <w:semiHidden/>
    <w:unhideWhenUsed/>
    <w:rsid w:val="00C15ABA"/>
    <w:rPr>
      <w:strike w:val="0"/>
      <w:dstrike w:val="0"/>
      <w:color w:val="E2136E"/>
      <w:u w:val="none"/>
      <w:effect w:val="none"/>
    </w:rPr>
  </w:style>
  <w:style w:type="character" w:styleId="a4">
    <w:name w:val="Strong"/>
    <w:basedOn w:val="a0"/>
    <w:uiPriority w:val="22"/>
    <w:qFormat/>
    <w:rsid w:val="00C15ABA"/>
    <w:rPr>
      <w:b/>
      <w:bCs/>
    </w:rPr>
  </w:style>
  <w:style w:type="character" w:customStyle="1" w:styleId="sdtwrap">
    <w:name w:val="sdt_wrap"/>
    <w:basedOn w:val="a0"/>
    <w:rsid w:val="00C15ABA"/>
  </w:style>
  <w:style w:type="character" w:customStyle="1" w:styleId="sdtlink">
    <w:name w:val="sdt_link"/>
    <w:basedOn w:val="a0"/>
    <w:rsid w:val="00C15ABA"/>
  </w:style>
  <w:style w:type="character" w:customStyle="1" w:styleId="sdtdescr">
    <w:name w:val="sdt_descr"/>
    <w:basedOn w:val="a0"/>
    <w:rsid w:val="00C15ABA"/>
  </w:style>
  <w:style w:type="character" w:customStyle="1" w:styleId="field-content">
    <w:name w:val="field-content"/>
    <w:basedOn w:val="a0"/>
    <w:rsid w:val="00C15ABA"/>
  </w:style>
  <w:style w:type="paragraph" w:styleId="a5">
    <w:name w:val="Balloon Text"/>
    <w:basedOn w:val="a"/>
    <w:link w:val="a6"/>
    <w:uiPriority w:val="99"/>
    <w:semiHidden/>
    <w:unhideWhenUsed/>
    <w:rsid w:val="00C15AB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15ABA"/>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C15ABA"/>
    <w:rPr>
      <w:rFonts w:asciiTheme="majorHAnsi" w:eastAsiaTheme="majorEastAsia" w:hAnsiTheme="majorHAnsi" w:cstheme="majorBidi"/>
    </w:rPr>
  </w:style>
  <w:style w:type="paragraph" w:styleId="Web">
    <w:name w:val="Normal (Web)"/>
    <w:basedOn w:val="a"/>
    <w:uiPriority w:val="99"/>
    <w:semiHidden/>
    <w:unhideWhenUsed/>
    <w:rsid w:val="00C15ABA"/>
    <w:pPr>
      <w:widowControl/>
      <w:spacing w:after="240"/>
      <w:jc w:val="left"/>
    </w:pPr>
    <w:rPr>
      <w:rFonts w:ascii="ＭＳ Ｐゴシック" w:eastAsia="ＭＳ Ｐゴシック" w:hAnsi="ＭＳ Ｐゴシック" w:cs="ＭＳ Ｐゴシック"/>
      <w:kern w:val="0"/>
      <w:u w:val="none"/>
    </w:rPr>
  </w:style>
  <w:style w:type="paragraph" w:customStyle="1" w:styleId="releasedateline">
    <w:name w:val="releasedateline"/>
    <w:basedOn w:val="a"/>
    <w:rsid w:val="00C15ABA"/>
    <w:pPr>
      <w:widowControl/>
      <w:spacing w:after="240"/>
      <w:jc w:val="left"/>
    </w:pPr>
    <w:rPr>
      <w:rFonts w:ascii="ＭＳ Ｐゴシック" w:eastAsia="ＭＳ Ｐゴシック" w:hAnsi="ＭＳ Ｐゴシック" w:cs="ＭＳ Ｐゴシック"/>
      <w:kern w:val="0"/>
      <w:sz w:val="29"/>
      <w:szCs w:val="29"/>
      <w:u w:val="none"/>
    </w:rPr>
  </w:style>
  <w:style w:type="paragraph" w:styleId="a7">
    <w:name w:val="List Paragraph"/>
    <w:basedOn w:val="a"/>
    <w:uiPriority w:val="34"/>
    <w:qFormat/>
    <w:rsid w:val="00E73788"/>
    <w:pPr>
      <w:ind w:leftChars="400" w:left="840"/>
    </w:pPr>
  </w:style>
  <w:style w:type="character" w:customStyle="1" w:styleId="date-display-single">
    <w:name w:val="date-display-single"/>
    <w:basedOn w:val="a0"/>
    <w:rsid w:val="0021396B"/>
  </w:style>
  <w:style w:type="character" w:customStyle="1" w:styleId="number">
    <w:name w:val="number"/>
    <w:basedOn w:val="a0"/>
    <w:rsid w:val="0021396B"/>
  </w:style>
  <w:style w:type="character" w:customStyle="1" w:styleId="label">
    <w:name w:val="label"/>
    <w:basedOn w:val="a0"/>
    <w:rsid w:val="0021396B"/>
  </w:style>
  <w:style w:type="paragraph" w:styleId="a8">
    <w:name w:val="Date"/>
    <w:basedOn w:val="a"/>
    <w:next w:val="a"/>
    <w:link w:val="a9"/>
    <w:uiPriority w:val="99"/>
    <w:semiHidden/>
    <w:unhideWhenUsed/>
    <w:rsid w:val="00B5109B"/>
  </w:style>
  <w:style w:type="character" w:customStyle="1" w:styleId="a9">
    <w:name w:val="日付 (文字)"/>
    <w:basedOn w:val="a0"/>
    <w:link w:val="a8"/>
    <w:uiPriority w:val="99"/>
    <w:semiHidden/>
    <w:rsid w:val="00B51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939772">
      <w:bodyDiv w:val="1"/>
      <w:marLeft w:val="0"/>
      <w:marRight w:val="0"/>
      <w:marTop w:val="0"/>
      <w:marBottom w:val="0"/>
      <w:divBdr>
        <w:top w:val="none" w:sz="0" w:space="0" w:color="auto"/>
        <w:left w:val="none" w:sz="0" w:space="0" w:color="auto"/>
        <w:bottom w:val="none" w:sz="0" w:space="0" w:color="auto"/>
        <w:right w:val="none" w:sz="0" w:space="0" w:color="auto"/>
      </w:divBdr>
      <w:divsChild>
        <w:div w:id="1824853777">
          <w:marLeft w:val="0"/>
          <w:marRight w:val="0"/>
          <w:marTop w:val="0"/>
          <w:marBottom w:val="0"/>
          <w:divBdr>
            <w:top w:val="none" w:sz="0" w:space="0" w:color="auto"/>
            <w:left w:val="none" w:sz="0" w:space="0" w:color="auto"/>
            <w:bottom w:val="none" w:sz="0" w:space="0" w:color="auto"/>
            <w:right w:val="none" w:sz="0" w:space="0" w:color="auto"/>
          </w:divBdr>
          <w:divsChild>
            <w:div w:id="1266038277">
              <w:marLeft w:val="0"/>
              <w:marRight w:val="0"/>
              <w:marTop w:val="0"/>
              <w:marBottom w:val="0"/>
              <w:divBdr>
                <w:top w:val="none" w:sz="0" w:space="0" w:color="auto"/>
                <w:left w:val="none" w:sz="0" w:space="0" w:color="auto"/>
                <w:bottom w:val="none" w:sz="0" w:space="0" w:color="auto"/>
                <w:right w:val="none" w:sz="0" w:space="0" w:color="auto"/>
              </w:divBdr>
              <w:divsChild>
                <w:div w:id="425225199">
                  <w:marLeft w:val="0"/>
                  <w:marRight w:val="0"/>
                  <w:marTop w:val="0"/>
                  <w:marBottom w:val="0"/>
                  <w:divBdr>
                    <w:top w:val="none" w:sz="0" w:space="0" w:color="auto"/>
                    <w:left w:val="none" w:sz="0" w:space="0" w:color="auto"/>
                    <w:bottom w:val="none" w:sz="0" w:space="0" w:color="auto"/>
                    <w:right w:val="none" w:sz="0" w:space="0" w:color="auto"/>
                  </w:divBdr>
                  <w:divsChild>
                    <w:div w:id="1994410480">
                      <w:marLeft w:val="0"/>
                      <w:marRight w:val="0"/>
                      <w:marTop w:val="0"/>
                      <w:marBottom w:val="0"/>
                      <w:divBdr>
                        <w:top w:val="none" w:sz="0" w:space="0" w:color="auto"/>
                        <w:left w:val="none" w:sz="0" w:space="0" w:color="auto"/>
                        <w:bottom w:val="none" w:sz="0" w:space="0" w:color="auto"/>
                        <w:right w:val="none" w:sz="0" w:space="0" w:color="auto"/>
                      </w:divBdr>
                      <w:divsChild>
                        <w:div w:id="1234973006">
                          <w:marLeft w:val="0"/>
                          <w:marRight w:val="0"/>
                          <w:marTop w:val="0"/>
                          <w:marBottom w:val="0"/>
                          <w:divBdr>
                            <w:top w:val="none" w:sz="0" w:space="0" w:color="auto"/>
                            <w:left w:val="none" w:sz="0" w:space="0" w:color="auto"/>
                            <w:bottom w:val="none" w:sz="0" w:space="0" w:color="auto"/>
                            <w:right w:val="none" w:sz="0" w:space="0" w:color="auto"/>
                          </w:divBdr>
                        </w:div>
                        <w:div w:id="1522861817">
                          <w:marLeft w:val="0"/>
                          <w:marRight w:val="0"/>
                          <w:marTop w:val="0"/>
                          <w:marBottom w:val="0"/>
                          <w:divBdr>
                            <w:top w:val="none" w:sz="0" w:space="0" w:color="auto"/>
                            <w:left w:val="none" w:sz="0" w:space="0" w:color="auto"/>
                            <w:bottom w:val="none" w:sz="0" w:space="0" w:color="auto"/>
                            <w:right w:val="none" w:sz="0" w:space="0" w:color="auto"/>
                          </w:divBdr>
                          <w:divsChild>
                            <w:div w:id="2439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765550">
      <w:bodyDiv w:val="1"/>
      <w:marLeft w:val="0"/>
      <w:marRight w:val="0"/>
      <w:marTop w:val="0"/>
      <w:marBottom w:val="0"/>
      <w:divBdr>
        <w:top w:val="none" w:sz="0" w:space="0" w:color="auto"/>
        <w:left w:val="none" w:sz="0" w:space="0" w:color="auto"/>
        <w:bottom w:val="none" w:sz="0" w:space="0" w:color="auto"/>
        <w:right w:val="none" w:sz="0" w:space="0" w:color="auto"/>
      </w:divBdr>
      <w:divsChild>
        <w:div w:id="116606144">
          <w:marLeft w:val="0"/>
          <w:marRight w:val="0"/>
          <w:marTop w:val="0"/>
          <w:marBottom w:val="0"/>
          <w:divBdr>
            <w:top w:val="none" w:sz="0" w:space="0" w:color="auto"/>
            <w:left w:val="none" w:sz="0" w:space="0" w:color="auto"/>
            <w:bottom w:val="none" w:sz="0" w:space="0" w:color="auto"/>
            <w:right w:val="none" w:sz="0" w:space="0" w:color="auto"/>
          </w:divBdr>
          <w:divsChild>
            <w:div w:id="1581063160">
              <w:marLeft w:val="0"/>
              <w:marRight w:val="0"/>
              <w:marTop w:val="0"/>
              <w:marBottom w:val="0"/>
              <w:divBdr>
                <w:top w:val="none" w:sz="0" w:space="0" w:color="auto"/>
                <w:left w:val="none" w:sz="0" w:space="0" w:color="auto"/>
                <w:bottom w:val="none" w:sz="0" w:space="0" w:color="auto"/>
                <w:right w:val="none" w:sz="0" w:space="0" w:color="auto"/>
              </w:divBdr>
              <w:divsChild>
                <w:div w:id="1628730529">
                  <w:marLeft w:val="0"/>
                  <w:marRight w:val="0"/>
                  <w:marTop w:val="0"/>
                  <w:marBottom w:val="0"/>
                  <w:divBdr>
                    <w:top w:val="none" w:sz="0" w:space="0" w:color="auto"/>
                    <w:left w:val="none" w:sz="0" w:space="0" w:color="auto"/>
                    <w:bottom w:val="none" w:sz="0" w:space="0" w:color="auto"/>
                    <w:right w:val="none" w:sz="0" w:space="0" w:color="auto"/>
                  </w:divBdr>
                  <w:divsChild>
                    <w:div w:id="1965111349">
                      <w:marLeft w:val="0"/>
                      <w:marRight w:val="0"/>
                      <w:marTop w:val="0"/>
                      <w:marBottom w:val="0"/>
                      <w:divBdr>
                        <w:top w:val="none" w:sz="0" w:space="0" w:color="auto"/>
                        <w:left w:val="none" w:sz="0" w:space="0" w:color="auto"/>
                        <w:bottom w:val="none" w:sz="0" w:space="0" w:color="auto"/>
                        <w:right w:val="none" w:sz="0" w:space="0" w:color="auto"/>
                      </w:divBdr>
                      <w:divsChild>
                        <w:div w:id="671107334">
                          <w:marLeft w:val="0"/>
                          <w:marRight w:val="0"/>
                          <w:marTop w:val="0"/>
                          <w:marBottom w:val="0"/>
                          <w:divBdr>
                            <w:top w:val="none" w:sz="0" w:space="0" w:color="auto"/>
                            <w:left w:val="none" w:sz="0" w:space="0" w:color="auto"/>
                            <w:bottom w:val="none" w:sz="0" w:space="0" w:color="auto"/>
                            <w:right w:val="none" w:sz="0" w:space="0" w:color="auto"/>
                          </w:divBdr>
                        </w:div>
                        <w:div w:id="1882479745">
                          <w:marLeft w:val="0"/>
                          <w:marRight w:val="0"/>
                          <w:marTop w:val="0"/>
                          <w:marBottom w:val="0"/>
                          <w:divBdr>
                            <w:top w:val="none" w:sz="0" w:space="0" w:color="auto"/>
                            <w:left w:val="none" w:sz="0" w:space="0" w:color="auto"/>
                            <w:bottom w:val="none" w:sz="0" w:space="0" w:color="auto"/>
                            <w:right w:val="none" w:sz="0" w:space="0" w:color="auto"/>
                          </w:divBdr>
                          <w:divsChild>
                            <w:div w:id="673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606861">
      <w:bodyDiv w:val="1"/>
      <w:marLeft w:val="0"/>
      <w:marRight w:val="0"/>
      <w:marTop w:val="0"/>
      <w:marBottom w:val="0"/>
      <w:divBdr>
        <w:top w:val="none" w:sz="0" w:space="0" w:color="auto"/>
        <w:left w:val="none" w:sz="0" w:space="0" w:color="auto"/>
        <w:bottom w:val="none" w:sz="0" w:space="0" w:color="auto"/>
        <w:right w:val="none" w:sz="0" w:space="0" w:color="auto"/>
      </w:divBdr>
      <w:divsChild>
        <w:div w:id="1647051090">
          <w:marLeft w:val="0"/>
          <w:marRight w:val="0"/>
          <w:marTop w:val="0"/>
          <w:marBottom w:val="0"/>
          <w:divBdr>
            <w:top w:val="none" w:sz="0" w:space="0" w:color="auto"/>
            <w:left w:val="none" w:sz="0" w:space="0" w:color="auto"/>
            <w:bottom w:val="none" w:sz="0" w:space="0" w:color="auto"/>
            <w:right w:val="none" w:sz="0" w:space="0" w:color="auto"/>
          </w:divBdr>
          <w:divsChild>
            <w:div w:id="887884690">
              <w:marLeft w:val="0"/>
              <w:marRight w:val="0"/>
              <w:marTop w:val="0"/>
              <w:marBottom w:val="0"/>
              <w:divBdr>
                <w:top w:val="none" w:sz="0" w:space="0" w:color="auto"/>
                <w:left w:val="none" w:sz="0" w:space="0" w:color="auto"/>
                <w:bottom w:val="none" w:sz="0" w:space="0" w:color="auto"/>
                <w:right w:val="none" w:sz="0" w:space="0" w:color="auto"/>
              </w:divBdr>
              <w:divsChild>
                <w:div w:id="297954636">
                  <w:marLeft w:val="0"/>
                  <w:marRight w:val="0"/>
                  <w:marTop w:val="0"/>
                  <w:marBottom w:val="0"/>
                  <w:divBdr>
                    <w:top w:val="none" w:sz="0" w:space="0" w:color="auto"/>
                    <w:left w:val="none" w:sz="0" w:space="0" w:color="auto"/>
                    <w:bottom w:val="none" w:sz="0" w:space="0" w:color="auto"/>
                    <w:right w:val="none" w:sz="0" w:space="0" w:color="auto"/>
                  </w:divBdr>
                  <w:divsChild>
                    <w:div w:id="932980819">
                      <w:marLeft w:val="0"/>
                      <w:marRight w:val="0"/>
                      <w:marTop w:val="0"/>
                      <w:marBottom w:val="0"/>
                      <w:divBdr>
                        <w:top w:val="none" w:sz="0" w:space="0" w:color="auto"/>
                        <w:left w:val="none" w:sz="0" w:space="0" w:color="auto"/>
                        <w:bottom w:val="none" w:sz="0" w:space="0" w:color="auto"/>
                        <w:right w:val="none" w:sz="0" w:space="0" w:color="auto"/>
                      </w:divBdr>
                    </w:div>
                  </w:divsChild>
                </w:div>
                <w:div w:id="1905869683">
                  <w:marLeft w:val="0"/>
                  <w:marRight w:val="0"/>
                  <w:marTop w:val="0"/>
                  <w:marBottom w:val="0"/>
                  <w:divBdr>
                    <w:top w:val="none" w:sz="0" w:space="0" w:color="auto"/>
                    <w:left w:val="none" w:sz="0" w:space="0" w:color="auto"/>
                    <w:bottom w:val="none" w:sz="0" w:space="0" w:color="auto"/>
                    <w:right w:val="none" w:sz="0" w:space="0" w:color="auto"/>
                  </w:divBdr>
                  <w:divsChild>
                    <w:div w:id="2123262196">
                      <w:marLeft w:val="0"/>
                      <w:marRight w:val="0"/>
                      <w:marTop w:val="0"/>
                      <w:marBottom w:val="0"/>
                      <w:divBdr>
                        <w:top w:val="none" w:sz="0" w:space="0" w:color="auto"/>
                        <w:left w:val="none" w:sz="0" w:space="0" w:color="auto"/>
                        <w:bottom w:val="none" w:sz="0" w:space="0" w:color="auto"/>
                        <w:right w:val="none" w:sz="0" w:space="0" w:color="auto"/>
                      </w:divBdr>
                      <w:divsChild>
                        <w:div w:id="103811042">
                          <w:marLeft w:val="0"/>
                          <w:marRight w:val="0"/>
                          <w:marTop w:val="0"/>
                          <w:marBottom w:val="0"/>
                          <w:divBdr>
                            <w:top w:val="none" w:sz="0" w:space="0" w:color="auto"/>
                            <w:left w:val="none" w:sz="0" w:space="0" w:color="auto"/>
                            <w:bottom w:val="none" w:sz="0" w:space="0" w:color="auto"/>
                            <w:right w:val="none" w:sz="0" w:space="0" w:color="auto"/>
                          </w:divBdr>
                          <w:divsChild>
                            <w:div w:id="1341354729">
                              <w:marLeft w:val="0"/>
                              <w:marRight w:val="0"/>
                              <w:marTop w:val="0"/>
                              <w:marBottom w:val="0"/>
                              <w:divBdr>
                                <w:top w:val="none" w:sz="0" w:space="0" w:color="auto"/>
                                <w:left w:val="none" w:sz="0" w:space="0" w:color="auto"/>
                                <w:bottom w:val="none" w:sz="0" w:space="0" w:color="auto"/>
                                <w:right w:val="none" w:sz="0" w:space="0" w:color="auto"/>
                              </w:divBdr>
                              <w:divsChild>
                                <w:div w:id="626009970">
                                  <w:marLeft w:val="0"/>
                                  <w:marRight w:val="0"/>
                                  <w:marTop w:val="0"/>
                                  <w:marBottom w:val="0"/>
                                  <w:divBdr>
                                    <w:top w:val="none" w:sz="0" w:space="0" w:color="auto"/>
                                    <w:left w:val="none" w:sz="0" w:space="0" w:color="auto"/>
                                    <w:bottom w:val="none" w:sz="0" w:space="0" w:color="auto"/>
                                    <w:right w:val="none" w:sz="0" w:space="0" w:color="auto"/>
                                  </w:divBdr>
                                  <w:divsChild>
                                    <w:div w:id="1830321488">
                                      <w:marLeft w:val="0"/>
                                      <w:marRight w:val="0"/>
                                      <w:marTop w:val="0"/>
                                      <w:marBottom w:val="0"/>
                                      <w:divBdr>
                                        <w:top w:val="none" w:sz="0" w:space="0" w:color="auto"/>
                                        <w:left w:val="none" w:sz="0" w:space="0" w:color="auto"/>
                                        <w:bottom w:val="none" w:sz="0" w:space="0" w:color="auto"/>
                                        <w:right w:val="none" w:sz="0" w:space="0" w:color="auto"/>
                                      </w:divBdr>
                                      <w:divsChild>
                                        <w:div w:id="1781993476">
                                          <w:marLeft w:val="0"/>
                                          <w:marRight w:val="0"/>
                                          <w:marTop w:val="0"/>
                                          <w:marBottom w:val="0"/>
                                          <w:divBdr>
                                            <w:top w:val="none" w:sz="0" w:space="0" w:color="auto"/>
                                            <w:left w:val="none" w:sz="0" w:space="0" w:color="auto"/>
                                            <w:bottom w:val="none" w:sz="0" w:space="0" w:color="auto"/>
                                            <w:right w:val="none" w:sz="0" w:space="0" w:color="auto"/>
                                          </w:divBdr>
                                          <w:divsChild>
                                            <w:div w:id="657609296">
                                              <w:marLeft w:val="0"/>
                                              <w:marRight w:val="0"/>
                                              <w:marTop w:val="0"/>
                                              <w:marBottom w:val="0"/>
                                              <w:divBdr>
                                                <w:top w:val="none" w:sz="0" w:space="0" w:color="auto"/>
                                                <w:left w:val="none" w:sz="0" w:space="0" w:color="auto"/>
                                                <w:bottom w:val="none" w:sz="0" w:space="0" w:color="auto"/>
                                                <w:right w:val="none" w:sz="0" w:space="0" w:color="auto"/>
                                              </w:divBdr>
                                              <w:divsChild>
                                                <w:div w:id="1476020145">
                                                  <w:marLeft w:val="0"/>
                                                  <w:marRight w:val="0"/>
                                                  <w:marTop w:val="0"/>
                                                  <w:marBottom w:val="0"/>
                                                  <w:divBdr>
                                                    <w:top w:val="none" w:sz="0" w:space="0" w:color="auto"/>
                                                    <w:left w:val="none" w:sz="0" w:space="0" w:color="auto"/>
                                                    <w:bottom w:val="none" w:sz="0" w:space="0" w:color="auto"/>
                                                    <w:right w:val="none" w:sz="0" w:space="0" w:color="auto"/>
                                                  </w:divBdr>
                                                  <w:divsChild>
                                                    <w:div w:id="1203784725">
                                                      <w:marLeft w:val="0"/>
                                                      <w:marRight w:val="0"/>
                                                      <w:marTop w:val="0"/>
                                                      <w:marBottom w:val="0"/>
                                                      <w:divBdr>
                                                        <w:top w:val="none" w:sz="0" w:space="0" w:color="auto"/>
                                                        <w:left w:val="none" w:sz="0" w:space="0" w:color="auto"/>
                                                        <w:bottom w:val="none" w:sz="0" w:space="0" w:color="auto"/>
                                                        <w:right w:val="none" w:sz="0" w:space="0" w:color="auto"/>
                                                      </w:divBdr>
                                                      <w:divsChild>
                                                        <w:div w:id="726220935">
                                                          <w:marLeft w:val="0"/>
                                                          <w:marRight w:val="0"/>
                                                          <w:marTop w:val="0"/>
                                                          <w:marBottom w:val="0"/>
                                                          <w:divBdr>
                                                            <w:top w:val="none" w:sz="0" w:space="0" w:color="auto"/>
                                                            <w:left w:val="none" w:sz="0" w:space="0" w:color="auto"/>
                                                            <w:bottom w:val="none" w:sz="0" w:space="0" w:color="auto"/>
                                                            <w:right w:val="none" w:sz="0" w:space="0" w:color="auto"/>
                                                          </w:divBdr>
                                                        </w:div>
                                                        <w:div w:id="4347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31497">
                                                  <w:marLeft w:val="0"/>
                                                  <w:marRight w:val="0"/>
                                                  <w:marTop w:val="0"/>
                                                  <w:marBottom w:val="0"/>
                                                  <w:divBdr>
                                                    <w:top w:val="none" w:sz="0" w:space="0" w:color="auto"/>
                                                    <w:left w:val="none" w:sz="0" w:space="0" w:color="auto"/>
                                                    <w:bottom w:val="none" w:sz="0" w:space="0" w:color="auto"/>
                                                    <w:right w:val="none" w:sz="0" w:space="0" w:color="auto"/>
                                                  </w:divBdr>
                                                  <w:divsChild>
                                                    <w:div w:id="600994846">
                                                      <w:marLeft w:val="0"/>
                                                      <w:marRight w:val="0"/>
                                                      <w:marTop w:val="0"/>
                                                      <w:marBottom w:val="0"/>
                                                      <w:divBdr>
                                                        <w:top w:val="none" w:sz="0" w:space="0" w:color="auto"/>
                                                        <w:left w:val="none" w:sz="0" w:space="0" w:color="auto"/>
                                                        <w:bottom w:val="none" w:sz="0" w:space="0" w:color="auto"/>
                                                        <w:right w:val="none" w:sz="0" w:space="0" w:color="auto"/>
                                                      </w:divBdr>
                                                      <w:divsChild>
                                                        <w:div w:id="15794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5594649">
      <w:bodyDiv w:val="1"/>
      <w:marLeft w:val="0"/>
      <w:marRight w:val="0"/>
      <w:marTop w:val="0"/>
      <w:marBottom w:val="0"/>
      <w:divBdr>
        <w:top w:val="none" w:sz="0" w:space="0" w:color="auto"/>
        <w:left w:val="none" w:sz="0" w:space="0" w:color="auto"/>
        <w:bottom w:val="none" w:sz="0" w:space="0" w:color="auto"/>
        <w:right w:val="none" w:sz="0" w:space="0" w:color="auto"/>
      </w:divBdr>
      <w:divsChild>
        <w:div w:id="666637685">
          <w:marLeft w:val="0"/>
          <w:marRight w:val="0"/>
          <w:marTop w:val="0"/>
          <w:marBottom w:val="0"/>
          <w:divBdr>
            <w:top w:val="none" w:sz="0" w:space="0" w:color="auto"/>
            <w:left w:val="none" w:sz="0" w:space="0" w:color="auto"/>
            <w:bottom w:val="none" w:sz="0" w:space="0" w:color="auto"/>
            <w:right w:val="none" w:sz="0" w:space="0" w:color="auto"/>
          </w:divBdr>
          <w:divsChild>
            <w:div w:id="1921058961">
              <w:marLeft w:val="0"/>
              <w:marRight w:val="0"/>
              <w:marTop w:val="0"/>
              <w:marBottom w:val="0"/>
              <w:divBdr>
                <w:top w:val="none" w:sz="0" w:space="0" w:color="auto"/>
                <w:left w:val="none" w:sz="0" w:space="0" w:color="auto"/>
                <w:bottom w:val="none" w:sz="0" w:space="0" w:color="auto"/>
                <w:right w:val="none" w:sz="0" w:space="0" w:color="auto"/>
              </w:divBdr>
              <w:divsChild>
                <w:div w:id="1837695624">
                  <w:marLeft w:val="0"/>
                  <w:marRight w:val="0"/>
                  <w:marTop w:val="0"/>
                  <w:marBottom w:val="0"/>
                  <w:divBdr>
                    <w:top w:val="none" w:sz="0" w:space="0" w:color="auto"/>
                    <w:left w:val="none" w:sz="0" w:space="0" w:color="auto"/>
                    <w:bottom w:val="none" w:sz="0" w:space="0" w:color="auto"/>
                    <w:right w:val="none" w:sz="0" w:space="0" w:color="auto"/>
                  </w:divBdr>
                  <w:divsChild>
                    <w:div w:id="4523545">
                      <w:marLeft w:val="0"/>
                      <w:marRight w:val="0"/>
                      <w:marTop w:val="0"/>
                      <w:marBottom w:val="0"/>
                      <w:divBdr>
                        <w:top w:val="none" w:sz="0" w:space="0" w:color="auto"/>
                        <w:left w:val="none" w:sz="0" w:space="0" w:color="auto"/>
                        <w:bottom w:val="none" w:sz="0" w:space="0" w:color="auto"/>
                        <w:right w:val="none" w:sz="0" w:space="0" w:color="auto"/>
                      </w:divBdr>
                    </w:div>
                  </w:divsChild>
                </w:div>
                <w:div w:id="1486317361">
                  <w:marLeft w:val="0"/>
                  <w:marRight w:val="0"/>
                  <w:marTop w:val="0"/>
                  <w:marBottom w:val="0"/>
                  <w:divBdr>
                    <w:top w:val="none" w:sz="0" w:space="0" w:color="auto"/>
                    <w:left w:val="none" w:sz="0" w:space="0" w:color="auto"/>
                    <w:bottom w:val="none" w:sz="0" w:space="0" w:color="auto"/>
                    <w:right w:val="none" w:sz="0" w:space="0" w:color="auto"/>
                  </w:divBdr>
                  <w:divsChild>
                    <w:div w:id="1257203868">
                      <w:marLeft w:val="0"/>
                      <w:marRight w:val="0"/>
                      <w:marTop w:val="0"/>
                      <w:marBottom w:val="0"/>
                      <w:divBdr>
                        <w:top w:val="none" w:sz="0" w:space="0" w:color="auto"/>
                        <w:left w:val="none" w:sz="0" w:space="0" w:color="auto"/>
                        <w:bottom w:val="none" w:sz="0" w:space="0" w:color="auto"/>
                        <w:right w:val="none" w:sz="0" w:space="0" w:color="auto"/>
                      </w:divBdr>
                      <w:divsChild>
                        <w:div w:id="846289892">
                          <w:marLeft w:val="0"/>
                          <w:marRight w:val="0"/>
                          <w:marTop w:val="0"/>
                          <w:marBottom w:val="0"/>
                          <w:divBdr>
                            <w:top w:val="none" w:sz="0" w:space="0" w:color="auto"/>
                            <w:left w:val="none" w:sz="0" w:space="0" w:color="auto"/>
                            <w:bottom w:val="none" w:sz="0" w:space="0" w:color="auto"/>
                            <w:right w:val="none" w:sz="0" w:space="0" w:color="auto"/>
                          </w:divBdr>
                          <w:divsChild>
                            <w:div w:id="1838959606">
                              <w:marLeft w:val="0"/>
                              <w:marRight w:val="0"/>
                              <w:marTop w:val="0"/>
                              <w:marBottom w:val="0"/>
                              <w:divBdr>
                                <w:top w:val="none" w:sz="0" w:space="0" w:color="auto"/>
                                <w:left w:val="none" w:sz="0" w:space="0" w:color="auto"/>
                                <w:bottom w:val="none" w:sz="0" w:space="0" w:color="auto"/>
                                <w:right w:val="none" w:sz="0" w:space="0" w:color="auto"/>
                              </w:divBdr>
                              <w:divsChild>
                                <w:div w:id="479806458">
                                  <w:marLeft w:val="0"/>
                                  <w:marRight w:val="0"/>
                                  <w:marTop w:val="0"/>
                                  <w:marBottom w:val="0"/>
                                  <w:divBdr>
                                    <w:top w:val="none" w:sz="0" w:space="0" w:color="auto"/>
                                    <w:left w:val="none" w:sz="0" w:space="0" w:color="auto"/>
                                    <w:bottom w:val="none" w:sz="0" w:space="0" w:color="auto"/>
                                    <w:right w:val="none" w:sz="0" w:space="0" w:color="auto"/>
                                  </w:divBdr>
                                  <w:divsChild>
                                    <w:div w:id="134420662">
                                      <w:marLeft w:val="0"/>
                                      <w:marRight w:val="0"/>
                                      <w:marTop w:val="0"/>
                                      <w:marBottom w:val="0"/>
                                      <w:divBdr>
                                        <w:top w:val="none" w:sz="0" w:space="0" w:color="auto"/>
                                        <w:left w:val="none" w:sz="0" w:space="0" w:color="auto"/>
                                        <w:bottom w:val="none" w:sz="0" w:space="0" w:color="auto"/>
                                        <w:right w:val="none" w:sz="0" w:space="0" w:color="auto"/>
                                      </w:divBdr>
                                      <w:divsChild>
                                        <w:div w:id="221985309">
                                          <w:marLeft w:val="0"/>
                                          <w:marRight w:val="0"/>
                                          <w:marTop w:val="0"/>
                                          <w:marBottom w:val="0"/>
                                          <w:divBdr>
                                            <w:top w:val="none" w:sz="0" w:space="0" w:color="auto"/>
                                            <w:left w:val="none" w:sz="0" w:space="0" w:color="auto"/>
                                            <w:bottom w:val="none" w:sz="0" w:space="0" w:color="auto"/>
                                            <w:right w:val="none" w:sz="0" w:space="0" w:color="auto"/>
                                          </w:divBdr>
                                          <w:divsChild>
                                            <w:div w:id="664669602">
                                              <w:marLeft w:val="0"/>
                                              <w:marRight w:val="0"/>
                                              <w:marTop w:val="0"/>
                                              <w:marBottom w:val="0"/>
                                              <w:divBdr>
                                                <w:top w:val="none" w:sz="0" w:space="0" w:color="auto"/>
                                                <w:left w:val="none" w:sz="0" w:space="0" w:color="auto"/>
                                                <w:bottom w:val="none" w:sz="0" w:space="0" w:color="auto"/>
                                                <w:right w:val="none" w:sz="0" w:space="0" w:color="auto"/>
                                              </w:divBdr>
                                              <w:divsChild>
                                                <w:div w:id="1825125666">
                                                  <w:marLeft w:val="0"/>
                                                  <w:marRight w:val="0"/>
                                                  <w:marTop w:val="0"/>
                                                  <w:marBottom w:val="0"/>
                                                  <w:divBdr>
                                                    <w:top w:val="none" w:sz="0" w:space="0" w:color="auto"/>
                                                    <w:left w:val="none" w:sz="0" w:space="0" w:color="auto"/>
                                                    <w:bottom w:val="none" w:sz="0" w:space="0" w:color="auto"/>
                                                    <w:right w:val="none" w:sz="0" w:space="0" w:color="auto"/>
                                                  </w:divBdr>
                                                  <w:divsChild>
                                                    <w:div w:id="1677921721">
                                                      <w:marLeft w:val="0"/>
                                                      <w:marRight w:val="0"/>
                                                      <w:marTop w:val="0"/>
                                                      <w:marBottom w:val="0"/>
                                                      <w:divBdr>
                                                        <w:top w:val="none" w:sz="0" w:space="0" w:color="auto"/>
                                                        <w:left w:val="none" w:sz="0" w:space="0" w:color="auto"/>
                                                        <w:bottom w:val="none" w:sz="0" w:space="0" w:color="auto"/>
                                                        <w:right w:val="none" w:sz="0" w:space="0" w:color="auto"/>
                                                      </w:divBdr>
                                                      <w:divsChild>
                                                        <w:div w:id="85881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8906">
                                                  <w:marLeft w:val="0"/>
                                                  <w:marRight w:val="0"/>
                                                  <w:marTop w:val="0"/>
                                                  <w:marBottom w:val="0"/>
                                                  <w:divBdr>
                                                    <w:top w:val="none" w:sz="0" w:space="0" w:color="auto"/>
                                                    <w:left w:val="none" w:sz="0" w:space="0" w:color="auto"/>
                                                    <w:bottom w:val="none" w:sz="0" w:space="0" w:color="auto"/>
                                                    <w:right w:val="none" w:sz="0" w:space="0" w:color="auto"/>
                                                  </w:divBdr>
                                                  <w:divsChild>
                                                    <w:div w:id="1503156102">
                                                      <w:marLeft w:val="0"/>
                                                      <w:marRight w:val="0"/>
                                                      <w:marTop w:val="0"/>
                                                      <w:marBottom w:val="0"/>
                                                      <w:divBdr>
                                                        <w:top w:val="none" w:sz="0" w:space="0" w:color="auto"/>
                                                        <w:left w:val="none" w:sz="0" w:space="0" w:color="auto"/>
                                                        <w:bottom w:val="none" w:sz="0" w:space="0" w:color="auto"/>
                                                        <w:right w:val="none" w:sz="0" w:space="0" w:color="auto"/>
                                                      </w:divBdr>
                                                      <w:divsChild>
                                                        <w:div w:id="201702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1148333">
      <w:bodyDiv w:val="1"/>
      <w:marLeft w:val="0"/>
      <w:marRight w:val="0"/>
      <w:marTop w:val="0"/>
      <w:marBottom w:val="0"/>
      <w:divBdr>
        <w:top w:val="none" w:sz="0" w:space="0" w:color="auto"/>
        <w:left w:val="none" w:sz="0" w:space="0" w:color="auto"/>
        <w:bottom w:val="none" w:sz="0" w:space="0" w:color="auto"/>
        <w:right w:val="none" w:sz="0" w:space="0" w:color="auto"/>
      </w:divBdr>
      <w:divsChild>
        <w:div w:id="929772822">
          <w:marLeft w:val="0"/>
          <w:marRight w:val="0"/>
          <w:marTop w:val="0"/>
          <w:marBottom w:val="0"/>
          <w:divBdr>
            <w:top w:val="none" w:sz="0" w:space="0" w:color="auto"/>
            <w:left w:val="none" w:sz="0" w:space="0" w:color="auto"/>
            <w:bottom w:val="none" w:sz="0" w:space="0" w:color="auto"/>
            <w:right w:val="none" w:sz="0" w:space="0" w:color="auto"/>
          </w:divBdr>
          <w:divsChild>
            <w:div w:id="1169710825">
              <w:marLeft w:val="0"/>
              <w:marRight w:val="0"/>
              <w:marTop w:val="0"/>
              <w:marBottom w:val="0"/>
              <w:divBdr>
                <w:top w:val="none" w:sz="0" w:space="0" w:color="auto"/>
                <w:left w:val="none" w:sz="0" w:space="0" w:color="auto"/>
                <w:bottom w:val="none" w:sz="0" w:space="0" w:color="auto"/>
                <w:right w:val="none" w:sz="0" w:space="0" w:color="auto"/>
              </w:divBdr>
              <w:divsChild>
                <w:div w:id="1637180288">
                  <w:marLeft w:val="0"/>
                  <w:marRight w:val="0"/>
                  <w:marTop w:val="0"/>
                  <w:marBottom w:val="0"/>
                  <w:divBdr>
                    <w:top w:val="none" w:sz="0" w:space="0" w:color="auto"/>
                    <w:left w:val="none" w:sz="0" w:space="0" w:color="auto"/>
                    <w:bottom w:val="none" w:sz="0" w:space="0" w:color="auto"/>
                    <w:right w:val="none" w:sz="0" w:space="0" w:color="auto"/>
                  </w:divBdr>
                  <w:divsChild>
                    <w:div w:id="1570534881">
                      <w:marLeft w:val="0"/>
                      <w:marRight w:val="0"/>
                      <w:marTop w:val="0"/>
                      <w:marBottom w:val="0"/>
                      <w:divBdr>
                        <w:top w:val="none" w:sz="0" w:space="0" w:color="auto"/>
                        <w:left w:val="none" w:sz="0" w:space="0" w:color="auto"/>
                        <w:bottom w:val="none" w:sz="0" w:space="0" w:color="auto"/>
                        <w:right w:val="none" w:sz="0" w:space="0" w:color="auto"/>
                      </w:divBdr>
                      <w:divsChild>
                        <w:div w:id="1388920305">
                          <w:marLeft w:val="0"/>
                          <w:marRight w:val="0"/>
                          <w:marTop w:val="0"/>
                          <w:marBottom w:val="0"/>
                          <w:divBdr>
                            <w:top w:val="none" w:sz="0" w:space="0" w:color="auto"/>
                            <w:left w:val="none" w:sz="0" w:space="0" w:color="auto"/>
                            <w:bottom w:val="none" w:sz="0" w:space="0" w:color="auto"/>
                            <w:right w:val="none" w:sz="0" w:space="0" w:color="auto"/>
                          </w:divBdr>
                        </w:div>
                        <w:div w:id="2042508618">
                          <w:marLeft w:val="0"/>
                          <w:marRight w:val="0"/>
                          <w:marTop w:val="0"/>
                          <w:marBottom w:val="0"/>
                          <w:divBdr>
                            <w:top w:val="none" w:sz="0" w:space="0" w:color="auto"/>
                            <w:left w:val="none" w:sz="0" w:space="0" w:color="auto"/>
                            <w:bottom w:val="none" w:sz="0" w:space="0" w:color="auto"/>
                            <w:right w:val="none" w:sz="0" w:space="0" w:color="auto"/>
                          </w:divBdr>
                          <w:divsChild>
                            <w:div w:id="17605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753930">
      <w:bodyDiv w:val="1"/>
      <w:marLeft w:val="0"/>
      <w:marRight w:val="0"/>
      <w:marTop w:val="0"/>
      <w:marBottom w:val="0"/>
      <w:divBdr>
        <w:top w:val="none" w:sz="0" w:space="0" w:color="auto"/>
        <w:left w:val="none" w:sz="0" w:space="0" w:color="auto"/>
        <w:bottom w:val="none" w:sz="0" w:space="0" w:color="auto"/>
        <w:right w:val="none" w:sz="0" w:space="0" w:color="auto"/>
      </w:divBdr>
      <w:divsChild>
        <w:div w:id="140510951">
          <w:marLeft w:val="0"/>
          <w:marRight w:val="0"/>
          <w:marTop w:val="0"/>
          <w:marBottom w:val="0"/>
          <w:divBdr>
            <w:top w:val="none" w:sz="0" w:space="0" w:color="auto"/>
            <w:left w:val="none" w:sz="0" w:space="0" w:color="auto"/>
            <w:bottom w:val="none" w:sz="0" w:space="0" w:color="auto"/>
            <w:right w:val="none" w:sz="0" w:space="0" w:color="auto"/>
          </w:divBdr>
          <w:divsChild>
            <w:div w:id="821699904">
              <w:marLeft w:val="0"/>
              <w:marRight w:val="0"/>
              <w:marTop w:val="0"/>
              <w:marBottom w:val="0"/>
              <w:divBdr>
                <w:top w:val="none" w:sz="0" w:space="0" w:color="auto"/>
                <w:left w:val="none" w:sz="0" w:space="0" w:color="auto"/>
                <w:bottom w:val="none" w:sz="0" w:space="0" w:color="auto"/>
                <w:right w:val="none" w:sz="0" w:space="0" w:color="auto"/>
              </w:divBdr>
              <w:divsChild>
                <w:div w:id="1323002362">
                  <w:marLeft w:val="0"/>
                  <w:marRight w:val="0"/>
                  <w:marTop w:val="0"/>
                  <w:marBottom w:val="0"/>
                  <w:divBdr>
                    <w:top w:val="none" w:sz="0" w:space="0" w:color="auto"/>
                    <w:left w:val="none" w:sz="0" w:space="0" w:color="auto"/>
                    <w:bottom w:val="none" w:sz="0" w:space="0" w:color="auto"/>
                    <w:right w:val="none" w:sz="0" w:space="0" w:color="auto"/>
                  </w:divBdr>
                  <w:divsChild>
                    <w:div w:id="2118331767">
                      <w:marLeft w:val="0"/>
                      <w:marRight w:val="0"/>
                      <w:marTop w:val="0"/>
                      <w:marBottom w:val="0"/>
                      <w:divBdr>
                        <w:top w:val="none" w:sz="0" w:space="0" w:color="auto"/>
                        <w:left w:val="none" w:sz="0" w:space="0" w:color="auto"/>
                        <w:bottom w:val="none" w:sz="0" w:space="0" w:color="auto"/>
                        <w:right w:val="none" w:sz="0" w:space="0" w:color="auto"/>
                      </w:divBdr>
                      <w:divsChild>
                        <w:div w:id="1350109821">
                          <w:marLeft w:val="0"/>
                          <w:marRight w:val="0"/>
                          <w:marTop w:val="0"/>
                          <w:marBottom w:val="0"/>
                          <w:divBdr>
                            <w:top w:val="none" w:sz="0" w:space="0" w:color="auto"/>
                            <w:left w:val="none" w:sz="0" w:space="0" w:color="auto"/>
                            <w:bottom w:val="none" w:sz="0" w:space="0" w:color="auto"/>
                            <w:right w:val="none" w:sz="0" w:space="0" w:color="auto"/>
                          </w:divBdr>
                        </w:div>
                        <w:div w:id="528497591">
                          <w:marLeft w:val="0"/>
                          <w:marRight w:val="0"/>
                          <w:marTop w:val="0"/>
                          <w:marBottom w:val="0"/>
                          <w:divBdr>
                            <w:top w:val="none" w:sz="0" w:space="0" w:color="auto"/>
                            <w:left w:val="none" w:sz="0" w:space="0" w:color="auto"/>
                            <w:bottom w:val="none" w:sz="0" w:space="0" w:color="auto"/>
                            <w:right w:val="none" w:sz="0" w:space="0" w:color="auto"/>
                          </w:divBdr>
                          <w:divsChild>
                            <w:div w:id="178218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470539">
      <w:bodyDiv w:val="1"/>
      <w:marLeft w:val="0"/>
      <w:marRight w:val="0"/>
      <w:marTop w:val="0"/>
      <w:marBottom w:val="0"/>
      <w:divBdr>
        <w:top w:val="none" w:sz="0" w:space="0" w:color="auto"/>
        <w:left w:val="none" w:sz="0" w:space="0" w:color="auto"/>
        <w:bottom w:val="none" w:sz="0" w:space="0" w:color="auto"/>
        <w:right w:val="none" w:sz="0" w:space="0" w:color="auto"/>
      </w:divBdr>
      <w:divsChild>
        <w:div w:id="1405640987">
          <w:marLeft w:val="0"/>
          <w:marRight w:val="0"/>
          <w:marTop w:val="0"/>
          <w:marBottom w:val="0"/>
          <w:divBdr>
            <w:top w:val="none" w:sz="0" w:space="0" w:color="auto"/>
            <w:left w:val="none" w:sz="0" w:space="0" w:color="auto"/>
            <w:bottom w:val="none" w:sz="0" w:space="0" w:color="auto"/>
            <w:right w:val="none" w:sz="0" w:space="0" w:color="auto"/>
          </w:divBdr>
          <w:divsChild>
            <w:div w:id="1261914268">
              <w:marLeft w:val="0"/>
              <w:marRight w:val="0"/>
              <w:marTop w:val="0"/>
              <w:marBottom w:val="0"/>
              <w:divBdr>
                <w:top w:val="none" w:sz="0" w:space="0" w:color="auto"/>
                <w:left w:val="none" w:sz="0" w:space="0" w:color="auto"/>
                <w:bottom w:val="none" w:sz="0" w:space="0" w:color="auto"/>
                <w:right w:val="none" w:sz="0" w:space="0" w:color="auto"/>
              </w:divBdr>
              <w:divsChild>
                <w:div w:id="941230279">
                  <w:marLeft w:val="0"/>
                  <w:marRight w:val="0"/>
                  <w:marTop w:val="0"/>
                  <w:marBottom w:val="0"/>
                  <w:divBdr>
                    <w:top w:val="none" w:sz="0" w:space="0" w:color="auto"/>
                    <w:left w:val="none" w:sz="0" w:space="0" w:color="auto"/>
                    <w:bottom w:val="none" w:sz="0" w:space="0" w:color="auto"/>
                    <w:right w:val="none" w:sz="0" w:space="0" w:color="auto"/>
                  </w:divBdr>
                  <w:divsChild>
                    <w:div w:id="1727677876">
                      <w:marLeft w:val="0"/>
                      <w:marRight w:val="0"/>
                      <w:marTop w:val="0"/>
                      <w:marBottom w:val="0"/>
                      <w:divBdr>
                        <w:top w:val="none" w:sz="0" w:space="0" w:color="auto"/>
                        <w:left w:val="none" w:sz="0" w:space="0" w:color="auto"/>
                        <w:bottom w:val="none" w:sz="0" w:space="0" w:color="auto"/>
                        <w:right w:val="none" w:sz="0" w:space="0" w:color="auto"/>
                      </w:divBdr>
                      <w:divsChild>
                        <w:div w:id="1216746360">
                          <w:marLeft w:val="0"/>
                          <w:marRight w:val="0"/>
                          <w:marTop w:val="0"/>
                          <w:marBottom w:val="0"/>
                          <w:divBdr>
                            <w:top w:val="none" w:sz="0" w:space="0" w:color="auto"/>
                            <w:left w:val="none" w:sz="0" w:space="0" w:color="auto"/>
                            <w:bottom w:val="none" w:sz="0" w:space="0" w:color="auto"/>
                            <w:right w:val="none" w:sz="0" w:space="0" w:color="auto"/>
                          </w:divBdr>
                          <w:divsChild>
                            <w:div w:id="1740982886">
                              <w:marLeft w:val="0"/>
                              <w:marRight w:val="0"/>
                              <w:marTop w:val="0"/>
                              <w:marBottom w:val="0"/>
                              <w:divBdr>
                                <w:top w:val="none" w:sz="0" w:space="0" w:color="auto"/>
                                <w:left w:val="none" w:sz="0" w:space="0" w:color="auto"/>
                                <w:bottom w:val="none" w:sz="0" w:space="0" w:color="auto"/>
                                <w:right w:val="none" w:sz="0" w:space="0" w:color="auto"/>
                              </w:divBdr>
                              <w:divsChild>
                                <w:div w:id="2065133375">
                                  <w:marLeft w:val="0"/>
                                  <w:marRight w:val="0"/>
                                  <w:marTop w:val="0"/>
                                  <w:marBottom w:val="0"/>
                                  <w:divBdr>
                                    <w:top w:val="none" w:sz="0" w:space="0" w:color="auto"/>
                                    <w:left w:val="none" w:sz="0" w:space="0" w:color="auto"/>
                                    <w:bottom w:val="none" w:sz="0" w:space="0" w:color="auto"/>
                                    <w:right w:val="none" w:sz="0" w:space="0" w:color="auto"/>
                                  </w:divBdr>
                                  <w:divsChild>
                                    <w:div w:id="609238451">
                                      <w:marLeft w:val="0"/>
                                      <w:marRight w:val="0"/>
                                      <w:marTop w:val="0"/>
                                      <w:marBottom w:val="0"/>
                                      <w:divBdr>
                                        <w:top w:val="none" w:sz="0" w:space="0" w:color="auto"/>
                                        <w:left w:val="none" w:sz="0" w:space="0" w:color="auto"/>
                                        <w:bottom w:val="none" w:sz="0" w:space="0" w:color="auto"/>
                                        <w:right w:val="none" w:sz="0" w:space="0" w:color="auto"/>
                                      </w:divBdr>
                                      <w:divsChild>
                                        <w:div w:id="194275847">
                                          <w:marLeft w:val="0"/>
                                          <w:marRight w:val="0"/>
                                          <w:marTop w:val="0"/>
                                          <w:marBottom w:val="0"/>
                                          <w:divBdr>
                                            <w:top w:val="none" w:sz="0" w:space="0" w:color="auto"/>
                                            <w:left w:val="none" w:sz="0" w:space="0" w:color="auto"/>
                                            <w:bottom w:val="none" w:sz="0" w:space="0" w:color="auto"/>
                                            <w:right w:val="none" w:sz="0" w:space="0" w:color="auto"/>
                                          </w:divBdr>
                                          <w:divsChild>
                                            <w:div w:id="73403867">
                                              <w:marLeft w:val="0"/>
                                              <w:marRight w:val="0"/>
                                              <w:marTop w:val="0"/>
                                              <w:marBottom w:val="0"/>
                                              <w:divBdr>
                                                <w:top w:val="none" w:sz="0" w:space="0" w:color="auto"/>
                                                <w:left w:val="none" w:sz="0" w:space="0" w:color="auto"/>
                                                <w:bottom w:val="none" w:sz="0" w:space="0" w:color="auto"/>
                                                <w:right w:val="none" w:sz="0" w:space="0" w:color="auto"/>
                                              </w:divBdr>
                                              <w:divsChild>
                                                <w:div w:id="1987779135">
                                                  <w:marLeft w:val="0"/>
                                                  <w:marRight w:val="0"/>
                                                  <w:marTop w:val="0"/>
                                                  <w:marBottom w:val="0"/>
                                                  <w:divBdr>
                                                    <w:top w:val="none" w:sz="0" w:space="0" w:color="auto"/>
                                                    <w:left w:val="none" w:sz="0" w:space="0" w:color="auto"/>
                                                    <w:bottom w:val="none" w:sz="0" w:space="0" w:color="auto"/>
                                                    <w:right w:val="none" w:sz="0" w:space="0" w:color="auto"/>
                                                  </w:divBdr>
                                                </w:div>
                                              </w:divsChild>
                                            </w:div>
                                            <w:div w:id="1221284364">
                                              <w:marLeft w:val="0"/>
                                              <w:marRight w:val="0"/>
                                              <w:marTop w:val="0"/>
                                              <w:marBottom w:val="0"/>
                                              <w:divBdr>
                                                <w:top w:val="none" w:sz="0" w:space="0" w:color="auto"/>
                                                <w:left w:val="none" w:sz="0" w:space="0" w:color="auto"/>
                                                <w:bottom w:val="none" w:sz="0" w:space="0" w:color="auto"/>
                                                <w:right w:val="none" w:sz="0" w:space="0" w:color="auto"/>
                                              </w:divBdr>
                                              <w:divsChild>
                                                <w:div w:id="416055277">
                                                  <w:marLeft w:val="0"/>
                                                  <w:marRight w:val="0"/>
                                                  <w:marTop w:val="0"/>
                                                  <w:marBottom w:val="0"/>
                                                  <w:divBdr>
                                                    <w:top w:val="none" w:sz="0" w:space="0" w:color="auto"/>
                                                    <w:left w:val="none" w:sz="0" w:space="0" w:color="auto"/>
                                                    <w:bottom w:val="none" w:sz="0" w:space="0" w:color="auto"/>
                                                    <w:right w:val="none" w:sz="0" w:space="0" w:color="auto"/>
                                                  </w:divBdr>
                                                </w:div>
                                              </w:divsChild>
                                            </w:div>
                                            <w:div w:id="300308747">
                                              <w:marLeft w:val="0"/>
                                              <w:marRight w:val="0"/>
                                              <w:marTop w:val="0"/>
                                              <w:marBottom w:val="0"/>
                                              <w:divBdr>
                                                <w:top w:val="none" w:sz="0" w:space="0" w:color="auto"/>
                                                <w:left w:val="none" w:sz="0" w:space="0" w:color="auto"/>
                                                <w:bottom w:val="none" w:sz="0" w:space="0" w:color="auto"/>
                                                <w:right w:val="none" w:sz="0" w:space="0" w:color="auto"/>
                                              </w:divBdr>
                                              <w:divsChild>
                                                <w:div w:id="1060060505">
                                                  <w:marLeft w:val="0"/>
                                                  <w:marRight w:val="0"/>
                                                  <w:marTop w:val="0"/>
                                                  <w:marBottom w:val="0"/>
                                                  <w:divBdr>
                                                    <w:top w:val="none" w:sz="0" w:space="0" w:color="auto"/>
                                                    <w:left w:val="none" w:sz="0" w:space="0" w:color="auto"/>
                                                    <w:bottom w:val="none" w:sz="0" w:space="0" w:color="auto"/>
                                                    <w:right w:val="none" w:sz="0" w:space="0" w:color="auto"/>
                                                  </w:divBdr>
                                                </w:div>
                                              </w:divsChild>
                                            </w:div>
                                            <w:div w:id="1254782516">
                                              <w:marLeft w:val="0"/>
                                              <w:marRight w:val="0"/>
                                              <w:marTop w:val="0"/>
                                              <w:marBottom w:val="0"/>
                                              <w:divBdr>
                                                <w:top w:val="none" w:sz="0" w:space="0" w:color="auto"/>
                                                <w:left w:val="none" w:sz="0" w:space="0" w:color="auto"/>
                                                <w:bottom w:val="none" w:sz="0" w:space="0" w:color="auto"/>
                                                <w:right w:val="none" w:sz="0" w:space="0" w:color="auto"/>
                                              </w:divBdr>
                                              <w:divsChild>
                                                <w:div w:id="662851701">
                                                  <w:marLeft w:val="0"/>
                                                  <w:marRight w:val="0"/>
                                                  <w:marTop w:val="0"/>
                                                  <w:marBottom w:val="0"/>
                                                  <w:divBdr>
                                                    <w:top w:val="none" w:sz="0" w:space="0" w:color="auto"/>
                                                    <w:left w:val="none" w:sz="0" w:space="0" w:color="auto"/>
                                                    <w:bottom w:val="none" w:sz="0" w:space="0" w:color="auto"/>
                                                    <w:right w:val="none" w:sz="0" w:space="0" w:color="auto"/>
                                                  </w:divBdr>
                                                </w:div>
                                              </w:divsChild>
                                            </w:div>
                                            <w:div w:id="373115260">
                                              <w:marLeft w:val="0"/>
                                              <w:marRight w:val="0"/>
                                              <w:marTop w:val="0"/>
                                              <w:marBottom w:val="0"/>
                                              <w:divBdr>
                                                <w:top w:val="none" w:sz="0" w:space="0" w:color="auto"/>
                                                <w:left w:val="none" w:sz="0" w:space="0" w:color="auto"/>
                                                <w:bottom w:val="none" w:sz="0" w:space="0" w:color="auto"/>
                                                <w:right w:val="none" w:sz="0" w:space="0" w:color="auto"/>
                                              </w:divBdr>
                                              <w:divsChild>
                                                <w:div w:id="1582912301">
                                                  <w:marLeft w:val="0"/>
                                                  <w:marRight w:val="0"/>
                                                  <w:marTop w:val="0"/>
                                                  <w:marBottom w:val="0"/>
                                                  <w:divBdr>
                                                    <w:top w:val="none" w:sz="0" w:space="0" w:color="auto"/>
                                                    <w:left w:val="none" w:sz="0" w:space="0" w:color="auto"/>
                                                    <w:bottom w:val="none" w:sz="0" w:space="0" w:color="auto"/>
                                                    <w:right w:val="none" w:sz="0" w:space="0" w:color="auto"/>
                                                  </w:divBdr>
                                                </w:div>
                                              </w:divsChild>
                                            </w:div>
                                            <w:div w:id="1328247385">
                                              <w:marLeft w:val="0"/>
                                              <w:marRight w:val="0"/>
                                              <w:marTop w:val="0"/>
                                              <w:marBottom w:val="0"/>
                                              <w:divBdr>
                                                <w:top w:val="none" w:sz="0" w:space="0" w:color="auto"/>
                                                <w:left w:val="none" w:sz="0" w:space="0" w:color="auto"/>
                                                <w:bottom w:val="none" w:sz="0" w:space="0" w:color="auto"/>
                                                <w:right w:val="none" w:sz="0" w:space="0" w:color="auto"/>
                                              </w:divBdr>
                                              <w:divsChild>
                                                <w:div w:id="984696789">
                                                  <w:marLeft w:val="0"/>
                                                  <w:marRight w:val="0"/>
                                                  <w:marTop w:val="0"/>
                                                  <w:marBottom w:val="0"/>
                                                  <w:divBdr>
                                                    <w:top w:val="none" w:sz="0" w:space="0" w:color="auto"/>
                                                    <w:left w:val="none" w:sz="0" w:space="0" w:color="auto"/>
                                                    <w:bottom w:val="none" w:sz="0" w:space="0" w:color="auto"/>
                                                    <w:right w:val="none" w:sz="0" w:space="0" w:color="auto"/>
                                                  </w:divBdr>
                                                </w:div>
                                              </w:divsChild>
                                            </w:div>
                                            <w:div w:id="1316568121">
                                              <w:marLeft w:val="0"/>
                                              <w:marRight w:val="0"/>
                                              <w:marTop w:val="0"/>
                                              <w:marBottom w:val="0"/>
                                              <w:divBdr>
                                                <w:top w:val="none" w:sz="0" w:space="0" w:color="auto"/>
                                                <w:left w:val="none" w:sz="0" w:space="0" w:color="auto"/>
                                                <w:bottom w:val="none" w:sz="0" w:space="0" w:color="auto"/>
                                                <w:right w:val="none" w:sz="0" w:space="0" w:color="auto"/>
                                              </w:divBdr>
                                              <w:divsChild>
                                                <w:div w:id="1732076403">
                                                  <w:marLeft w:val="0"/>
                                                  <w:marRight w:val="0"/>
                                                  <w:marTop w:val="0"/>
                                                  <w:marBottom w:val="0"/>
                                                  <w:divBdr>
                                                    <w:top w:val="none" w:sz="0" w:space="0" w:color="auto"/>
                                                    <w:left w:val="none" w:sz="0" w:space="0" w:color="auto"/>
                                                    <w:bottom w:val="none" w:sz="0" w:space="0" w:color="auto"/>
                                                    <w:right w:val="none" w:sz="0" w:space="0" w:color="auto"/>
                                                  </w:divBdr>
                                                </w:div>
                                              </w:divsChild>
                                            </w:div>
                                            <w:div w:id="520358305">
                                              <w:marLeft w:val="0"/>
                                              <w:marRight w:val="0"/>
                                              <w:marTop w:val="0"/>
                                              <w:marBottom w:val="0"/>
                                              <w:divBdr>
                                                <w:top w:val="none" w:sz="0" w:space="0" w:color="auto"/>
                                                <w:left w:val="none" w:sz="0" w:space="0" w:color="auto"/>
                                                <w:bottom w:val="none" w:sz="0" w:space="0" w:color="auto"/>
                                                <w:right w:val="none" w:sz="0" w:space="0" w:color="auto"/>
                                              </w:divBdr>
                                              <w:divsChild>
                                                <w:div w:id="1969167022">
                                                  <w:marLeft w:val="0"/>
                                                  <w:marRight w:val="0"/>
                                                  <w:marTop w:val="0"/>
                                                  <w:marBottom w:val="0"/>
                                                  <w:divBdr>
                                                    <w:top w:val="none" w:sz="0" w:space="0" w:color="auto"/>
                                                    <w:left w:val="none" w:sz="0" w:space="0" w:color="auto"/>
                                                    <w:bottom w:val="none" w:sz="0" w:space="0" w:color="auto"/>
                                                    <w:right w:val="none" w:sz="0" w:space="0" w:color="auto"/>
                                                  </w:divBdr>
                                                </w:div>
                                              </w:divsChild>
                                            </w:div>
                                            <w:div w:id="1521894063">
                                              <w:marLeft w:val="0"/>
                                              <w:marRight w:val="0"/>
                                              <w:marTop w:val="0"/>
                                              <w:marBottom w:val="0"/>
                                              <w:divBdr>
                                                <w:top w:val="none" w:sz="0" w:space="0" w:color="auto"/>
                                                <w:left w:val="none" w:sz="0" w:space="0" w:color="auto"/>
                                                <w:bottom w:val="none" w:sz="0" w:space="0" w:color="auto"/>
                                                <w:right w:val="none" w:sz="0" w:space="0" w:color="auto"/>
                                              </w:divBdr>
                                              <w:divsChild>
                                                <w:div w:id="2085639770">
                                                  <w:marLeft w:val="0"/>
                                                  <w:marRight w:val="0"/>
                                                  <w:marTop w:val="0"/>
                                                  <w:marBottom w:val="0"/>
                                                  <w:divBdr>
                                                    <w:top w:val="none" w:sz="0" w:space="0" w:color="auto"/>
                                                    <w:left w:val="none" w:sz="0" w:space="0" w:color="auto"/>
                                                    <w:bottom w:val="none" w:sz="0" w:space="0" w:color="auto"/>
                                                    <w:right w:val="none" w:sz="0" w:space="0" w:color="auto"/>
                                                  </w:divBdr>
                                                </w:div>
                                              </w:divsChild>
                                            </w:div>
                                            <w:div w:id="1482501053">
                                              <w:marLeft w:val="0"/>
                                              <w:marRight w:val="0"/>
                                              <w:marTop w:val="0"/>
                                              <w:marBottom w:val="0"/>
                                              <w:divBdr>
                                                <w:top w:val="none" w:sz="0" w:space="0" w:color="auto"/>
                                                <w:left w:val="none" w:sz="0" w:space="0" w:color="auto"/>
                                                <w:bottom w:val="none" w:sz="0" w:space="0" w:color="auto"/>
                                                <w:right w:val="none" w:sz="0" w:space="0" w:color="auto"/>
                                              </w:divBdr>
                                              <w:divsChild>
                                                <w:div w:id="11485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592026">
              <w:marLeft w:val="0"/>
              <w:marRight w:val="0"/>
              <w:marTop w:val="0"/>
              <w:marBottom w:val="0"/>
              <w:divBdr>
                <w:top w:val="none" w:sz="0" w:space="0" w:color="auto"/>
                <w:left w:val="none" w:sz="0" w:space="0" w:color="auto"/>
                <w:bottom w:val="none" w:sz="0" w:space="0" w:color="auto"/>
                <w:right w:val="none" w:sz="0" w:space="0" w:color="auto"/>
              </w:divBdr>
              <w:divsChild>
                <w:div w:id="1091781454">
                  <w:marLeft w:val="0"/>
                  <w:marRight w:val="0"/>
                  <w:marTop w:val="138"/>
                  <w:marBottom w:val="0"/>
                  <w:divBdr>
                    <w:top w:val="none" w:sz="0" w:space="0" w:color="auto"/>
                    <w:left w:val="none" w:sz="0" w:space="0" w:color="auto"/>
                    <w:bottom w:val="none" w:sz="0" w:space="0" w:color="auto"/>
                    <w:right w:val="none" w:sz="0" w:space="0" w:color="auto"/>
                  </w:divBdr>
                  <w:divsChild>
                    <w:div w:id="2145275295">
                      <w:marLeft w:val="0"/>
                      <w:marRight w:val="0"/>
                      <w:marTop w:val="0"/>
                      <w:marBottom w:val="0"/>
                      <w:divBdr>
                        <w:top w:val="none" w:sz="0" w:space="0" w:color="auto"/>
                        <w:left w:val="none" w:sz="0" w:space="0" w:color="auto"/>
                        <w:bottom w:val="none" w:sz="0" w:space="0" w:color="auto"/>
                        <w:right w:val="none" w:sz="0" w:space="0" w:color="auto"/>
                      </w:divBdr>
                    </w:div>
                    <w:div w:id="2049797243">
                      <w:marLeft w:val="0"/>
                      <w:marRight w:val="0"/>
                      <w:marTop w:val="0"/>
                      <w:marBottom w:val="0"/>
                      <w:divBdr>
                        <w:top w:val="none" w:sz="0" w:space="0" w:color="auto"/>
                        <w:left w:val="none" w:sz="0" w:space="0" w:color="auto"/>
                        <w:bottom w:val="none" w:sz="0" w:space="0" w:color="auto"/>
                        <w:right w:val="none" w:sz="0" w:space="0" w:color="auto"/>
                      </w:divBdr>
                    </w:div>
                    <w:div w:id="1672367824">
                      <w:marLeft w:val="0"/>
                      <w:marRight w:val="0"/>
                      <w:marTop w:val="0"/>
                      <w:marBottom w:val="0"/>
                      <w:divBdr>
                        <w:top w:val="none" w:sz="0" w:space="0" w:color="auto"/>
                        <w:left w:val="none" w:sz="0" w:space="0" w:color="auto"/>
                        <w:bottom w:val="none" w:sz="0" w:space="0" w:color="auto"/>
                        <w:right w:val="none" w:sz="0" w:space="0" w:color="auto"/>
                      </w:divBdr>
                    </w:div>
                    <w:div w:id="327947330">
                      <w:marLeft w:val="0"/>
                      <w:marRight w:val="0"/>
                      <w:marTop w:val="0"/>
                      <w:marBottom w:val="0"/>
                      <w:divBdr>
                        <w:top w:val="none" w:sz="0" w:space="0" w:color="auto"/>
                        <w:left w:val="none" w:sz="0" w:space="0" w:color="auto"/>
                        <w:bottom w:val="none" w:sz="0" w:space="0" w:color="auto"/>
                        <w:right w:val="none" w:sz="0" w:space="0" w:color="auto"/>
                      </w:divBdr>
                    </w:div>
                    <w:div w:id="624233938">
                      <w:marLeft w:val="0"/>
                      <w:marRight w:val="0"/>
                      <w:marTop w:val="0"/>
                      <w:marBottom w:val="0"/>
                      <w:divBdr>
                        <w:top w:val="none" w:sz="0" w:space="0" w:color="auto"/>
                        <w:left w:val="none" w:sz="0" w:space="0" w:color="auto"/>
                        <w:bottom w:val="none" w:sz="0" w:space="0" w:color="auto"/>
                        <w:right w:val="none" w:sz="0" w:space="0" w:color="auto"/>
                      </w:divBdr>
                    </w:div>
                    <w:div w:id="954554019">
                      <w:marLeft w:val="0"/>
                      <w:marRight w:val="0"/>
                      <w:marTop w:val="0"/>
                      <w:marBottom w:val="0"/>
                      <w:divBdr>
                        <w:top w:val="none" w:sz="0" w:space="0" w:color="auto"/>
                        <w:left w:val="none" w:sz="0" w:space="0" w:color="auto"/>
                        <w:bottom w:val="none" w:sz="0" w:space="0" w:color="auto"/>
                        <w:right w:val="none" w:sz="0" w:space="0" w:color="auto"/>
                      </w:divBdr>
                    </w:div>
                    <w:div w:id="1124082645">
                      <w:marLeft w:val="0"/>
                      <w:marRight w:val="0"/>
                      <w:marTop w:val="0"/>
                      <w:marBottom w:val="0"/>
                      <w:divBdr>
                        <w:top w:val="none" w:sz="0" w:space="0" w:color="auto"/>
                        <w:left w:val="none" w:sz="0" w:space="0" w:color="auto"/>
                        <w:bottom w:val="none" w:sz="0" w:space="0" w:color="auto"/>
                        <w:right w:val="none" w:sz="0" w:space="0" w:color="auto"/>
                      </w:divBdr>
                    </w:div>
                    <w:div w:id="1146554205">
                      <w:marLeft w:val="0"/>
                      <w:marRight w:val="0"/>
                      <w:marTop w:val="0"/>
                      <w:marBottom w:val="0"/>
                      <w:divBdr>
                        <w:top w:val="none" w:sz="0" w:space="0" w:color="auto"/>
                        <w:left w:val="none" w:sz="0" w:space="0" w:color="auto"/>
                        <w:bottom w:val="none" w:sz="0" w:space="0" w:color="auto"/>
                        <w:right w:val="none" w:sz="0" w:space="0" w:color="auto"/>
                      </w:divBdr>
                    </w:div>
                    <w:div w:id="270286729">
                      <w:marLeft w:val="0"/>
                      <w:marRight w:val="0"/>
                      <w:marTop w:val="0"/>
                      <w:marBottom w:val="0"/>
                      <w:divBdr>
                        <w:top w:val="none" w:sz="0" w:space="0" w:color="auto"/>
                        <w:left w:val="none" w:sz="0" w:space="0" w:color="auto"/>
                        <w:bottom w:val="none" w:sz="0" w:space="0" w:color="auto"/>
                        <w:right w:val="none" w:sz="0" w:space="0" w:color="auto"/>
                      </w:divBdr>
                    </w:div>
                    <w:div w:id="2086295883">
                      <w:marLeft w:val="0"/>
                      <w:marRight w:val="0"/>
                      <w:marTop w:val="0"/>
                      <w:marBottom w:val="0"/>
                      <w:divBdr>
                        <w:top w:val="none" w:sz="0" w:space="0" w:color="auto"/>
                        <w:left w:val="none" w:sz="0" w:space="0" w:color="auto"/>
                        <w:bottom w:val="none" w:sz="0" w:space="0" w:color="auto"/>
                        <w:right w:val="none" w:sz="0" w:space="0" w:color="auto"/>
                      </w:divBdr>
                    </w:div>
                    <w:div w:id="850948557">
                      <w:marLeft w:val="0"/>
                      <w:marRight w:val="0"/>
                      <w:marTop w:val="0"/>
                      <w:marBottom w:val="0"/>
                      <w:divBdr>
                        <w:top w:val="none" w:sz="0" w:space="0" w:color="auto"/>
                        <w:left w:val="none" w:sz="0" w:space="0" w:color="auto"/>
                        <w:bottom w:val="none" w:sz="0" w:space="0" w:color="auto"/>
                        <w:right w:val="none" w:sz="0" w:space="0" w:color="auto"/>
                      </w:divBdr>
                    </w:div>
                    <w:div w:id="195127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55161">
      <w:bodyDiv w:val="1"/>
      <w:marLeft w:val="0"/>
      <w:marRight w:val="0"/>
      <w:marTop w:val="0"/>
      <w:marBottom w:val="0"/>
      <w:divBdr>
        <w:top w:val="none" w:sz="0" w:space="0" w:color="auto"/>
        <w:left w:val="none" w:sz="0" w:space="0" w:color="auto"/>
        <w:bottom w:val="none" w:sz="0" w:space="0" w:color="auto"/>
        <w:right w:val="none" w:sz="0" w:space="0" w:color="auto"/>
      </w:divBdr>
      <w:divsChild>
        <w:div w:id="1240749859">
          <w:marLeft w:val="0"/>
          <w:marRight w:val="0"/>
          <w:marTop w:val="0"/>
          <w:marBottom w:val="0"/>
          <w:divBdr>
            <w:top w:val="none" w:sz="0" w:space="0" w:color="auto"/>
            <w:left w:val="none" w:sz="0" w:space="0" w:color="auto"/>
            <w:bottom w:val="none" w:sz="0" w:space="0" w:color="auto"/>
            <w:right w:val="none" w:sz="0" w:space="0" w:color="auto"/>
          </w:divBdr>
          <w:divsChild>
            <w:div w:id="2027902997">
              <w:marLeft w:val="0"/>
              <w:marRight w:val="0"/>
              <w:marTop w:val="0"/>
              <w:marBottom w:val="0"/>
              <w:divBdr>
                <w:top w:val="none" w:sz="0" w:space="0" w:color="auto"/>
                <w:left w:val="none" w:sz="0" w:space="0" w:color="auto"/>
                <w:bottom w:val="none" w:sz="0" w:space="0" w:color="auto"/>
                <w:right w:val="none" w:sz="0" w:space="0" w:color="auto"/>
              </w:divBdr>
              <w:divsChild>
                <w:div w:id="1414205471">
                  <w:marLeft w:val="0"/>
                  <w:marRight w:val="0"/>
                  <w:marTop w:val="0"/>
                  <w:marBottom w:val="0"/>
                  <w:divBdr>
                    <w:top w:val="none" w:sz="0" w:space="0" w:color="auto"/>
                    <w:left w:val="none" w:sz="0" w:space="0" w:color="auto"/>
                    <w:bottom w:val="none" w:sz="0" w:space="0" w:color="auto"/>
                    <w:right w:val="none" w:sz="0" w:space="0" w:color="auto"/>
                  </w:divBdr>
                  <w:divsChild>
                    <w:div w:id="336080411">
                      <w:marLeft w:val="0"/>
                      <w:marRight w:val="0"/>
                      <w:marTop w:val="0"/>
                      <w:marBottom w:val="0"/>
                      <w:divBdr>
                        <w:top w:val="none" w:sz="0" w:space="0" w:color="auto"/>
                        <w:left w:val="none" w:sz="0" w:space="0" w:color="auto"/>
                        <w:bottom w:val="none" w:sz="0" w:space="0" w:color="auto"/>
                        <w:right w:val="none" w:sz="0" w:space="0" w:color="auto"/>
                      </w:divBdr>
                      <w:divsChild>
                        <w:div w:id="921723404">
                          <w:marLeft w:val="0"/>
                          <w:marRight w:val="0"/>
                          <w:marTop w:val="0"/>
                          <w:marBottom w:val="0"/>
                          <w:divBdr>
                            <w:top w:val="none" w:sz="0" w:space="0" w:color="auto"/>
                            <w:left w:val="none" w:sz="0" w:space="0" w:color="auto"/>
                            <w:bottom w:val="none" w:sz="0" w:space="0" w:color="auto"/>
                            <w:right w:val="none" w:sz="0" w:space="0" w:color="auto"/>
                          </w:divBdr>
                          <w:divsChild>
                            <w:div w:id="391270764">
                              <w:marLeft w:val="0"/>
                              <w:marRight w:val="0"/>
                              <w:marTop w:val="0"/>
                              <w:marBottom w:val="0"/>
                              <w:divBdr>
                                <w:top w:val="none" w:sz="0" w:space="0" w:color="auto"/>
                                <w:left w:val="none" w:sz="0" w:space="0" w:color="auto"/>
                                <w:bottom w:val="none" w:sz="0" w:space="0" w:color="auto"/>
                                <w:right w:val="none" w:sz="0" w:space="0" w:color="auto"/>
                              </w:divBdr>
                              <w:divsChild>
                                <w:div w:id="1258707097">
                                  <w:marLeft w:val="0"/>
                                  <w:marRight w:val="0"/>
                                  <w:marTop w:val="0"/>
                                  <w:marBottom w:val="0"/>
                                  <w:divBdr>
                                    <w:top w:val="none" w:sz="0" w:space="0" w:color="auto"/>
                                    <w:left w:val="none" w:sz="0" w:space="0" w:color="auto"/>
                                    <w:bottom w:val="none" w:sz="0" w:space="0" w:color="auto"/>
                                    <w:right w:val="none" w:sz="0" w:space="0" w:color="auto"/>
                                  </w:divBdr>
                                  <w:divsChild>
                                    <w:div w:id="1731808841">
                                      <w:marLeft w:val="0"/>
                                      <w:marRight w:val="0"/>
                                      <w:marTop w:val="63"/>
                                      <w:marBottom w:val="63"/>
                                      <w:divBdr>
                                        <w:top w:val="none" w:sz="0" w:space="0" w:color="auto"/>
                                        <w:left w:val="none" w:sz="0" w:space="0" w:color="auto"/>
                                        <w:bottom w:val="none" w:sz="0" w:space="0" w:color="auto"/>
                                        <w:right w:val="none" w:sz="0" w:space="0" w:color="auto"/>
                                      </w:divBdr>
                                    </w:div>
                                    <w:div w:id="1463500642">
                                      <w:marLeft w:val="0"/>
                                      <w:marRight w:val="0"/>
                                      <w:marTop w:val="125"/>
                                      <w:marBottom w:val="125"/>
                                      <w:divBdr>
                                        <w:top w:val="none" w:sz="0" w:space="0" w:color="auto"/>
                                        <w:left w:val="none" w:sz="0" w:space="0" w:color="auto"/>
                                        <w:bottom w:val="none" w:sz="0" w:space="0" w:color="auto"/>
                                        <w:right w:val="none" w:sz="0" w:space="0" w:color="auto"/>
                                      </w:divBdr>
                                    </w:div>
                                    <w:div w:id="4940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gap.org/about/people/michel-hanouch" TargetMode="External"/><Relationship Id="rId3" Type="http://schemas.microsoft.com/office/2007/relationships/stylesWithEffects" Target="stylesWithEffects.xml"/><Relationship Id="rId7" Type="http://schemas.openxmlformats.org/officeDocument/2006/relationships/hyperlink" Target="http://www.cgap.org/about/people/sarah-rotm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gap.org/about/people/michel-hanouc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2574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admin004</dc:creator>
  <cp:lastModifiedBy>noriakane</cp:lastModifiedBy>
  <cp:revision>2</cp:revision>
  <dcterms:created xsi:type="dcterms:W3CDTF">2014-03-05T15:29:00Z</dcterms:created>
  <dcterms:modified xsi:type="dcterms:W3CDTF">2014-03-05T15:29:00Z</dcterms:modified>
</cp:coreProperties>
</file>